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35-year-old woman is scheduled for a PAP SMEAR (cervical cytology) screening. The kit shown in the image will be used. Which instruction should the nurse give the patient BEFORE the test?</w:t>
      </w:r>
      <w:r>
        <w:drawing>
          <wp:inline xmlns:a="http://schemas.openxmlformats.org/drawingml/2006/main" xmlns:pic="http://schemas.openxmlformats.org/drawingml/2006/picture">
            <wp:extent cx="2560320" cy="1302006"/>
            <wp:docPr id="1" name="Picture 1"/>
            <wp:cNvGraphicFramePr>
              <a:graphicFrameLocks noChangeAspect="1"/>
            </wp:cNvGraphicFramePr>
            <a:graphic>
              <a:graphicData uri="http://schemas.openxmlformats.org/drawingml/2006/picture">
                <pic:pic>
                  <pic:nvPicPr>
                    <pic:cNvPr id="0" name="M12-Q41.png"/>
                    <pic:cNvPicPr/>
                  </pic:nvPicPr>
                  <pic:blipFill>
                    <a:blip r:embed="rId9"/>
                    <a:stretch>
                      <a:fillRect/>
                    </a:stretch>
                  </pic:blipFill>
                  <pic:spPr>
                    <a:xfrm>
                      <a:off x="0" y="0"/>
                      <a:ext cx="2560320" cy="1302006"/>
                    </a:xfrm>
                    <a:prstGeom prst="rect"/>
                  </pic:spPr>
                </pic:pic>
              </a:graphicData>
            </a:graphic>
          </wp:inline>
        </w:drawing>
      </w:r>
    </w:p>
    <w:p>
      <w:r>
        <w:t>(a)  Avoid douching, vaginal intercourse and vaginal medications for 24–48 hours before the test</w:t>
      </w:r>
    </w:p>
    <w:p>
      <w:r>
        <w:t>(b)  Schedule the test during the menstrual period for best results</w:t>
      </w:r>
    </w:p>
    <w:p>
      <w:r>
        <w:t>(c)  Douche thoroughly the night before to clean the cervix</w:t>
      </w:r>
    </w:p>
    <w:p>
      <w:r>
        <w:t>(d)  Apply a vaginal cream before the test to lubricate the cervix</w:t>
      </w:r>
    </w:p>
    <w:p>
      <w:r>
        <w:t>Answer: a</w:t>
      </w:r>
    </w:p>
    <w:p>
      <w:r>
        <w:rPr>
          <w:b/>
        </w:rPr>
        <w:t>Solution: ✅ Correct Answer: a</w:t>
      </w:r>
    </w:p>
    <w:p>
      <w:r>
        <w:rPr>
          <w:b/>
        </w:rPr>
        <w:t xml:space="preserve">🧠 Clinical Rationale: </w:t>
      </w:r>
      <w:r>
        <w:t>For an accurate Pap smear, the patient should AVOID DOUCHING, VAGINAL INTERCOURSE, TAMPONS and VAGINAL MEDICATIONS for 24–48 HOURS before the test — these can wash away or distort cervical cells and cause a false-negative result. The test is best scheduled when the patient is NOT menstruating (mid-cycle), and the woman should not be pregnant at the time.</w:t>
      </w:r>
    </w:p>
    <w:p>
      <w:r>
        <w:rPr>
          <w:b/>
        </w:rPr>
        <w:t xml:space="preserve">🔍 Key Clues: </w:t>
      </w:r>
      <w:r>
        <w:t>No douching/intercourse/tampons for 24–48 h + not during menses = correct Pap smear preparation.</w:t>
      </w:r>
    </w:p>
    <w:p>
      <w:r>
        <w:rPr>
          <w:b/>
        </w:rPr>
        <w:t xml:space="preserve">🚨 Priority Principle: </w:t>
      </w:r>
      <w:r>
        <w:t>Specimen quality determines test accuracy — the preparation instructions protect the sample from contamination and cell loss.</w:t>
      </w:r>
    </w:p>
    <w:p>
      <w:r>
        <w:rPr>
          <w:b/>
        </w:rPr>
        <w:t xml:space="preserve">❌ Why Not Other Options: </w:t>
      </w:r>
      <w:r>
        <w:t>b — The test is scheduled AWAY from the menstrual period; heavy bleeding obscures the cells. | c — Douching washes away cervical cells and can hide abnormalities — it is strictly avoided. | d — Vaginal creams interfere with cell collection and are avoided before the test.</w:t>
      </w:r>
    </w:p>
    <w:p>
      <w:r>
        <w:rPr>
          <w:b/>
        </w:rPr>
        <w:t xml:space="preserve">⚠️ Exam Trap: </w:t>
      </w:r>
      <w:r>
        <w:t>"Douching cleans the cervix = better sample" — douching removes the very cells being examined; it is the classic false-negative cause.</w:t>
      </w:r>
    </w:p>
    <w:p>
      <w:r>
        <w:rPr>
          <w:b/>
        </w:rPr>
        <w:t xml:space="preserve">🩺 Clinical Thinking: </w:t>
      </w:r>
      <w:r>
        <w:t>Pap smear prep → avoid douching/intercourse/tampons 24–48 h → not during menses → option a.</w:t>
      </w:r>
    </w:p>
    <w:p>
      <w:r>
        <w:rPr>
          <w:b/>
        </w:rPr>
        <w:t xml:space="preserve">🇮🇳 Hinglish Decoder: </w:t>
      </w:r>
      <w:r>
        <w:t>Pap smear se 24–48 ghante pehle douching, intercourse, tampon aur vaginal cream sab BAND — warna cells wash ho jayenge aur test galat aayega.</w:t>
      </w:r>
    </w:p>
    <w:p>
      <w:r>
        <w:rPr>
          <w:b/>
        </w:rPr>
        <w:t xml:space="preserve">💎 PNC Pearl: </w:t>
      </w:r>
      <w:r>
        <w:t>Clean hands, not clean cervix — leave the cells for the test.</w:t>
      </w:r>
    </w:p>
    <w:p>
      <w:r>
        <w:t>Positive Marks: 1    Negative Marks: 0.33</w:t>
      </w:r>
    </w:p>
    <w:p>
      <w:r>
        <w:rPr>
          <w:b/>
        </w:rPr>
        <w:t>Question: During NEGLECTED OBSTRUCTED LABOUR, a pathological retraction ring (Bandl's ring) is identified. The image shows the junction of the thickened upper and thinned lower uterine segments. Which nursing action is the PRIORITY?</w:t>
      </w:r>
      <w:r>
        <w:drawing>
          <wp:inline xmlns:a="http://schemas.openxmlformats.org/drawingml/2006/main" xmlns:pic="http://schemas.openxmlformats.org/drawingml/2006/picture">
            <wp:extent cx="2560320" cy="2109704"/>
            <wp:docPr id="2" name="Picture 2"/>
            <wp:cNvGraphicFramePr>
              <a:graphicFrameLocks noChangeAspect="1"/>
            </wp:cNvGraphicFramePr>
            <a:graphic>
              <a:graphicData uri="http://schemas.openxmlformats.org/drawingml/2006/picture">
                <pic:pic>
                  <pic:nvPicPr>
                    <pic:cNvPr id="0" name="M12-Q42.png"/>
                    <pic:cNvPicPr/>
                  </pic:nvPicPr>
                  <pic:blipFill>
                    <a:blip r:embed="rId10"/>
                    <a:stretch>
                      <a:fillRect/>
                    </a:stretch>
                  </pic:blipFill>
                  <pic:spPr>
                    <a:xfrm>
                      <a:off x="0" y="0"/>
                      <a:ext cx="2560320" cy="2109704"/>
                    </a:xfrm>
                    <a:prstGeom prst="rect"/>
                  </pic:spPr>
                </pic:pic>
              </a:graphicData>
            </a:graphic>
          </wp:inline>
        </w:drawing>
      </w:r>
    </w:p>
    <w:p>
      <w:r>
        <w:t>(a)  Increase the oxytocin infusion to overcome the obstruction</w:t>
      </w:r>
    </w:p>
    <w:p>
      <w:r>
        <w:t>(b)  Stop oxytocin, notify the obstetrician immediately and prepare for emergency caesarean delivery</w:t>
      </w:r>
    </w:p>
    <w:p>
      <w:r>
        <w:t>(c)  Apply firm fundal pressure to push the baby down</w:t>
      </w:r>
    </w:p>
    <w:p>
      <w:r>
        <w:t>(d)  Place the mother supine and wait for spontaneous delivery</w:t>
      </w:r>
    </w:p>
    <w:p>
      <w:r>
        <w:t>Answer: b</w:t>
      </w:r>
    </w:p>
    <w:p>
      <w:r>
        <w:rPr>
          <w:b/>
        </w:rPr>
        <w:t>Solution: ✅ Correct Answer: b</w:t>
      </w:r>
    </w:p>
    <w:p>
      <w:r>
        <w:rPr>
          <w:b/>
        </w:rPr>
        <w:t xml:space="preserve">🧠 Clinical Rationale: </w:t>
      </w:r>
      <w:r>
        <w:t>BANDL'S RING is a sign of NEGLECTED OBSTRUCTED LABOUR — the lower uterine segment is dangerously thinned and at risk of UTERINE RUPTURE. The priority is to STOP OXYTOCIN (which drives contractions against the obstruction), notify the obstetrician, and prepare for EMERGENCY CAESAREAN DELIVERY. Fundal pressure and continuing oxytocin can rupture the uterus.</w:t>
      </w:r>
    </w:p>
    <w:p>
      <w:r>
        <w:rPr>
          <w:b/>
        </w:rPr>
        <w:t xml:space="preserve">🔍 Key Clues: </w:t>
      </w:r>
      <w:r>
        <w:t>Bandl's ring + obstructed labour = stop oxytocin → emergency C-section → prevent uterine rupture.</w:t>
      </w:r>
    </w:p>
    <w:p>
      <w:r>
        <w:rPr>
          <w:b/>
        </w:rPr>
        <w:t xml:space="preserve">🚨 Priority Principle: </w:t>
      </w:r>
      <w:r>
        <w:t>Uterine rupture is catastrophic — any intervention that increases uterine contraction pressure is contraindicated once obstruction is diagnosed.</w:t>
      </w:r>
    </w:p>
    <w:p>
      <w:r>
        <w:rPr>
          <w:b/>
        </w:rPr>
        <w:t xml:space="preserve">❌ Why Not Other Options: </w:t>
      </w:r>
      <w:r>
        <w:t>a — Increasing oxytocin against an obstruction is dangerous and can cause uterine rupture. | c — Fundal pressure is contraindicated in obstructed labour; it can rupture the uterus. | d — Waiting for spontaneous delivery in obstructed labour risks rupture and fetal death.</w:t>
      </w:r>
    </w:p>
    <w:p>
      <w:r>
        <w:rPr>
          <w:b/>
        </w:rPr>
        <w:t xml:space="preserve">⚠️ Exam Trap: </w:t>
      </w:r>
      <w:r>
        <w:t>"Stronger contractions will push the baby past the obstruction" — the ring means the uterus cannot dilate further; the only safe delivery is caesarean.</w:t>
      </w:r>
    </w:p>
    <w:p>
      <w:r>
        <w:rPr>
          <w:b/>
        </w:rPr>
        <w:t xml:space="preserve">🩺 Clinical Thinking: </w:t>
      </w:r>
      <w:r>
        <w:t>Bandl's ring → obstructed labour → stop oxytocin → emergency C-section → option b.</w:t>
      </w:r>
    </w:p>
    <w:p>
      <w:r>
        <w:rPr>
          <w:b/>
        </w:rPr>
        <w:t xml:space="preserve">🇮🇳 Hinglish Decoder: </w:t>
      </w:r>
      <w:r>
        <w:t>Bandl's ring = obstructed labour ka danger sign. Oxytocin TURANT band karo aur emergency C-section ki tayyari karo — uterine rupture ka khatra hai.</w:t>
      </w:r>
    </w:p>
    <w:p>
      <w:r>
        <w:rPr>
          <w:b/>
        </w:rPr>
        <w:t xml:space="preserve">💎 PNC Pearl: </w:t>
      </w:r>
      <w:r>
        <w:t>Ring = rupture risk — stop the oxytocin, cut the obstruction.</w:t>
      </w:r>
    </w:p>
    <w:p>
      <w:r>
        <w:t>Positive Marks: 1    Negative Marks: 0.33</w:t>
      </w:r>
    </w:p>
    <w:p>
      <w:r>
        <w:rPr>
          <w:b/>
        </w:rPr>
        <w:t>Question: A primigravida at 34 weeks has BP 150/100 mmHg, 2+ proteinuria and facial oedema. She has no headache or visual disturbances. Which nursing care is MOST APPROPRIATE for this PREECLAMPSIA patient?</w:t>
      </w:r>
    </w:p>
    <w:p>
      <w:r>
        <w:t>(a)  Encourage a high-salt diet to raise blood pressure</w:t>
      </w:r>
    </w:p>
    <w:p>
      <w:r>
        <w:t>(b)  Place the patient supine flat in bed</w:t>
      </w:r>
    </w:p>
    <w:p>
      <w:r>
        <w:t>(c)  Bed rest in the LEFT LATERAL position, monitor BP, urine protein, reflexes and fetal movements, and give antihypertensives as prescribed</w:t>
      </w:r>
    </w:p>
    <w:p>
      <w:r>
        <w:t>(d)  Withhold all antihypertensives until the BP exceeds 180/110 mmHg</w:t>
      </w:r>
    </w:p>
    <w:p>
      <w:r>
        <w:t>Answer: c</w:t>
      </w:r>
    </w:p>
    <w:p>
      <w:r>
        <w:rPr>
          <w:b/>
        </w:rPr>
        <w:t>Solution: ✅ Correct Answer: c</w:t>
      </w:r>
    </w:p>
    <w:p>
      <w:r>
        <w:rPr>
          <w:b/>
        </w:rPr>
        <w:t xml:space="preserve">🧠 Clinical Rationale: </w:t>
      </w:r>
      <w:r>
        <w:t>Preeclampsia (BP ≥140/90 + proteinuria after 20 weeks) is managed with LEFT LATERAL bed rest (improves placental perfusion), close monitoring of BP, urine protein, DEEP TENDON REFLEXES (hyperreflexia warns of impending eclampsia), urine output and fetal movements, plus antihypertensives (e.g., labetalol, nifedipine, methyldopa) and magnesium sulfate as prescribed. A low-salt diet is NOT recommended; supine position impairs venous return.</w:t>
      </w:r>
    </w:p>
    <w:p>
      <w:r>
        <w:rPr>
          <w:b/>
        </w:rPr>
        <w:t xml:space="preserve">🔍 Key Clues: </w:t>
      </w:r>
      <w:r>
        <w:t>BP 150/100 + proteinuria + oedema = preeclampsia → left lateral rest + monitor BP/reflexes/urine + antihypertensives.</w:t>
      </w:r>
    </w:p>
    <w:p>
      <w:r>
        <w:rPr>
          <w:b/>
        </w:rPr>
        <w:t xml:space="preserve">🚨 Priority Principle: </w:t>
      </w:r>
      <w:r>
        <w:t>Prevent progression to eclampsia — monitor for warning signs (headache, visual changes, epigastric pain, hyperreflexia) and control BP.</w:t>
      </w:r>
    </w:p>
    <w:p>
      <w:r>
        <w:rPr>
          <w:b/>
        </w:rPr>
        <w:t xml:space="preserve">❌ Why Not Other Options: </w:t>
      </w:r>
      <w:r>
        <w:t>a — Salt restriction, not a high-salt diet, may be advised; a high-salt diet worsens oedema. | b — Supine position compresses the vena cava and reduces placental perfusion; left lateral is correct. | d — Antihypertensives are given when BP is elevated (≥140/90 sustained, or ≥160/110 severe), not withheld until extreme.</w:t>
      </w:r>
    </w:p>
    <w:p>
      <w:r>
        <w:rPr>
          <w:b/>
        </w:rPr>
        <w:t xml:space="preserve">⚠️ Exam Trap: </w:t>
      </w:r>
      <w:r>
        <w:t>"BP 150/100 is normal in pregnancy" — 140/90 is the preeclampsia threshold; 150/100 with proteinuria is established preeclampsia.</w:t>
      </w:r>
    </w:p>
    <w:p>
      <w:r>
        <w:rPr>
          <w:b/>
        </w:rPr>
        <w:t xml:space="preserve">🩺 Clinical Thinking: </w:t>
      </w:r>
      <w:r>
        <w:t>BP 150/100 + proteinuria → preeclampsia → left lateral rest + monitoring + antihypertensives → option c.</w:t>
      </w:r>
    </w:p>
    <w:p>
      <w:r>
        <w:rPr>
          <w:b/>
        </w:rPr>
        <w:t xml:space="preserve">🇮🇳 Hinglish Decoder: </w:t>
      </w:r>
      <w:r>
        <w:t>Preeclampsia me LEFT LATERAL rest, BP/reflexes/urine protein monitor karo, antihypertensive do. Headache ya vision change aaye to eclampsia ka khatra.</w:t>
      </w:r>
    </w:p>
    <w:p>
      <w:r>
        <w:rPr>
          <w:b/>
        </w:rPr>
        <w:t xml:space="preserve">💎 PNC Pearl: </w:t>
      </w:r>
      <w:r>
        <w:t>Left side, close watch, BP control — preeclampsia's three guardians.</w:t>
      </w:r>
    </w:p>
    <w:p>
      <w:r>
        <w:t>Positive Marks: 1    Negative Marks: 0.33</w:t>
      </w:r>
    </w:p>
    <w:p>
      <w:r>
        <w:rPr>
          <w:b/>
        </w:rPr>
        <w:t>Question: A woman at 31 weeks gestation is admitted with regular uterine contractions and cervical dilatation of 2 cm. TOCOLYTICS are prescribed. Which statement about tocolytic therapy for PRETERM LABOUR is CORRECT?</w:t>
      </w:r>
    </w:p>
    <w:p>
      <w:r>
        <w:t>(a)  Tocolytic therapy stops preterm labour permanently in all cases</w:t>
      </w:r>
    </w:p>
    <w:p>
      <w:r>
        <w:t>(b)  Antenatal corticosteroids are given after delivery to the newborn</w:t>
      </w:r>
    </w:p>
    <w:p>
      <w:r>
        <w:t>(c)  Tocolytic therapy is continued until term regardless of side effects</w:t>
      </w:r>
    </w:p>
    <w:p>
      <w:r>
        <w:t>(d)  Tocolytic therapy aims to DELAY delivery for 48 hours to allow antenatal corticosteroids to mature the fetal lungs</w:t>
      </w:r>
    </w:p>
    <w:p>
      <w:r>
        <w:t>Answer: d</w:t>
      </w:r>
    </w:p>
    <w:p>
      <w:r>
        <w:rPr>
          <w:b/>
        </w:rPr>
        <w:t>Solution: ✅ Correct Answer: d</w:t>
      </w:r>
    </w:p>
    <w:p>
      <w:r>
        <w:rPr>
          <w:b/>
        </w:rPr>
        <w:t xml:space="preserve">🧠 Clinical Rationale: </w:t>
      </w:r>
      <w:r>
        <w:t>The primary goal of TOCOLYTIC therapy (e.g., nifedipine, terbutaline, atosiban) is to DELAY delivery for at least 48 HOURS so that ANTENATAL CORTICOSTEROIDS (betamethasone/dexamethasone) can mature the fetal lungs and reduce RDS, and so the mother can be transferred to a facility with neonatal intensive care. Tocolytic therapy does NOT always stop labour and is not continued indefinitely.</w:t>
      </w:r>
    </w:p>
    <w:p>
      <w:r>
        <w:rPr>
          <w:b/>
        </w:rPr>
        <w:t xml:space="preserve">🔍 Key Clues: </w:t>
      </w:r>
      <w:r>
        <w:t>Preterm labour + tocolysis = buy 48 hours for steroids; the steroids are given to the MOTHER antenatally.</w:t>
      </w:r>
    </w:p>
    <w:p>
      <w:r>
        <w:rPr>
          <w:b/>
        </w:rPr>
        <w:t xml:space="preserve">🚨 Priority Principle: </w:t>
      </w:r>
      <w:r>
        <w:t>48 hours of delay + steroids = the standard preterm labour protocol; neonatal survival depends on lung maturity.</w:t>
      </w:r>
    </w:p>
    <w:p>
      <w:r>
        <w:rPr>
          <w:b/>
        </w:rPr>
        <w:t xml:space="preserve">❌ Why Not Other Options: </w:t>
      </w:r>
      <w:r>
        <w:t>a — Tocolytics delay, but do not always stop, preterm labour. | b — Antenatal corticosteroids are given to the MOTHER before delivery, not to the newborn after birth. | c — Tocolytics are used short-term (48 h to a few days), not until term, and are stopped for complications.</w:t>
      </w:r>
    </w:p>
    <w:p>
      <w:r>
        <w:rPr>
          <w:b/>
        </w:rPr>
        <w:t xml:space="preserve">⚠️ Exam Trap: </w:t>
      </w:r>
      <w:r>
        <w:t>"Tocolytics stop labour completely" — they buy time (48 h) for steroids and transfer; they do not guarantee stopping labour.</w:t>
      </w:r>
    </w:p>
    <w:p>
      <w:r>
        <w:rPr>
          <w:b/>
        </w:rPr>
        <w:t xml:space="preserve">🩺 Clinical Thinking: </w:t>
      </w:r>
      <w:r>
        <w:t>Preterm labour → tocolysis → 48-h delay → antenatal steroids → option d.</w:t>
      </w:r>
    </w:p>
    <w:p>
      <w:r>
        <w:rPr>
          <w:b/>
        </w:rPr>
        <w:t xml:space="preserve">🇮🇳 Hinglish Decoder: </w:t>
      </w:r>
      <w:r>
        <w:t>Tocolytics ka kaam 48 ghante ke liye delivery TAL dena hai — taaki MOTHER ko steroids dekar baby ke lungs mature ho saken.</w:t>
      </w:r>
    </w:p>
    <w:p>
      <w:r>
        <w:rPr>
          <w:b/>
        </w:rPr>
        <w:t xml:space="preserve">💎 PNC Pearl: </w:t>
      </w:r>
      <w:r>
        <w:t>Tocolytics buy the 48 hours; steroids build the lungs.</w:t>
      </w:r>
    </w:p>
    <w:p>
      <w:r>
        <w:t>Positive Marks: 1    Negative Marks: 0.33</w:t>
      </w:r>
    </w:p>
    <w:p>
      <w:r>
        <w:rPr>
          <w:b/>
        </w:rPr>
        <w:t>Question: The nurse measures the FUNDAL HEIGHT of a pregnant woman to assess fetal growth. Which statement about fundal height measurement is CORRECT?</w:t>
      </w:r>
    </w:p>
    <w:p>
      <w:r>
        <w:t>(a)  After 20 weeks, the fundal height in centimetres roughly corresponds to the gestational age in weeks</w:t>
      </w:r>
    </w:p>
    <w:p>
      <w:r>
        <w:t>(b)  Fundal height is measured from the symphysis pubis to the xiphoid process</w:t>
      </w:r>
    </w:p>
    <w:p>
      <w:r>
        <w:t>(c)  Fundal height measurement is only reliable in the third trimester</w:t>
      </w:r>
    </w:p>
    <w:p>
      <w:r>
        <w:t>(d)  Fundal height is measured at the level of the umbilicus throughout pregnancy</w:t>
      </w:r>
    </w:p>
    <w:p>
      <w:r>
        <w:t>Answer: a</w:t>
      </w:r>
    </w:p>
    <w:p>
      <w:r>
        <w:rPr>
          <w:b/>
        </w:rPr>
        <w:t>Solution: ✅ Correct Answer: a</w:t>
      </w:r>
    </w:p>
    <w:p>
      <w:r>
        <w:rPr>
          <w:b/>
        </w:rPr>
        <w:t xml:space="preserve">🧠 Clinical Rationale: </w:t>
      </w:r>
      <w:r>
        <w:t>FUNDAL HEIGHT is measured with a tape from the SYMPHYSIS PUBIS to the FUNDUS (top of the uterus). After 20 WEEKS, the fundal height in CENTIMETRES approximately equals the GESTATIONAL AGE IN WEEKS (±2 cm). It is measured at every antenatal visit to screen for growth restriction (small for dates) or excess growth (large for dates, polyhydramnios, multiple pregnancy).</w:t>
      </w:r>
    </w:p>
    <w:p>
      <w:r>
        <w:rPr>
          <w:b/>
        </w:rPr>
        <w:t xml:space="preserve">🔍 Key Clues: </w:t>
      </w:r>
      <w:r>
        <w:t>Symphysis pubis → fundus + cm ≈ weeks after 20 weeks = correct fundal height technique.</w:t>
      </w:r>
    </w:p>
    <w:p>
      <w:r>
        <w:rPr>
          <w:b/>
        </w:rPr>
        <w:t xml:space="preserve">🚨 Priority Principle: </w:t>
      </w:r>
      <w:r>
        <w:t>Serial fundal height measurement screens for fetal growth problems — a consistent lag or excess triggers ultrasound evaluation.</w:t>
      </w:r>
    </w:p>
    <w:p>
      <w:r>
        <w:rPr>
          <w:b/>
        </w:rPr>
        <w:t xml:space="preserve">❌ Why Not Other Options: </w:t>
      </w:r>
      <w:r>
        <w:t>b — The measurement is from the symphysis pubis to the FUNDUS, not to the xiphoid. | c — It is reliable from 20 weeks (second trimester) onwards, not only the third trimester. | d — The fundus rises above the umbilicus with advancing pregnancy; it is not fixed at the umbilicus.</w:t>
      </w:r>
    </w:p>
    <w:p>
      <w:r>
        <w:rPr>
          <w:b/>
        </w:rPr>
        <w:t xml:space="preserve">⚠️ Exam Trap: </w:t>
      </w:r>
      <w:r>
        <w:t>"Fundal height = belly circumference" — it is the pubis-to-fundus measurement, and the cm-weeks match begins at 20 weeks.</w:t>
      </w:r>
    </w:p>
    <w:p>
      <w:r>
        <w:rPr>
          <w:b/>
        </w:rPr>
        <w:t xml:space="preserve">🩺 Clinical Thinking: </w:t>
      </w:r>
      <w:r>
        <w:t>Tape from symphysis to fundus → after 20 weeks cm ≈ weeks → option a.</w:t>
      </w:r>
    </w:p>
    <w:p>
      <w:r>
        <w:rPr>
          <w:b/>
        </w:rPr>
        <w:t xml:space="preserve">🇮🇳 Hinglish Decoder: </w:t>
      </w:r>
      <w:r>
        <w:t>20 hafte ke baad fundal height (cm me) ≈ gestational age (weeks me). Pubis se fundus tak napo.</w:t>
      </w:r>
    </w:p>
    <w:p>
      <w:r>
        <w:rPr>
          <w:b/>
        </w:rPr>
        <w:t xml:space="preserve">💎 PNC Pearl: </w:t>
      </w:r>
      <w:r>
        <w:t>After 20, cm equals weeks — the growth tape that never lies.</w:t>
      </w:r>
    </w:p>
    <w:p>
      <w:r>
        <w:t>Positive Marks: 1    Negative Marks: 0.33</w:t>
      </w:r>
    </w:p>
    <w:p>
      <w:r>
        <w:rPr>
          <w:b/>
        </w:rPr>
        <w:t>Question: A woman in ACTIVE LABOUR is monitored using a PARTOGRAPH. Which parameter is recorded on the partograph to assess progress?</w:t>
      </w:r>
    </w:p>
    <w:p>
      <w:r>
        <w:t>(a)  Only the fetal heart rate</w:t>
      </w:r>
    </w:p>
    <w:p>
      <w:r>
        <w:t>(b)  Cervical dilatation, fetal descent, uterine contractions, fetal heart rate and maternal vital signs</w:t>
      </w:r>
    </w:p>
    <w:p>
      <w:r>
        <w:t>(c)  Only the maternal blood pressure</w:t>
      </w:r>
    </w:p>
    <w:p>
      <w:r>
        <w:t>(d)  Only the number of contractions per hour</w:t>
      </w:r>
    </w:p>
    <w:p>
      <w:r>
        <w:t>Answer: b</w:t>
      </w:r>
    </w:p>
    <w:p>
      <w:r>
        <w:rPr>
          <w:b/>
        </w:rPr>
        <w:t>Solution: ✅ Correct Answer: b</w:t>
      </w:r>
    </w:p>
    <w:p>
      <w:r>
        <w:rPr>
          <w:b/>
        </w:rPr>
        <w:t xml:space="preserve">🧠 Clinical Rationale: </w:t>
      </w:r>
      <w:r>
        <w:t>The PARTOGRAPH (WHO partograph) is a graphic record of labour progress that plots CERVICAL DILATATION (against the alert and action lines), FETAL DESCENT (station), UTERINE CONTRACTIONS, FETAL HEART RATE, and MATERNAL VITAL SIGNS including pulse, BP, temperature, urine output and drugs given. Crossing the ACTION LINE signals the need for intervention (e.g., caesarean or assisted delivery).</w:t>
      </w:r>
    </w:p>
    <w:p>
      <w:r>
        <w:rPr>
          <w:b/>
        </w:rPr>
        <w:t xml:space="preserve">🔍 Key Clues: </w:t>
      </w:r>
      <w:r>
        <w:t>Cervical dilatation + descent + contractions + FHR + maternal vitals = the partograph parameters.</w:t>
      </w:r>
    </w:p>
    <w:p>
      <w:r>
        <w:rPr>
          <w:b/>
        </w:rPr>
        <w:t xml:space="preserve">🚨 Priority Principle: </w:t>
      </w:r>
      <w:r>
        <w:t>The partograph detects prolonged/obstructed labour EARLY — crossing the action line triggers timely intervention and prevents obstructed labour.</w:t>
      </w:r>
    </w:p>
    <w:p>
      <w:r>
        <w:rPr>
          <w:b/>
        </w:rPr>
        <w:t xml:space="preserve">❌ Why Not Other Options: </w:t>
      </w:r>
      <w:r>
        <w:t>a — FHR alone is a fetal monitor, not a partograph. | c — BP alone is not the partograph. | d — Contraction frequency alone is only one of the plotted parameters.</w:t>
      </w:r>
    </w:p>
    <w:p>
      <w:r>
        <w:rPr>
          <w:b/>
        </w:rPr>
        <w:t xml:space="preserve">⚠️ Exam Trap: </w:t>
      </w:r>
      <w:r>
        <w:t>"Partograph = a heart rate chart" — it is the full labour-progress record; the dilatation/action line is its core feature.</w:t>
      </w:r>
    </w:p>
    <w:p>
      <w:r>
        <w:rPr>
          <w:b/>
        </w:rPr>
        <w:t xml:space="preserve">🩺 Clinical Thinking: </w:t>
      </w:r>
      <w:r>
        <w:t>Partograph → cervical dilatation + descent + contractions + FHR + vitals → option b.</w:t>
      </w:r>
    </w:p>
    <w:p>
      <w:r>
        <w:rPr>
          <w:b/>
        </w:rPr>
        <w:t xml:space="preserve">🇮🇳 Hinglish Decoder: </w:t>
      </w:r>
      <w:r>
        <w:t>Partograph me cervical dilatation, fetal descent, contractions, FHR aur maternal vitals sab plot hote hain — action line cross ho to intervention.</w:t>
      </w:r>
    </w:p>
    <w:p>
      <w:r>
        <w:rPr>
          <w:b/>
        </w:rPr>
        <w:t xml:space="preserve">💎 PNC Pearl: </w:t>
      </w:r>
      <w:r>
        <w:t>One chart, every labour variable — the partograph never sleeps.</w:t>
      </w:r>
    </w:p>
    <w:p>
      <w:r>
        <w:t>Positive Marks: 1    Negative Marks: 0.33</w:t>
      </w:r>
    </w:p>
    <w:p>
      <w:r>
        <w:rPr>
          <w:b/>
        </w:rPr>
        <w:t>Question: A 4-year-old child presents with a large, painless ABDOMINAL MASS, haematuria and hypertension. Which condition is MOST LIKELY?</w:t>
      </w:r>
    </w:p>
    <w:p>
      <w:r>
        <w:t>(a)  Neuroblastoma</w:t>
      </w:r>
    </w:p>
    <w:p>
      <w:r>
        <w:t>(b)  Acute glomerulonephritis</w:t>
      </w:r>
    </w:p>
    <w:p>
      <w:r>
        <w:t>(c)  Wilms tumour (nephroblastoma)</w:t>
      </w:r>
    </w:p>
    <w:p>
      <w:r>
        <w:t>(d)  Intussusception</w:t>
      </w:r>
    </w:p>
    <w:p>
      <w:r>
        <w:t>Answer: c</w:t>
      </w:r>
    </w:p>
    <w:p>
      <w:r>
        <w:rPr>
          <w:b/>
        </w:rPr>
        <w:t>Solution: ✅ Correct Answer: c</w:t>
      </w:r>
    </w:p>
    <w:p>
      <w:r>
        <w:rPr>
          <w:b/>
        </w:rPr>
        <w:t xml:space="preserve">🧠 Clinical Rationale: </w:t>
      </w:r>
      <w:r>
        <w:t>WILMS TUMOUR (nephroblastoma) is the most common renal malignancy of childhood, peaking at 2–4 years. The classic presentation is a LARGE, PAINLESS, PALPABLE ABDOMINAL (FLANK) MASS, often with HYPERTENSION and haematuria. KEY RULE: the abdomen is NEVER palpated repeatedly or firmly, because the tumour can rupture and spread — the mass is handled gently, and the family is told not to bathe or handle the child roughly.</w:t>
      </w:r>
    </w:p>
    <w:p>
      <w:r>
        <w:rPr>
          <w:b/>
        </w:rPr>
        <w:t xml:space="preserve">🔍 Key Clues: </w:t>
      </w:r>
      <w:r>
        <w:t>2–4 yr + large painless flank mass + hypertension + haematuria = Wilms tumour; NEVER palpate firmly.</w:t>
      </w:r>
    </w:p>
    <w:p>
      <w:r>
        <w:rPr>
          <w:b/>
        </w:rPr>
        <w:t xml:space="preserve">🚨 Priority Principle: </w:t>
      </w:r>
      <w:r>
        <w:t>Tumour rupture prevention — minimal abdominal palpation, gentle handling, and the "do not palpate" rule is a classic exam point.</w:t>
      </w:r>
    </w:p>
    <w:p>
      <w:r>
        <w:rPr>
          <w:b/>
        </w:rPr>
        <w:t xml:space="preserve">❌ Why Not Other Options: </w:t>
      </w:r>
      <w:r>
        <w:t>a — Neuroblastoma typically arises in the adrenal/retroperitoneum with an irregular, fixed mass crossing the midline and systemic symptoms. | b — Acute glomerulonephritis presents with oedema, oliguria and smoky urine — not a palpable mass. | d — Intussusception presents with colicky pain and currant-jelly stool, not a large renal mass.</w:t>
      </w:r>
    </w:p>
    <w:p>
      <w:r>
        <w:rPr>
          <w:b/>
        </w:rPr>
        <w:t xml:space="preserve">⚠️ Exam Trap: </w:t>
      </w:r>
      <w:r>
        <w:t>"Palpate the mass to confirm size" — in Wilms tumour, firm palpation risks rupture; the mass is never handled aggressively.</w:t>
      </w:r>
    </w:p>
    <w:p>
      <w:r>
        <w:rPr>
          <w:b/>
        </w:rPr>
        <w:t xml:space="preserve">🩺 Clinical Thinking: </w:t>
      </w:r>
      <w:r>
        <w:t>Preschooler + large flank mass + HTN → Wilms tumour → handle gently, never palpate firmly → option c.</w:t>
      </w:r>
    </w:p>
    <w:p>
      <w:r>
        <w:rPr>
          <w:b/>
        </w:rPr>
        <w:t xml:space="preserve">🇮🇳 Hinglish Decoder: </w:t>
      </w:r>
      <w:r>
        <w:t>2–4 saal ka bachcha, pet me bada painless mass + BP high = WILMS TUMOUR. Mass ko kabhi zor se nahi dabana.</w:t>
      </w:r>
    </w:p>
    <w:p>
      <w:r>
        <w:rPr>
          <w:b/>
        </w:rPr>
        <w:t xml:space="preserve">💎 PNC Pearl: </w:t>
      </w:r>
      <w:r>
        <w:t>Big flank mass, tender hands off — Wilms waits for no palpation.</w:t>
      </w:r>
    </w:p>
    <w:p>
      <w:r>
        <w:t>Positive Marks: 1    Negative Marks: 0.33</w:t>
      </w:r>
    </w:p>
    <w:p>
      <w:r>
        <w:rPr>
          <w:b/>
        </w:rPr>
        <w:t>Question: A 2-year-old child has a firm, nontender abdominal mass crossing the midline, periorbital ecchymoses (raccoon eyes) and bone pain. Which condition is MOST LIKELY?</w:t>
      </w:r>
    </w:p>
    <w:p>
      <w:r>
        <w:t>(a)  Wilms tumour</w:t>
      </w:r>
    </w:p>
    <w:p>
      <w:r>
        <w:t>(b)  Nephrotic syndrome</w:t>
      </w:r>
    </w:p>
    <w:p>
      <w:r>
        <w:t>(c)  Hirschsprung disease</w:t>
      </w:r>
    </w:p>
    <w:p>
      <w:r>
        <w:t>(d)  Neuroblastoma</w:t>
      </w:r>
    </w:p>
    <w:p>
      <w:r>
        <w:t>Answer: d</w:t>
      </w:r>
    </w:p>
    <w:p>
      <w:r>
        <w:rPr>
          <w:b/>
        </w:rPr>
        <w:t>Solution: ✅ Correct Answer: d</w:t>
      </w:r>
    </w:p>
    <w:p>
      <w:r>
        <w:rPr>
          <w:b/>
        </w:rPr>
        <w:t xml:space="preserve">🧠 Clinical Rationale: </w:t>
      </w:r>
      <w:r>
        <w:t>NEUROBLASTOMA arises from the sympathetic nervous system (usually the adrenal medulla or retroperitoneal ganglia) and typically presents before age 5 with an IRREGULAR, FIRM, NON-TENDER MASS THAT CROSSES THE MIDLINE, plus periorbital ecchymoses (RACCOON EYES), proptosis, bone pain and fever. The fixed, midline-crossing mass distinguishes it from Wilms tumour (smooth, unilateral, flank).</w:t>
      </w:r>
    </w:p>
    <w:p>
      <w:r>
        <w:rPr>
          <w:b/>
        </w:rPr>
        <w:t xml:space="preserve">🔍 Key Clues: </w:t>
      </w:r>
      <w:r>
        <w:t>Firm midline-crossing mass + raccoon eyes + bone pain in a toddler = neuroblastoma.</w:t>
      </w:r>
    </w:p>
    <w:p>
      <w:r>
        <w:rPr>
          <w:b/>
        </w:rPr>
        <w:t xml:space="preserve">🚨 Priority Principle: </w:t>
      </w:r>
      <w:r>
        <w:t>Mass character differentiates the two childhood tumours — neuroblastoma is fixed and midline; Wilms is smooth and flank.</w:t>
      </w:r>
    </w:p>
    <w:p>
      <w:r>
        <w:rPr>
          <w:b/>
        </w:rPr>
        <w:t xml:space="preserve">❌ Why Not Other Options: </w:t>
      </w:r>
      <w:r>
        <w:t>a — Wilms tumour is a smooth, unilateral flank mass usually with hypertension, not raccoon eyes or a midline-crossing mass. | b — Nephrotic syndrome presents with generalised oedema and proteinuria, not a mass. | c — Hirschsprung disease presents with constipation and a distended abdomen since the newborn period, not a tumour mass.</w:t>
      </w:r>
    </w:p>
    <w:p>
      <w:r>
        <w:rPr>
          <w:b/>
        </w:rPr>
        <w:t xml:space="preserve">⚠️ Exam Trap: </w:t>
      </w:r>
      <w:r>
        <w:t>"Any childhood abdominal mass = Wilms" — the midline-crossing, fixed mass + raccoon eyes points to neuroblastoma.</w:t>
      </w:r>
    </w:p>
    <w:p>
      <w:r>
        <w:rPr>
          <w:b/>
        </w:rPr>
        <w:t xml:space="preserve">🩺 Clinical Thinking: </w:t>
      </w:r>
      <w:r>
        <w:t>Toddler + midline fixed mass + raccoon eyes → neuroblastoma → option d.</w:t>
      </w:r>
    </w:p>
    <w:p>
      <w:r>
        <w:rPr>
          <w:b/>
        </w:rPr>
        <w:t xml:space="preserve">🇮🇳 Hinglish Decoder: </w:t>
      </w:r>
      <w:r>
        <w:t>Mass jo MIDLINE cross kare + raccoon eyes (aankhon ke neeche chot jaisi) + bone pain = NEUROBLASTOMA.</w:t>
      </w:r>
    </w:p>
    <w:p>
      <w:r>
        <w:rPr>
          <w:b/>
        </w:rPr>
        <w:t xml:space="preserve">💎 PNC Pearl: </w:t>
      </w:r>
      <w:r>
        <w:t>Crosses the midline, wears raccoon eyes — that's neuroblastoma.</w:t>
      </w:r>
    </w:p>
    <w:p>
      <w:r>
        <w:t>Positive Marks: 1    Negative Marks: 0.33</w:t>
      </w:r>
    </w:p>
    <w:p>
      <w:r>
        <w:rPr>
          <w:b/>
        </w:rPr>
        <w:t>Question: An 8-year-old boy with HAEMOPHILIA A sustains a knee injury and develops swelling and pain in the joint. Which nursing action is MOST APPROPRIATE?</w:t>
      </w:r>
    </w:p>
    <w:p>
      <w:r>
        <w:t>(a)  Apply RICE (rest, ice, compression, elevation) and administer the prescribed factor VIII replacement</w:t>
      </w:r>
    </w:p>
    <w:p>
      <w:r>
        <w:t>(b)  Give aspirin for the joint pain</w:t>
      </w:r>
    </w:p>
    <w:p>
      <w:r>
        <w:t>(c)  Apply a warm compress and encourage vigorous movement</w:t>
      </w:r>
    </w:p>
    <w:p>
      <w:r>
        <w:t>(d)  Give an IM injection of the medication into the thigh</w:t>
      </w:r>
    </w:p>
    <w:p>
      <w:r>
        <w:t>Answer: a</w:t>
      </w:r>
    </w:p>
    <w:p>
      <w:r>
        <w:rPr>
          <w:b/>
        </w:rPr>
        <w:t>Solution: ✅ Correct Answer: a</w:t>
      </w:r>
    </w:p>
    <w:p>
      <w:r>
        <w:rPr>
          <w:b/>
        </w:rPr>
        <w:t xml:space="preserve">🧠 Clinical Rationale: </w:t>
      </w:r>
      <w:r>
        <w:t>Haemophilia A is a deficiency of FACTOR VIII. A bleeding episode into a joint (haemarthrosis) is treated with FACTOR VIII REPLACEMENT as the priority, plus RICE (rest, ice, compression, elevation) to limit swelling and pain. ASPIRIN and NSAIDs are avoided (they impair platelet function and worsen bleeding); IM injections are avoided (risk of deep muscle haematoma) — subcutaneous or IV routes with pressure are preferred.</w:t>
      </w:r>
    </w:p>
    <w:p>
      <w:r>
        <w:rPr>
          <w:b/>
        </w:rPr>
        <w:t xml:space="preserve">🔍 Key Clues: </w:t>
      </w:r>
      <w:r>
        <w:t>Haemophilia + joint bleed = factor VIII replacement + RICE; no aspirin, no IM.</w:t>
      </w:r>
    </w:p>
    <w:p>
      <w:r>
        <w:rPr>
          <w:b/>
        </w:rPr>
        <w:t xml:space="preserve">🚨 Priority Principle: </w:t>
      </w:r>
      <w:r>
        <w:t>Replace the missing factor first — factor VIII is the definitive treatment; adjuncts support but never replace it.</w:t>
      </w:r>
    </w:p>
    <w:p>
      <w:r>
        <w:rPr>
          <w:b/>
        </w:rPr>
        <w:t xml:space="preserve">❌ Why Not Other Options: </w:t>
      </w:r>
      <w:r>
        <w:t>b — Aspirin and NSAIDs worsen bleeding in haemophilia and are contraindicated. | c — Warm compresses and vigorous movement increase bleeding into the joint; ice and rest are correct. | d — IM injections risk deep haematoma formation in haemophilia; SC/IV with pressure is preferred.</w:t>
      </w:r>
    </w:p>
    <w:p>
      <w:r>
        <w:rPr>
          <w:b/>
        </w:rPr>
        <w:t xml:space="preserve">⚠️ Exam Trap: </w:t>
      </w:r>
      <w:r>
        <w:t>"Any painkiller is fine" — in haemophilia, aspirin/NSAIDs are forbidden; paracetamol is the safe analgesic.</w:t>
      </w:r>
    </w:p>
    <w:p>
      <w:r>
        <w:rPr>
          <w:b/>
        </w:rPr>
        <w:t xml:space="preserve">🩺 Clinical Thinking: </w:t>
      </w:r>
      <w:r>
        <w:t>Haemarthrosis in haemophilia → factor VIII + RICE → no aspirin, no IM → option a.</w:t>
      </w:r>
    </w:p>
    <w:p>
      <w:r>
        <w:rPr>
          <w:b/>
        </w:rPr>
        <w:t xml:space="preserve">🇮🇳 Hinglish Decoder: </w:t>
      </w:r>
      <w:r>
        <w:t>Haemophilia me joint bleed = FACTOR VIII do aur RICE lagao. Aspirin aur IM injection kabhi nahi.</w:t>
      </w:r>
    </w:p>
    <w:p>
      <w:r>
        <w:rPr>
          <w:b/>
        </w:rPr>
        <w:t xml:space="preserve">💎 PNC Pearl: </w:t>
      </w:r>
      <w:r>
        <w:t>Factor first, ice second — aspirin and IM are haemophilia's enemies.</w:t>
      </w:r>
    </w:p>
    <w:p>
      <w:r>
        <w:t>Positive Marks: 1    Negative Marks: 0.33</w:t>
      </w:r>
    </w:p>
    <w:p>
      <w:r>
        <w:rPr>
          <w:b/>
        </w:rPr>
        <w:t>Question: A 6-month-old infant is found to have a click on the Ortolani manoeuvre and asymmetrical thigh creases. DEVELOPMENTAL DYSPLASIA OF THE HIP (DDH) is suspected. Which statement about DDH care is CORRECT?</w:t>
      </w:r>
    </w:p>
    <w:p>
      <w:r>
        <w:t>(a)  Double diapering is the definitive treatment for all cases</w:t>
      </w:r>
    </w:p>
    <w:p>
      <w:r>
        <w:t>(b)  Early treatment with a Pavlik HARNESS keeps the femoral head in the socket and usually resolves the dysplasia</w:t>
      </w:r>
    </w:p>
    <w:p>
      <w:r>
        <w:t>(c)  The hip will correct itself by the time the child walks</w:t>
      </w:r>
    </w:p>
    <w:p>
      <w:r>
        <w:t>(d)  Surgical open reduction is the first-line treatment in infants under 6 months</w:t>
      </w:r>
    </w:p>
    <w:p>
      <w:r>
        <w:t>Answer: b</w:t>
      </w:r>
    </w:p>
    <w:p>
      <w:r>
        <w:rPr>
          <w:b/>
        </w:rPr>
        <w:t>Solution: ✅ Correct Answer: b</w:t>
      </w:r>
    </w:p>
    <w:p>
      <w:r>
        <w:rPr>
          <w:b/>
        </w:rPr>
        <w:t xml:space="preserve">🧠 Clinical Rationale: </w:t>
      </w:r>
      <w:r>
        <w:t>DDH is treated EARLY: in infants under 6 months, a PAVLIK HARNESS is the standard treatment — it holds the hips flexed and abducted, keeping the femoral head centred in the acetabulum, and resolves most cases within weeks. Delayed treatment (after walking age) requires surgery. The nurse teaches the family to keep the harness on at all times (only removed for bathing per protocol) and to never double-diaper as treatment.</w:t>
      </w:r>
    </w:p>
    <w:p>
      <w:r>
        <w:rPr>
          <w:b/>
        </w:rPr>
        <w:t xml:space="preserve">🔍 Key Clues: </w:t>
      </w:r>
      <w:r>
        <w:t>Infant + Ortolani click + asymmetric creases = DDH → Pavlik harness early; never wait for walking.</w:t>
      </w:r>
    </w:p>
    <w:p>
      <w:r>
        <w:rPr>
          <w:b/>
        </w:rPr>
        <w:t xml:space="preserve">🚨 Priority Principle: </w:t>
      </w:r>
      <w:r>
        <w:t>Early detection and containment — the Pavlik harness works only while the hip is still developing.</w:t>
      </w:r>
    </w:p>
    <w:p>
      <w:r>
        <w:rPr>
          <w:b/>
        </w:rPr>
        <w:t xml:space="preserve">❌ Why Not Other Options: </w:t>
      </w:r>
      <w:r>
        <w:t>a — Double diapering is not a definitive treatment; the Pavlik harness is the standard. | c — DDH does not self-correct; untreated it causes a limp and early arthritis. | d — Surgery is reserved for cases diagnosed late or after harness failure; the harness is first-line under 6 months.</w:t>
      </w:r>
    </w:p>
    <w:p>
      <w:r>
        <w:rPr>
          <w:b/>
        </w:rPr>
        <w:t xml:space="preserve">⚠️ Exam Trap: </w:t>
      </w:r>
      <w:r>
        <w:t>"Wait and see — the hip will settle" — DDH needs early containment; delay converts a harness case into a surgical case.</w:t>
      </w:r>
    </w:p>
    <w:p>
      <w:r>
        <w:rPr>
          <w:b/>
        </w:rPr>
        <w:t xml:space="preserve">🩺 Clinical Thinking: </w:t>
      </w:r>
      <w:r>
        <w:t>Ortolani click in infant → DDH → Pavlik harness → keep it on → option b.</w:t>
      </w:r>
    </w:p>
    <w:p>
      <w:r>
        <w:rPr>
          <w:b/>
        </w:rPr>
        <w:t xml:space="preserve">🇮🇳 Hinglish Decoder: </w:t>
      </w:r>
      <w:r>
        <w:t>DDH me Pavlik HARNESS pehla ilaaj hai — hip ko flexed-abducted rakhkar socket me rakhta hai. Walking tak wait mat karo.</w:t>
      </w:r>
    </w:p>
    <w:p>
      <w:r>
        <w:rPr>
          <w:b/>
        </w:rPr>
        <w:t xml:space="preserve">💎 PNC Pearl: </w:t>
      </w:r>
      <w:r>
        <w:t>Harness the hips before the feet hit the floor.</w:t>
      </w:r>
    </w:p>
    <w:p>
      <w:r>
        <w:t>Positive Marks: 1    Negative Marks: 0.33</w:t>
      </w:r>
    </w:p>
    <w:p>
      <w:r>
        <w:rPr>
          <w:b/>
        </w:rPr>
        <w:t>Question: The WHO/UNICEF IYCF (Infant and Young Child Feeding) guidelines recommend which feeding practice?</w:t>
      </w:r>
    </w:p>
    <w:p>
      <w:r>
        <w:t>(a)  Exclusive breastfeeding for only 3 months, then formula</w:t>
      </w:r>
    </w:p>
    <w:p>
      <w:r>
        <w:t>(b)  Complementary feeding from 2 months of age</w:t>
      </w:r>
    </w:p>
    <w:p>
      <w:r>
        <w:t>(c)  Exclusive breastfeeding for the FIRST 6 MONTHS, then complementary feeding with continued breastfeeding up to 2 years or beyond</w:t>
      </w:r>
    </w:p>
    <w:p>
      <w:r>
        <w:t>(d)  Stop breastfeeding entirely once complementary foods start</w:t>
      </w:r>
    </w:p>
    <w:p>
      <w:r>
        <w:t>Answer: c</w:t>
      </w:r>
    </w:p>
    <w:p>
      <w:r>
        <w:rPr>
          <w:b/>
        </w:rPr>
        <w:t>Solution: ✅ Correct Answer: c</w:t>
      </w:r>
    </w:p>
    <w:p>
      <w:r>
        <w:rPr>
          <w:b/>
        </w:rPr>
        <w:t xml:space="preserve">🧠 Clinical Rationale: </w:t>
      </w:r>
      <w:r>
        <w:t>The IYCF (Infant and Young Child Feeding) guidelines recommend EXCLUSIVE BREASTFEEDING for the FIRST 6 MONTHS (no water, no other milk, no foods), then ADEQUATE, SAFE, TIMELY COMPLEMENTARY FOODS from 6 months while CONTINUING BREASTFEEDING up to 2 YEARS OR BEYOND. Exclusive breastfeeding in the first 6 months reduces diarrhoea, pneumonia and infant mortality.</w:t>
      </w:r>
    </w:p>
    <w:p>
      <w:r>
        <w:rPr>
          <w:b/>
        </w:rPr>
        <w:t xml:space="preserve">🔍 Key Clues: </w:t>
      </w:r>
      <w:r>
        <w:t>Exclusive breast milk for 0–6 months + complementary foods from 6 months + breastfeed to 2 years = IYCF.</w:t>
      </w:r>
    </w:p>
    <w:p>
      <w:r>
        <w:rPr>
          <w:b/>
        </w:rPr>
        <w:t xml:space="preserve">🚨 Priority Principle: </w:t>
      </w:r>
      <w:r>
        <w:t>The first 6 months are exclusive — any additional food or water before 6 months increases infection risk.</w:t>
      </w:r>
    </w:p>
    <w:p>
      <w:r>
        <w:rPr>
          <w:b/>
        </w:rPr>
        <w:t xml:space="preserve">❌ Why Not Other Options: </w:t>
      </w:r>
      <w:r>
        <w:t>a — Exclusive breastfeeding is for 6 months, not 3. | b — Complementary feeding starts at 6 MONTHS, not 2. | d — Breastfeeding continues alongside complementary foods up to 2 years or beyond.</w:t>
      </w:r>
    </w:p>
    <w:p>
      <w:r>
        <w:rPr>
          <w:b/>
        </w:rPr>
        <w:t xml:space="preserve">⚠️ Exam Trap: </w:t>
      </w:r>
      <w:r>
        <w:t>"Start cereals at 4 months" — WHO/IYCF says exclusive breast milk to 6 months; complementary feeding starts at 6 months.</w:t>
      </w:r>
    </w:p>
    <w:p>
      <w:r>
        <w:rPr>
          <w:b/>
        </w:rPr>
        <w:t xml:space="preserve">🩺 Clinical Thinking: </w:t>
      </w:r>
      <w:r>
        <w:t>IYCF → exclusive BF 0–6 mo → complementary at 6 mo → continue BF to 2 yr → option c.</w:t>
      </w:r>
    </w:p>
    <w:p>
      <w:r>
        <w:rPr>
          <w:b/>
        </w:rPr>
        <w:t xml:space="preserve">🇮🇳 Hinglish Decoder: </w:t>
      </w:r>
      <w:r>
        <w:t>Pehle 6 MAHINE sirf maa ka doodh, phir 6 mahine se complementary food, aur breastfeeding 2 saal tak jaari rakho.</w:t>
      </w:r>
    </w:p>
    <w:p>
      <w:r>
        <w:rPr>
          <w:b/>
        </w:rPr>
        <w:t xml:space="preserve">💎 PNC Pearl: </w:t>
      </w:r>
      <w:r>
        <w:t>Six months of milk alone, then milk plus food to two years.</w:t>
      </w:r>
    </w:p>
    <w:p>
      <w:r>
        <w:t>Positive Marks: 1    Negative Marks: 0.33</w:t>
      </w:r>
    </w:p>
    <w:p>
      <w:r>
        <w:rPr>
          <w:b/>
        </w:rPr>
        <w:t>Question: A nurse is assigned to the disaster management team after an earthquake. Which role of the NURSE in DISASTER NURSING is the HIGHEST PRIORITY at the disaster site?</w:t>
      </w:r>
    </w:p>
    <w:p>
      <w:r>
        <w:t>(a)  Complete documentation of every victim's injuries</w:t>
      </w:r>
    </w:p>
    <w:p>
      <w:r>
        <w:t>(b)  Provide psychological counselling to all victims</w:t>
      </w:r>
    </w:p>
    <w:p>
      <w:r>
        <w:t>(c)  Count and catalogue all supplies at the site</w:t>
      </w:r>
    </w:p>
    <w:p>
      <w:r>
        <w:t>(d)  Triage victims to identify those needing immediate life-saving care</w:t>
      </w:r>
    </w:p>
    <w:p>
      <w:r>
        <w:t>Answer: d</w:t>
      </w:r>
    </w:p>
    <w:p>
      <w:r>
        <w:rPr>
          <w:b/>
        </w:rPr>
        <w:t>Solution: ✅ Correct Answer: d</w:t>
      </w:r>
    </w:p>
    <w:p>
      <w:r>
        <w:rPr>
          <w:b/>
        </w:rPr>
        <w:t xml:space="preserve">🧠 Clinical Rationale: </w:t>
      </w:r>
      <w:r>
        <w:t>In disaster nursing, the FIRST and HIGHEST PRIORITY at the site is TRIAGE — rapidly sorting victims by severity (immediate, delayed, minimal, expectant/black) so that limited resources go first to those with life-threatening but survivable injuries. Documentation, counselling and supply counts are important but come AFTER the initial triage and life-saving care.</w:t>
      </w:r>
    </w:p>
    <w:p>
      <w:r>
        <w:rPr>
          <w:b/>
        </w:rPr>
        <w:t xml:space="preserve">🔍 Key Clues: </w:t>
      </w:r>
      <w:r>
        <w:t>Disaster site + first priority = triage; the 4-colour tag system (red/yellow/green/black) guides resource allocation.</w:t>
      </w:r>
    </w:p>
    <w:p>
      <w:r>
        <w:rPr>
          <w:b/>
        </w:rPr>
        <w:t xml:space="preserve">🚨 Priority Principle: </w:t>
      </w:r>
      <w:r>
        <w:t>Triage saves the most lives — with mass casualties, sorting precedes every other nursing activity.</w:t>
      </w:r>
    </w:p>
    <w:p>
      <w:r>
        <w:rPr>
          <w:b/>
        </w:rPr>
        <w:t xml:space="preserve">❌ Why Not Other Options: </w:t>
      </w:r>
      <w:r>
        <w:t>a — Documentation is important but secondary to life-saving triage. | b — Psychological first aid matters, but physical triage of casualties comes first. | c — Supply management is logistical and not the site priority.</w:t>
      </w:r>
    </w:p>
    <w:p>
      <w:r>
        <w:rPr>
          <w:b/>
        </w:rPr>
        <w:t xml:space="preserve">⚠️ Exam Trap: </w:t>
      </w:r>
      <w:r>
        <w:t>"Treat the sickest first" — in disasters, triage treats the SAVABLE first (red), not necessarily the sickest (black/expectant).</w:t>
      </w:r>
    </w:p>
    <w:p>
      <w:r>
        <w:rPr>
          <w:b/>
        </w:rPr>
        <w:t xml:space="preserve">🩺 Clinical Thinking: </w:t>
      </w:r>
      <w:r>
        <w:t>Disaster site → triage first → red = immediate, black = expectant → option d.</w:t>
      </w:r>
    </w:p>
    <w:p>
      <w:r>
        <w:rPr>
          <w:b/>
        </w:rPr>
        <w:t xml:space="preserve">🇮🇳 Hinglish Decoder: </w:t>
      </w:r>
      <w:r>
        <w:t>Disaster site par SABSE PEHLE triage karo — red tag (turant), yellow (der se), green (halka), black (expectant). Yahi sabse zyada jaan bachata hai.</w:t>
      </w:r>
    </w:p>
    <w:p>
      <w:r>
        <w:rPr>
          <w:b/>
        </w:rPr>
        <w:t xml:space="preserve">💎 PNC Pearl: </w:t>
      </w:r>
      <w:r>
        <w:t>Triage before treatment — sort, then save the most.</w:t>
      </w:r>
    </w:p>
    <w:p>
      <w:r>
        <w:t>Positive Marks: 1    Negative Marks: 0.33</w:t>
      </w:r>
    </w:p>
    <w:p>
      <w:r>
        <w:rPr>
          <w:b/>
        </w:rPr>
        <w:t>Question: Which statement about WORLD BREASTFEEDING WEEK is CORRECT?</w:t>
      </w:r>
    </w:p>
    <w:p>
      <w:r>
        <w:t>(a)  It is observed from 1st to 7th AUGUST every year to promote breastfeeding</w:t>
      </w:r>
    </w:p>
    <w:p>
      <w:r>
        <w:t>(b)  It is observed on 1st October to promote infant nutrition</w:t>
      </w:r>
    </w:p>
    <w:p>
      <w:r>
        <w:t>(c)  It is observed only in developing countries</w:t>
      </w:r>
    </w:p>
    <w:p>
      <w:r>
        <w:t>(d)  It is observed in January to celebrate mothers</w:t>
      </w:r>
    </w:p>
    <w:p>
      <w:r>
        <w:t>Answer: a</w:t>
      </w:r>
    </w:p>
    <w:p>
      <w:r>
        <w:rPr>
          <w:b/>
        </w:rPr>
        <w:t>Solution: ✅ Correct Answer: a</w:t>
      </w:r>
    </w:p>
    <w:p>
      <w:r>
        <w:rPr>
          <w:b/>
        </w:rPr>
        <w:t xml:space="preserve">🧠 Clinical Rationale: </w:t>
      </w:r>
      <w:r>
        <w:t>WORLD BREASTFEEDING WEEK is observed globally from 1st to 7th AUGUST every year, coordinated by WABA (World Alliance for Breastfeeding Action) with WHO and UNICEF, to promote, protect and support breastfeeding. It highlights the health benefits of breastfeeding for mother and baby and supports exclusive breastfeeding for the first 6 months.</w:t>
      </w:r>
    </w:p>
    <w:p>
      <w:r>
        <w:rPr>
          <w:b/>
        </w:rPr>
        <w:t xml:space="preserve">🔍 Key Clues: </w:t>
      </w:r>
      <w:r>
        <w:t>1–7 August + global breastfeeding promotion = World Breastfeeding Week.</w:t>
      </w:r>
    </w:p>
    <w:p>
      <w:r>
        <w:rPr>
          <w:b/>
        </w:rPr>
        <w:t xml:space="preserve">🚨 Priority Principle: </w:t>
      </w:r>
      <w:r>
        <w:t>Breastfeeding promotion is a public health priority — exclusive breastfeeding for 6 months is one of the most effective child survival interventions.</w:t>
      </w:r>
    </w:p>
    <w:p>
      <w:r>
        <w:rPr>
          <w:b/>
        </w:rPr>
        <w:t xml:space="preserve">❌ Why Not Other Options: </w:t>
      </w:r>
      <w:r>
        <w:t>b — The week is in AUGUST, not October. | c — It is a GLOBAL observance, not limited to developing countries. | d — It is observed in August, not January.</w:t>
      </w:r>
    </w:p>
    <w:p>
      <w:r>
        <w:rPr>
          <w:b/>
        </w:rPr>
        <w:t xml:space="preserve">⚠️ Exam Trap: </w:t>
      </w:r>
      <w:r>
        <w:t>"Breastfeeding day is in May or October" — World Breastfeeding Week is fixed as 1–7 August.</w:t>
      </w:r>
    </w:p>
    <w:p>
      <w:r>
        <w:rPr>
          <w:b/>
        </w:rPr>
        <w:t xml:space="preserve">🩺 Clinical Thinking: </w:t>
      </w:r>
      <w:r>
        <w:t>Breastfeeding promotion → 1–7 August → global → option a.</w:t>
      </w:r>
    </w:p>
    <w:p>
      <w:r>
        <w:rPr>
          <w:b/>
        </w:rPr>
        <w:t xml:space="preserve">🇮🇳 Hinglish Decoder: </w:t>
      </w:r>
      <w:r>
        <w:t>World Breastfeeding Week har saal 1–7 AUGUST ko manaya jata hai — breastfeeding ko promote karne ke liye.</w:t>
      </w:r>
    </w:p>
    <w:p>
      <w:r>
        <w:rPr>
          <w:b/>
        </w:rPr>
        <w:t xml:space="preserve">💎 PNC Pearl: </w:t>
      </w:r>
      <w:r>
        <w:t>August's first week belongs to the breast — a global health celebration.</w:t>
      </w:r>
    </w:p>
    <w:p>
      <w:r>
        <w:t>Positive Marks: 1    Negative Marks: 0.33</w:t>
      </w:r>
    </w:p>
    <w:p>
      <w:r>
        <w:rPr>
          <w:b/>
        </w:rPr>
        <w:t>Question: An adolescent girl with ANOREXIA NERVOSA has severe weight loss and refuses to eat. Which nursing intervention is MOST IMPORTANT during the REFEEDING phase?</w:t>
      </w:r>
    </w:p>
    <w:p>
      <w:r>
        <w:t>(a)  Encourage rapid weight gain by giving high-calorie feeds immediately</w:t>
      </w:r>
    </w:p>
    <w:p>
      <w:r>
        <w:t>(b)  Monitor for REFEEDING SYNDROME — slow the feeding rate and monitor electrolytes (especially phosphate, potassium, magnesium) and cardiac status</w:t>
      </w:r>
    </w:p>
    <w:p>
      <w:r>
        <w:t>(c)  Allow the patient to eat only when she asks for food</w:t>
      </w:r>
    </w:p>
    <w:p>
      <w:r>
        <w:t>(d)  Weigh the patient immediately after every meal in front of her</w:t>
      </w:r>
    </w:p>
    <w:p>
      <w:r>
        <w:t>Answer: b</w:t>
      </w:r>
    </w:p>
    <w:p>
      <w:r>
        <w:rPr>
          <w:b/>
        </w:rPr>
        <w:t>Solution: ✅ Correct Answer: b</w:t>
      </w:r>
    </w:p>
    <w:p>
      <w:r>
        <w:rPr>
          <w:b/>
        </w:rPr>
        <w:t xml:space="preserve">🧠 Clinical Rationale: </w:t>
      </w:r>
      <w:r>
        <w:t>REFEEDING SYNDROME is the dangerous complication of refeeding a severely malnourished patient — rapid refeeding causes sudden shifts in PHOSPHATE, POTASSIUM and MAGNESIUM, with fluid shifts that can cause cardiac arrhythmias and death. Refeeding must be SLOW and carefully monitored with serum electrolytes and cardiac monitoring. The patient is weighed on a schedule (not after every meal, not in front of her) and supervised during meals.</w:t>
      </w:r>
    </w:p>
    <w:p>
      <w:r>
        <w:rPr>
          <w:b/>
        </w:rPr>
        <w:t xml:space="preserve">🔍 Key Clues: </w:t>
      </w:r>
      <w:r>
        <w:t>Anorexia refeeding + monitor phosphate/potassium/magnesium + slow rate = refeeding syndrome prevention.</w:t>
      </w:r>
    </w:p>
    <w:p>
      <w:r>
        <w:rPr>
          <w:b/>
        </w:rPr>
        <w:t xml:space="preserve">🚨 Priority Principle: </w:t>
      </w:r>
      <w:r>
        <w:t>The heart is the target — electrolyte shifts during refeeding can be fatal; slow, monitored refeeding saves lives.</w:t>
      </w:r>
    </w:p>
    <w:p>
      <w:r>
        <w:rPr>
          <w:b/>
        </w:rPr>
        <w:t xml:space="preserve">❌ Why Not Other Options: </w:t>
      </w:r>
      <w:r>
        <w:t>a — Rapid high-calorie refeeding TRIGGERS refeeding syndrome; the rate is started low and increased gradually. | c — Eating is supervised and structured, not left to the patient's request — the patient's judgment about food is distorted. | d — Weighing after every meal in front of the patient fuels the obsession; weights are taken on a fixed schedule privately.</w:t>
      </w:r>
    </w:p>
    <w:p>
      <w:r>
        <w:rPr>
          <w:b/>
        </w:rPr>
        <w:t xml:space="preserve">⚠️ Exam Trap: </w:t>
      </w:r>
      <w:r>
        <w:t>"Refeeding = just feed more" — the refeeding syndrome risk makes slow, monitored refeeding the standard of care.</w:t>
      </w:r>
    </w:p>
    <w:p>
      <w:r>
        <w:rPr>
          <w:b/>
        </w:rPr>
        <w:t xml:space="preserve">🩺 Clinical Thinking: </w:t>
      </w:r>
      <w:r>
        <w:t>Anorexia refeeding → start slow → monitor phosphate/K+/Mg++ + cardiac → option b.</w:t>
      </w:r>
    </w:p>
    <w:p>
      <w:r>
        <w:rPr>
          <w:b/>
        </w:rPr>
        <w:t xml:space="preserve">🇮🇳 Hinglish Decoder: </w:t>
      </w:r>
      <w:r>
        <w:t>Anorexia ke refeeding me ELECTROLYTES (phosphate, K, Mg) monitor karo aur feeding SLOW start karo — warna refeeding syndrome se heart failure ho sakta hai.</w:t>
      </w:r>
    </w:p>
    <w:p>
      <w:r>
        <w:rPr>
          <w:b/>
        </w:rPr>
        <w:t xml:space="preserve">💎 PNC Pearl: </w:t>
      </w:r>
      <w:r>
        <w:t>Slow refeeding, watched electrolytes — the heart decides the pace.</w:t>
      </w:r>
    </w:p>
    <w:p>
      <w:r>
        <w:t>Positive Marks: 1    Negative Marks: 0.33</w:t>
      </w:r>
    </w:p>
    <w:p>
      <w:r>
        <w:rPr>
          <w:b/>
        </w:rPr>
        <w:t>Question: The nurse is about to perform FEMALE URINARY CATHETERISATION. Which technique is CORRECT?</w:t>
      </w:r>
    </w:p>
    <w:p>
      <w:r>
        <w:t>(a)  Use clean technique with bare hands</w:t>
      </w:r>
    </w:p>
    <w:p>
      <w:r>
        <w:t>(b)  Inflate the balloon BEFORE inserting the catheter</w:t>
      </w:r>
    </w:p>
    <w:p>
      <w:r>
        <w:t>(c)  Use sterile technique, lubricate the catheter tip, and inflate the balloon after urine flow is seen</w:t>
      </w:r>
    </w:p>
    <w:p>
      <w:r>
        <w:t>(d)  Insert the catheter without lubrication to reduce infection</w:t>
      </w:r>
    </w:p>
    <w:p>
      <w:r>
        <w:t>Answer: c</w:t>
      </w:r>
    </w:p>
    <w:p>
      <w:r>
        <w:rPr>
          <w:b/>
        </w:rPr>
        <w:t>Solution: ✅ Correct Answer: c</w:t>
      </w:r>
    </w:p>
    <w:p>
      <w:r>
        <w:rPr>
          <w:b/>
        </w:rPr>
        <w:t xml:space="preserve">🧠 Clinical Rationale: </w:t>
      </w:r>
      <w:r>
        <w:t>Female urinary catheterisation is a STERILE procedure: perineal cleaning front-to-back with antiseptic, insertion of a LUBRICATED catheter, and BALLOON INFLATION ONLY AFTER urine flow confirms bladder placement. Inflating the balloon before placement can injure the urethra; inserting without lubrication causes trauma and increases infection risk.</w:t>
      </w:r>
    </w:p>
    <w:p>
      <w:r>
        <w:rPr>
          <w:b/>
        </w:rPr>
        <w:t xml:space="preserve">🔍 Key Clues: </w:t>
      </w:r>
      <w:r>
        <w:t>Sterile technique + lubricate + inflate after urine flow = correct female catheterisation.</w:t>
      </w:r>
    </w:p>
    <w:p>
      <w:r>
        <w:rPr>
          <w:b/>
        </w:rPr>
        <w:t xml:space="preserve">🚨 Priority Principle: </w:t>
      </w:r>
      <w:r>
        <w:t>Sterility and correct balloon timing prevent CAUTI and urethral injury — the two classic catheter complications.</w:t>
      </w:r>
    </w:p>
    <w:p>
      <w:r>
        <w:rPr>
          <w:b/>
        </w:rPr>
        <w:t xml:space="preserve">❌ Why Not Other Options: </w:t>
      </w:r>
      <w:r>
        <w:t>a — Catheterisation requires STERILE (not clean) technique. | b — Inflating before placement can injure the urethra and causes pain. | d — Lubrication is essential to reduce trauma and infection risk.</w:t>
      </w:r>
    </w:p>
    <w:p>
      <w:r>
        <w:rPr>
          <w:b/>
        </w:rPr>
        <w:t xml:space="preserve">⚠️ Exam Trap: </w:t>
      </w:r>
      <w:r>
        <w:t>"Inflate the balloon early to anchor it" — the balloon is inflated only after urine return confirms the tip is in the bladder.</w:t>
      </w:r>
    </w:p>
    <w:p>
      <w:r>
        <w:rPr>
          <w:b/>
        </w:rPr>
        <w:t xml:space="preserve">🩺 Clinical Thinking: </w:t>
      </w:r>
      <w:r>
        <w:t>Female catheterisation → sterile + lubricate → insert → urine flow → inflate balloon → option c.</w:t>
      </w:r>
    </w:p>
    <w:p>
      <w:r>
        <w:rPr>
          <w:b/>
        </w:rPr>
        <w:t xml:space="preserve">🇮🇳 Hinglish Decoder: </w:t>
      </w:r>
      <w:r>
        <w:t>Catheter lagate waqt STERILE technique, lubricate karo, aur BALLOON tabhi inflate karo jab urine flow aaye.</w:t>
      </w:r>
    </w:p>
    <w:p>
      <w:r>
        <w:rPr>
          <w:b/>
        </w:rPr>
        <w:t xml:space="preserve">💎 PNC Pearl: </w:t>
      </w:r>
      <w:r>
        <w:t>Sterile hands, wet tip, balloon after flow.</w:t>
      </w:r>
    </w:p>
    <w:p>
      <w:r>
        <w:t>Positive Marks: 1    Negative Marks: 0.33</w:t>
      </w:r>
    </w:p>
    <w:p>
      <w:r>
        <w:rPr>
          <w:b/>
        </w:rPr>
        <w:t>Question: The nurse is DONNING personal protective equipment (PPE) before entering a patient's isolation room. Which sequence is CORRECT?</w:t>
      </w:r>
    </w:p>
    <w:p>
      <w:r>
        <w:t>(a)  Gloves, gown, mask, goggles</w:t>
      </w:r>
    </w:p>
    <w:p>
      <w:r>
        <w:t>(b)  Mask, gloves, gown, goggles</w:t>
      </w:r>
    </w:p>
    <w:p>
      <w:r>
        <w:t>(c)  Goggles, gloves, mask, gown</w:t>
      </w:r>
    </w:p>
    <w:p>
      <w:r>
        <w:t>(d)  Gown, mask, goggles, gloves (gloves LAST)</w:t>
      </w:r>
    </w:p>
    <w:p>
      <w:r>
        <w:t>Answer: d</w:t>
      </w:r>
    </w:p>
    <w:p>
      <w:r>
        <w:rPr>
          <w:b/>
        </w:rPr>
        <w:t>Solution: ✅ Correct Answer: d</w:t>
      </w:r>
    </w:p>
    <w:p>
      <w:r>
        <w:rPr>
          <w:b/>
        </w:rPr>
        <w:t xml:space="preserve">🧠 Clinical Rationale: </w:t>
      </w:r>
      <w:r>
        <w:t>The correct DONNING (putting on) sequence is GOWN → MASK → GOGGLES/EYE PROTECTION → GLOVES (gloves LAST so they stay clean). The REMOVAL (doffing) sequence is the reverse priority: GLOVES first, then goggles, gown, and mask LAST. This protects the mucous membranes and skin from contamination.</w:t>
      </w:r>
    </w:p>
    <w:p>
      <w:r>
        <w:rPr>
          <w:b/>
        </w:rPr>
        <w:t xml:space="preserve">🔍 Key Clues: </w:t>
      </w:r>
      <w:r>
        <w:t>Donning = gown → mask → goggles → gloves; doffing = gloves → goggles → gown → mask.</w:t>
      </w:r>
    </w:p>
    <w:p>
      <w:r>
        <w:rPr>
          <w:b/>
        </w:rPr>
        <w:t xml:space="preserve">🚨 Priority Principle: </w:t>
      </w:r>
      <w:r>
        <w:t>Gloves last on, first off — the sequence is designed so the most contaminated item (gloves) is removed before touching clean areas.</w:t>
      </w:r>
    </w:p>
    <w:p>
      <w:r>
        <w:rPr>
          <w:b/>
        </w:rPr>
        <w:t xml:space="preserve">❌ Why Not Other Options: </w:t>
      </w:r>
      <w:r>
        <w:t>a — Gloves are put on LAST, not first, in the donning sequence. | b — The gown is put on first, and gloves last. | c — Goggles are put on after the mask, and the gown first.</w:t>
      </w:r>
    </w:p>
    <w:p>
      <w:r>
        <w:rPr>
          <w:b/>
        </w:rPr>
        <w:t xml:space="preserve">⚠️ Exam Trap: </w:t>
      </w:r>
      <w:r>
        <w:t>"Gloves first = maximum protection" — gloves go on LAST so they remain uncontaminated until the moment of patient contact.</w:t>
      </w:r>
    </w:p>
    <w:p>
      <w:r>
        <w:rPr>
          <w:b/>
        </w:rPr>
        <w:t xml:space="preserve">🩺 Clinical Thinking: </w:t>
      </w:r>
      <w:r>
        <w:t>PPE donning → gown → mask → goggles → gloves → option d.</w:t>
      </w:r>
    </w:p>
    <w:p>
      <w:r>
        <w:rPr>
          <w:b/>
        </w:rPr>
        <w:t xml:space="preserve">🇮🇳 Hinglish Decoder: </w:t>
      </w:r>
      <w:r>
        <w:t>PPE pehnte waqt order: GOWN → MASK → GOGGLES → GLOVES (gloves sabse AAKHRI me). Utarte waqt ulta: gloves pehle.</w:t>
      </w:r>
    </w:p>
    <w:p>
      <w:r>
        <w:rPr>
          <w:b/>
        </w:rPr>
        <w:t xml:space="preserve">💎 PNC Pearl: </w:t>
      </w:r>
      <w:r>
        <w:t>Gown, mask, goggles, gloves — gloves last on, first off.</w:t>
      </w:r>
    </w:p>
    <w:p>
      <w:r>
        <w:t>Positive Marks: 1    Negative Marks: 0.33</w:t>
      </w:r>
    </w:p>
    <w:p>
      <w:r>
        <w:rPr>
          <w:b/>
        </w:rPr>
        <w:t>Question: An adult patient has chronic diarrhoea, weight loss, abdominal bloating and anaemia. Symptoms improve when wheat products are stopped. Which condition is MOST LIKELY?</w:t>
      </w:r>
    </w:p>
    <w:p>
      <w:r>
        <w:t>(a)  Celiac disease</w:t>
      </w:r>
    </w:p>
    <w:p>
      <w:r>
        <w:t>(b)  Irritable bowel syndrome</w:t>
      </w:r>
    </w:p>
    <w:p>
      <w:r>
        <w:t>(c)  Crohn's disease</w:t>
      </w:r>
    </w:p>
    <w:p>
      <w:r>
        <w:t>(d)  Lactose intolerance</w:t>
      </w:r>
    </w:p>
    <w:p>
      <w:r>
        <w:t>Answer: a</w:t>
      </w:r>
    </w:p>
    <w:p>
      <w:r>
        <w:rPr>
          <w:b/>
        </w:rPr>
        <w:t>Solution: ✅ Correct Answer: a</w:t>
      </w:r>
    </w:p>
    <w:p>
      <w:r>
        <w:rPr>
          <w:b/>
        </w:rPr>
        <w:t xml:space="preserve">🧠 Clinical Rationale: </w:t>
      </w:r>
      <w:r>
        <w:t>CELIAC DISEASE is an autoimmune enteropathy triggered by GLUTEN (wheat, barley, rye). It presents with chronic diarrhoea, steatorrhoea, weight loss, bloating, and MALABSORPTION (iron-deficiency anaemia, folate/B12 deficiency, osteoporosis). The definitive treatment is a STRICT GLUTEN-FREE DIET for life; symptoms improve when gluten is removed.</w:t>
      </w:r>
    </w:p>
    <w:p>
      <w:r>
        <w:rPr>
          <w:b/>
        </w:rPr>
        <w:t xml:space="preserve">🔍 Key Clues: </w:t>
      </w:r>
      <w:r>
        <w:t>Diarrhoea + weight loss + anaemia + improvement off wheat = celiac → lifelong gluten-free diet.</w:t>
      </w:r>
    </w:p>
    <w:p>
      <w:r>
        <w:rPr>
          <w:b/>
        </w:rPr>
        <w:t xml:space="preserve">🚨 Priority Principle: </w:t>
      </w:r>
      <w:r>
        <w:t>Gluten avoidance is the only treatment — even small amounts cause villous atrophy and ongoing malabsorption.</w:t>
      </w:r>
    </w:p>
    <w:p>
      <w:r>
        <w:rPr>
          <w:b/>
        </w:rPr>
        <w:t xml:space="preserve">❌ Why Not Other Options: </w:t>
      </w:r>
      <w:r>
        <w:t>b — IBS has bloating and altered bowel habit but no malabsorption or weight loss. | c — Crohn's disease features abdominal pain, fistulas and skip lesions; the wheat connection is not its hallmark. | d — Lactose intolerance causes bloating and diarrhoea with DAIRY (lactose), not wheat.</w:t>
      </w:r>
    </w:p>
    <w:p>
      <w:r>
        <w:rPr>
          <w:b/>
        </w:rPr>
        <w:t xml:space="preserve">⚠️ Exam Trap: </w:t>
      </w:r>
      <w:r>
        <w:t>"Diarrhoea + bloating = IBS" — the anaemia, weight loss and wheat-link point to celiac disease.</w:t>
      </w:r>
    </w:p>
    <w:p>
      <w:r>
        <w:rPr>
          <w:b/>
        </w:rPr>
        <w:t xml:space="preserve">🩺 Clinical Thinking: </w:t>
      </w:r>
      <w:r>
        <w:t>Chronic diarrhoea + anaemia + wheat-link → celiac → gluten-free diet → option a.</w:t>
      </w:r>
    </w:p>
    <w:p>
      <w:r>
        <w:rPr>
          <w:b/>
        </w:rPr>
        <w:t xml:space="preserve">🇮🇳 Hinglish Decoder: </w:t>
      </w:r>
      <w:r>
        <w:t>Gehu (wheat) band karne se diarrhoea theek ho raha hai = CELIAC disease. Ilaaj: lifelong GLUTEN-FREE diet.</w:t>
      </w:r>
    </w:p>
    <w:p>
      <w:r>
        <w:rPr>
          <w:b/>
        </w:rPr>
        <w:t xml:space="preserve">💎 PNC Pearl: </w:t>
      </w:r>
      <w:r>
        <w:t>Wheat in, villi out — celiac's gluten-free mandate.</w:t>
      </w:r>
    </w:p>
    <w:p>
      <w:r>
        <w:t>Positive Marks: 1    Negative Marks: 0.33</w:t>
      </w:r>
    </w:p>
    <w:p>
      <w:r>
        <w:rPr>
          <w:b/>
        </w:rPr>
        <w:t>Question: A patient with PNEUMONIA develops persistent high fever, productive cough with foul-smelling purulent sputum and pleuritic chest pain. A chest X-ray shows a loculated fluid collection in the pleural space. Which condition is MOST LIKELY?</w:t>
      </w:r>
    </w:p>
    <w:p>
      <w:r>
        <w:t>(a)  Pulmonary embolism</w:t>
      </w:r>
    </w:p>
    <w:p>
      <w:r>
        <w:t>(b)  Empyema</w:t>
      </w:r>
    </w:p>
    <w:p>
      <w:r>
        <w:t>(c)  Atelectasis</w:t>
      </w:r>
    </w:p>
    <w:p>
      <w:r>
        <w:t>(d)  Haemothorax</w:t>
      </w:r>
    </w:p>
    <w:p>
      <w:r>
        <w:t>Answer: b</w:t>
      </w:r>
    </w:p>
    <w:p>
      <w:r>
        <w:rPr>
          <w:b/>
        </w:rPr>
        <w:t>Solution: ✅ Correct Answer: b</w:t>
      </w:r>
    </w:p>
    <w:p>
      <w:r>
        <w:rPr>
          <w:b/>
        </w:rPr>
        <w:t xml:space="preserve">🧠 Clinical Rationale: </w:t>
      </w:r>
      <w:r>
        <w:t>EMPYEMA is an INFECTED collection of PUS in the pleural space, usually a complication of pneumonia. It presents with persistent fever, foul-smelling purulent sputum, pleuritic chest pain and a loculated pleural effusion on imaging. Treatment includes drainage (chest tube) and antibiotics; the pus is thick and may require fibrinolytic therapy or surgical decortication.</w:t>
      </w:r>
    </w:p>
    <w:p>
      <w:r>
        <w:rPr>
          <w:b/>
        </w:rPr>
        <w:t xml:space="preserve">🔍 Key Clues: </w:t>
      </w:r>
      <w:r>
        <w:t>Pneumonia + persistent fever + foul purulent sputum + loculated pleural collection = empyema.</w:t>
      </w:r>
    </w:p>
    <w:p>
      <w:r>
        <w:rPr>
          <w:b/>
        </w:rPr>
        <w:t xml:space="preserve">🚨 Priority Principle: </w:t>
      </w:r>
      <w:r>
        <w:t>Empyema needs DRAINAGE, not just antibiotics — a loculated pus collection cannot be cured by antibiotics alone.</w:t>
      </w:r>
    </w:p>
    <w:p>
      <w:r>
        <w:rPr>
          <w:b/>
        </w:rPr>
        <w:t xml:space="preserve">❌ Why Not Other Options: </w:t>
      </w:r>
      <w:r>
        <w:t>a — Pulmonary embolism causes sudden dyspnoea and pleuritic pain without purulent sputum or loculated pus. | c — Atelectasis is lung collapse with no pus or fever. | d — Haemothorax is BLOOD in the pleural space (trauma), not pus from infection.</w:t>
      </w:r>
    </w:p>
    <w:p>
      <w:r>
        <w:rPr>
          <w:b/>
        </w:rPr>
        <w:t xml:space="preserve">⚠️ Exam Trap: </w:t>
      </w:r>
      <w:r>
        <w:t>"Pleural fluid = transudate, treat with diuretics" — empyema is EXUDATIVE pus requiring drainage, not diuretics.</w:t>
      </w:r>
    </w:p>
    <w:p>
      <w:r>
        <w:rPr>
          <w:b/>
        </w:rPr>
        <w:t xml:space="preserve">🩺 Clinical Thinking: </w:t>
      </w:r>
      <w:r>
        <w:t>Pneumonia + loculated pus in pleura → empyema → chest tube drainage + antibiotics → option b.</w:t>
      </w:r>
    </w:p>
    <w:p>
      <w:r>
        <w:rPr>
          <w:b/>
        </w:rPr>
        <w:t xml:space="preserve">🇮🇳 Hinglish Decoder: </w:t>
      </w:r>
      <w:r>
        <w:t>Pneumonia ke baad pleura me PUS jama ho jaye, badbu wala sputum — ye EMPYEMA hai. Drainage (chest tube) zaroori hai.</w:t>
      </w:r>
    </w:p>
    <w:p>
      <w:r>
        <w:rPr>
          <w:b/>
        </w:rPr>
        <w:t xml:space="preserve">💎 PNC Pearl: </w:t>
      </w:r>
      <w:r>
        <w:t>Pus in the pleura = empyema — drain it, don't just drug it.</w:t>
      </w:r>
    </w:p>
    <w:p>
      <w:r>
        <w:t>Positive Marks: 1    Negative Marks: 0.33</w:t>
      </w:r>
    </w:p>
    <w:p>
      <w:r>
        <w:rPr>
          <w:b/>
        </w:rPr>
        <w:t>Question: METHYLDOPA is prescribed for a pregnant woman with chronic hypertension. Which statement about this drug is CORRECT?</w:t>
      </w:r>
    </w:p>
    <w:p>
      <w:r>
        <w:t>(a)  Methyldopa is contraindicated in pregnancy because it causes fetal malformations</w:t>
      </w:r>
    </w:p>
    <w:p>
      <w:r>
        <w:t>(b)  Methyldopa must be stopped abruptly once the blood pressure is normal</w:t>
      </w:r>
    </w:p>
    <w:p>
      <w:r>
        <w:t>(c)  Methyldopa is a CENTRALLY acting antihypertensive that is SAFE to use in pregnancy</w:t>
      </w:r>
    </w:p>
    <w:p>
      <w:r>
        <w:t>(d)  Methyldopa causes hyperkalaemia as its most common side effect</w:t>
      </w:r>
    </w:p>
    <w:p>
      <w:r>
        <w:t>Answer: c</w:t>
      </w:r>
    </w:p>
    <w:p>
      <w:r>
        <w:rPr>
          <w:b/>
        </w:rPr>
        <w:t>Solution: ✅ Correct Answer: c</w:t>
      </w:r>
    </w:p>
    <w:p>
      <w:r>
        <w:rPr>
          <w:b/>
        </w:rPr>
        <w:t xml:space="preserve">🧠 Clinical Rationale: </w:t>
      </w:r>
      <w:r>
        <w:t>METHYLDOPA is a CENTRALLY ACTING ALPHA-2 AGONIST that reduces sympathetic outflow. It is one of the PREFERRED ANTIHYPERTENSIVES IN PREGNANCY (along with labetalol and nifedipine) because of its long safety record — it does not reduce placental perfusion and is not teratogenic. Common side effects include sedation, dry mouth and positive Coombs test.</w:t>
      </w:r>
    </w:p>
    <w:p>
      <w:r>
        <w:rPr>
          <w:b/>
        </w:rPr>
        <w:t xml:space="preserve">🔍 Key Clues: </w:t>
      </w:r>
      <w:r>
        <w:t>Centrally acting alpha-2 agonist + safe in pregnancy + can cause sedation = methyldopa.</w:t>
      </w:r>
    </w:p>
    <w:p>
      <w:r>
        <w:rPr>
          <w:b/>
        </w:rPr>
        <w:t xml:space="preserve">🚨 Priority Principle: </w:t>
      </w:r>
      <w:r>
        <w:t>Pregnancy-safe BP control matters because uncontrolled hypertension harms both mother and fetus.</w:t>
      </w:r>
    </w:p>
    <w:p>
      <w:r>
        <w:rPr>
          <w:b/>
        </w:rPr>
        <w:t xml:space="preserve">❌ Why Not Other Options: </w:t>
      </w:r>
      <w:r>
        <w:t>a — Methyldopa is SAFE and commonly used in pregnancy; ACE inhibitors and ARBs are the teratogenic ones. | b — Antihypertensives are not stopped abruptly on normal readings; they are tapered under medical guidance. | d — Sedation and dry mouth are its common effects, not hyperkalaemia (that is ACE-inhibitor/ARB territory).</w:t>
      </w:r>
    </w:p>
    <w:p>
      <w:r>
        <w:rPr>
          <w:b/>
        </w:rPr>
        <w:t xml:space="preserve">⚠️ Exam Trap: </w:t>
      </w:r>
      <w:r>
        <w:t>"All antihypertensives are unsafe in pregnancy" — methyldopa, labetalol and nifedipine are the pregnancy-safe trio; ACE-I/ARBs are the danger.</w:t>
      </w:r>
    </w:p>
    <w:p>
      <w:r>
        <w:rPr>
          <w:b/>
        </w:rPr>
        <w:t xml:space="preserve">🩺 Clinical Thinking: </w:t>
      </w:r>
      <w:r>
        <w:t>Pregnancy + hypertension → methyldopa (safe) → centrally acting → option c.</w:t>
      </w:r>
    </w:p>
    <w:p>
      <w:r>
        <w:rPr>
          <w:b/>
        </w:rPr>
        <w:t xml:space="preserve">🇮🇳 Hinglish Decoder: </w:t>
      </w:r>
      <w:r>
        <w:t>Pregnancy me hypertension ke liye METHYLDOPA SAFE hai (labetalol, nifedipine ke saath). ACE inhibitors pregnancy me NAHI dete.</w:t>
      </w:r>
    </w:p>
    <w:p>
      <w:r>
        <w:rPr>
          <w:b/>
        </w:rPr>
        <w:t xml:space="preserve">💎 PNC Pearl: </w:t>
      </w:r>
      <w:r>
        <w:t>Methyldopa, labetalol, nifedipine — pregnancy's safe three.</w:t>
      </w:r>
    </w:p>
    <w:p>
      <w:r>
        <w:t>Positive Marks: 1    Negative Marks: 0.33</w:t>
      </w:r>
    </w:p>
    <w:p>
      <w:r>
        <w:rPr>
          <w:b/>
        </w:rPr>
        <w:t>Question: VALPROATE (valproic acid) is prescribed for a patient with seizures. Which nursing consideration is MOST IMPORTANT?</w:t>
      </w:r>
    </w:p>
    <w:p>
      <w:r>
        <w:t>(a)  Monitor for hyperglycaemia as the main side effect</w:t>
      </w:r>
    </w:p>
    <w:p>
      <w:r>
        <w:t>(b)  Give the drug with grapefruit juice to enhance absorption</w:t>
      </w:r>
    </w:p>
    <w:p>
      <w:r>
        <w:t>(c)  Stop the drug immediately if the patient has a single seizure</w:t>
      </w:r>
    </w:p>
    <w:p>
      <w:r>
        <w:t>(d)  Monitor liver function tests and watch for signs of HEPATOTOXICITY — valproate can cause fatal liver failure</w:t>
      </w:r>
    </w:p>
    <w:p>
      <w:r>
        <w:t>Answer: d</w:t>
      </w:r>
    </w:p>
    <w:p>
      <w:r>
        <w:rPr>
          <w:b/>
        </w:rPr>
        <w:t>Solution: ✅ Correct Answer: d</w:t>
      </w:r>
    </w:p>
    <w:p>
      <w:r>
        <w:rPr>
          <w:b/>
        </w:rPr>
        <w:t xml:space="preserve">🧠 Clinical Rationale: </w:t>
      </w:r>
      <w:r>
        <w:t>VALPROATE is a broad-spectrum anticonvulsant with a KEY TOXICITY: HEPATOTOXICITY (fatal liver failure, especially in young children and those on multiple anticonvulsants) and PANCREATITIS. Liver function tests must be monitored, and patients/families are taught to report nausea, vomiting, abdominal pain, jaundice or unusual bruising. It is also a known TERATOGEN (neural tube defects — contraindicated in pregnancy).</w:t>
      </w:r>
    </w:p>
    <w:p>
      <w:r>
        <w:rPr>
          <w:b/>
        </w:rPr>
        <w:t xml:space="preserve">🔍 Key Clues: </w:t>
      </w:r>
      <w:r>
        <w:t>Valproate + hepatotoxicity/pancreatitis + teratogen + LFT monitoring = the essential teaching.</w:t>
      </w:r>
    </w:p>
    <w:p>
      <w:r>
        <w:rPr>
          <w:b/>
        </w:rPr>
        <w:t xml:space="preserve">🚨 Priority Principle: </w:t>
      </w:r>
      <w:r>
        <w:t>Hepatic and pancreatic toxicity are the dose-limiting dangers — early symptom reporting is life-saving.</w:t>
      </w:r>
    </w:p>
    <w:p>
      <w:r>
        <w:rPr>
          <w:b/>
        </w:rPr>
        <w:t xml:space="preserve">❌ Why Not Other Options: </w:t>
      </w:r>
      <w:r>
        <w:t>a — The main risks are hepatic and pancreatic, not hyperglycaemia. | b — Grapefruit juice is not part of valproate administration teaching. | c — Anticonvulsants are not stopped for a single breakthrough seizure; abrupt withdrawal can trigger status epilepticus.</w:t>
      </w:r>
    </w:p>
    <w:p>
      <w:r>
        <w:rPr>
          <w:b/>
        </w:rPr>
        <w:t xml:space="preserve">⚠️ Exam Trap: </w:t>
      </w:r>
      <w:r>
        <w:t>"Valproate is just another anticonvulsant" — its hepatotoxicity (especially in children &lt;2 years) and teratogenicity are the exam-grade red flags.</w:t>
      </w:r>
    </w:p>
    <w:p>
      <w:r>
        <w:rPr>
          <w:b/>
        </w:rPr>
        <w:t xml:space="preserve">🩺 Clinical Thinking: </w:t>
      </w:r>
      <w:r>
        <w:t>Valproate → monitor LFTs → watch for jaundice/abdominal pain → avoid in pregnancy → option d.</w:t>
      </w:r>
    </w:p>
    <w:p>
      <w:r>
        <w:rPr>
          <w:b/>
        </w:rPr>
        <w:t xml:space="preserve">🇮🇳 Hinglish Decoder: </w:t>
      </w:r>
      <w:r>
        <w:t>Valproate se LIVER damage ho sakta hai — LFT monitor karo, jaundice ya pet dard ki shikayat turant batao. Pregnancy me contraindicated.</w:t>
      </w:r>
    </w:p>
    <w:p>
      <w:r>
        <w:rPr>
          <w:b/>
        </w:rPr>
        <w:t xml:space="preserve">💎 PNC Pearl: </w:t>
      </w:r>
      <w:r>
        <w:t>Valproate guards the brain but taxes the liver — watch LFTs.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