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patient with a CENTRAL VENOUS CATHETER (CVC) for chemotherapy suddenly develops chest pain, dyspnoea and a feeling of doom during an IV infusion. The nurse suspects AIR EMBOLISM. Which action is the PRIORITY?</w:t>
      </w:r>
      <w:r>
        <w:drawing>
          <wp:inline xmlns:a="http://schemas.openxmlformats.org/drawingml/2006/main" xmlns:pic="http://schemas.openxmlformats.org/drawingml/2006/picture">
            <wp:extent cx="2560320" cy="2414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5-Q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414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Place the patient in the LEFT LATERAL position with the head DOWN (Durant's position/Trendelenburg), CLAMP the catheter, give OXYGEN, and notify the physician — the air trap in the right ventricle is moved away from the pulmonary outflow</w:t>
      </w:r>
    </w:p>
    <w:p>
      <w:r>
        <w:t>(b)  Raise the head of the bed and continue the infusion</w:t>
      </w:r>
    </w:p>
    <w:p>
      <w:r>
        <w:t>(c)  Remove the catheter immediately</w:t>
      </w:r>
    </w:p>
    <w:p>
      <w:r>
        <w:t>(d)  Give the patient a large drink of water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AIR EMBOLISM through a central venous catheter is a life-threatening emergency — air enters the venous system and can lodge in the RIGHT VENTRICLE/outflow, obstructing pulmonary circulation. PRIORITY ACTIONS: place the patient in LEFT LATERAL with the HEAD DOWN (Durant's position — Trendelenburg) so the air bubble floats away from the pulmonary outflow tract in the right ventricle; CLAMP the catheter immediately to stop further air entry; give 100% OXYGEN (helps resorb nitrogen); monitor vitals and notify the physician. PREVENTION: clamp the catheter whenever the hub is open, have the patient perform Valsalva during tubing changes, use Luer-lock connections, keep the system airtight.</w:t>
      </w:r>
    </w:p>
    <w:p>
      <w:r>
        <w:rPr>
          <w:b/>
        </w:rPr>
        <w:t xml:space="preserve">🔍 Key Clues: </w:t>
      </w:r>
      <w:r>
        <w:t>CVC + sudden chest pain/dyspnoea/doom → AIR EMBOLISM → left lateral head-down + clamp + oxygen.</w:t>
      </w:r>
    </w:p>
    <w:p>
      <w:r>
        <w:rPr>
          <w:b/>
        </w:rPr>
        <w:t xml:space="preserve">🚨 Priority Principle: </w:t>
      </w:r>
      <w:r>
        <w:t>Trap the air on the right — Durant's position and clamping stop the embolism from reaching the pulmonary outflow.</w:t>
      </w:r>
    </w:p>
    <w:p>
      <w:r>
        <w:rPr>
          <w:b/>
        </w:rPr>
        <w:t xml:space="preserve">❌ Why Not Other Options: </w:t>
      </w:r>
      <w:r>
        <w:t>b — Raising the head worsens the embolism (air moves upward toward the lungs); the head is lowered. | c — Removing the catheter is not the first action and can cause bleeding; clamp first and manage the patient. | d — Oral water does nothing for an air embolism — this is a position-and-oxygen emergency.</w:t>
      </w:r>
    </w:p>
    <w:p>
      <w:r>
        <w:rPr>
          <w:b/>
        </w:rPr>
        <w:t xml:space="preserve">⚠️ Exam Trap: </w:t>
      </w:r>
      <w:r>
        <w:t>"Sit the patient up for dyspnoea" — in suspected air embolism the patient goes LEFT LATERAL, head DOWN, not upright.</w:t>
      </w:r>
    </w:p>
    <w:p>
      <w:r>
        <w:rPr>
          <w:b/>
        </w:rPr>
        <w:t xml:space="preserve">🩺 Clinical Thinking: </w:t>
      </w:r>
      <w:r>
        <w:t>CVC + sudden chest pain/dyspnoea → air embolism → left lateral head-down + clamp + O2 → option a.</w:t>
      </w:r>
    </w:p>
    <w:p>
      <w:r>
        <w:rPr>
          <w:b/>
        </w:rPr>
        <w:t xml:space="preserve">🇮🇳 Hinglish Decoder: </w:t>
      </w:r>
      <w:r>
        <w:t>CVC me AIR EMBOLISM (hawa dil me) — patient ko LEFT KARWAT + SIR NICHE (Trendelenburg) karo, CATHETER CLAMP karo, aur OXYGEN do.</w:t>
      </w:r>
    </w:p>
    <w:p>
      <w:r>
        <w:rPr>
          <w:b/>
        </w:rPr>
        <w:t xml:space="preserve">💎 PNC Pearl: </w:t>
      </w:r>
      <w:r>
        <w:t>Air in the line? Left side, head down, clamp — trap the bubble before it blocks the lungs.</w:t>
      </w:r>
    </w:p>
    <w:p>
      <w:r>
        <w:t>Positive Marks: 1    Negative Marks: 0.33</w:t>
      </w:r>
    </w:p>
    <w:p>
      <w:r>
        <w:rPr>
          <w:b/>
        </w:rPr>
        <w:t>Question: A patient is 2 days post-TRACHEOSTOMY. Which nursing action is CORRECT for tracheostomy care?</w:t>
      </w:r>
      <w:r>
        <w:drawing>
          <wp:inline xmlns:a="http://schemas.openxmlformats.org/drawingml/2006/main" xmlns:pic="http://schemas.openxmlformats.org/drawingml/2006/picture">
            <wp:extent cx="2560320" cy="237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5-Q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37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Change the tracheostomy ties only once a week to avoid disturbing the stoma</w:t>
      </w:r>
    </w:p>
    <w:p>
      <w:r>
        <w:t>(b)  CLEAN the STOMA with sterile saline and a sterile applicator (moving from the stoma outward), clean/replace the INNER CANNULA as needed, keep the skin dry, and have a spare tube and obturator at the bedside for emergency reinsertion</w:t>
      </w:r>
    </w:p>
    <w:p>
      <w:r>
        <w:t>(c)  Remove the outer tube daily for cleaning</w:t>
      </w:r>
    </w:p>
    <w:p>
      <w:r>
        <w:t>(d)  Apply a dry dressing and never humidify the airway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TRACHEOSTOMY CARE: clean the STOMA with STERILE SALINE using sterile applicators, working from the STOMA OUTWARD (avoids carrying organisms into the airway); clean or REPLACE the INNER CANNULA (remove, clean with peroxide/saline, rinse, reinsert) as needed to keep it patent; keep the peristomal SKIN DRY; change the ties when soiled/loose (keeping one side secured while the other is changed — the tube must never be left unsecured); provide HUMIDIFIED oxygen/air (tracheostomy bypasses the upper airway humidification); SUCTION as needed; and keep a SPARE TRACHEOSTOMY TUBE with its OBTURATOR at the bedside for EMERGENCY reinsertion. The OUTER tube is changed only by the physician/skilled provider — never by the nurse routinely.</w:t>
      </w:r>
    </w:p>
    <w:p>
      <w:r>
        <w:rPr>
          <w:b/>
        </w:rPr>
        <w:t xml:space="preserve">🔍 Key Clues: </w:t>
      </w:r>
      <w:r>
        <w:t>Tracheostomy care → sterile stoma cleaning outward, inner cannula cleaning, dry skin, spare tube + obturator at bedside.</w:t>
      </w:r>
    </w:p>
    <w:p>
      <w:r>
        <w:rPr>
          <w:b/>
        </w:rPr>
        <w:t xml:space="preserve">🚨 Priority Principle: </w:t>
      </w:r>
      <w:r>
        <w:t>The airway is never left unsecured — one hand always guards the tube; a spare tube sits at the bedside for the dislodged emergency.</w:t>
      </w:r>
    </w:p>
    <w:p>
      <w:r>
        <w:rPr>
          <w:b/>
        </w:rPr>
        <w:t xml:space="preserve">❌ Why Not Other Options: </w:t>
      </w:r>
      <w:r>
        <w:t>a — Ties are changed when SOILED or loose (and one side is always kept in place) — waiting a week risks the tube dislodging. | c — The OUTER tube is changed only by the physician, not routinely by the nurse. | d — HUMIDIFICATION is essential (the upper airway's humidifying function is bypassed); a dry airway crusts and blocks.</w:t>
      </w:r>
    </w:p>
    <w:p>
      <w:r>
        <w:rPr>
          <w:b/>
        </w:rPr>
        <w:t xml:space="preserve">⚠️ Exam Trap: </w:t>
      </w:r>
      <w:r>
        <w:t>"Nurse changes the outer tube" — the nurse cleans the inner cannula and stoma; the outer tube is the physician's procedure.</w:t>
      </w:r>
    </w:p>
    <w:p>
      <w:r>
        <w:rPr>
          <w:b/>
        </w:rPr>
        <w:t xml:space="preserve">🩺 Clinical Thinking: </w:t>
      </w:r>
      <w:r>
        <w:t>Tracheostomy → sterile stoma care + inner cannula + dry skin + spare tube at bedside → option b.</w:t>
      </w:r>
    </w:p>
    <w:p>
      <w:r>
        <w:rPr>
          <w:b/>
        </w:rPr>
        <w:t xml:space="preserve">🇮🇳 Hinglish Decoder: </w:t>
      </w:r>
      <w:r>
        <w:t>TRACHEOSTOMY care — stoma ko sterile saline se ANDAR SE BAHAR saf karo, INNER cannula saaf karo, skin sukhi rakho, aur bed ke paas EXTRA TUBE + obturator rakho emergency ke liye.</w:t>
      </w:r>
    </w:p>
    <w:p>
      <w:r>
        <w:rPr>
          <w:b/>
        </w:rPr>
        <w:t xml:space="preserve">💎 PNC Pearl: </w:t>
      </w:r>
      <w:r>
        <w:t>Clean from the stoma outward, spare tube by the bed — the tracheostomy trusts no one without a backup.</w:t>
      </w:r>
    </w:p>
    <w:p>
      <w:r>
        <w:t>Positive Marks: 1    Negative Marks: 0.33</w:t>
      </w:r>
    </w:p>
    <w:p>
      <w:r>
        <w:rPr>
          <w:b/>
        </w:rPr>
        <w:t>Question: A patient has right upper quadrant pain, high fever with chills and tender HEPATOMEGALY. Imaging shows an abscess in the liver. Which statement about LIVER ABSCESS is CORRECT?</w:t>
      </w:r>
    </w:p>
    <w:p>
      <w:r>
        <w:t>(a)  Amoebic liver abscess is always treated with surgical drainage alone</w:t>
      </w:r>
    </w:p>
    <w:p>
      <w:r>
        <w:t>(b)  The most common cause in India is PYOGENIC (bacterial) abscess following biliary infection; AMOEBIC liver abscess (Entamoeba histolytica) presents with fever, tender hepatomegaly and "anchovy sauce" pus and is treated with METRONIDAZOLE</w:t>
      </w:r>
    </w:p>
    <w:p>
      <w:r>
        <w:t>(c)  Liver abscess is a benign condition needing no treatment</w:t>
      </w:r>
    </w:p>
    <w:p>
      <w:r>
        <w:t>(d)  Liver abscess always requires liver transplantation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LIVER ABSCESS is a pus collection in the liver. PYOGENIC abscess (bacterial — E. coli, Klebsiella, staphylococci) follows ascending biliary infection, appendicitis, or sepsis — treated with IV antibiotics and often percutaneous/USG-guided drainage. AMOEBIC liver abscess (ENTAMOEBA HISTOLYTICA — common in India, follows intestinal amoebiasis) presents with FEVER, right upper quadrant pain, TENDER HEPATOMEGALY and "ANCHOVY SAUCE" pus — treated with METRONIDAZOLE (plus diloxanide furoate for the intestinal cyst stage); aspiration is reserved for large/rupture-risk abscesses. Complications: rupture into the peritoneum, pleura or pericardium.</w:t>
      </w:r>
    </w:p>
    <w:p>
      <w:r>
        <w:rPr>
          <w:b/>
        </w:rPr>
        <w:t xml:space="preserve">🔍 Key Clues: </w:t>
      </w:r>
      <w:r>
        <w:t>Tender hepatomegaly + fever → liver abscess → pyogenic (biliary, antibiotics+drainage) vs amoebic (metronidazole, anchovy-sauce pus).</w:t>
      </w:r>
    </w:p>
    <w:p>
      <w:r>
        <w:rPr>
          <w:b/>
        </w:rPr>
        <w:t xml:space="preserve">🚨 Priority Principle: </w:t>
      </w:r>
      <w:r>
        <w:t>Pyogenic vs amoebic is the exam split — bacterial needs antibiotics ± drainage; amoebic needs metronidazole.</w:t>
      </w:r>
    </w:p>
    <w:p>
      <w:r>
        <w:rPr>
          <w:b/>
        </w:rPr>
        <w:t xml:space="preserve">❌ Why Not Other Options: </w:t>
      </w:r>
      <w:r>
        <w:t>a — Amoebic abscess is primarily treated with METRONIDAZOLE; drainage is reserved for large or complicated abscesses. | c — Liver abscess is a serious infection that needs antibiotics/antiamoebic treatment. | d — Liver transplantation is for end-stage liver failure, not for an abscess.</w:t>
      </w:r>
    </w:p>
    <w:p>
      <w:r>
        <w:rPr>
          <w:b/>
        </w:rPr>
        <w:t xml:space="preserve">⚠️ Exam Trap: </w:t>
      </w:r>
      <w:r>
        <w:t>"All liver abscesses need surgery" — amoebic abscess responds to metronidazole; drainage is selective.</w:t>
      </w:r>
    </w:p>
    <w:p>
      <w:r>
        <w:rPr>
          <w:b/>
        </w:rPr>
        <w:t xml:space="preserve">🩺 Clinical Thinking: </w:t>
      </w:r>
      <w:r>
        <w:t>Fever + tender liver + abscess → amoebic = metronidazole; pyogenic = antibiotics ± drainage → option b.</w:t>
      </w:r>
    </w:p>
    <w:p>
      <w:r>
        <w:rPr>
          <w:b/>
        </w:rPr>
        <w:t xml:space="preserve">🇮🇳 Hinglish Decoder: </w:t>
      </w:r>
      <w:r>
        <w:t>LIVER abscess — INDIA me aam AMOEBIC (Entamoeba): bukhar + jigar me dard/sujan, 'anchovy sauce' pus — ilaaj METRONIDAZOLE. Pyogenic (bacterial) me antibiotics + drainage.</w:t>
      </w:r>
    </w:p>
    <w:p>
      <w:r>
        <w:rPr>
          <w:b/>
        </w:rPr>
        <w:t xml:space="preserve">💎 PNC Pearl: </w:t>
      </w:r>
      <w:r>
        <w:t>Amoeba of the gut, abscess of the liver — metronidazole mends the anchovy pus.</w:t>
      </w:r>
    </w:p>
    <w:p>
      <w:r>
        <w:t>Positive Marks: 1    Negative Marks: 0.33</w:t>
      </w:r>
    </w:p>
    <w:p>
      <w:r>
        <w:rPr>
          <w:b/>
        </w:rPr>
        <w:t>Question: A patient with HYPERPARATHYROIDISM has hypercalcaemia. Which clinical triad ("stones, bones, groans and moans") is EXPECTED?</w:t>
      </w:r>
    </w:p>
    <w:p>
      <w:r>
        <w:t>(a)  Bradycardia, hypothermia and constipation</w:t>
      </w:r>
    </w:p>
    <w:p>
      <w:r>
        <w:t>(b)  Hypotension, polyuria and muscle weakness</w:t>
      </w:r>
    </w:p>
    <w:p>
      <w:r>
        <w:t>(c)  Hypocalcaemia with tetany</w:t>
      </w:r>
    </w:p>
    <w:p>
      <w:r>
        <w:t>(d)  RENAL STONES (calcium), BONE PAIN (osteitis fibrosa cystica), abdominal pain/peptic ulcer ("groans") and depression ("moans") — from PTH excess causing HYPERCALCAEMIA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HYPERPARATHYROIDISM (excess PTH — usually a parathyroid adenoma) causes HYPERCALCAEMIA and hypophosphataemia. The classic mnemonic: "STONES, BONES, GROANS and MOANS" — RENAL STONES (calcium nephrolithiasis), BONE PAIN and fractures (OSTEITIS FIBROSA CYSTICA — cystic bone lesions), GROANS (abdominal pain, constipation, PEPTIC ULCER, pancreatitis), and MOANS (depression, confusion, lethargy). Nursing care: encourage FLUIDS (dilute the calcium and prevent stones), monitor for cardiac arrhythmias, prevent falls (bone fragility), and prepare for PARATHYROIDECTOMY (definitive).</w:t>
      </w:r>
    </w:p>
    <w:p>
      <w:r>
        <w:rPr>
          <w:b/>
        </w:rPr>
        <w:t xml:space="preserve">🔍 Key Clues: </w:t>
      </w:r>
      <w:r>
        <w:t>PTH excess → hypercalcaemia → stones-bones-groans-moans; treat with fluids + parathyroidectomy.</w:t>
      </w:r>
    </w:p>
    <w:p>
      <w:r>
        <w:rPr>
          <w:b/>
        </w:rPr>
        <w:t xml:space="preserve">🚨 Priority Principle: </w:t>
      </w:r>
      <w:r>
        <w:t>Hyperparathyroid = hypercalcaemia; hypoparathyroid (post-thyroidectomy) = hypocalcaemia/tetany — the two are opposites.</w:t>
      </w:r>
    </w:p>
    <w:p>
      <w:r>
        <w:rPr>
          <w:b/>
        </w:rPr>
        <w:t xml:space="preserve">❌ Why Not Other Options: </w:t>
      </w:r>
      <w:r>
        <w:t>a — Bradycardia and hypothermia are not hypercalcaemia features (hypercalcaemia affects the heart rhythm; severe hypercalcaemia can cause arrhythmias, not bradycardia as a hallmark). | b — This is a vague option; polyuria can occur, but the complete classic triad is stones-bones-groans-moans. | c — TETANY with hypocalcaemia is HYPOparathyroidism, the opposite condition.</w:t>
      </w:r>
    </w:p>
    <w:p>
      <w:r>
        <w:rPr>
          <w:b/>
        </w:rPr>
        <w:t xml:space="preserve">⚠️ Exam Trap: </w:t>
      </w:r>
      <w:r>
        <w:t>"Hyperparathyroid = tetany" — tetany is HYPOcalcaemia (hypoparathyroid); hyperparathyroid gives HYPERcalcaemia with stones and bones.</w:t>
      </w:r>
    </w:p>
    <w:p>
      <w:r>
        <w:rPr>
          <w:b/>
        </w:rPr>
        <w:t xml:space="preserve">🩺 Clinical Thinking: </w:t>
      </w:r>
      <w:r>
        <w:t>PTH↑ → Ca↑ → stones-bones-groans-moans → fluids + parathyroidectomy → option d.</w:t>
      </w:r>
    </w:p>
    <w:p>
      <w:r>
        <w:rPr>
          <w:b/>
        </w:rPr>
        <w:t xml:space="preserve">🇮🇳 Hinglish Decoder: </w:t>
      </w:r>
      <w:r>
        <w:t>HYPERPARATHYROID = calcium ZYADA — 'STONES (pathri), BONES (haddi dard), GROANS (pet dard/ulcer), MOANS (udaasi)' — ilaaj: khub PANI + parathyroidectomy.</w:t>
      </w:r>
    </w:p>
    <w:p>
      <w:r>
        <w:rPr>
          <w:b/>
        </w:rPr>
        <w:t xml:space="preserve">💎 PNC Pearl: </w:t>
      </w:r>
      <w:r>
        <w:t>Stones, bones, groans and moans — the calcium quartet of the overactive parathyroid.</w:t>
      </w:r>
    </w:p>
    <w:p>
      <w:r>
        <w:t>Positive Marks: 1    Negative Marks: 0.33</w:t>
      </w:r>
    </w:p>
    <w:p>
      <w:r>
        <w:rPr>
          <w:b/>
        </w:rPr>
        <w:t>Question: A 6-year-old has sudden fever, bone pain, bleeding gums and paleness. A peripheral smear shows BLAST CELLS. ACUTE LEUKAEMIA is diagnosed. Which statement is CORRECT?</w:t>
      </w:r>
    </w:p>
    <w:p>
      <w:r>
        <w:t>(a)  Acute leukaemia is a chronic condition that needs no treatment for years</w:t>
      </w:r>
    </w:p>
    <w:p>
      <w:r>
        <w:t>(b)  Acute leukaemia is treated only with painkillers</w:t>
      </w:r>
    </w:p>
    <w:p>
      <w:r>
        <w:t>(c)  ACUTE LEUKAEMIA is a malignant proliferation of IMMATURE WHITE CELLS (blasts) in the bone marrow causing ANAEMIA (fatigue, pallor), BLEEDING (thrombocytopenia — petechiae, gum bleeding) and INFECTION (neutropenia — fever); treatment is CHEMOTHERAPY, with infection and bleeding precautions</w:t>
      </w:r>
    </w:p>
    <w:p>
      <w:r>
        <w:t>(d)  The child must avoid all chemotherapy because it is always fatal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ACUTE LEUKAEMIA (ALL in children, AML in adults) is a rapid proliferation of IMMATURE BLASTS replacing the bone marrow, causing the triad: ANAEMIA (pallor, fatigue — marrow can't make RBCs), THROMBOCYTOPENIA (bleeding — petechiae, bruising, gum bleeding) and NEUTROPENIA (recurrent INFECTION — fever). Bone pain and hepatosplenomegaly are common. TREATMENT: multi-agent CHEMOTHERAPY (induction → consolidation → maintenance; ALL is highly curable in children — cure rates over 85%). NURSING: INFECTION precautions (reverse isolation in neutropenia — no fresh flowers, careful hand hygiene, avoid live vaccines), BLEEDING precautions (soft toothbrush, no IM injections, gentle care), transfusions, mouth care, and monitoring for tumour lysis syndrome.</w:t>
      </w:r>
    </w:p>
    <w:p>
      <w:r>
        <w:rPr>
          <w:b/>
        </w:rPr>
        <w:t xml:space="preserve">🔍 Key Clues: </w:t>
      </w:r>
      <w:r>
        <w:t>Blasts on smear + anaemia/bleeding/fever = acute leukaemia → chemotherapy + infection &amp; bleeding precautions.</w:t>
      </w:r>
    </w:p>
    <w:p>
      <w:r>
        <w:rPr>
          <w:b/>
        </w:rPr>
        <w:t xml:space="preserve">🚨 Priority Principle: </w:t>
      </w:r>
      <w:r>
        <w:t>The triad (anaemia, bleeding, infection) drives the care — protect from infection in neutropenia and from bleeding in thrombocytopenia.</w:t>
      </w:r>
    </w:p>
    <w:p>
      <w:r>
        <w:rPr>
          <w:b/>
        </w:rPr>
        <w:t xml:space="preserve">❌ Why Not Other Options: </w:t>
      </w:r>
      <w:r>
        <w:t>a — Acute leukaemia is a RAPID, life-threatening emergency; it is not chronic and untreated it is fatal. | b — Painkillers do not treat the leukaemia — chemotherapy is the treatment. | d — Chemotherapy is the CURATIVE treatment (cure rates are high in paediatric ALL), not always fatal.</w:t>
      </w:r>
    </w:p>
    <w:p>
      <w:r>
        <w:rPr>
          <w:b/>
        </w:rPr>
        <w:t xml:space="preserve">⚠️ Exam Trap: </w:t>
      </w:r>
      <w:r>
        <w:t>"Leukaemia = incurable" — childhood ALL is among the most curable cancers; treatment is urgent chemotherapy.</w:t>
      </w:r>
    </w:p>
    <w:p>
      <w:r>
        <w:rPr>
          <w:b/>
        </w:rPr>
        <w:t xml:space="preserve">🩺 Clinical Thinking: </w:t>
      </w:r>
      <w:r>
        <w:t>Blasts + anaemia/bleeding/fever → acute leukaemia → chemo + infection/bleeding precautions → option c.</w:t>
      </w:r>
    </w:p>
    <w:p>
      <w:r>
        <w:rPr>
          <w:b/>
        </w:rPr>
        <w:t xml:space="preserve">🇮🇳 Hinglish Decoder: </w:t>
      </w:r>
      <w:r>
        <w:t>ACUTE LEUKAEMIA — bone marrow me BLAST (adhure WBC) bharna → KHUN KI KAMI (pallor), KHUN BAHNA (bleeding), INFECTION (bukhar). Ilaaj: CHEMOTHERAPY + infection/bleeding se bachav.</w:t>
      </w:r>
    </w:p>
    <w:p>
      <w:r>
        <w:rPr>
          <w:b/>
        </w:rPr>
        <w:t xml:space="preserve">💎 PNC Pearl: </w:t>
      </w:r>
      <w:r>
        <w:t>Blasts crowd the marrow — anaemia, bleeding and fever call for chemo and careful precautions.</w:t>
      </w:r>
    </w:p>
    <w:p>
      <w:r>
        <w:t>Positive Marks: 1    Negative Marks: 0.33</w:t>
      </w:r>
    </w:p>
    <w:p>
      <w:r>
        <w:rPr>
          <w:b/>
        </w:rPr>
        <w:t>Question: A young adult has chronic diarrhoea, abdominal pain, weight loss and PERIANAL FISTULAS. CROHN'S DISEASE is suspected. Which statement is CORRECT?</w:t>
      </w:r>
    </w:p>
    <w:p>
      <w:r>
        <w:t>(a)  Crohn's disease always spares the ileum</w:t>
      </w:r>
    </w:p>
    <w:p>
      <w:r>
        <w:t>(b)  Crohn's disease affects only the rectum and left colon continuously</w:t>
      </w:r>
    </w:p>
    <w:p>
      <w:r>
        <w:t>(c)  Crohn's disease is caused by a bacterial infection and is cured with antibiotics alone</w:t>
      </w:r>
    </w:p>
    <w:p>
      <w:r>
        <w:t>(d)  CROHN'S DISEASE is a TRANSMURAL (full-thickness) inflammatory bowel disease that can affect ANY part of the GI tract (mouth to anus, classically the TERMINAL ILEUM) with SKIP LESIONS, COBBLESTONE mucosa, fistulas and strictures — managed with anti-inflammatory/immunosuppressant drugs and surgery for complications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CROHN'S DISEASE is a chronic TRANSMURAL (all layers) inflammatory bowel disease affecting ANY part of the GI tract — CLASSICALLY the TERMINAL ILEUM and right colon. Hallmarks: SKIP LESIONS (diseased segments separated by normal bowel), COBBLESTONE appearance of the mucosa (deep fissuring ulcers), FISTULAS, STRICTURES, perianal disease, and granulomas on biopsy. Presentation: chronic diarrhoea (non-bloody usually), right lower quadrant pain, weight loss, fever. Management: aminosalicylates, CORTICOSTEROIDS, IMMUNOSUPPRESSANTS (azathioprine), BIOLOGICS (infliximab), nutritional support; SURGERY for fistulas/obstruction (but recurrence is common). Contrast with ULCERATIVE COLITIS — continuous disease of the colon/rectum, mucosal (not transmural), bloody diarrhoea.</w:t>
      </w:r>
    </w:p>
    <w:p>
      <w:r>
        <w:rPr>
          <w:b/>
        </w:rPr>
        <w:t xml:space="preserve">🔍 Key Clues: </w:t>
      </w:r>
      <w:r>
        <w:t>Transmural + skip lesions + cobblestone + fistulas + terminal ileum = Crohn's; continuous + mucosal + bloody diarrhoea = UC.</w:t>
      </w:r>
    </w:p>
    <w:p>
      <w:r>
        <w:rPr>
          <w:b/>
        </w:rPr>
        <w:t xml:space="preserve">🚨 Priority Principle: </w:t>
      </w:r>
      <w:r>
        <w:t>Crohn vs UC is a classic comparison — Crohn skips (ileum, transmural, fistulas); UC is continuous (colon/rectum, mucosal, bloody).</w:t>
      </w:r>
    </w:p>
    <w:p>
      <w:r>
        <w:rPr>
          <w:b/>
        </w:rPr>
        <w:t xml:space="preserve">❌ Why Not Other Options: </w:t>
      </w:r>
      <w:r>
        <w:t>a — Crohn's CLASSICALLY involves the terminal ileum — it does not spare it. | b — Continuous disease of the rectum and left colon is ULCERATIVE COLITIS; Crohn's has skip lesions anywhere. | c — IBD is an autoimmune/immune-mediated disease, not a simple bacterial infection cured by antibiotics.</w:t>
      </w:r>
    </w:p>
    <w:p>
      <w:r>
        <w:rPr>
          <w:b/>
        </w:rPr>
        <w:t xml:space="preserve">⚠️ Exam Trap: </w:t>
      </w:r>
      <w:r>
        <w:t>"Crohn's = left colon continuous" — that is UC; Crohn's is transmural with skip lesions, classically in the terminal ileum.</w:t>
      </w:r>
    </w:p>
    <w:p>
      <w:r>
        <w:rPr>
          <w:b/>
        </w:rPr>
        <w:t xml:space="preserve">🩺 Clinical Thinking: </w:t>
      </w:r>
      <w:r>
        <w:t>Chronic diarrhoea + fistulas + ileum → Crohn's → transmural, skip lesions, cobblestone → option d.</w:t>
      </w:r>
    </w:p>
    <w:p>
      <w:r>
        <w:rPr>
          <w:b/>
        </w:rPr>
        <w:t xml:space="preserve">🇮🇳 Hinglish Decoder: </w:t>
      </w:r>
      <w:r>
        <w:t>CROHN'S — aant ki TRANSMURAL soojan, KAHIN BHI (mouth se anus tak), khaskar TERMINAL ILEUM — SKIP lesions, COBBLESTONE, FISTULA. Ilaaj: steroids/immunosuppressants, surgery sirf complications ke liye.</w:t>
      </w:r>
    </w:p>
    <w:p>
      <w:r>
        <w:rPr>
          <w:b/>
        </w:rPr>
        <w:t xml:space="preserve">💎 PNC Pearl: </w:t>
      </w:r>
      <w:r>
        <w:t>Cobblestones and fistulas in a skipping bowel — Crohn's jumps and tunnels through the gut.</w:t>
      </w:r>
    </w:p>
    <w:p>
      <w:r>
        <w:t>Positive Marks: 1    Negative Marks: 0.33</w:t>
      </w:r>
    </w:p>
    <w:p>
      <w:r>
        <w:rPr>
          <w:b/>
        </w:rPr>
        <w:t>Question: A patient has burning pain radiating from the buttock down the BACK of the LEFT leg, made worse by coughing and sitting. SCIATICA is suspected. Which statement is CORRECT?</w:t>
      </w:r>
    </w:p>
    <w:p>
      <w:r>
        <w:t>(a)  Sciatica is caused by a viral infection of the brain</w:t>
      </w:r>
    </w:p>
    <w:p>
      <w:r>
        <w:t>(b)  SCIATICA is pain along the SCIATIC NERVE (L4-S3) — usually from LUMBAR DISC HERNIATION compressing the nerve root; the STRAIGHT LEG RAISING (SLR) test reproduces the pain; management is rest, NSAIDs, physiotherapy and epidural/surgical options for severe cases</w:t>
      </w:r>
    </w:p>
    <w:p>
      <w:r>
        <w:t>(c)  Sciatica is cured instantly by spinal manipulation</w:t>
      </w:r>
    </w:p>
    <w:p>
      <w:r>
        <w:t>(d)  Sciatica affects only the arms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SCIATICA is RADICULAR PAIN along the course of the SCIATIC NERVE (nerve roots L4-S3) — most commonly caused by LUMBAR DISC HERNIATION pressing on the nerve root, also by spinal stenosis or piriformis syndrome. Pain radiates from the buttock down the POSTERIOR thigh/calf to the foot; it worsens with COUGHING, sneezing, sitting and straining (raised intrathecal pressure); the STRAIGHT LEG RAISING (SLR/Lasegue) test reproduces the pain. Management: short rest, NSAIDs/analgesics, muscle relaxants, PHYSIOTHERAPY (back exercises, posture), epidural steroid injection; surgery (microdiscectomy) for progressive weakness, cauda equina syndrome (bilateral leg weakness, SADDLE ANAESTHESIA, urinary retention — surgical emergency) or failed conservative care.</w:t>
      </w:r>
    </w:p>
    <w:p>
      <w:r>
        <w:rPr>
          <w:b/>
        </w:rPr>
        <w:t xml:space="preserve">🔍 Key Clues: </w:t>
      </w:r>
      <w:r>
        <w:t>Buttock-to-leg radiating pain + worse on coughing + SLR positive → sciatica (disc herniation) → conservative then surgery.</w:t>
      </w:r>
    </w:p>
    <w:p>
      <w:r>
        <w:rPr>
          <w:b/>
        </w:rPr>
        <w:t xml:space="preserve">🚨 Priority Principle: </w:t>
      </w:r>
      <w:r>
        <w:t>Cauda equina red flags (saddle anaesthesia, bladder/bowel dysfunction) demand urgent surgery — never miss them.</w:t>
      </w:r>
    </w:p>
    <w:p>
      <w:r>
        <w:rPr>
          <w:b/>
        </w:rPr>
        <w:t xml:space="preserve">❌ Why Not Other Options: </w:t>
      </w:r>
      <w:r>
        <w:t>a — Sciatica is a NERVE-ROOT compression problem (disc), not a brain viral infection. | c — No condition is "cured instantly"; management is graded (rest, drugs, physiotherapy, then surgery). | d — Sciatica affects the LOWER limb along the sciatic nerve, not the arms.</w:t>
      </w:r>
    </w:p>
    <w:p>
      <w:r>
        <w:rPr>
          <w:b/>
        </w:rPr>
        <w:t xml:space="preserve">⚠️ Exam Trap: </w:t>
      </w:r>
      <w:r>
        <w:t>"Sciatica = leg muscle problem" — it is nerve-root pain (L4-S3); the SLR test and disc herniation define it.</w:t>
      </w:r>
    </w:p>
    <w:p>
      <w:r>
        <w:rPr>
          <w:b/>
        </w:rPr>
        <w:t xml:space="preserve">🩺 Clinical Thinking: </w:t>
      </w:r>
      <w:r>
        <w:t>Radiating leg pain + SLR + coughing worse → sciatica → conservative → surgery if red flags → option b.</w:t>
      </w:r>
    </w:p>
    <w:p>
      <w:r>
        <w:rPr>
          <w:b/>
        </w:rPr>
        <w:t xml:space="preserve">🇮🇳 Hinglish Decoder: </w:t>
      </w:r>
      <w:r>
        <w:t>SCIATICA — sciatic nerve (L4-S3) ke raste TAAQAT ka dard, disc herniation se — khaansi/baithne se badhta hai, STRAIGHT LEG RAISING test se pata chalta hai. Pehle aaram + dawai + physiotherapy.</w:t>
      </w:r>
    </w:p>
    <w:p>
      <w:r>
        <w:rPr>
          <w:b/>
        </w:rPr>
        <w:t xml:space="preserve">💎 PNC Pearl: </w:t>
      </w:r>
      <w:r>
        <w:t>Pain down the back of the leg, worse with a cough — the disc pinches the sciatic root.</w:t>
      </w:r>
    </w:p>
    <w:p>
      <w:r>
        <w:t>Positive Marks: 1    Negative Marks: 0.33</w:t>
      </w:r>
    </w:p>
    <w:p>
      <w:r>
        <w:rPr>
          <w:b/>
        </w:rPr>
        <w:t>Question: A patient with PERIPHERAL VASCULAR DISEASE (PVD) of the lower limbs has INTERMITTENT CLAUDICATION. Which statement is CORRECT?</w:t>
      </w:r>
    </w:p>
    <w:p>
      <w:r>
        <w:t>(a)  Intermittent claudication is relieved by smoking</w:t>
      </w:r>
    </w:p>
    <w:p>
      <w:r>
        <w:t>(b)  INTERMITTENT CLAUDICATION is calf pain on WALKING that is RELIEVED BY REST — caused by arterial insufficiency; nursing care includes SMOKING CESSATION, foot care (daily inspection, well-fitted shoes), gentle exercise, and avoiding tight clothing</w:t>
      </w:r>
    </w:p>
    <w:p>
      <w:r>
        <w:t>(c)  Elevating the legs above heart level is always recommended</w:t>
      </w:r>
    </w:p>
    <w:p>
      <w:r>
        <w:t>(d)  PVD never affects the feet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PERIPHERAL VASCULAR DISEASE (atherosclerotic arterial occlusion — also Buerger's disease in young smokers) causes INTERMITTENT CLAUDICATION: reproducible CRAMP-LIKE PAIN in the calf (or thigh/buttock) on EXERCISE/WALKING, RELIEVED BY REST — the muscles outrun their blood supply. Nursing care: SMOKING CESSATION (the single most important measure — smoking vasoconstricts and worsens disease), DAILY FOOT CARE (inspect for breaks, keep clean and dry, well-fitted shoes — neuropathy/ischaemia make ulcers silent), gentle walking exercise, weight control and lipid/BP/diabetes control; avoid constricting clothes and extreme cold. Elevation of ischaemic legs ABOVE the heart worsens arterial supply — legs are kept DOWN or flat; Buerger-Allen exercises may be used.</w:t>
      </w:r>
    </w:p>
    <w:p>
      <w:r>
        <w:rPr>
          <w:b/>
        </w:rPr>
        <w:t xml:space="preserve">🔍 Key Clues: </w:t>
      </w:r>
      <w:r>
        <w:t>Calf pain on walking + relieved by rest = claudication → stop smoking, daily foot care, gentle exercise.</w:t>
      </w:r>
    </w:p>
    <w:p>
      <w:r>
        <w:rPr>
          <w:b/>
        </w:rPr>
        <w:t xml:space="preserve">🚨 Priority Principle: </w:t>
      </w:r>
      <w:r>
        <w:t>Smoking cessation is the cornerstone — no other intervention matters as much in PVD.</w:t>
      </w:r>
    </w:p>
    <w:p>
      <w:r>
        <w:rPr>
          <w:b/>
        </w:rPr>
        <w:t xml:space="preserve">❌ Why Not Other Options: </w:t>
      </w:r>
      <w:r>
        <w:t>a — Smoking VASOCONSTRICTS and worsens claudication; cessation relieves it. | c — Elevating ischaemic legs above the heart REDUCES arterial flow — PVD legs are kept down or flat (Buerger-Allen exercises). | d — PVD typically affects the lower limbs/feet first (claudication, ulcers, gangrene of toes).</w:t>
      </w:r>
    </w:p>
    <w:p>
      <w:r>
        <w:rPr>
          <w:b/>
        </w:rPr>
        <w:t xml:space="preserve">⚠️ Exam Trap: </w:t>
      </w:r>
      <w:r>
        <w:t>"Elevate the legs for circulation" — elevation helps VENOUS disease/oedema; it WORSENS arterial insufficiency in PVD.</w:t>
      </w:r>
    </w:p>
    <w:p>
      <w:r>
        <w:rPr>
          <w:b/>
        </w:rPr>
        <w:t xml:space="preserve">🩺 Clinical Thinking: </w:t>
      </w:r>
      <w:r>
        <w:t>Calf pain on walking, rest relieves → claudication → stop smoking + foot care + exercise → option b.</w:t>
      </w:r>
    </w:p>
    <w:p>
      <w:r>
        <w:rPr>
          <w:b/>
        </w:rPr>
        <w:t xml:space="preserve">🇮🇳 Hinglish Decoder: </w:t>
      </w:r>
      <w:r>
        <w:t>PVD — chalne par PAINDLI me dard jo AARAM se theek ho jaye = CLAUDICATION. Sabse zaroori: SMOKING BAND karo, roz PAIR dekho, naram joote, halki exercise — pair ko upar mat uthao.</w:t>
      </w:r>
    </w:p>
    <w:p>
      <w:r>
        <w:rPr>
          <w:b/>
        </w:rPr>
        <w:t xml:space="preserve">💎 PNC Pearl: </w:t>
      </w:r>
      <w:r>
        <w:t>The calf cries on walking and sighs at rest — quit the smoke and pamper the feet.</w:t>
      </w:r>
    </w:p>
    <w:p>
      <w:r>
        <w:t>Positive Marks: 1    Negative Marks: 0.33</w:t>
      </w:r>
    </w:p>
    <w:p>
      <w:r>
        <w:rPr>
          <w:b/>
        </w:rPr>
        <w:t>Question: LISINOPRIL is prescribed for a patient with hypertension. Which statement about this drug is CORRECT?</w:t>
      </w:r>
    </w:p>
    <w:p>
      <w:r>
        <w:t>(a)  It is an ACE INHIBITOR that can cause a DRY COUGH, hyperkalaemia, first-dose hypotension and ANGIOEDEMA — the patient should report swelling of the face/lips and breathing difficulty immediately; avoid in pregnancy</w:t>
      </w:r>
    </w:p>
    <w:p>
      <w:r>
        <w:t>(b)  It is a beta-blocker that must never be stopped abruptly</w:t>
      </w:r>
    </w:p>
    <w:p>
      <w:r>
        <w:t>(c)  It causes bradycardia as its main side effect</w:t>
      </w:r>
    </w:p>
    <w:p>
      <w:r>
        <w:t>(d)  It is safe to take during pregnancy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LISINOPRIL is an ACE INHIBITOR — it blocks the conversion of angiotensin I to angiotensin II, causing vasodilation and reduced aldosterone. Side effects to teach: DRY COUGH (the hallmark — bradykinin accumulation; if intolerable, the drug is switched to an ARB), HYPERKALAEMIA (withhold if K+ high; avoid with potassium supplements/spironolactone), FIRST-DOSE HYPOTENSION (give the first dose at bedtime; rise slowly), and ANGIOEDEMA (swelling of face, lips, tongue — a MEDICAL EMERGENCY; report immediately). CONTRANDICATED IN PREGNANCY (fetotoxicity) and in bilateral renal artery stenosis. Monitor BP, renal function and potassium.</w:t>
      </w:r>
    </w:p>
    <w:p>
      <w:r>
        <w:rPr>
          <w:b/>
        </w:rPr>
        <w:t xml:space="preserve">🔍 Key Clues: </w:t>
      </w:r>
      <w:r>
        <w:t>ACE inhibitor → dry cough, hyperkalaemia, first-dose hypotension, angioedema; avoid in pregnancy.</w:t>
      </w:r>
    </w:p>
    <w:p>
      <w:r>
        <w:rPr>
          <w:b/>
        </w:rPr>
        <w:t xml:space="preserve">🚨 Priority Principle: </w:t>
      </w:r>
      <w:r>
        <w:t>Angioedema is the teach-to-report emergency — airway swelling with an ACE inhibitor means immediate help.</w:t>
      </w:r>
    </w:p>
    <w:p>
      <w:r>
        <w:rPr>
          <w:b/>
        </w:rPr>
        <w:t xml:space="preserve">❌ Why Not Other Options: </w:t>
      </w:r>
      <w:r>
        <w:t>b — Lisinopril is an ACE INHIBITOR, not a beta-blocker (beta-blockers end in -olol). | c — Bradycardia is a beta-blocker effect; ACE inhibitors do not classically slow the heart. | d — ACE inhibitors are CONTRANDICATED in pregnancy (risk to the fetus).</w:t>
      </w:r>
    </w:p>
    <w:p>
      <w:r>
        <w:rPr>
          <w:b/>
        </w:rPr>
        <w:t xml:space="preserve">⚠️ Exam Trap: </w:t>
      </w:r>
      <w:r>
        <w:t>"ACE inhibitor causes bradycardia" — that is a beta-blocker; the ACE-inhibitor hallmarks are cough, potassium rise and angioedema.</w:t>
      </w:r>
    </w:p>
    <w:p>
      <w:r>
        <w:rPr>
          <w:b/>
        </w:rPr>
        <w:t xml:space="preserve">🩺 Clinical Thinking: </w:t>
      </w:r>
      <w:r>
        <w:t>Lisinopril = ACE inhibitor → dry cough + K+ + angioedema + pregnancy CI → option a.</w:t>
      </w:r>
    </w:p>
    <w:p>
      <w:r>
        <w:rPr>
          <w:b/>
        </w:rPr>
        <w:t xml:space="preserve">🇮🇳 Hinglish Decoder: </w:t>
      </w:r>
      <w:r>
        <w:t>LISINOPRIL (ACE inhibitor) — SUKHI KHAANSI (dry cough), potassium badhna, pehli dose par BP girna, aur ANGIOEDEMA (munh-suujna) — ye last wala EMERGENCY hai; pregnancy me NAHI dena.</w:t>
      </w:r>
    </w:p>
    <w:p>
      <w:r>
        <w:rPr>
          <w:b/>
        </w:rPr>
        <w:t xml:space="preserve">💎 PNC Pearl: </w:t>
      </w:r>
      <w:r>
        <w:t>The ACE that coughs and swells — report the lip, mind the potassium, skip in pregnancy.</w:t>
      </w:r>
    </w:p>
    <w:p>
      <w:r>
        <w:t>Positive Marks: 1    Negative Marks: 0.33</w:t>
      </w:r>
    </w:p>
    <w:p>
      <w:r>
        <w:rPr>
          <w:b/>
        </w:rPr>
        <w:t>Question: SIMVASTATIN is prescribed for a patient with high cholesterol. Which teaching is CORRECT?</w:t>
      </w:r>
    </w:p>
    <w:p>
      <w:r>
        <w:t>(a)  SIMVASTATIN (a STATIN) lowers LDL cholesterol and is taken in the EVENING; the patient should report MUSCLE PAIN/WEAKNESS (risk of rhabdomyolysis) and AVOID GRAPEFRUIT JUICE; liver function is monitored</w:t>
      </w:r>
    </w:p>
    <w:p>
      <w:r>
        <w:t>(b)  Take the statin with grapefruit juice to improve absorption</w:t>
      </w:r>
    </w:p>
    <w:p>
      <w:r>
        <w:t>(c)  The drug must be taken with a high-fat meal</w:t>
      </w:r>
    </w:p>
    <w:p>
      <w:r>
        <w:t>(d)  No blood tests are ever needed while taking a statin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SIMVASTATIN is a STATIN (HMG-CoA reductase inhibitor) that LOWERS LDL cholesterol and reduces cardiovascular events. Teaching: take it in the EVENING (cholesterol synthesis peaks at night); REPORT MUSCLE PAIN, CRAMPS or WEAKNESS — myopathy/rhabdomyolysis is the serious adverse effect (check CK if suspected); AVOID GRAPEFRUIT JUICE (it inhibits CYP3A4 and raises statin levels → toxicity); LIVER FUNCTION TESTS are monitored (hepatotoxicity — although routine monitoring is debated, it is checked clinically); take with or without food (not specifically with high-fat meals); use contraception if applicable (teratogenic).</w:t>
      </w:r>
    </w:p>
    <w:p>
      <w:r>
        <w:rPr>
          <w:b/>
        </w:rPr>
        <w:t xml:space="preserve">🔍 Key Clues: </w:t>
      </w:r>
      <w:r>
        <w:t>Statin → evening dose, report muscle pain (rhabdomyolysis), no grapefruit, LFT monitoring.</w:t>
      </w:r>
    </w:p>
    <w:p>
      <w:r>
        <w:rPr>
          <w:b/>
        </w:rPr>
        <w:t xml:space="preserve">🚨 Priority Principle: </w:t>
      </w:r>
      <w:r>
        <w:t>Muscle pain on a statin = stop and check CK — rhabdomyolysis can cause acute renal failure.</w:t>
      </w:r>
    </w:p>
    <w:p>
      <w:r>
        <w:rPr>
          <w:b/>
        </w:rPr>
        <w:t xml:space="preserve">❌ Why Not Other Options: </w:t>
      </w:r>
      <w:r>
        <w:t>b — Grapefruit juice RAISES statin levels dangerously; it is avoided, not encouraged. | c — Statins can be taken with or without food; the evening timing matters, not a high-fat meal. | d — Liver function (and lipids) are monitored; and muscle symptoms must be checked.</w:t>
      </w:r>
    </w:p>
    <w:p>
      <w:r>
        <w:rPr>
          <w:b/>
        </w:rPr>
        <w:t xml:space="preserve">⚠️ Exam Trap: </w:t>
      </w:r>
      <w:r>
        <w:t>"Statin in the morning with grapefruit" — evening dosing and NO grapefruit are the rules.</w:t>
      </w:r>
    </w:p>
    <w:p>
      <w:r>
        <w:rPr>
          <w:b/>
        </w:rPr>
        <w:t xml:space="preserve">🩺 Clinical Thinking: </w:t>
      </w:r>
      <w:r>
        <w:t>Simvastatin → evening, report muscle pain, no grapefruit, LFTs → option a.</w:t>
      </w:r>
    </w:p>
    <w:p>
      <w:r>
        <w:rPr>
          <w:b/>
        </w:rPr>
        <w:t xml:space="preserve">🇮🇳 Hinglish Decoder: </w:t>
      </w:r>
      <w:r>
        <w:t>SIMVASTATIN (statin) — SHAAM ko lena, MUSCLE me dard/ kamzori ho to turant batana (rhabdomyolysis), GRAPEFRUIT juice NAHI, aur liver test hote hain.</w:t>
      </w:r>
    </w:p>
    <w:p>
      <w:r>
        <w:rPr>
          <w:b/>
        </w:rPr>
        <w:t xml:space="preserve">💎 PNC Pearl: </w:t>
      </w:r>
      <w:r>
        <w:t>Evening pill, aching muscle, no grapefruit — the statin's three commandments.</w:t>
      </w:r>
    </w:p>
    <w:p>
      <w:r>
        <w:t>Positive Marks: 1    Negative Marks: 0.33</w:t>
      </w:r>
    </w:p>
    <w:p>
      <w:r>
        <w:rPr>
          <w:b/>
        </w:rPr>
        <w:t>Question: TRAMADOL is prescribed for moderate pain. Which statement about tramadol is CORRECT?</w:t>
      </w:r>
    </w:p>
    <w:p>
      <w:r>
        <w:t>(a)  Tramadol is a non-steroidal anti-inflammatory drug</w:t>
      </w:r>
    </w:p>
    <w:p>
      <w:r>
        <w:t>(b)  Tramadol has no effect on the central nervous system</w:t>
      </w:r>
    </w:p>
    <w:p>
      <w:r>
        <w:t>(c)  Tramadol is safe in patients with a history of seizures</w:t>
      </w:r>
    </w:p>
    <w:p>
      <w:r>
        <w:t>(d)  TRAMADOL is a WEAK OPIOID analgesic with additional serotonin/noradrenaline reuptake inhibition — it lowers the SEIZURE threshold, can cause SEROTONIN SYNDROME (especially with SSRIs/SNRIs), and respiratory depression; the antidote for overdose is NALOXONE (partial effect)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TRAMADOL is a synthetic WEAK OPIOID (mu-receptor agonist) that ALSO inhibits serotonin and noradrenaline reuptake — used for moderate to moderately severe pain. Key points: it LOWERS THE SEIZURE THRESHOLD (caution in epilepsy; dose must not exceed 400 mg/day) and can cause SEROTONIN SYNDROME when combined with SSRIs/SNRIs, MAOIs or triptans (agitation, hyperthermia, rigidity, autonomic instability); it causes the usual opioid effects — nausea, dizziness, constipation, RESPIRATORY DEPRESSION (less than morphine) — and NALOXONE is the antidote (though it reverses only part of the effect, and seizures may be triggered). It should be avoided in patients with a seizure history and tapered on withdrawal.</w:t>
      </w:r>
    </w:p>
    <w:p>
      <w:r>
        <w:rPr>
          <w:b/>
        </w:rPr>
        <w:t xml:space="preserve">🔍 Key Clues: </w:t>
      </w:r>
      <w:r>
        <w:t>Tramadol = weak opioid + SNRI-like action → seizure risk, serotonin syndrome, naloxone antidote.</w:t>
      </w:r>
    </w:p>
    <w:p>
      <w:r>
        <w:rPr>
          <w:b/>
        </w:rPr>
        <w:t xml:space="preserve">🚨 Priority Principle: </w:t>
      </w:r>
      <w:r>
        <w:t>Drug interactions are the danger — tramadol with an SSRI risks serotonin syndrome; with epilepsy it risks seizures.</w:t>
      </w:r>
    </w:p>
    <w:p>
      <w:r>
        <w:rPr>
          <w:b/>
        </w:rPr>
        <w:t xml:space="preserve">❌ Why Not Other Options: </w:t>
      </w:r>
      <w:r>
        <w:t>a — Tramadol is an OPIOID, not an NSAID (NSAIDs like ibuprofen work on COX enzymes). | b — Tramadol acts on the CENTRAL nervous system (opioid + monoamine effects). | c — Tramadol LOWERS the seizure threshold and is cautioned/avoided in seizure disorders.</w:t>
      </w:r>
    </w:p>
    <w:p>
      <w:r>
        <w:rPr>
          <w:b/>
        </w:rPr>
        <w:t xml:space="preserve">⚠️ Exam Trap: </w:t>
      </w:r>
      <w:r>
        <w:t>"Tramadol is safe with SSRIs" — the combination risks serotonin syndrome; and seizure threshold falls.</w:t>
      </w:r>
    </w:p>
    <w:p>
      <w:r>
        <w:rPr>
          <w:b/>
        </w:rPr>
        <w:t xml:space="preserve">🩺 Clinical Thinking: </w:t>
      </w:r>
      <w:r>
        <w:t>Tramadol → weak opioid + SNRI → seizure risk + serotonin syndrome + naloxone → option d.</w:t>
      </w:r>
    </w:p>
    <w:p>
      <w:r>
        <w:rPr>
          <w:b/>
        </w:rPr>
        <w:t xml:space="preserve">🇮🇳 Hinglish Decoder: </w:t>
      </w:r>
      <w:r>
        <w:t>TRAMADOL — KAMZOR opioid + serotonin/noradrenaline wala kaam — SEIZURE ka khatra (epilepsy me avoid), SSRIs ke saath SEROTONIN SYNDROME, overdose me NALOXONE antidote.</w:t>
      </w:r>
    </w:p>
    <w:p>
      <w:r>
        <w:rPr>
          <w:b/>
        </w:rPr>
        <w:t xml:space="preserve">💎 PNC Pearl: </w:t>
      </w:r>
      <w:r>
        <w:t>The opioid that also tweaks serotonin — tramadol can seize and overheat in combinations.</w:t>
      </w:r>
    </w:p>
    <w:p>
      <w:r>
        <w:t>Positive Marks: 1    Negative Marks: 0.33</w:t>
      </w:r>
    </w:p>
    <w:p>
      <w:r>
        <w:rPr>
          <w:b/>
        </w:rPr>
        <w:t>Question: FENTANYL is given for severe pain. Which statement about fentanyl is CORRECT?</w:t>
      </w:r>
    </w:p>
    <w:p>
      <w:r>
        <w:t>(a)  Fentanyl is a benzodiazepine used for anxiety</w:t>
      </w:r>
    </w:p>
    <w:p>
      <w:r>
        <w:t>(b)  FENTANYL is a POTENT OPIOID (about 100 times more potent than morphine) used in anaesthesia and severe pain — its serious adverse effect is RESPIRATORY DEPRESSION; the antidote is NALOXONE, and the patient is monitored for sedation and respiratory rate (especially with a patch — which takes hours to peak)</w:t>
      </w:r>
    </w:p>
    <w:p>
      <w:r>
        <w:t>(c)  Fentanyl causes hypertension as its main effect</w:t>
      </w:r>
    </w:p>
    <w:p>
      <w:r>
        <w:t>(d)  Fentanyl has no withdrawal symptoms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FENTANYL is a synthetic OPIOID, about 100x MORE POTENT than morphine — used IV in anaesthesia/ICU, as transdermal PATCHES (chronic pain) and lozenges (breakthrough pain). The life-threatening adverse effect is RESPIRATORY DEPRESSION — monitor respiratory rate and sedation level (especially with a patch, which PEAKS 12-24 HOURS after application — the first 24 hours are the highest-risk window). Other effects: bradycardia, hypotension, nausea, constipation, chest-wall rigidity (rapid IV). The ANTIDOTE is NALOXONE. Patches are CONTRAINDICATED for acute pain and in opioid-naive patients; never cut a patch; keep it away from children and heat (heat increases absorption).</w:t>
      </w:r>
    </w:p>
    <w:p>
      <w:r>
        <w:rPr>
          <w:b/>
        </w:rPr>
        <w:t xml:space="preserve">🔍 Key Clues: </w:t>
      </w:r>
      <w:r>
        <w:t>Fentanyl = potent opioid (100x morphine) → respiratory depression → naloxone; patch peaks slowly, monitor 24 h.</w:t>
      </w:r>
    </w:p>
    <w:p>
      <w:r>
        <w:rPr>
          <w:b/>
        </w:rPr>
        <w:t xml:space="preserve">🚨 Priority Principle: </w:t>
      </w:r>
      <w:r>
        <w:t>Potency demands monitoring — respiratory depression with fentanyl is fast and silent; naloxone is the rescue.</w:t>
      </w:r>
    </w:p>
    <w:p>
      <w:r>
        <w:rPr>
          <w:b/>
        </w:rPr>
        <w:t xml:space="preserve">❌ Why Not Other Options: </w:t>
      </w:r>
      <w:r>
        <w:t>a — Fentanyl is an OPIOID, not a benzodiazepine (benzos like midazolam are for anxiety/sedation). | c — Opioids cause HYPOTENSION and bradycardia, not hypertension. | d — Opioids cause physical dependence with a withdrawal syndrome on abrupt stop.</w:t>
      </w:r>
    </w:p>
    <w:p>
      <w:r>
        <w:rPr>
          <w:b/>
        </w:rPr>
        <w:t xml:space="preserve">⚠️ Exam Trap: </w:t>
      </w:r>
      <w:r>
        <w:t>"Fentanyl patch works immediately" — a patch peaks after 12-24 hours; the first day carries the highest respiratory-depression risk.</w:t>
      </w:r>
    </w:p>
    <w:p>
      <w:r>
        <w:rPr>
          <w:b/>
        </w:rPr>
        <w:t xml:space="preserve">🩺 Clinical Thinking: </w:t>
      </w:r>
      <w:r>
        <w:t>Fentanyl → potent opioid → respiratory depression → naloxone + respiratory monitoring → option b.</w:t>
      </w:r>
    </w:p>
    <w:p>
      <w:r>
        <w:rPr>
          <w:b/>
        </w:rPr>
        <w:t xml:space="preserve">🇮🇳 Hinglish Decoder: </w:t>
      </w:r>
      <w:r>
        <w:t>FENTANYL — morphine se 100 GUN zyada taakatwar opioid — SANS RUKNA (respiratory depression) sabse bada khatra; NALOXONE antidote. PATCH lage to 24 ghante monitoring zaroori.</w:t>
      </w:r>
    </w:p>
    <w:p>
      <w:r>
        <w:rPr>
          <w:b/>
        </w:rPr>
        <w:t xml:space="preserve">💎 PNC Pearl: </w:t>
      </w:r>
      <w:r>
        <w:t>A hundred times the morphine, a patch that peaks slow — count the breaths, keep naloxone near.</w:t>
      </w:r>
    </w:p>
    <w:p>
      <w:r>
        <w:t>Positive Marks: 1    Negative Marks: 0.33</w:t>
      </w:r>
    </w:p>
    <w:p>
      <w:r>
        <w:rPr>
          <w:b/>
        </w:rPr>
        <w:t>Question: A swimmer is rescued from the pool, unconscious, with shallow breathing and a weak pulse after NEAR DROWNING. Which is the FIRST priority?</w:t>
      </w:r>
    </w:p>
    <w:p>
      <w:r>
        <w:t>(a)  Drain the water from the stomach first</w:t>
      </w:r>
    </w:p>
    <w:p>
      <w:r>
        <w:t>(b)  Give the victim a hot drink</w:t>
      </w:r>
    </w:p>
    <w:p>
      <w:r>
        <w:t>(c)  AIRWAY, BREATHING and CIRCULATION (ABC) — start rescue breathing/CPR as needed, keep the spine protected (assume C-spine injury in diving accidents), give oxygen, and prepare for possible HYPOTHERMIA — rewarm gradually and monitor for aspiration pneumonia</w:t>
      </w:r>
    </w:p>
    <w:p>
      <w:r>
        <w:t>(d)  Wait for the victim to wake up on their own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NEAR DROWNING management follows ABC: 1) AIRWAY — open the airway (no routine abdominal thrusts to "drain water" — that wastes time and risks vomiting/aspiration); 2) BREATHING — give RESCUE BREATHS/CPR if apnoeic; 3) CIRCULATION — chest compressions in cardiac arrest; give OXYGEN. Assume a CERVICAL SPINE injury (especially diving/unknown mechanism) and immobilise. HYPOTHERMIA is common — continue resuscitation even in prolonged submersion (cold water protects the brain — "not dead until warm and dead") and REWARM GRADUALLY. Monitor for ASPIRATION PNEUMONIA and ARDS in the following days — hospital observation is mandatory even for the apparently recovered.</w:t>
      </w:r>
    </w:p>
    <w:p>
      <w:r>
        <w:rPr>
          <w:b/>
        </w:rPr>
        <w:t xml:space="preserve">🔍 Key Clues: </w:t>
      </w:r>
      <w:r>
        <w:t>Near drowning → ABC first, no water-draining, C-spine precautions, hypothermia rewarming, aspiration risk.</w:t>
      </w:r>
    </w:p>
    <w:p>
      <w:r>
        <w:rPr>
          <w:b/>
        </w:rPr>
        <w:t xml:space="preserve">🚨 Priority Principle: </w:t>
      </w:r>
      <w:r>
        <w:t>ABC beats draining — every second spent emptying "water" delays the rescue breaths that save the brain.</w:t>
      </w:r>
    </w:p>
    <w:p>
      <w:r>
        <w:rPr>
          <w:b/>
        </w:rPr>
        <w:t xml:space="preserve">❌ Why Not Other Options: </w:t>
      </w:r>
      <w:r>
        <w:t>a — Water is not actively drained from the stomach (aspiration/vomiting risk and time lost); airway and breathing come first. | b — A hot drink is irrelevant in the rescue phase — ABC and oxygen are the priority. | d — Waiting is fatal — the victim needs immediate ventilation/CPR and hospital care.</w:t>
      </w:r>
    </w:p>
    <w:p>
      <w:r>
        <w:rPr>
          <w:b/>
        </w:rPr>
        <w:t xml:space="preserve">⚠️ Exam Trap: </w:t>
      </w:r>
      <w:r>
        <w:t>"Drain the water first" — no Heimlich/abdominal thrusts for drowning; ABC and rescue breaths are the priority.</w:t>
      </w:r>
    </w:p>
    <w:p>
      <w:r>
        <w:rPr>
          <w:b/>
        </w:rPr>
        <w:t xml:space="preserve">🩺 Clinical Thinking: </w:t>
      </w:r>
      <w:r>
        <w:t>Near drowning → ABC + C-spine + oxygen + rewarm + aspiration watch → option c.</w:t>
      </w:r>
    </w:p>
    <w:p>
      <w:r>
        <w:rPr>
          <w:b/>
        </w:rPr>
        <w:t xml:space="preserve">🇮🇳 Hinglish Decoder: </w:t>
      </w:r>
      <w:r>
        <w:t>NEAR DROWNING — paani nikalne ka SAMAY MAT do — pehle AIRWAY-BREATHING-CIRCULATION (rescue breaths/CPR), oxygen, C-spine sambhalo, aur HYPOTHERMIA me dheere-dheere garam karo.</w:t>
      </w:r>
    </w:p>
    <w:p>
      <w:r>
        <w:rPr>
          <w:b/>
        </w:rPr>
        <w:t xml:space="preserve">💎 PNC Pearl: </w:t>
      </w:r>
      <w:r>
        <w:t>Breathe before you drain — the near-drowned need air, not abdominal thrusts.</w:t>
      </w:r>
    </w:p>
    <w:p>
      <w:r>
        <w:t>Positive Marks: 1    Negative Marks: 0.33</w:t>
      </w:r>
    </w:p>
    <w:p>
      <w:r>
        <w:rPr>
          <w:b/>
        </w:rPr>
        <w:t>Question: The MATERNAL MORTALITY RATIO (MMR) of India is best defined as:</w:t>
      </w:r>
    </w:p>
    <w:p>
      <w:r>
        <w:t>(a)  The number of infant deaths per 1,000 live births</w:t>
      </w:r>
    </w:p>
    <w:p>
      <w:r>
        <w:t>(b)  The total number of births in a year</w:t>
      </w:r>
    </w:p>
    <w:p>
      <w:r>
        <w:t>(c)  The number of MATERNAL DEATHS per 100,000 LIVE BIRTHS — a key indicator of maternal health; the major causes in India are HAEMORRHAGE (PPH), sepsis, hypertensive disorders (preeclampsia/eclampsia) and obstructed labour</w:t>
      </w:r>
    </w:p>
    <w:p>
      <w:r>
        <w:t>(d)  The number of children born to a woman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The MATERNAL MORTALITY RATIO (MMR) is the number of MATERNAL DEATHS per 100,000 LIVE BIRTHS — the standard indicator of maternal health (India's MMR has declined but remains high; target is &lt;70 by 2030 SDG). Leading causes: POSTPARTUM HAEMORRHAGE (haemorrhage), PUERPERAL SEPSIS, HYPERTENSIVE DISORDERS (preeclampsia/eclampsia), OBSTRUCTED LABOUR and unsafe ABORTION. Prevention: institutional delivery with skilled birth attendance (JSSK — Janani Shishu Suraksha Karyakram, JSY — Janani Suraksha Yojana incentives), timely referral to FRUs, emergency obstetric care, and family planning. Contrast: IMR is infant deaths per 1,000 live births; TFR is the average children per woman.</w:t>
      </w:r>
    </w:p>
    <w:p>
      <w:r>
        <w:rPr>
          <w:b/>
        </w:rPr>
        <w:t xml:space="preserve">🔍 Key Clues: </w:t>
      </w:r>
      <w:r>
        <w:t>MMR = maternal deaths per 100,000 live births; top causes = haemorrhage, sepsis, hypertension, obstructed labour.</w:t>
      </w:r>
    </w:p>
    <w:p>
      <w:r>
        <w:rPr>
          <w:b/>
        </w:rPr>
        <w:t xml:space="preserve">🚨 Priority Principle: </w:t>
      </w:r>
      <w:r>
        <w:t>Indicators must be distinguished — MMR (per 100,000 live births), IMR (per 1,000), TFR (per woman).</w:t>
      </w:r>
    </w:p>
    <w:p>
      <w:r>
        <w:rPr>
          <w:b/>
        </w:rPr>
        <w:t xml:space="preserve">❌ Why Not Other Options: </w:t>
      </w:r>
      <w:r>
        <w:t>a — Infant deaths per 1,000 live births is the INFANT MORTALITY RATE (IMR). | b — Total births in a year is the crude birth count, not MMR. | d — Children per woman is the TOTAL FERTILITY RATE (TFR).</w:t>
      </w:r>
    </w:p>
    <w:p>
      <w:r>
        <w:rPr>
          <w:b/>
        </w:rPr>
        <w:t xml:space="preserve">⚠️ Exam Trap: </w:t>
      </w:r>
      <w:r>
        <w:t>"MMR = deaths per 1,000" — maternal deaths are per 100,000 LIVE BIRTHS; the per-1,000 figure is the infant mortality rate.</w:t>
      </w:r>
    </w:p>
    <w:p>
      <w:r>
        <w:rPr>
          <w:b/>
        </w:rPr>
        <w:t xml:space="preserve">🩺 Clinical Thinking: </w:t>
      </w:r>
      <w:r>
        <w:t>MMR → maternal deaths per 100,000 live births → haemorrhage/sepsis/HTN/obstruction → option c.</w:t>
      </w:r>
    </w:p>
    <w:p>
      <w:r>
        <w:rPr>
          <w:b/>
        </w:rPr>
        <w:t xml:space="preserve">🇮🇳 Hinglish Decoder: </w:t>
      </w:r>
      <w:r>
        <w:t>MMR = har 100,000 JEEVIT JANM par MAUT (maut ki sankhya) — bade karan: KHUN (PPH), INFECTION, BP (preeclampsia), aur OBSTRUCTED labour. IMR = 1,000 janm par shishu mrityu.</w:t>
      </w:r>
    </w:p>
    <w:p>
      <w:r>
        <w:rPr>
          <w:b/>
        </w:rPr>
        <w:t xml:space="preserve">💎 PNC Pearl: </w:t>
      </w:r>
      <w:r>
        <w:t>Per hundred thousand births, mothers' lives counted — haemorrhage and sepsis top the toll.</w:t>
      </w:r>
    </w:p>
    <w:p>
      <w:r>
        <w:t>Positive Marks: 1    Negative Marks: 0.33</w:t>
      </w:r>
    </w:p>
    <w:p>
      <w:r>
        <w:rPr>
          <w:b/>
        </w:rPr>
        <w:t>Question: A college student is brought in after smoking CANNABIS (ganja) and becomes anxious and paranoid, with a rapid heart rate. Which statement is CORRECT?</w:t>
      </w:r>
    </w:p>
    <w:p>
      <w:r>
        <w:t>(a)  CANNABIS (marijuana) can cause ANXIETY, PARANOIA, PANIC, TACHYCARDIA, red eyes and impaired memory/coordination — acute effects are usually self-limiting; the nurse provides a CALM, QUIET, non-judgemental environment, reassurance and monitoring, and health education about substance use</w:t>
      </w:r>
    </w:p>
    <w:p>
      <w:r>
        <w:t>(b)  Cannabis has no effect on the heart or mood</w:t>
      </w:r>
    </w:p>
    <w:p>
      <w:r>
        <w:t>(c)  The student must be given a strong stimulant to reverse the effect</w:t>
      </w:r>
    </w:p>
    <w:p>
      <w:r>
        <w:t>(d)  Cannabis use is completely harmless and needs no education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CANNABIS (marijuana/ganja/bhang) — the active compound THC — produces euphoria but also ANXIETY, PARANOIA, PANIC reactions, TACHYCARDIA, CONJUNCTIVAL INJECTION (red eyes), dry mouth, increased appetite, impaired memory, coordination and judgement. Acute toxicity is usually SELF-LIMITING (hours); nursing care: a CALM, QUIET, NON-JUDGEMENTAL environment, REASSURANCE (a "bad trip" passes), close monitoring (vitals — tachycardia, and panic), fall precautions (impaired coordination), and SUBSTANCE-USE EDUCATION/counselling. Cannabis is not harmless — heavy/chronic use is linked to dependence, cannabis hyperemesis, psychosis in vulnerable individuals, and cognitive effects in adolescents.</w:t>
      </w:r>
    </w:p>
    <w:p>
      <w:r>
        <w:rPr>
          <w:b/>
        </w:rPr>
        <w:t xml:space="preserve">🔍 Key Clues: </w:t>
      </w:r>
      <w:r>
        <w:t>Cannabis → euphoria, but anxiety/paranoia/panic/tachycardia/red eyes → calm quiet reassurance + monitoring + education.</w:t>
      </w:r>
    </w:p>
    <w:p>
      <w:r>
        <w:rPr>
          <w:b/>
        </w:rPr>
        <w:t xml:space="preserve">🚨 Priority Principle: </w:t>
      </w:r>
      <w:r>
        <w:t>Non-judgemental calm is the treatment for a cannabis panic reaction — reassurance, not confrontation.</w:t>
      </w:r>
    </w:p>
    <w:p>
      <w:r>
        <w:rPr>
          <w:b/>
        </w:rPr>
        <w:t xml:space="preserve">❌ Why Not Other Options: </w:t>
      </w:r>
      <w:r>
        <w:t>b — Cannabis DOES raise the heart rate (tachycardia) and affects mood (anxiety/paranoia). | c — A stimulant would WORSEN tachycardia and panic; the care is calm, quiet and reassurance. | d — Cannabis is not harmless — it causes acute panic and has dependence/psychosis risks with heavy use.</w:t>
      </w:r>
    </w:p>
    <w:p>
      <w:r>
        <w:rPr>
          <w:b/>
        </w:rPr>
        <w:t xml:space="preserve">⚠️ Exam Trap: </w:t>
      </w:r>
      <w:r>
        <w:t>"Cannabis is harmless" — acute panic, tachycardia and paranoia are real; chronic use carries dependence and psychosis risk.</w:t>
      </w:r>
    </w:p>
    <w:p>
      <w:r>
        <w:rPr>
          <w:b/>
        </w:rPr>
        <w:t xml:space="preserve">🩺 Clinical Thinking: </w:t>
      </w:r>
      <w:r>
        <w:t>Cannabis + panic → calm quiet reassurance + vitals + education → option a.</w:t>
      </w:r>
    </w:p>
    <w:p>
      <w:r>
        <w:rPr>
          <w:b/>
        </w:rPr>
        <w:t xml:space="preserve">🇮🇳 Hinglish Decoder: </w:t>
      </w:r>
      <w:r>
        <w:t>CANNABIS (ganja) se PANIC, PARANOIA aur DIL TEZ (tachycardia) — mareez ko SHAANT kamra, assurance do, monitor karo, aur PYAAR se samjhao (judgement nahi).</w:t>
      </w:r>
    </w:p>
    <w:p>
      <w:r>
        <w:rPr>
          <w:b/>
        </w:rPr>
        <w:t xml:space="preserve">💎 PNC Pearl: </w:t>
      </w:r>
      <w:r>
        <w:t>The panic from a joint — calm, quiet and kind; the trip passes, the teaching stays.</w:t>
      </w:r>
    </w:p>
    <w:p>
      <w:r>
        <w:t>Positive Marks: 1    Negative Marks: 0.33</w:t>
      </w:r>
    </w:p>
    <w:p>
      <w:r>
        <w:rPr>
          <w:b/>
        </w:rPr>
        <w:t>Question: A patient with OBSESSIVE-COMPULSIVE DISORDER (OCD) spends hours checking that the door is locked. Which statement BEST distinguishes an OBSESSION from a COMPULSION?</w:t>
      </w:r>
    </w:p>
    <w:p>
      <w:r>
        <w:t>(a)  An obsession is a behaviour and a compulsion is a thought</w:t>
      </w:r>
    </w:p>
    <w:p>
      <w:r>
        <w:t>(b)  Both obsession and compulsion are pleasurable</w:t>
      </w:r>
    </w:p>
    <w:p>
      <w:r>
        <w:t>(c)  Compulsions are voluntary and enjoyable</w:t>
      </w:r>
    </w:p>
    <w:p>
      <w:r>
        <w:t>(d)  An OBSESSION is a RECURRENT, INTRUSIVE, ANXIETY-PRODUCING THOUGHT/URGE, while a COMPULSION is a REPETITIVE BEHAVIOUR or MENTAL ACT performed to NEUTRALISE the anxiety (e.g., the thought "the door is unlocked" is the obsession; the checking is the compulsion)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In OCD: an OBSESSION is a recurrent, intrusive, unwanted THOUGHT, IMAGE or URGE that causes marked ANXIETY/distress (e.g., "the door is unlocked", "my hands are dirty"); a COMPULSION is a REPETITIVE BEHAVIOUR (checking, washing, counting) or MENTAL ACT performed in response to the obsession, to NEUTRALISE or reduce the anxiety — the patient recognises it as excessive but cannot resist. The obsession produces the anxiety; the compulsion temporarily relieves it (negative reinforcement keeps the cycle). Treatment: CBT with EXPOSURE AND RESPONSE PREVENTION (ERP) and SSRIs.</w:t>
      </w:r>
    </w:p>
    <w:p>
      <w:r>
        <w:rPr>
          <w:b/>
        </w:rPr>
        <w:t xml:space="preserve">🔍 Key Clues: </w:t>
      </w:r>
      <w:r>
        <w:t>Obsession = intrusive anxiety-producing THOUGHT; compulsion = repetitive BEHAVIOUR to neutralise the anxiety.</w:t>
      </w:r>
    </w:p>
    <w:p>
      <w:r>
        <w:rPr>
          <w:b/>
        </w:rPr>
        <w:t xml:space="preserve">🚨 Priority Principle: </w:t>
      </w:r>
      <w:r>
        <w:t>Thought → anxiety → behaviour: name the obsession, understand the compulsion, treat with ERP + SSRI.</w:t>
      </w:r>
    </w:p>
    <w:p>
      <w:r>
        <w:rPr>
          <w:b/>
        </w:rPr>
        <w:t xml:space="preserve">❌ Why Not Other Options: </w:t>
      </w:r>
      <w:r>
        <w:t>a — It is the reverse: obsession is the THOUGHT, compulsion is the BEHAVIOUR. | b — Obsessions are distressing, not pleasurable (ego-dystonic). | c — Compulsions are performed to relieve anxiety, are recognised as excessive, and are not enjoyable.</w:t>
      </w:r>
    </w:p>
    <w:p>
      <w:r>
        <w:rPr>
          <w:b/>
        </w:rPr>
        <w:t xml:space="preserve">⚠️ Exam Trap: </w:t>
      </w:r>
      <w:r>
        <w:t>"Obsession = action" — obsession is the THOUGHT (anxiety), compulsion is the ACTION (relief).</w:t>
      </w:r>
    </w:p>
    <w:p>
      <w:r>
        <w:rPr>
          <w:b/>
        </w:rPr>
        <w:t xml:space="preserve">🩺 Clinical Thinking: </w:t>
      </w:r>
      <w:r>
        <w:t>OCD → intrusive thought (obsession) → repetitive act (compulsion) → ERP + SSRI → option d.</w:t>
      </w:r>
    </w:p>
    <w:p>
      <w:r>
        <w:rPr>
          <w:b/>
        </w:rPr>
        <w:t xml:space="preserve">🇮🇳 Hinglish Decoder: </w:t>
      </w:r>
      <w:r>
        <w:t>OBSESSION = DIMAG me bar-bar aane wali PAREESHAN karne wali soch (jaise "taala nahi laga"); COMPULSION = woh soch ke khatra hatane ke liye KIYA JANE WALA KAAM (jaise baar-baar check karna).</w:t>
      </w:r>
    </w:p>
    <w:p>
      <w:r>
        <w:rPr>
          <w:b/>
        </w:rPr>
        <w:t xml:space="preserve">💎 PNC Pearl: </w:t>
      </w:r>
      <w:r>
        <w:t>The thought torments, the act relieves — obsession breeds the anxiety that compulsion feeds.</w:t>
      </w:r>
    </w:p>
    <w:p>
      <w:r>
        <w:t>Positive Marks: 1    Negative Marks: 0.33</w:t>
      </w:r>
    </w:p>
    <w:p>
      <w:r>
        <w:rPr>
          <w:b/>
        </w:rPr>
        <w:t>Question: Under the National Immunisation Schedule, the ROTAVIRUS VACCINE is given to infants:</w:t>
      </w:r>
    </w:p>
    <w:p>
      <w:r>
        <w:t>(a)  As a single injection at birth</w:t>
      </w:r>
    </w:p>
    <w:p>
      <w:r>
        <w:t>(b)  Only to children above 5 years</w:t>
      </w:r>
    </w:p>
    <w:p>
      <w:r>
        <w:t>(c)  ORALLY in 3 doses at 6, 10 and 14 WEEKS (along with pentavalent/DPT and OPV) — 2 drops (0.5 mL) into the mouth; it protects against rotavirus DIARRHOEA, the commonest cause of severe dehydrating gastroenteritis in infants</w:t>
      </w:r>
    </w:p>
    <w:p>
      <w:r>
        <w:t>(d)  Intramuscularly in the upper arm at 9 months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The ROTAVIRUS VACCINE (Rotavac/Rotarix) was added to India's UIP in 2016 — it is given ORALLY (2 DROPS/0.5 mL) in THREE doses at 6, 10 and 14 WEEKS, alongside DPT/pentavalent and OPV. Rotavirus is the COMMONEST cause of severe dehydrating DIARRHOEA in infants under 5 — the vaccine dramatically reduces rotavirus gastroenteritis hospitalisations. It is an ORAL vaccine (like OPV) — not an injection; it is not given at birth and not after 5 years. Contraindication: previous anaphylaxis, intussusception history (rarely associated with the older formulations).</w:t>
      </w:r>
    </w:p>
    <w:p>
      <w:r>
        <w:rPr>
          <w:b/>
        </w:rPr>
        <w:t xml:space="preserve">🔍 Key Clues: </w:t>
      </w:r>
      <w:r>
        <w:t>Rotavirus vaccine → ORAL 2 drops → 6, 10, 14 weeks → prevents the top cause of infantile dehydrating diarrhoea.</w:t>
      </w:r>
    </w:p>
    <w:p>
      <w:r>
        <w:rPr>
          <w:b/>
        </w:rPr>
        <w:t xml:space="preserve">🚨 Priority Principle: </w:t>
      </w:r>
      <w:r>
        <w:t>Route and schedule are the test — oral at 6/10/14 weeks like OPV; it is an oral vaccine, never an injection.</w:t>
      </w:r>
    </w:p>
    <w:p>
      <w:r>
        <w:rPr>
          <w:b/>
        </w:rPr>
        <w:t xml:space="preserve">❌ Why Not Other Options: </w:t>
      </w:r>
      <w:r>
        <w:t>a — It is not a birth vaccine (birth doses are BCG/OPV-0/HepB-0) and not an injection. | b — It is given in INFANCY (6-14 weeks), not above 5 years. | d — It is given ORALLY, not intramuscularly; the 9-month dose is measles/MR.</w:t>
      </w:r>
    </w:p>
    <w:p>
      <w:r>
        <w:rPr>
          <w:b/>
        </w:rPr>
        <w:t xml:space="preserve">⚠️ Exam Trap: </w:t>
      </w:r>
      <w:r>
        <w:t>"Rotavirus = injection" — it is ORAL (2 drops), given with the 6/10/14-week schedule.</w:t>
      </w:r>
    </w:p>
    <w:p>
      <w:r>
        <w:rPr>
          <w:b/>
        </w:rPr>
        <w:t xml:space="preserve">🩺 Clinical Thinking: </w:t>
      </w:r>
      <w:r>
        <w:t>Rotavirus vaccine → oral 2 drops → 6/10/14 weeks → prevents dehydrating diarrhoea → option c.</w:t>
      </w:r>
    </w:p>
    <w:p>
      <w:r>
        <w:rPr>
          <w:b/>
        </w:rPr>
        <w:t xml:space="preserve">🇮🇳 Hinglish Decoder: </w:t>
      </w:r>
      <w:r>
        <w:t>ROTAVIRUS vaccine — MUNH me 2 BUNde (oral), 6, 10 aur 14 hafte par 3 dose — rotavirus DIARRHOEA (bachcho me sabse aam dehydration ka karan) se bachata hai.</w:t>
      </w:r>
    </w:p>
    <w:p>
      <w:r>
        <w:rPr>
          <w:b/>
        </w:rPr>
        <w:t xml:space="preserve">💎 PNC Pearl: </w:t>
      </w:r>
      <w:r>
        <w:t>Two sweet drops at six-ten-fourteen — rotavirus falls to an oral vaccine.</w:t>
      </w:r>
    </w:p>
    <w:p>
      <w:r>
        <w:t>Positive Marks: 1    Negative Marks: 0.33</w:t>
      </w:r>
    </w:p>
    <w:p>
      <w:r>
        <w:rPr>
          <w:b/>
        </w:rPr>
        <w:t>Question: A 3-year-old with THALASSAEMIA MAJOR receives regular blood transfusions. Which nursing consideration is the PRIORITY?</w:t>
      </w:r>
    </w:p>
    <w:p>
      <w:r>
        <w:t>(a)  Encourage a high-iron diet to build blood</w:t>
      </w:r>
    </w:p>
    <w:p>
      <w:r>
        <w:t>(b)  Thalassaemia major needs no regular treatment</w:t>
      </w:r>
    </w:p>
    <w:p>
      <w:r>
        <w:t>(c)  Monitor for IRON OVERLOAD from repeated transfusions — give the prescribed IRON CHELATION (deferasirox/desferrioxamine), and check for anaemia, spleen enlargement and growth problems; educate about transfusion safety and folate</w:t>
      </w:r>
    </w:p>
    <w:p>
      <w:r>
        <w:t>(d)  Give iron supplements daily to treat the anaemia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BETA-THALASSAEMIA MAJOR (Cooley's anaemia) — defective haemoglobin synthesis → severe ANAEMIA requiring LIFELONG regular BLOOD TRANSFUSIONS. The classic complication of repeated transfusions is IRON OVERLOAD (transfusional haemosiderosis) — damaging the HEART (arrhythmias/heart failure — the leading cause of death), LIVER and ENDOCRINE glands (diabetes, growth failure, delayed puberty). Therefore IRON CHELATION is essential: DEFERASIROX (oral) or DESFERRIOXAMINE (SC infusion) remove the excess iron. Nursing: give the chelator as prescribed (NEVER give extra IRON supplements — the anaemia is NOT iron-deficiency), monitor ferritin levels, cardiac and liver function, watch for splenomegaly, and give FOLIC ACID (increased demand) — not iron.</w:t>
      </w:r>
    </w:p>
    <w:p>
      <w:r>
        <w:rPr>
          <w:b/>
        </w:rPr>
        <w:t xml:space="preserve">🔍 Key Clues: </w:t>
      </w:r>
      <w:r>
        <w:t>Thalassaemia major → transfusions → IRON OVERLOAD → iron CHELATION (not iron supplements) + folate.</w:t>
      </w:r>
    </w:p>
    <w:p>
      <w:r>
        <w:rPr>
          <w:b/>
        </w:rPr>
        <w:t xml:space="preserve">🚨 Priority Principle: </w:t>
      </w:r>
      <w:r>
        <w:t>The poison is the iron you can't excrete — chelate it, never supplement it, in transfusion-dependent thalassaemia.</w:t>
      </w:r>
    </w:p>
    <w:p>
      <w:r>
        <w:rPr>
          <w:b/>
        </w:rPr>
        <w:t xml:space="preserve">❌ Why Not Other Options: </w:t>
      </w:r>
      <w:r>
        <w:t>a — A HIGH-IRON diet ADDS to iron overload; thalassaemia anaemia is not iron deficiency. | b — Thalassaemia major requires LIFELONG transfusion and chelation — it is not untreated. | d — Iron supplements are CONTRAINDICATED (iron overload); FOLIC acid is given instead.</w:t>
      </w:r>
    </w:p>
    <w:p>
      <w:r>
        <w:rPr>
          <w:b/>
        </w:rPr>
        <w:t xml:space="preserve">⚠️ Exam Trap: </w:t>
      </w:r>
      <w:r>
        <w:t>"Anaemia = give iron" — in thalassaemia major the problem is iron OVERLOAD; give chelation and folate, never iron.</w:t>
      </w:r>
    </w:p>
    <w:p>
      <w:r>
        <w:rPr>
          <w:b/>
        </w:rPr>
        <w:t xml:space="preserve">🩺 Clinical Thinking: </w:t>
      </w:r>
      <w:r>
        <w:t>Thalassaemia major → transfusions → iron overload → chelation + folate, no iron → option c.</w:t>
      </w:r>
    </w:p>
    <w:p>
      <w:r>
        <w:rPr>
          <w:b/>
        </w:rPr>
        <w:t xml:space="preserve">🇮🇳 Hinglish Decoder: </w:t>
      </w:r>
      <w:r>
        <w:t>THALASSAEMIA MAJOR — bar-bar KHUN chadhane se IRON ZYADA ho jata hai (heart/liver kharab) — isliye IRON CHELATION (deferasirox) do; IRON ki goli/khana NAHI — sirf FOLIC ACID.</w:t>
      </w:r>
    </w:p>
    <w:p>
      <w:r>
        <w:rPr>
          <w:b/>
        </w:rPr>
        <w:t xml:space="preserve">💎 PNC Pearl: </w:t>
      </w:r>
      <w:r>
        <w:t>Transfusions save, iron destroys — in thalassaemia, chelate the load and skip the supplements.</w:t>
      </w:r>
    </w:p>
    <w:p>
      <w:r>
        <w:t>Positive Marks: 1    Negative Marks: 0.33</w:t>
      </w:r>
    </w:p>
    <w:p>
      <w:r>
        <w:rPr>
          <w:b/>
        </w:rPr>
        <w:t>Question: A woman with ONE PREVIOUS LOWER-SEGMENT CAESAREAN SECTION (LSCS) is considering a vaginal birth after caesarean (VBAC). Which statement is CORRECT?</w:t>
      </w:r>
    </w:p>
    <w:p>
      <w:r>
        <w:t>(a)  VBAC (TRIAL OF LABOUR AFTER CAESAREAN) is possible in a woman with ONE PRIOR LOW-TRANSVERSE (lower-segment) caesarean, no other uterine scars, and a singleton cephalic pregnancy in a HOSPITAL with emergency caesarean capability — the scar is monitored for UTERINE RUPTURE</w:t>
      </w:r>
    </w:p>
    <w:p>
      <w:r>
        <w:t>(b)  VBAC is impossible after any caesarean</w:t>
      </w:r>
    </w:p>
    <w:p>
      <w:r>
        <w:t>(c)  VBAC always requires induction with strong oxytocin</w:t>
      </w:r>
    </w:p>
    <w:p>
      <w:r>
        <w:t>(d)  The uterine scar cannot rupture during labour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VBAC (Trial of Labour After Caesarean — TOLAC) is offered to women with ONE PRIOR LOW-TRANSVERSE (LOWER-SEGMENT) caesarean, no other uterine scars, a SINGLETON CEPHALIC pregnancy and NO contraindications — conducted in a facility with CONTINUOUS FETAL MONITORING and IMMEDIATE EMERGENCY CAESAREAN capability. The main risk is UTERINE RUPTURE along the scar — the nurse monitors for SUDDEN severe abdominal pain, fetal bradycardia/late decelerations, cessation of contractions, vaginal bleeding and loss of station — an emergency. Oxytocin induction is used cautiously (not "always"). Previous CLASSICAL (upper-segment) caesarean, &gt;1 caesarean, or scar conditions rule out VBAC.</w:t>
      </w:r>
    </w:p>
    <w:p>
      <w:r>
        <w:rPr>
          <w:b/>
        </w:rPr>
        <w:t xml:space="preserve">🔍 Key Clues: </w:t>
      </w:r>
      <w:r>
        <w:t>VBAC → one prior low-segment caesarean, hospital with emergency C-section, monitor scar for uterine rupture.</w:t>
      </w:r>
    </w:p>
    <w:p>
      <w:r>
        <w:rPr>
          <w:b/>
        </w:rPr>
        <w:t xml:space="preserve">🚨 Priority Principle: </w:t>
      </w:r>
      <w:r>
        <w:t>Rupture watch is the nursing job — fetal bradycardia and sudden pain during TOLAC mean immediate C-section.</w:t>
      </w:r>
    </w:p>
    <w:p>
      <w:r>
        <w:rPr>
          <w:b/>
        </w:rPr>
        <w:t xml:space="preserve">❌ Why Not Other Options: </w:t>
      </w:r>
      <w:r>
        <w:t>b — VBAC IS possible in selected women (one low-segment caesarean, cephalic singleton, hospital capability). | c — Oxytocin is used CAUTIOUSLY, not always, and strong stimulation increases rupture risk. | d — The uterine scar CAN rupture during labour — that is exactly what monitoring detects.</w:t>
      </w:r>
    </w:p>
    <w:p>
      <w:r>
        <w:rPr>
          <w:b/>
        </w:rPr>
        <w:t xml:space="preserve">⚠️ Exam Trap: </w:t>
      </w:r>
      <w:r>
        <w:t>"VBAC = no risk" — uterine rupture along the scar is the real risk; continuous monitoring and emergency readiness are essential.</w:t>
      </w:r>
    </w:p>
    <w:p>
      <w:r>
        <w:rPr>
          <w:b/>
        </w:rPr>
        <w:t xml:space="preserve">🩺 Clinical Thinking: </w:t>
      </w:r>
      <w:r>
        <w:t>VBAC → one low-segment scar + hospital + cephalic → monitor for rupture → option a.</w:t>
      </w:r>
    </w:p>
    <w:p>
      <w:r>
        <w:rPr>
          <w:b/>
        </w:rPr>
        <w:t xml:space="preserve">🇮🇳 Hinglish Decoder: </w:t>
      </w:r>
      <w:r>
        <w:t>VBAC — EK purana LOW-SEGMENT caesarean ho to NORMAL DELIVERY try ho sakti hai, lekin HOSPITAL me jahan EMERGENCY C-section ho — GARBHAASHAY ke scar ke PHATNE (uterine rupture) ki nigaah rakho.</w:t>
      </w:r>
    </w:p>
    <w:p>
      <w:r>
        <w:rPr>
          <w:b/>
        </w:rPr>
        <w:t xml:space="preserve">💎 PNC Pearl: </w:t>
      </w:r>
      <w:r>
        <w:t>One low scar, one cephalic baby, one ready theatre — VBAC walks a monitored line.</w:t>
      </w:r>
    </w:p>
    <w:p>
      <w:r>
        <w:t>Positive Marks: 1    Negative Marks: 0.33</w:t>
      </w:r>
    </w:p>
    <w:p>
      <w:r>
        <w:rPr>
          <w:b/>
        </w:rPr>
        <w:t>Question: The nurse assesses a surgical WOUND and documents the drainage. Which pairing is CORRECT?</w:t>
      </w:r>
    </w:p>
    <w:p>
      <w:r>
        <w:t>(a)  Sanguineous = yellow and thick</w:t>
      </w:r>
    </w:p>
    <w:p>
      <w:r>
        <w:t>(b)  Serous = green and infected</w:t>
      </w:r>
    </w:p>
    <w:p>
      <w:r>
        <w:t>(c)  Sanguineous = clear fluid</w:t>
      </w:r>
    </w:p>
    <w:p>
      <w:r>
        <w:t>(d)  PURULENT drainage is THICK, YELLOW-GREEN and Foul-smelling (indicating INFECTION); SEROUS is thin and watery-clear; SEROSANGUINEOUS is thin and PINK (serum mixed with blood); SANguineous is bright RED (fresh blood)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WOUND DRAINAGE types: SEROUS — thin, watery, CLEAR/pale yellow (normal early healing); SEROSANGUINEOUS — thin and PINK (serum + a little blood); SANGUINEOUS — bright RED (FRESH blood — active bleeding, e.g., after surgery or injury); PURULENT — THICK, YELLOW/GREEN, FOUL-SMELLING (pus = INFECTION). The nurse documents colour, amount, odour and consistency, and reports purulent drainage or increasing sanguineous drainage. The RYB wound classification (Red = clean/healthy granulation, Yellow = slough, Black = eschar/necrotic) guides treatment (clean/protect red, debride yellow, debride black).</w:t>
      </w:r>
    </w:p>
    <w:p>
      <w:r>
        <w:rPr>
          <w:b/>
        </w:rPr>
        <w:t xml:space="preserve">🔍 Key Clues: </w:t>
      </w:r>
      <w:r>
        <w:t>Purulent = thick yellow-green foul (infection); serous = clear watery; serosanguineous = thin pink; sanguineous = bright red.</w:t>
      </w:r>
    </w:p>
    <w:p>
      <w:r>
        <w:rPr>
          <w:b/>
        </w:rPr>
        <w:t xml:space="preserve">🚨 Priority Principle: </w:t>
      </w:r>
      <w:r>
        <w:t>Colour tells the story — red is blood, pink is serum+blood, clear is serum, yellow-green is pus.</w:t>
      </w:r>
    </w:p>
    <w:p>
      <w:r>
        <w:rPr>
          <w:b/>
        </w:rPr>
        <w:t xml:space="preserve">❌ Why Not Other Options: </w:t>
      </w:r>
      <w:r>
        <w:t>a — Sanguineous is bright RED (blood), not yellow and thick. | b — Serous is clear/watery; green thick drainage is purulent (infection). | c — Sanguineous is fresh RED blood; clear fluid is serous.</w:t>
      </w:r>
    </w:p>
    <w:p>
      <w:r>
        <w:rPr>
          <w:b/>
        </w:rPr>
        <w:t xml:space="preserve">⚠️ Exam Trap: </w:t>
      </w:r>
      <w:r>
        <w:t>"Sanguineous = clear" — sanguineous means bloody (red); clear thin fluid is SEROUS.</w:t>
      </w:r>
    </w:p>
    <w:p>
      <w:r>
        <w:rPr>
          <w:b/>
        </w:rPr>
        <w:t xml:space="preserve">🩺 Clinical Thinking: </w:t>
      </w:r>
      <w:r>
        <w:t>Drainage → purulent=pus, serous=clear, serosanguineous=pink, sanguineous=red → option d.</w:t>
      </w:r>
    </w:p>
    <w:p>
      <w:r>
        <w:rPr>
          <w:b/>
        </w:rPr>
        <w:t xml:space="preserve">🇮🇳 Hinglish Decoder: </w:t>
      </w:r>
      <w:r>
        <w:t>WOUND drainage — PURULENT = GADHA peela-hara + BADBU (infection); SEROUS = patla saaf; SEROSANGUINEOUS = patla GULABI; SANguineous = CHAMAKTA LAL (fresh khun).</w:t>
      </w:r>
    </w:p>
    <w:p>
      <w:r>
        <w:rPr>
          <w:b/>
        </w:rPr>
        <w:t xml:space="preserve">💎 PNC Pearl: </w:t>
      </w:r>
      <w:r>
        <w:t>Red is blood, pink is serum-tinted, clear is clean, pus is the problem — read the wound by its colour.</w:t>
      </w:r>
    </w:p>
    <w:p>
      <w:r>
        <w:t>Positive Marks: 1    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