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8620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62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Under five clinic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Triangle for caring of traumatic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Baks triangle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Epidemiology triangle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Epidemiology Triangle: A model used in epidemiology showing the interaction between Agent, Host, and Environment. Used to understand disease transmission and develop prevention strategies.  Key Clues: Agent-Host-Environment interaction model  Why Not Others: A-Under 5 clinic is service delivery;C-Triangle for caring is nursing;D-Bakst triangle is for surgery  Exam Trap: Epidemiological triad: Agent (pathogen), Host (susceptible person), Environment (conditions)  PNC Pearl: Epidemiology triangle: Disrupt any side to prevent disease. Agent = bacteria/virus. Host = immune status, age, genetics. Environment = sanitation, climate, housing. Control = elimination, immunization, sanitation.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465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46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Vaccine carrier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Blood carrier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Ice packs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Cold box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Vaccine Carrier: An insulated container used to transport vaccines from cold store to outreach sites. Maintains 2-8C temperature using ice packs. Used in immunization programs for community outreach.  Key Clues: Insulated container, ice packs, for vaccine transport  Why Not Others: A-Blood carrier is for blood products;B-Ice packs are components;D-Cold box is for larger storage  Exam Trap: Vaccine carrier vs cold box - carrier is smaller (portable), cold box is larger (storage)  PNC Pearl: Vaccine carrier: Keep in shade. Open lid minimally. Check temperature twice daily. Ice packs should be conditioned (not frozen solid). Capacity varies (typically 1.5-6 liters).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45671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456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given box?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Ice lined refrigerator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Vaccine cold box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Cold room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Freezer room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Ice Lined Refrigerator: A specialized refrigerator used in vaccine cold chain. Vaccines are stored between ice packs (not in contact). Maintains 2-8C temperature. Used in health facilities for vaccine storage.  Key Clues: Refrigerator with ice packs, maintains 2-8C  Why Not Others: B-Cold box is portable;C-Cold room is large facility;D-Freezer room is below 0 degC  Exam Trap: Ice lined refrigerator vs cold box - ILR is stationary (facility), cold box is portable (outreach)  PNC Pearl: Ice lined refrigerator: Capacity 100-500 liters. Place water bottles between ice packs. Do not place vaccines directly on ice packs. Check temperature twice daily. Record min/max temperature.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08908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08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given box?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Ice lined refrigerator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Vaccine cold box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Cold room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Freezer room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Vaccine Cold Box: An insulated container used for storing and transporting vaccines. Maintains 2-8C using conditioned ice packs. Used in outreach and mobile immunization sessions.  Key Clues: Insulated portable container, ice packs  Why Not Others: A-ILR is stationary;C-Cold room is large;D-Freezer room is below 0 degC  Exam Trap: Cold box vs vaccine carrier - cold box is larger (capacity up to 60 liters), carrier is smaller  PNC Pearl: Cold box: Size determines capacity. Open lid as infrequently as possible. Place ice packs on top and sides (cold air sinks). Check temperature at least twice daily.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0859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085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How many vaccine can be put on ice: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Vaccine storage: Up to 3 vaccine vials can be placed between each ice pack in a cold box or ice-lined refrigerator to maintain proper temperature distribution.  Key Clues: 3 vials between ice packs  Why Not Others: A-1 is too few;B-2 is insufficient;D-4 is too many (blocks air circulation)  Exam Trap: 3 vials between ice packs - ensures adequate air circulation for temperature uniformity  PNC Pearl: Cold chain rule: Place 3 vials between ice packs. Leave space between vials for air circulation. Do not stack vials directly on ice packs (freezing risk).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