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pregnant woman beyond 20 weeks having surgery, a left lateral tilt is applied to</w:t>
      </w:r>
    </w:p>
    <w:p>
      <w:r>
        <w:t>(a) make the surgical approach easier</w:t>
      </w:r>
    </w:p>
    <w:p>
      <w:r>
        <w:t>(b) prevent the fetus from moving</w:t>
      </w:r>
    </w:p>
    <w:p>
      <w:r>
        <w:t>(c) relieve aortocaval compression and preserve placental and renal blood flow</w:t>
      </w:r>
    </w:p>
    <w:p>
      <w:r>
        <w:t>(d) speed up the anaesthetic</w:t>
      </w:r>
    </w:p>
    <w:p>
      <w:r>
        <w:t>Answer: c</w:t>
      </w:r>
    </w:p>
    <w:p>
      <w:r>
        <w:t>Solution: ✅ Correct Answer: c. Relieve aortocaval compression and preserve placental and renal blood flow.</w:t>
      </w:r>
    </w:p>
    <w:p>
      <w:r>
        <w:t>🧠 Clinical Rationale: The gravid uterus compresses the inferior vena cava when the woman lies flat, so tilting the table improves venous return and maternal blood pressure 🤰.</w:t>
      </w:r>
    </w:p>
    <w:p>
      <w:r>
        <w:t>🚨 Priority Principle: Never leave a woman beyond 20 weeks flat on her back for long.</w:t>
      </w:r>
    </w:p>
    <w:p>
      <w:r>
        <w:t>🔍 Key Clues: Left tilt relieves vena caval compression.</w:t>
      </w:r>
    </w:p>
    <w:p>
      <w:r>
        <w:t>❌ Why Not Others: (a) surgical exposure is a secondary consideration; (d) tilt does not change anaesthetic speed; (b) fetal movement is not the aim.</w:t>
      </w:r>
    </w:p>
    <w:p>
      <w:r>
        <w:t>⚡ 5-Second Recall: Left tilt for the pregnant patient 🎯</w:t>
      </w:r>
    </w:p>
    <w:p>
      <w:r>
        <w:t>📚 Ref: obstetric anaesthesia guidance.</w:t>
      </w:r>
    </w:p>
    <w:p>
      <w:r>
        <w:t>Positive Marks: 1</w:t>
      </w:r>
    </w:p>
    <w:p>
      <w:r>
        <w:t>Negative Marks: 0.33</w:t>
      </w:r>
    </w:p>
    <w:p/>
    <w:p>
      <w:r>
        <w:t>Question: A head-up (reverse Trendelenburg) position should be used cautiously in</w:t>
      </w:r>
    </w:p>
    <w:p>
      <w:r>
        <w:t>(a) a hypovolaemic or shocked patient, in whom venous return and blood pressure may fall further</w:t>
      </w:r>
    </w:p>
    <w:p>
      <w:r>
        <w:t>(b) a patient with a body mass index of 25</w:t>
      </w:r>
    </w:p>
    <w:p>
      <w:r>
        <w:t>(c) a patient with corrected myopia</w:t>
      </w:r>
    </w:p>
    <w:p>
      <w:r>
        <w:t>(d) a patient having a skin biopsy</w:t>
      </w:r>
    </w:p>
    <w:p>
      <w:r>
        <w:t>Answer: a</w:t>
      </w:r>
    </w:p>
    <w:p>
      <w:r>
        <w:t>Solution: ✅ Correct Answer: a. A hypovolaemic or shocked patient, in whom venous return and blood pressure may fall further.</w:t>
      </w:r>
    </w:p>
    <w:p>
      <w:r>
        <w:t>🧠 Clinical Rationale: An already depleted circulation tolerates gravity poorly, so the head-up position may precipitate severe hypotension unless volume has been restored 🩸.</w:t>
      </w:r>
    </w:p>
    <w:p>
      <w:r>
        <w:t>🚨 Priority Principle: Restore the circulation before tipping the head up in a shocked patient.</w:t>
      </w:r>
    </w:p>
    <w:p>
      <w:r>
        <w:t>🔍 Key Clues: Shock plus head up equals worse hypotension.</w:t>
      </w:r>
    </w:p>
    <w:p>
      <w:r>
        <w:t>❌ Why Not Others: (b) mild overweight does not contraindicate the position; (d) a skin biopsy under local anaesthesia is not affected; (c) myopia is irrelevant.</w:t>
      </w:r>
    </w:p>
    <w:p>
      <w:r>
        <w:t>⚡ 5-Second Recall: Shock patients tolerate head-up badly 🎯</w:t>
      </w:r>
    </w:p>
    <w:p>
      <w:r>
        <w:t>📚 Ref: anaesthesia texts.</w:t>
      </w:r>
    </w:p>
    <w:p>
      <w:r>
        <w:t>Positive Marks: 1</w:t>
      </w:r>
    </w:p>
    <w:p>
      <w:r>
        <w:t>Negative Marks: 0.33</w:t>
      </w:r>
    </w:p>
    <w:p/>
    <w:p>
      <w:r>
        <w:t>Question: When should the operative position be confirmed with the surgeon?</w:t>
      </w:r>
    </w:p>
    <w:p>
      <w:r>
        <w:t>(a) before draping, so that any adjustment is made while the patient can still be moved safely</w:t>
      </w:r>
    </w:p>
    <w:p>
      <w:r>
        <w:t>(b) only if the patient asks</w:t>
      </w:r>
    </w:p>
    <w:p>
      <w:r>
        <w:t>(c) at the end of the operation</w:t>
      </w:r>
    </w:p>
    <w:p>
      <w:r>
        <w:t>(d) after the incision</w:t>
      </w:r>
    </w:p>
    <w:p>
      <w:r>
        <w:t>Answer: a</w:t>
      </w:r>
    </w:p>
    <w:p>
      <w:r>
        <w:t>Solution: ✅ Correct Answer: a. Before draping, so that any adjustment is made while the patient can still be moved safely.</w:t>
      </w:r>
    </w:p>
    <w:p>
      <w:r>
        <w:t>🧠 Clinical Rationale: Confirming exposure and alignment before drapes are applied avoids a mid-case reposition that would delay surgery and increase the risk of tube displacement ✂.</w:t>
      </w:r>
    </w:p>
    <w:p>
      <w:r>
        <w:t>🔍 Key Clues: Confirm the position before draping.</w:t>
      </w:r>
    </w:p>
    <w:p>
      <w:r>
        <w:t>❌ Why Not Others: (d) after the incision the patient cannot easily be moved; (c) at the end the position no longer matters; (b) the patient is anaesthetised and cannot ask.</w:t>
      </w:r>
    </w:p>
    <w:p>
      <w:r>
        <w:t>⚡ 5-Second Recall: Surgeon confirms the position before the drapes go on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Maintaining the patient's dignity during positioning requires the team to</w:t>
      </w:r>
    </w:p>
    <w:p>
      <w:r>
        <w:t>(a) discuss the patient's condition loudly</w:t>
      </w:r>
    </w:p>
    <w:p>
      <w:r>
        <w:t>(b) photograph the position for the records without consent</w:t>
      </w:r>
    </w:p>
    <w:p>
      <w:r>
        <w:t>(c) expose only the operative area, use drapes and discuss the patient respectfully</w:t>
      </w:r>
    </w:p>
    <w:p>
      <w:r>
        <w:t>(d) keep the theatre doors open for ventilation</w:t>
      </w:r>
    </w:p>
    <w:p>
      <w:r>
        <w:t>Answer: c</w:t>
      </w:r>
    </w:p>
    <w:p>
      <w:r>
        <w:t>Solution: ✅ Correct Answer: c. Expose only the operative area, use drapes and discuss the patient respectfully.</w:t>
      </w:r>
    </w:p>
    <w:p>
      <w:r>
        <w:t>🧠 Clinical Rationale: An unconscious patient still has a right to privacy and respectful care, so exposure is minimised and conversation is kept professional 🛡.</w:t>
      </w:r>
    </w:p>
    <w:p>
      <w:r>
        <w:t>🚨 Priority Principle: Consent and dignity continue even when the patient is asleep.</w:t>
      </w:r>
    </w:p>
    <w:p>
      <w:r>
        <w:t>🔍 Key Clues: Minimum exposure, maximum respect.</w:t>
      </w:r>
    </w:p>
    <w:p>
      <w:r>
        <w:t>❌ Why Not Others: (d) open doors compromise privacy and cleanliness; (b) photography requires specific consent; (a) loud discussion of the patient's condition breaches confidentiality.</w:t>
      </w:r>
    </w:p>
    <w:p>
      <w:r>
        <w:t>⚡ 5-Second Recall: Protect dignity even when the patient cannot ask 🎯</w:t>
      </w:r>
    </w:p>
    <w:p>
      <w:r>
        <w:t>📚 Ref: ethics texts; NABH.</w:t>
      </w:r>
    </w:p>
    <w:p>
      <w:r>
        <w:t>Positive Marks: 1</w:t>
      </w:r>
    </w:p>
    <w:p>
      <w:r>
        <w:t>Negative Marks: 0.33</w:t>
      </w:r>
    </w:p>
    <w:p/>
    <w:p>
      <w:r>
        <w:t>Question: A patient cannot dorsiflex the foot after prolonged surgery. The nerve most likely injured is the</w:t>
      </w:r>
    </w:p>
    <w:p>
      <w:r>
        <w:t>(a) median nerve</w:t>
      </w:r>
    </w:p>
    <w:p>
      <w:r>
        <w:t>(b) common peroneal nerve</w:t>
      </w:r>
    </w:p>
    <w:p>
      <w:r>
        <w:t>(c) radial nerve</w:t>
      </w:r>
    </w:p>
    <w:p>
      <w:r>
        <w:t>(d) femoral nerve</w:t>
      </w:r>
    </w:p>
    <w:p>
      <w:r>
        <w:t>Answer: b</w:t>
      </w:r>
    </w:p>
    <w:p>
      <w:r>
        <w:t>Solution: ✅ Correct Answer: b. Common peroneal nerve.</w:t>
      </w:r>
    </w:p>
    <w:p>
      <w:r>
        <w:t>🧠 Clinical Rationale: Because it winds around the fibular head, this nerve is compressed in lithotomy, lateral and leg-holder positions, producing foot drop and numbness over the dorsum of the foot 🦶.</w:t>
      </w:r>
    </w:p>
    <w:p>
      <w:r>
        <w:t>🚨 Priority Principle: Report any new motor deficit to the surgeon at once.</w:t>
      </w:r>
    </w:p>
    <w:p>
      <w:r>
        <w:t>🔍 Key Clues: Foot drop equals peroneal nerve.</w:t>
      </w:r>
    </w:p>
    <w:p>
      <w:r>
        <w:t>❌ Why Not Others: (c) radial injury causes wrist drop; (a) median injury affects thumb abduction; (d) femoral injury affects hip flexion and knee extension.</w:t>
      </w:r>
    </w:p>
    <w:p>
      <w:r>
        <w:t>⚡ 5-Second Recall: Foot drop means the fibular head was pressed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Positioning for shoulder surgery in the beach chair position requires particular attention to</w:t>
      </w:r>
    </w:p>
    <w:p>
      <w:r>
        <w:t>(a) cerebral perfusion, because sitting up can reduce blood pressure and cerebral oxygenation</w:t>
      </w:r>
    </w:p>
    <w:p>
      <w:r>
        <w:t>(b) the colour of the surgical drapes</w:t>
      </w:r>
    </w:p>
    <w:p>
      <w:r>
        <w:t>(c) the heel pressure points only</w:t>
      </w:r>
    </w:p>
    <w:p>
      <w:r>
        <w:t>(d) the bladder volume</w:t>
      </w:r>
    </w:p>
    <w:p>
      <w:r>
        <w:t>Answer: a</w:t>
      </w:r>
    </w:p>
    <w:p>
      <w:r>
        <w:t>Solution: ✅ Correct Answer: a. Cerebral perfusion, because sitting up can reduce blood pressure and cerebral oxygenation.</w:t>
      </w:r>
    </w:p>
    <w:p>
      <w:r>
        <w:t>🧠 Clinical Rationale: Raising the head reduces venous return and, if blood pressure is allowed to fall, cerebral perfusion may be inadequate, so pressure is maintained and monitored carefully 🧠.</w:t>
      </w:r>
    </w:p>
    <w:p>
      <w:r>
        <w:t>🚨 Priority Principle: Keep perfusion pressure up in the sitting position.</w:t>
      </w:r>
    </w:p>
    <w:p>
      <w:r>
        <w:t>🔍 Key Clues: Head up means watch the brain.</w:t>
      </w:r>
    </w:p>
    <w:p>
      <w:r>
        <w:t>❌ Why Not Others: (c) heels are not the main concern in this position; (d) bladder volume is not specific to beach chair positioning; (b) drape colour is irrelevant.</w:t>
      </w:r>
    </w:p>
    <w:p>
      <w:r>
        <w:t>⚡ 5-Second Recall: Sitting up means protect cerebral perfusion 🎯</w:t>
      </w:r>
    </w:p>
    <w:p>
      <w:r>
        <w:t>📚 Ref: AORN positioning standards; 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nerve is at risk when the lithotomy position is used for a prolonged operation?</w:t>
      </w:r>
    </w:p>
    <w:p>
      <w:r>
        <w:t>(a) the optic nerve</w:t>
      </w:r>
    </w:p>
    <w:p>
      <w:r>
        <w:t>(b) the phrenic nerve</w:t>
      </w:r>
    </w:p>
    <w:p>
      <w:r>
        <w:t>(c) the common peroneal nerve, leading to foot drop</w:t>
      </w:r>
    </w:p>
    <w:p>
      <w:r>
        <w:t>(d) the recurrent laryngeal nerve</w:t>
      </w:r>
    </w:p>
    <w:p>
      <w:r>
        <w:t>Answer: c</w:t>
      </w:r>
    </w:p>
    <w:p>
      <w:r>
        <w:t>Solution: ✅ Correct Answer: c. The common peroneal nerve, leading to foot drop.</w:t>
      </w:r>
    </w:p>
    <w:p>
      <w:r>
        <w:t>🧠 Clinical Rationale: The common peroneal nerve winds around the head of the fibula, so support that presses on the lateral calf or excessive hip flexion can cause weakness of dorsiflexion 🦶.</w:t>
      </w:r>
    </w:p>
    <w:p>
      <w:r>
        <w:t>🔍 Key Clues: Lithotomy and foot drop point to the peroneal nerve.</w:t>
      </w:r>
    </w:p>
    <w:p>
      <w:r>
        <w:t>❌ Why Not Others: (a) the optic nerve is injured by ocular pressure; (b) the phrenic nerve is not compressed in this position; (d) the recurrent laryngeal nerve relates to airway and neck surgery.</w:t>
      </w:r>
    </w:p>
    <w:p>
      <w:r>
        <w:t>⚡ 5-Second Recall: Protect the fibular head in lithotomy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nerve is most commonly injured because of pressure at the elbow during surgery?</w:t>
      </w:r>
    </w:p>
    <w:p>
      <w:r>
        <w:t>(a) the ulnar nerve</w:t>
      </w:r>
    </w:p>
    <w:p>
      <w:r>
        <w:t>(b) the femoral nerve</w:t>
      </w:r>
    </w:p>
    <w:p>
      <w:r>
        <w:t>(c) the optic nerve</w:t>
      </w:r>
    </w:p>
    <w:p>
      <w:r>
        <w:t>(d) the phrenic nerve</w:t>
      </w:r>
    </w:p>
    <w:p>
      <w:r>
        <w:t>Answer: a</w:t>
      </w:r>
    </w:p>
    <w:p>
      <w:r>
        <w:t>Solution: ✅ Correct Answer: a. The ulnar nerve.</w:t>
      </w:r>
    </w:p>
    <w:p>
      <w:r>
        <w:t>🧠 Clinical Rationale: The ulnar nerve runs in a superficial groove behind the medial epicondyle, where a hard surface or a strap presses it against bone and causes weakness of the hand 🖐.</w:t>
      </w:r>
    </w:p>
    <w:p>
      <w:r>
        <w:t>🚨 Priority Principle: Ulnar neuropathy is the commonest positioning nerve injury; pad the elbow.</w:t>
      </w:r>
    </w:p>
    <w:p>
      <w:r>
        <w:t>🔍 Key Clues: Elbow pressure equals ulnar palsy.</w:t>
      </w:r>
    </w:p>
    <w:p>
      <w:r>
        <w:t>❌ Why Not Others: (c) the optic nerve is injured by direct eye pressure, chiefly prone; (b) the femoral nerve is injured in lithotomy or hip flexion extremes; (d) the phrenic nerve is not injured by elbow pressure.</w:t>
      </w:r>
    </w:p>
    <w:p>
      <w:r>
        <w:t>⚡ 5-Second Recall: Pad the elbows, protect the ulnar nerve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detail must be documented after positioning?</w:t>
      </w:r>
    </w:p>
    <w:p>
      <w:r>
        <w:t>(a) the patient's favourite sleeping position</w:t>
      </w:r>
    </w:p>
    <w:p>
      <w:r>
        <w:t>(b) the colour of the theatre curtains</w:t>
      </w:r>
    </w:p>
    <w:p>
      <w:r>
        <w:t>(c) the position used, the padding and supports applied, the time and the checks performed</w:t>
      </w:r>
    </w:p>
    <w:p>
      <w:r>
        <w:t>(d) the surgeon's and nurse's shoe size</w:t>
      </w:r>
    </w:p>
    <w:p>
      <w:r>
        <w:t>Answer: c</w:t>
      </w:r>
    </w:p>
    <w:p>
      <w:r>
        <w:t>Solution: ✅ Correct Answer: c. The position used, the padding and supports applied, the time and the checks performed.</w:t>
      </w:r>
    </w:p>
    <w:p>
      <w:r>
        <w:t>🧠 Clinical Rationale: A detailed positioning record supports continuity of care, shows that preventive measures were taken and provides the facts if a positioning injury is later alleged 📝.</w:t>
      </w:r>
    </w:p>
    <w:p>
      <w:r>
        <w:t>🔍 Key Clues: Position, padding, time, checks.</w:t>
      </w:r>
    </w:p>
    <w:p>
      <w:r>
        <w:t>❌ Why Not Others: (b) curtains are irrelevant; (d) shoe sizes have no clinical meaning; (a) preference is a comfort matter, not a record of what was done.</w:t>
      </w:r>
    </w:p>
    <w:p>
      <w:r>
        <w:t>⚡ 5-Second Recall: Document what you padded and when 🎯</w:t>
      </w:r>
    </w:p>
    <w:p>
      <w:r>
        <w:t>📚 Ref: NABH documentation standards; AORN.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duration of a surgical position is correct?</w:t>
      </w:r>
    </w:p>
    <w:p>
      <w:r>
        <w:t>(a) the position should never be documented</w:t>
      </w:r>
    </w:p>
    <w:p>
      <w:r>
        <w:t>(b) pressure damage increases with time, so the interval in each position is recorded and long cases prompt extra checks</w:t>
      </w:r>
    </w:p>
    <w:p>
      <w:r>
        <w:t>(c) only the elderly are affected by time in position</w:t>
      </w:r>
    </w:p>
    <w:p>
      <w:r>
        <w:t>(d) pressure injury does not occur within four hours</w:t>
      </w:r>
    </w:p>
    <w:p>
      <w:r>
        <w:t>Answer: b</w:t>
      </w:r>
    </w:p>
    <w:p>
      <w:r>
        <w:t>Solution: ✅ Correct Answer: b. Pressure damage increases with time, so the interval in each position is recorded and long cases prompt extra checks.</w:t>
      </w:r>
    </w:p>
    <w:p>
      <w:r>
        <w:t>🧠 Clinical Rationale: Ischaemic injury is a function of both pressure and time, and certain warnings about four-hour thresholds are misleading in anaesthetised, immobile patients ⏱.</w:t>
      </w:r>
    </w:p>
    <w:p>
      <w:r>
        <w:t>🔍 Key Clues: Time counts, so document it.</w:t>
      </w:r>
    </w:p>
    <w:p>
      <w:r>
        <w:t>❌ Why Not Others: (d) injury can occur well within four hours in vulnerable patients; (c) all age groups including children are at risk; (a) documentation is a professional requirement.</w:t>
      </w:r>
    </w:p>
    <w:p>
      <w:r>
        <w:t>⚡ 5-Second Recall: Time in position is a risk factor to record 🎯</w:t>
      </w:r>
    </w:p>
    <w:p>
      <w:r>
        <w:t>📚 Ref: pressure injury guidance; AORN.</w:t>
      </w:r>
    </w:p>
    <w:p>
      <w:r>
        <w:t>Positive Marks: 1</w:t>
      </w:r>
    </w:p>
    <w:p>
      <w:r>
        <w:t>Negative Marks: 0.33</w:t>
      </w:r>
    </w:p>
    <w:p/>
    <w:p>
      <w:r>
        <w:t>Question: Reverse Trendelenburg (head-up) improves which aspect of care in upper abdominal surgery?</w:t>
      </w:r>
    </w:p>
    <w:p>
      <w:r>
        <w:t>(a) it reduces the risk of air embolism</w:t>
      </w:r>
    </w:p>
    <w:p>
      <w:r>
        <w:t>(b) it increases cerebral blood flow</w:t>
      </w:r>
    </w:p>
    <w:p>
      <w:r>
        <w:t>(c) it improves lower limb perfusion</w:t>
      </w:r>
    </w:p>
    <w:p>
      <w:r>
        <w:t>(d) it reduces pressure on the diaphragm, improving ventilation, and lowers the risk of regurgitation</w:t>
      </w:r>
    </w:p>
    <w:p>
      <w:r>
        <w:t>Answer: d</w:t>
      </w:r>
    </w:p>
    <w:p>
      <w:r>
        <w:t>Solution: ✅ Correct Answer: d. It reduces pressure on the diaphragm, improving ventilation, and lowers the risk of regurgitation.</w:t>
      </w:r>
    </w:p>
    <w:p>
      <w:r>
        <w:t>🧠 Clinical Rationale: Head-up positioning allows the abdominal contents to fall away from the diaphragm and keeps gastric contents below the pharynx, which helps in the obese and in upper abdominal procedures 🫁.</w:t>
      </w:r>
    </w:p>
    <w:p>
      <w:r>
        <w:t>🔍 Key Clues: Head up means easier breathing and less reflux.</w:t>
      </w:r>
    </w:p>
    <w:p>
      <w:r>
        <w:t>❌ Why Not Others: (b) cerebral flow tends to fall in the upright position; (a) air embolism risk is increased, not reduced, when the operative site is above the heart; (c) leg perfusion is not improved by head-up positioning.</w:t>
      </w:r>
    </w:p>
    <w:p>
      <w:r>
        <w:t>⚡ 5-Second Recall: Head up to breathe and to protect the airway 🎯</w:t>
      </w:r>
    </w:p>
    <w:p>
      <w:r>
        <w:t>📚 Ref: AORN positioning standards; anaesthesia texts.</w:t>
      </w:r>
    </w:p>
    <w:p>
      <w:r>
        <w:t>Positive Marks: 1</w:t>
      </w:r>
    </w:p>
    <w:p>
      <w:r>
        <w:t>Negative Marks: 0.33</w:t>
      </w:r>
    </w:p>
    <w:p/>
    <w:p>
      <w:r>
        <w:t>Question: During the time out before incision, which positioning-related item should be confirmed?</w:t>
      </w:r>
    </w:p>
    <w:p>
      <w:r>
        <w:t>(a) that the theatre temperature is recorded</w:t>
      </w:r>
    </w:p>
    <w:p>
      <w:r>
        <w:t>(b) that the diathermy pad is on the arm closest to the surgeon</w:t>
      </w:r>
    </w:p>
    <w:p>
      <w:r>
        <w:t>(c) that the patient's next of kin has been informed</w:t>
      </w:r>
    </w:p>
    <w:p>
      <w:r>
        <w:t>(d) that the correct position has been achieved, the eyes are protected and the pressure points are padded</w:t>
      </w:r>
    </w:p>
    <w:p>
      <w:r>
        <w:t>Answer: d</w:t>
      </w:r>
    </w:p>
    <w:p>
      <w:r>
        <w:t>Solution: ✅ Correct Answer: d. That the correct position has been achieved, the eyes are protected and the pressure points are padded.</w:t>
      </w:r>
    </w:p>
    <w:p>
      <w:r>
        <w:t>🧠 Clinical Rationale: Because positioning occurs immediately before the pause, confirming it at the time out catches problems while correction is still possible and the team is together ✅.</w:t>
      </w:r>
    </w:p>
    <w:p>
      <w:r>
        <w:t>🔍 Key Clues: Time out includes position, eyes and padding.</w:t>
      </w:r>
    </w:p>
    <w:p>
      <w:r>
        <w:t>❌ Why Not Others: (a) the theatre temperature is irrelevant to positioning; (c) informing relatives is a separate communication task; (b) the pad is placed on a muscle mass close to the site, not for the surgeon's convenience.</w:t>
      </w:r>
    </w:p>
    <w:p>
      <w:r>
        <w:t>⚡ 5-Second Recall: Confirm position at the time out 🎯</w:t>
      </w:r>
    </w:p>
    <w:p>
      <w:r>
        <w:t>📚 Ref: WHO Surgical Safety Checklist; AORN.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should be checked under the patient after positioning, since it cannot be seen from above?</w:t>
      </w:r>
    </w:p>
    <w:p>
      <w:r>
        <w:t>(a) the colour of the drapes on top of the patient</w:t>
      </w:r>
    </w:p>
    <w:p>
      <w:r>
        <w:t>(b) the theatre floor beneath the table</w:t>
      </w:r>
    </w:p>
    <w:p>
      <w:r>
        <w:t>(c) the anaesthetic machine display</w:t>
      </w:r>
    </w:p>
    <w:p>
      <w:r>
        <w:t>(d) the dependent side of the face, the ears, the axilla, the breasts and the genitals</w:t>
      </w:r>
    </w:p>
    <w:p>
      <w:r>
        <w:t>Answer: d</w:t>
      </w:r>
    </w:p>
    <w:p>
      <w:r>
        <w:t>Solution: ✅ Correct Answer: d. The dependent side of the face, the ears, the axilla, the breasts and the genitals.</w:t>
      </w:r>
    </w:p>
    <w:p>
      <w:r>
        <w:t>🧠 Clinical Rationale: Structures hidden against the table surface can be compressed without anyone noticing, so they are inspected and protected before and after each turn 🔍.</w:t>
      </w:r>
    </w:p>
    <w:p>
      <w:r>
        <w:t>🚨 Priority Principle: Check what you cannot see, not what you can.</w:t>
      </w:r>
    </w:p>
    <w:p>
      <w:r>
        <w:t>🔍 Key Clues: Hidden surfaces are the danger.</w:t>
      </w:r>
    </w:p>
    <w:p>
      <w:r>
        <w:t>❌ Why Not Others: (a) drape colour is an appearance matter; (b) the floor is not relevant to patient pressure; (c) the machine display is monitored for the anaesthetic, not for positioning.</w:t>
      </w:r>
    </w:p>
    <w:p>
      <w:r>
        <w:t>⚡ 5-Second Recall: Inspect the hidden dependent side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The sitting or semi-sitting neurosurgical position places the patient at special risk of</w:t>
      </w:r>
    </w:p>
    <w:p>
      <w:r>
        <w:t>(a) urinary retention</w:t>
      </w:r>
    </w:p>
    <w:p>
      <w:r>
        <w:t>(b) aspiration of gastric contents only</w:t>
      </w:r>
    </w:p>
    <w:p>
      <w:r>
        <w:t>(c) venous air embolism, because the operative site is above the level of the heart</w:t>
      </w:r>
    </w:p>
    <w:p>
      <w:r>
        <w:t>(d) pressure injury of the heels only</w:t>
      </w:r>
    </w:p>
    <w:p>
      <w:r>
        <w:t>Answer: c</w:t>
      </w:r>
    </w:p>
    <w:p>
      <w:r>
        <w:t>Solution: ✅ Correct Answer: c. Venous air embolism, because the operative site is above the level of the heart.</w:t>
      </w:r>
    </w:p>
    <w:p>
      <w:r>
        <w:t>🧠 Clinical Rationale: Negative venous pressure at the surgical site can draw air into open veins, and the anaesthetist watches for a fall in end-tidal carbon dioxide and prepares detection devices 🫧.</w:t>
      </w:r>
    </w:p>
    <w:p>
      <w:r>
        <w:t>🚨 Priority Principle: Sitting position means air embolism vigilance.</w:t>
      </w:r>
    </w:p>
    <w:p>
      <w:r>
        <w:t>🔍 Key Clues: Site above the heart means air can enter.</w:t>
      </w:r>
    </w:p>
    <w:p>
      <w:r>
        <w:t>❌ Why Not Others: (b) aspiration risk exists in any position but is not specific here; (a) retention is unrelated to the sitting position; (d) heel pressure is a minor consideration compared with embolism.</w:t>
      </w:r>
    </w:p>
    <w:p>
      <w:r>
        <w:t>⚡ 5-Second Recall: Sitting position equals air embolism risk 🎯</w:t>
      </w:r>
    </w:p>
    <w:p>
      <w:r>
        <w:t>📚 Ref: neuroanaesthesia texts.</w:t>
      </w:r>
    </w:p>
    <w:p>
      <w:r>
        <w:t>Positive Marks: 1</w:t>
      </w:r>
    </w:p>
    <w:p>
      <w:r>
        <w:t>Negative Marks: 0.33</w:t>
      </w:r>
    </w:p>
    <w:p/>
    <w:p>
      <w:r>
        <w:t>Question: Which nursing check is essential immediately after the patient has been positioned for surgery?</w:t>
      </w:r>
    </w:p>
    <w:p>
      <w:r>
        <w:t>(a) checking the theatre cleaning log</w:t>
      </w:r>
    </w:p>
    <w:p>
      <w:r>
        <w:t>(b) confirming tube position and patency, line security, eye protection and freedom of pressure points</w:t>
      </w:r>
    </w:p>
    <w:p>
      <w:r>
        <w:t>(c) confirming the next patient's admission details</w:t>
      </w:r>
    </w:p>
    <w:p>
      <w:r>
        <w:t>(d) counting the sutures in the set</w:t>
      </w:r>
    </w:p>
    <w:p>
      <w:r>
        <w:t>Answer: b</w:t>
      </w:r>
    </w:p>
    <w:p>
      <w:r>
        <w:t>Solution: ✅ Correct Answer: b. Confirming tube position and patency, line security, eye protection and freedom of pressure points.</w:t>
      </w:r>
    </w:p>
    <w:p>
      <w:r>
        <w:t>🧠 Clinical Rationale: Positioning can displace the tube, kink lines or press on eyes and nerves, so a structured check after every move prevents several categories of harm 🔍.</w:t>
      </w:r>
    </w:p>
    <w:p>
      <w:r>
        <w:t>🚨 Priority Principle: Every reposition means re-check the airway, lines, eyes and pressure points.</w:t>
      </w:r>
    </w:p>
    <w:p>
      <w:r>
        <w:t>🔍 Key Clues: Tube, lines, eyes, pressure points.</w:t>
      </w:r>
    </w:p>
    <w:p>
      <w:r>
        <w:t>❌ Why Not Others: (a) cleaning records are not relevant at this point; (c) the next patient's admission is an administrative matter; (d) sutures are counted at sign out.</w:t>
      </w:r>
    </w:p>
    <w:p>
      <w:r>
        <w:t>⚡ 5-Second Recall: After positioning, re-check everything you cannot see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Positioning a child for surgery differs from an adult mainly because</w:t>
      </w:r>
    </w:p>
    <w:p>
      <w:r>
        <w:t>(a) children cannot be monitored</w:t>
      </w:r>
    </w:p>
    <w:p>
      <w:r>
        <w:t>(b) children have no pressure points</w:t>
      </w:r>
    </w:p>
    <w:p>
      <w:r>
        <w:t>(c) children do not lose heat during surgery</w:t>
      </w:r>
    </w:p>
    <w:p>
      <w:r>
        <w:t>(d) the small airway and flexible joints need careful support, and extreme positions are poorly tolerated</w:t>
      </w:r>
    </w:p>
    <w:p>
      <w:r>
        <w:t>Answer: d</w:t>
      </w:r>
    </w:p>
    <w:p>
      <w:r>
        <w:t>Solution: ✅ Correct Answer: d. The small airway and flexible joints need careful support, and extreme positions are poorly tolerated.</w:t>
      </w:r>
    </w:p>
    <w:p>
      <w:r>
        <w:t>🧠 Clinical Rationale: A child's trachea is easily kinked, joints hypermobile and heat loss rapid, so padding, head support and warming measures are essential 🧒.</w:t>
      </w:r>
    </w:p>
    <w:p>
      <w:r>
        <w:t>🚨 Priority Principle: Check the airway and temperature after every paediatric reposition.</w:t>
      </w:r>
    </w:p>
    <w:p>
      <w:r>
        <w:t>🔍 Key Clues: Small patient, gentle positioning.</w:t>
      </w:r>
    </w:p>
    <w:p>
      <w:r>
        <w:t>❌ Why Not Others: (b) children have the same pressure points plus a relatively larger head; (c) children lose heat faster; (a) paediatric monitoring standards are identical.</w:t>
      </w:r>
    </w:p>
    <w:p>
      <w:r>
        <w:t>⚡ 5-Second Recall: Children need gentle positions and warmth 🎯</w:t>
      </w:r>
    </w:p>
    <w:p>
      <w:r>
        <w:t>📚 Ref: paediatric anaesthesia texts; AORN.</w:t>
      </w:r>
    </w:p>
    <w:p>
      <w:r>
        <w:t>Positive Marks: 1</w:t>
      </w:r>
    </w:p>
    <w:p>
      <w:r>
        <w:t>Negative Marks: 0.33</w:t>
      </w:r>
    </w:p>
    <w:p/>
    <w:p>
      <w:r>
        <w:t>Question: In the Trendelenburg position, the most important respiratory consequence is</w:t>
      </w:r>
    </w:p>
    <w:p>
      <w:r>
        <w:t>(a) a fall in the end-tidal carbon dioxide level</w:t>
      </w:r>
    </w:p>
    <w:p>
      <w:r>
        <w:t>(b) cephalad displacement of the diaphragm, reducing functional residual capacity and causing atelectasis</w:t>
      </w:r>
    </w:p>
    <w:p>
      <w:r>
        <w:t>(c) complete loss of the cough reflex</w:t>
      </w:r>
    </w:p>
    <w:p>
      <w:r>
        <w:t>(d) an increase in functional residual capacity</w:t>
      </w:r>
    </w:p>
    <w:p>
      <w:r>
        <w:t>Answer: b</w:t>
      </w:r>
    </w:p>
    <w:p>
      <w:r>
        <w:t>Solution: ✅ Correct Answer: b. Cephalad displacement of the diaphragm, reducing functional residual capacity and causing atelectasis.</w:t>
      </w:r>
    </w:p>
    <w:p>
      <w:r>
        <w:t>🧠 Clinical Rationale: The abdominal contents press on the diaphragm in the head-down position, closing small airways and reducing lung volumes, which is aggravated by anaesthesia and pneumoperitoneum 🫁.</w:t>
      </w:r>
    </w:p>
    <w:p>
      <w:r>
        <w:t>🔍 Key Clues: Head down means the diaphragm is pushed up.</w:t>
      </w:r>
    </w:p>
    <w:p>
      <w:r>
        <w:t>❌ Why Not Others: (d) functional residual capacity falls rather than rises; (c) the cough reflex is depressed by anaesthesia, not by the position; (a) carbon dioxide may rise because ventilation is less efficient.</w:t>
      </w:r>
    </w:p>
    <w:p>
      <w:r>
        <w:t>⚡ 5-Second Recall: Trendelenburg squeezes the diaphragm 🎯</w:t>
      </w:r>
    </w:p>
    <w:p>
      <w:r>
        <w:t>📚 Ref: anaesthesia texts; AORN.</w:t>
      </w:r>
    </w:p>
    <w:p>
      <w:r>
        <w:t>Positive Marks: 1</w:t>
      </w:r>
    </w:p>
    <w:p>
      <w:r>
        <w:t>Negative Marks: 0.33</w:t>
      </w:r>
    </w:p>
    <w:p/>
    <w:p>
      <w:r>
        <w:t>Question: Which complication may follow a prolonged lithotomy position?</w:t>
      </w:r>
    </w:p>
    <w:p>
      <w:r>
        <w:t>(a) raised compartment pressure in the lower leg with pain and swelling after the legs are lowered</w:t>
      </w:r>
    </w:p>
    <w:p>
      <w:r>
        <w:t>(b) hearing loss</w:t>
      </w:r>
    </w:p>
    <w:p>
      <w:r>
        <w:t>(c) retinal detachment</w:t>
      </w:r>
    </w:p>
    <w:p>
      <w:r>
        <w:t>(d) thyroid storm</w:t>
      </w:r>
    </w:p>
    <w:p>
      <w:r>
        <w:t>Answer: a</w:t>
      </w:r>
    </w:p>
    <w:p>
      <w:r>
        <w:t>Solution: ✅ Correct Answer: a. Raised compartment pressure in the lower leg with pain and swelling after the legs are lowered.</w:t>
      </w:r>
    </w:p>
    <w:p>
      <w:r>
        <w:t>🧠 Clinical Rationale: Elevation and external compression reduce perfusion to the calf, and reperfusion after lowering the legs causes swelling that may progress to compartment syndrome 🩸.</w:t>
      </w:r>
    </w:p>
    <w:p>
      <w:r>
        <w:t>🚨 Priority Principle: Severe calf pain after lithotomy is a surgical emergency.</w:t>
      </w:r>
    </w:p>
    <w:p>
      <w:r>
        <w:t>🔍 Key Clues: Long lithotomy, painful tense calf.</w:t>
      </w:r>
    </w:p>
    <w:p>
      <w:r>
        <w:t>❌ Why Not Others: (b) hearing loss is unrelated; (c) retinal detachment follows ocular pathology; (d) thyroid storm is an endocrine crisis.</w:t>
      </w:r>
    </w:p>
    <w:p>
      <w:r>
        <w:t>⚡ 5-Second Recall: Watch the calves after lithotomy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position is commonly used for pelvic laparoscopy in a woman?</w:t>
      </w:r>
    </w:p>
    <w:p>
      <w:r>
        <w:t>(a) prone with the abdomen free</w:t>
      </w:r>
    </w:p>
    <w:p>
      <w:r>
        <w:t>(b) lithotomy with a head-down tilt, using the Lloyd-Davies configuration</w:t>
      </w:r>
    </w:p>
    <w:p>
      <w:r>
        <w:t>(c) the lateral kidney position</w:t>
      </w:r>
    </w:p>
    <w:p>
      <w:r>
        <w:t>(d) the sitting position</w:t>
      </w:r>
    </w:p>
    <w:p>
      <w:r>
        <w:t>Answer: b</w:t>
      </w:r>
    </w:p>
    <w:p>
      <w:r>
        <w:t>Solution: ✅ Correct Answer: b. Lithotomy with a head-down tilt, using the Lloyd-Davies configuration.</w:t>
      </w:r>
    </w:p>
    <w:p>
      <w:r>
        <w:t>🧠 Clinical Rationale: The legs are supported and the head-down tilt lets the bowel fall cephalad away from the pelvis, which improves access to the uterus and adnexa 🍼.</w:t>
      </w:r>
    </w:p>
    <w:p>
      <w:r>
        <w:t>🔍 Key Clues: Pelvic laparoscopy means lithotomy with a head-down tilt.</w:t>
      </w:r>
    </w:p>
    <w:p>
      <w:r>
        <w:t>❌ Why Not Others: (d) the sitting position is used for shoulder and some neurosurgery; (c) the lateral kidney position suits renal surgery; (a) prone does not give pelvic access.</w:t>
      </w:r>
    </w:p>
    <w:p>
      <w:r>
        <w:t>⚡ 5-Second Recall: Lloyd-Davies for pelvic laparoscopy 🎯</w:t>
      </w:r>
    </w:p>
    <w:p>
      <w:r>
        <w:t>📚 Ref: minimal access surgery texts; AORN.</w:t>
      </w:r>
    </w:p>
    <w:p>
      <w:r>
        <w:t>Positive Marks: 1</w:t>
      </w:r>
    </w:p>
    <w:p>
      <w:r>
        <w:t>Negative Marks: 0.33</w:t>
      </w:r>
    </w:p>
    <w:p/>
    <w:p>
      <w:r>
        <w:t>Question: When a supine patient's arm is abducted on an arm board, the abduction should generally not exceed</w:t>
      </w:r>
    </w:p>
    <w:p>
      <w:r>
        <w:t>(a) 30 degrees, because the shoulder will dislocate</w:t>
      </w:r>
    </w:p>
    <w:p>
      <w:r>
        <w:t>(b) there is no limit if the arm is padded</w:t>
      </w:r>
    </w:p>
    <w:p>
      <w:r>
        <w:t>(c) 150 degrees, because the shoulder joint is very mobile</w:t>
      </w:r>
    </w:p>
    <w:p>
      <w:r>
        <w:t>(d) 90 degrees, to avoid stretch injury to the brachial plexus</w:t>
      </w:r>
    </w:p>
    <w:p>
      <w:r>
        <w:t>Answer: d</w:t>
      </w:r>
    </w:p>
    <w:p>
      <w:r>
        <w:t>Solution: ✅ Correct Answer: d. 90 degrees, to avoid stretch injury to the brachial plexus.</w:t>
      </w:r>
    </w:p>
    <w:p>
      <w:r>
        <w:t>🧠 Clinical Rationale: Abduction beyond a right angle with the head turned away stretches the brachial plexus over the head of the humerus, producing a postoperative palsy 💪.</w:t>
      </w:r>
    </w:p>
    <w:p>
      <w:r>
        <w:t>🚨 Priority Principle: Limit abduction and keep the head in neutral when the arm is out.</w:t>
      </w:r>
    </w:p>
    <w:p>
      <w:r>
        <w:t>🔍 Key Clues: Arm out, under 90 degrees.</w:t>
      </w:r>
    </w:p>
    <w:p>
      <w:r>
        <w:t>❌ Why Not Others: (a) 30 degrees is unnecessarily restrictive and would hinder many procedures; (c) 150 degrees markedly overstretches the plexus; (b) padding does not prevent neural stretch.</w:t>
      </w:r>
    </w:p>
    <w:p>
      <w:r>
        <w:t>⚡ 5-Second Recall: Arms out, stay under 90 degrees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