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option best reflects the key pathology of CLL basics?</w:t>
      </w:r>
    </w:p>
    <w:p>
      <w:r>
        <w:t>(a) All cases need instant chemo</w:t>
      </w:r>
    </w:p>
    <w:p>
      <w:r>
        <w:t>(b) CLL strikes mainly toddlers</w:t>
      </w:r>
    </w:p>
    <w:p>
      <w:r>
        <w:t>(c) Nursing focus is watch-and-wait support with infection vigilance</w:t>
      </w:r>
    </w:p>
    <w:p>
      <w:r>
        <w:t>(d) Infection risk never rises in CLL</w:t>
      </w:r>
    </w:p>
    <w:p>
      <w:r>
        <w:t>Answer: c</w:t>
      </w:r>
    </w:p>
    <w:p>
      <w:r>
        <w:t>Solution: ✅ Correct Answer: c. Nursing focus is watch-and-wait support with infection vigilance.</w:t>
      </w:r>
    </w:p>
    <w:p>
      <w:r>
        <w:t>🧠 Clinical Rationale: Clonal mature cells collect slowly, swelling nodes while immunity weakens, so nursing focus is watch-and-wait support with infection vigilance</w:t>
      </w:r>
    </w:p>
    <w:p>
      <w:r>
        <w:t>🔍 Key Clues: Watch slow nodes</w:t>
      </w:r>
    </w:p>
    <w:p>
      <w:r>
        <w:t>🩺 Nursing Action: Track nodes, fatigue and fevers, and keep vaccines current as advised</w:t>
      </w:r>
    </w:p>
    <w:p>
      <w:r>
        <w:t>❌ Why Not Others: (b) CLL strikes mainly toddlers — does not match the defining pathology pattern; (d) Infection risk never rises in CLL — does not match the defining pathology pattern; (a) All cases need instant chemo — does not match the defining pathology pattern.</w:t>
      </w:r>
    </w:p>
    <w:p>
      <w:r>
        <w:t>⚡ 5-Second Recall: Slow old nodes</w:t>
      </w:r>
    </w:p>
    <w:p>
      <w:r>
        <w:t>Positive Marks: 1</w:t>
      </w:r>
    </w:p>
    <w:p>
      <w:r>
        <w:t>Negative Marks: 0.33</w:t>
      </w:r>
    </w:p>
    <w:p>
      <w:r>
        <w:t>Question: Which option best reflects the key pathology of aplastic anemia and marrow failure?</w:t>
      </w:r>
    </w:p>
    <w:p>
      <w:r>
        <w:t>(a) Nursing priority is strict infection control with bleeding precautions and rest</w:t>
      </w:r>
    </w:p>
    <w:p>
      <w:r>
        <w:t>(b) All counts rise in aplasia</w:t>
      </w:r>
    </w:p>
    <w:p>
      <w:r>
        <w:t>(c) Raw foods are safest in neutropenia</w:t>
      </w:r>
    </w:p>
    <w:p>
      <w:r>
        <w:t>(d) Fever needs no urgent review</w:t>
      </w:r>
    </w:p>
    <w:p>
      <w:r>
        <w:t>Answer: a</w:t>
      </w:r>
    </w:p>
    <w:p>
      <w:r>
        <w:t>Solution: ✅ Correct Answer: a. Nursing priority is strict infection control with bleeding precautions and rest.</w:t>
      </w:r>
    </w:p>
    <w:p>
      <w:r>
        <w:t>🧠 Clinical Rationale: Stem-cell failure empties all lines, so infection and bleed guards run together, so nursing priority is strict infection control with bleeding precautions and rest</w:t>
      </w:r>
    </w:p>
    <w:p>
      <w:r>
        <w:t>🔍 Key Clues: Guard both germs and bleeds</w:t>
      </w:r>
    </w:p>
    <w:p>
      <w:r>
        <w:t>🩺 Nursing Action: Use asepsis, soft tools, and report fever or oozing at once</w:t>
      </w:r>
    </w:p>
    <w:p>
      <w:r>
        <w:t>❌ Why Not Others: (d) Fever needs no urgent review — does not match the defining pathology pattern; (c) Raw foods are safest in neutropenia — does not match the defining pathology pattern; (b) All counts rise in aplasia — does not match the defining pathology pattern.</w:t>
      </w:r>
    </w:p>
    <w:p>
      <w:r>
        <w:t>⚡ 5-Second Recall: Empty marrow, all down</w:t>
      </w:r>
    </w:p>
    <w:p>
      <w:r>
        <w:t>Positive Marks: 1</w:t>
      </w:r>
    </w:p>
    <w:p>
      <w:r>
        <w:t>Negative Marks: 0.33</w:t>
      </w:r>
    </w:p>
    <w:p>
      <w:r>
        <w:t>Question: During patient teaching about iron-deficiency anemia pathology and iron-study pattern, which statement is correct?</w:t>
      </w:r>
    </w:p>
    <w:p>
      <w:r>
        <w:t>(a) Iron is best taken with milk</w:t>
      </w:r>
    </w:p>
    <w:p>
      <w:r>
        <w:t>(b) TIBC falls in iron deficiency</w:t>
      </w:r>
    </w:p>
    <w:p>
      <w:r>
        <w:t>(c) Iron deficiency shows low ferritin with high TIBC and low saturation</w:t>
      </w:r>
    </w:p>
    <w:p>
      <w:r>
        <w:t>(d) Ferritin rises in iron deficiency</w:t>
      </w:r>
    </w:p>
    <w:p>
      <w:r>
        <w:t>Answer: c</w:t>
      </w:r>
    </w:p>
    <w:p>
      <w:r>
        <w:t>Solution: ✅ Correct Answer: c. Iron deficiency shows low ferritin with high TIBC and low saturation.</w:t>
      </w:r>
    </w:p>
    <w:p>
      <w:r>
        <w:t>🧠 Clinical Rationale: Empty stores cut heme output, so small pale cells plus low ferritin mark the lack, so iron deficiency shows low ferritin with high TIBC and low saturation</w:t>
      </w:r>
    </w:p>
    <w:p>
      <w:r>
        <w:t>🔍 Key Clues: Check ferritin first</w:t>
      </w:r>
    </w:p>
    <w:p>
      <w:r>
        <w:t>🩺 Nursing Action: Counsel on meat, greens and compliance, and track hemoglobin trends</w:t>
      </w:r>
    </w:p>
    <w:p>
      <w:r>
        <w:t>❌ Why Not Others: (b) TIBC falls in iron deficiency — does not match the defining pathology pattern; (a) Iron is best taken with milk — does not match the defining pathology pattern; (d) Ferritin rises in iron deficiency — does not match the defining pathology pattern.</w:t>
      </w:r>
    </w:p>
    <w:p>
      <w:r>
        <w:t>⚡ 5-Second Recall: Empty stores, small cells</w:t>
      </w:r>
    </w:p>
    <w:p>
      <w:r>
        <w:t>Positive Marks: 1</w:t>
      </w:r>
    </w:p>
    <w:p>
      <w:r>
        <w:t>Negative Marks: 0.33</w:t>
      </w:r>
    </w:p>
    <w:p>
      <w:r>
        <w:t>Question: For a NORCET-style question on Hodgkin versus non-Hodgkin lymphoma, choose the single BEST answer.</w:t>
      </w:r>
    </w:p>
    <w:p>
      <w:r>
        <w:t>(a) Alcohol pain never links to nodes</w:t>
      </w:r>
    </w:p>
    <w:p>
      <w:r>
        <w:t>(b) Nodes are always painful in Hodgkin</w:t>
      </w:r>
    </w:p>
    <w:p>
      <w:r>
        <w:t>(c) B symptoms never matter in lymphoma</w:t>
      </w:r>
    </w:p>
    <w:p>
      <w:r>
        <w:t>(d) Expected Hodgkin clue is painless neck nodes with night sweats and weight loss</w:t>
      </w:r>
    </w:p>
    <w:p>
      <w:r>
        <w:t>Answer: d</w:t>
      </w:r>
    </w:p>
    <w:p>
      <w:r>
        <w:t>Solution: ✅ Correct Answer: d. Expected Hodgkin clue is painless neck nodes with night sweats and weight loss.</w:t>
      </w:r>
    </w:p>
    <w:p>
      <w:r>
        <w:t>🧠 Clinical Rationale: One cell type plus orderly spread marks Hodgkin while varied spread marks non-Hodgkin, so expected Hodgkin clue is painless neck nodes with night sweats and weight loss</w:t>
      </w:r>
    </w:p>
    <w:p>
      <w:r>
        <w:t>🩺 Nursing Action: Record fever, sweats and weight, and prepare for biopsy and scans</w:t>
      </w:r>
    </w:p>
    <w:p>
      <w:r>
        <w:t>❌ Why Not Others: (a) Alcohol pain never links to nodes — does not match the defining pathology pattern; (c) B symptoms never matter in lymphoma — does not match the defining pathology pattern; (b) Nodes are always painful in Hodgkin — does not match the defining pathology pattern.</w:t>
      </w:r>
    </w:p>
    <w:p>
      <w:r>
        <w:t>⚡ 5-Second Recall: One cell decides</w:t>
      </w:r>
    </w:p>
    <w:p>
      <w:r>
        <w:t>Positive Marks: 1</w:t>
      </w:r>
    </w:p>
    <w:p>
      <w:r>
        <w:t>Negative Marks: 0.33</w:t>
      </w:r>
    </w:p>
    <w:p>
      <w:r>
        <w:t>Question: For a NORCET-style question on sickle-cell disease pathophysiology, choose the single BEST answer.</w:t>
      </w:r>
    </w:p>
    <w:p>
      <w:r>
        <w:t>(a) Sickled cells live longer than normal</w:t>
      </w:r>
    </w:p>
    <w:p>
      <w:r>
        <w:t>(b) Crises never need fluids</w:t>
      </w:r>
    </w:p>
    <w:p>
      <w:r>
        <w:t>(c) Expected crisis sign is severe bone or chest pain with falling hemoglobin</w:t>
      </w:r>
    </w:p>
    <w:p>
      <w:r>
        <w:t>(d) Oxygen worsens sickling</w:t>
      </w:r>
    </w:p>
    <w:p>
      <w:r>
        <w:t>Answer: c</w:t>
      </w:r>
    </w:p>
    <w:p>
      <w:r>
        <w:t>Solution: ✅ Correct Answer: c. Expected crisis sign is severe bone or chest pain with falling hemoglobin.</w:t>
      </w:r>
    </w:p>
    <w:p>
      <w:r>
        <w:t>🧠 Clinical Rationale: Low oxygen stiffens HbS cells that jam vessels and infarct tissue, so expected crisis sign is severe bone or chest pain with falling hemoglobin</w:t>
      </w:r>
    </w:p>
    <w:p>
      <w:r>
        <w:t>🩺 Nursing Action: Keep warm and hydrated, give vaccines, and escalate chest pain or neuro signs</w:t>
      </w:r>
    </w:p>
    <w:p>
      <w:r>
        <w:t>❌ Why Not Others: (b) Crises never need fluids — does not match the defining pathology pattern; (d) Oxygen worsens sickling — does not match the defining pathology pattern; (a) Sickled cells live longer than normal — does not match the defining pathology pattern.</w:t>
      </w:r>
    </w:p>
    <w:p>
      <w:r>
        <w:t>⚡ 5-Second Recall: Hydrate oxygenate relieve</w:t>
      </w:r>
    </w:p>
    <w:p>
      <w:r>
        <w:t>Positive Marks: 1</w:t>
      </w:r>
    </w:p>
    <w:p>
      <w:r>
        <w:t>Negative Marks: 0.33</w:t>
      </w:r>
    </w:p>
    <w:p>
      <w:r>
        <w:t>Question: During patient teaching about neutrophilia, lymphocytosis, eosinophilia and common patterns, which statement is correct?</w:t>
      </w:r>
    </w:p>
    <w:p>
      <w:r>
        <w:t>(a) Eosinophilia points to allergy, worms or drug reactions</w:t>
      </w:r>
    </w:p>
    <w:p>
      <w:r>
        <w:t>(b) Basophils lead acute responses</w:t>
      </w:r>
    </w:p>
    <w:p>
      <w:r>
        <w:t>(c) Eosinophils rise in pure bacterial sepsis</w:t>
      </w:r>
    </w:p>
    <w:p>
      <w:r>
        <w:t>(d) Neutrophils rise in worm infection</w:t>
      </w:r>
    </w:p>
    <w:p>
      <w:r>
        <w:t>Answer: a</w:t>
      </w:r>
    </w:p>
    <w:p>
      <w:r>
        <w:t>Solution: ✅ Correct Answer: a. Eosinophilia points to allergy, worms or drug reactions.</w:t>
      </w:r>
    </w:p>
    <w:p>
      <w:r>
        <w:t>🧠 Clinical Rationale: Each white cell hunts its own enemy, so the risen type names the trigger, so eosinophilia points to allergy, worms or drug reactions</w:t>
      </w:r>
    </w:p>
    <w:p>
      <w:r>
        <w:t>🔍 Key Clues: Name the risen cell</w:t>
      </w:r>
    </w:p>
    <w:p>
      <w:r>
        <w:t>🩺 Nursing Action: Record exposures, rashes and travel, and trend counts with symptoms</w:t>
      </w:r>
    </w:p>
    <w:p>
      <w:r>
        <w:t>❌ Why Not Others: (c) Eosinophils rise in pure bacterial sepsis — does not match the defining pathology pattern; (b) Basophils lead acute responses — does not match the defining pathology pattern; (d) Neutrophils rise in worm infection — does not match the defining pathology pattern.</w:t>
      </w:r>
    </w:p>
    <w:p>
      <w:r>
        <w:t>⚡ 5-Second Recall: Risen cell names trigger</w:t>
      </w:r>
    </w:p>
    <w:p>
      <w:r>
        <w:t>Positive Marks: 1</w:t>
      </w:r>
    </w:p>
    <w:p>
      <w:r>
        <w:t>Negative Marks: 0.33</w:t>
      </w:r>
    </w:p>
    <w:p>
      <w:r>
        <w:t>Question: Which option best reflects the key pathology of polycythemia and erythrocytosis concepts?</w:t>
      </w:r>
    </w:p>
    <w:p>
      <w:r>
        <w:t>(a) Itching never links to polycythemia</w:t>
      </w:r>
    </w:p>
    <w:p>
      <w:r>
        <w:t>(b) Nursing action is hydration, clot watch and venesection support as ordered</w:t>
      </w:r>
    </w:p>
    <w:p>
      <w:r>
        <w:t>(c) Smoking never raises hemoglobin</w:t>
      </w:r>
    </w:p>
    <w:p>
      <w:r>
        <w:t>(d) Thick blood never clots</w:t>
      </w:r>
    </w:p>
    <w:p>
      <w:r>
        <w:t>Answer: b</w:t>
      </w:r>
    </w:p>
    <w:p>
      <w:r>
        <w:t>Solution: ✅ Correct Answer: b. Nursing action is hydration, clot watch and venesection support as ordered.</w:t>
      </w:r>
    </w:p>
    <w:p>
      <w:r>
        <w:t>🧠 Clinical Rationale: Too many cells thicken blood, so clots and flush mark both primary and secondary rises, so nursing action is hydration, clot watch and venesection support as ordered</w:t>
      </w:r>
    </w:p>
    <w:p>
      <w:r>
        <w:t>🔍 Key Clues: Ask clonal or secondary</w:t>
      </w:r>
    </w:p>
    <w:p>
      <w:r>
        <w:t>🩺 Nursing Action: Discourage smoking, ensure fluids, and report headache, vision change or leg pain</w:t>
      </w:r>
    </w:p>
    <w:p>
      <w:r>
        <w:t>❌ Why Not Others: (a) Itching never links to polycythemia — does not match the defining pathology pattern; (d) Thick blood never clots — does not match the defining pathology pattern; (c) Smoking never raises hemoglobin — does not match the defining pathology pattern.</w:t>
      </w:r>
    </w:p>
    <w:p>
      <w:r>
        <w:t>⚡ 5-Second Recall: Thick blood clots</w:t>
      </w:r>
    </w:p>
    <w:p>
      <w:r>
        <w:t>Positive Marks: 1</w:t>
      </w:r>
    </w:p>
    <w:p>
      <w:r>
        <w:t>Negative Marks: 0.33</w:t>
      </w:r>
    </w:p>
    <w:p>
      <w:r>
        <w:t>Question: For a NORCET-style question on bleeding versus clotting disorder pattern recognition, choose the single BEST answer.</w:t>
      </w:r>
    </w:p>
    <w:p>
      <w:r>
        <w:t>(a) Expected clotting pattern is swollen leg or sudden breathless embolus</w:t>
      </w:r>
    </w:p>
    <w:p>
      <w:r>
        <w:t>(b) Family history never matters</w:t>
      </w:r>
    </w:p>
    <w:p>
      <w:r>
        <w:t>(c) Clots never follow long rest</w:t>
      </w:r>
    </w:p>
    <w:p>
      <w:r>
        <w:t>(d) Drugs never shift risk</w:t>
      </w:r>
    </w:p>
    <w:p>
      <w:r>
        <w:t>Answer: a</w:t>
      </w:r>
    </w:p>
    <w:p>
      <w:r>
        <w:t>Solution: ✅ Correct Answer: a. Expected clotting pattern is swollen leg or sudden breathless embolus.</w:t>
      </w:r>
    </w:p>
    <w:p>
      <w:r>
        <w:t>🧠 Clinical Rationale: Site plus trigger sorts the fault, with surface pointing to platelets and depth to factors, so expected clotting pattern is swollen leg or sudden breathless embolus</w:t>
      </w:r>
    </w:p>
    <w:p>
      <w:r>
        <w:t>🩺 Nursing Action: Take bleed maps, clot timelines and full drug lists at once</w:t>
      </w:r>
    </w:p>
    <w:p>
      <w:r>
        <w:t>❌ Why Not Others: (b) Family history never matters — does not match the defining pathology pattern; (d) Drugs never shift risk — does not match the defining pathology pattern; (c) Clots never follow long rest — does not match the defining pathology pattern.</w:t>
      </w:r>
    </w:p>
    <w:p>
      <w:r>
        <w:t>⚡ 5-Second Recall: Site sorts fault</w:t>
      </w:r>
    </w:p>
    <w:p>
      <w:r>
        <w:t>Positive Marks: 1</w:t>
      </w:r>
    </w:p>
    <w:p>
      <w:r>
        <w:t>Negative Marks: 0.33</w:t>
      </w:r>
    </w:p>
    <w:p>
      <w:r>
        <w:t>Question: During patient teaching about thalassemia pathology, which statement is correct?</w:t>
      </w:r>
    </w:p>
    <w:p>
      <w:r>
        <w:t>(a) Beta thalassemia major causes severe small-cell anemia needing regular transfusion</w:t>
      </w:r>
    </w:p>
    <w:p>
      <w:r>
        <w:t>(b) Iron overload never follows thalassemia</w:t>
      </w:r>
    </w:p>
    <w:p>
      <w:r>
        <w:t>(c) Thalassemia raises iron needs never</w:t>
      </w:r>
    </w:p>
    <w:p>
      <w:r>
        <w:t>(d) Major needs no transfusion</w:t>
      </w:r>
    </w:p>
    <w:p>
      <w:r>
        <w:t>Answer: a</w:t>
      </w:r>
    </w:p>
    <w:p>
      <w:r>
        <w:t>Solution: ✅ Correct Answer: a. Beta thalassemia major causes severe small-cell anemia needing regular transfusion.</w:t>
      </w:r>
    </w:p>
    <w:p>
      <w:r>
        <w:t>🧠 Clinical Rationale: Broken globin chains waste marrow output while transfusions load iron, so beta thalassemia major causes severe small-cell anemia needing regular transfusion</w:t>
      </w:r>
    </w:p>
    <w:p>
      <w:r>
        <w:t>🔍 Key Clues: Screen the family</w:t>
      </w:r>
    </w:p>
    <w:p>
      <w:r>
        <w:t>🩺 Nursing Action: Support chelation, vaccines and family screening counseling</w:t>
      </w:r>
    </w:p>
    <w:p>
      <w:r>
        <w:t>❌ Why Not Others: (c) Thalassemia raises iron needs never — does not match the defining pathology pattern; (b) Iron overload never follows thalassemia — does not match the defining pathology pattern; (d) Major needs no transfusion — does not match the defining pathology pattern.</w:t>
      </w:r>
    </w:p>
    <w:p>
      <w:r>
        <w:t>⚡ 5-Second Recall: Family small cells</w:t>
      </w:r>
    </w:p>
    <w:p>
      <w:r>
        <w:t>Positive Marks: 1</w:t>
      </w:r>
    </w:p>
    <w:p>
      <w:r>
        <w:t>Negative Marks: 0.33</w:t>
      </w:r>
    </w:p>
    <w:p>
      <w:r>
        <w:t>Question: During patient teaching about CBC and RBC indices with MCV, MCH, MCHC and RDW concepts, which statement is correct?</w:t>
      </w:r>
    </w:p>
    <w:p>
      <w:r>
        <w:t>(a) RDW measures platelet clumps</w:t>
      </w:r>
    </w:p>
    <w:p>
      <w:r>
        <w:t>(b) MCHC rises in all anemias</w:t>
      </w:r>
    </w:p>
    <w:p>
      <w:r>
        <w:t>(c) Low MCV means small red cells while high MCV means large red cells</w:t>
      </w:r>
    </w:p>
    <w:p>
      <w:r>
        <w:t>(d) MCV measures white-cell count</w:t>
      </w:r>
    </w:p>
    <w:p>
      <w:r>
        <w:t>Answer: c</w:t>
      </w:r>
    </w:p>
    <w:p>
      <w:r>
        <w:t>Solution: ✅ Correct Answer: c. Low MCV means small red cells while high MCV means large red cells.</w:t>
      </w:r>
    </w:p>
    <w:p>
      <w:r>
        <w:t>🧠 Clinical Rationale: Size plus color plus spread classify red-cell trouble before cause tests, so low MCV means small red cells while high MCV means large red cells</w:t>
      </w:r>
    </w:p>
    <w:p>
      <w:r>
        <w:t>🔍 Key Clues: Start from MCV</w:t>
      </w:r>
    </w:p>
    <w:p>
      <w:r>
        <w:t>🩺 Nursing Action: Flag abnormal indices and ensure iron, B12 and folate follow-up</w:t>
      </w:r>
    </w:p>
    <w:p>
      <w:r>
        <w:t>❌ Why Not Others: (b) MCHC rises in all anemias — does not match the defining pathology pattern; (d) MCV measures white-cell count — does not match the defining pathology pattern; (a) RDW measures platelet clumps — does not match the defining pathology pattern.</w:t>
      </w:r>
    </w:p>
    <w:p>
      <w:r>
        <w:t>⚡ 5-Second Recall: Size first in anemia</w:t>
      </w:r>
    </w:p>
    <w:p>
      <w:r>
        <w:t>Positive Marks: 1</w:t>
      </w:r>
    </w:p>
    <w:p>
      <w:r>
        <w:t>Negative Marks: 0.33</w:t>
      </w:r>
    </w:p>
    <w:p>
      <w:r>
        <w:t>Question: During patient teaching about microcytic, normocytic and macrocytic anemia classification, which statement is correct?</w:t>
      </w:r>
    </w:p>
    <w:p>
      <w:r>
        <w:t>(a) B12 lack causes small cells</w:t>
      </w:r>
    </w:p>
    <w:p>
      <w:r>
        <w:t>(b) Iron deficiency gives microcytic hypochromic cells</w:t>
      </w:r>
    </w:p>
    <w:p>
      <w:r>
        <w:t>(c) All anemias are normocytic</w:t>
      </w:r>
    </w:p>
    <w:p>
      <w:r>
        <w:t>(d) Blood loss causes large cells</w:t>
      </w:r>
    </w:p>
    <w:p>
      <w:r>
        <w:t>Answer: b</w:t>
      </w:r>
    </w:p>
    <w:p>
      <w:r>
        <w:t>Solution: ✅ Correct Answer: b. Iron deficiency gives microcytic hypochromic cells.</w:t>
      </w:r>
    </w:p>
    <w:p>
      <w:r>
        <w:t>🧠 Clinical Rationale: Size sorts the cause list, with small pointing to iron and large to B12 or folate, so iron deficiency gives microcytic hypochromic cells</w:t>
      </w:r>
    </w:p>
    <w:p>
      <w:r>
        <w:t>🔍 Key Clues: Sort by size</w:t>
      </w:r>
    </w:p>
    <w:p>
      <w:r>
        <w:t>🩺 Nursing Action: Route referrals by cell size and check diet, bleed and drug clues</w:t>
      </w:r>
    </w:p>
    <w:p>
      <w:r>
        <w:t>❌ Why Not Others: (c) All anemias are normocytic — does not match the defining pathology pattern; (a) B12 lack causes small cells — does not match the defining pathology pattern; (d) Blood loss causes large cells — does not match the defining pathology pattern.</w:t>
      </w:r>
    </w:p>
    <w:p>
      <w:r>
        <w:t>⚡ 5-Second Recall: Size sorts cause</w:t>
      </w:r>
    </w:p>
    <w:p>
      <w:r>
        <w:t>Positive Marks: 1</w:t>
      </w:r>
    </w:p>
    <w:p>
      <w:r>
        <w:t>Negative Marks: 0.33</w:t>
      </w:r>
    </w:p>
    <w:p>
      <w:r>
        <w:t>Question: For a NORCET-style question on hemolytic anemia and hemolysis markers, choose the single BEST answer.</w:t>
      </w:r>
    </w:p>
    <w:p>
      <w:r>
        <w:t>(a) Gallstones never follow hemolysis</w:t>
      </w:r>
    </w:p>
    <w:p>
      <w:r>
        <w:t>(b) Expected finding is jaundice with dark urine and high reticulocyte count</w:t>
      </w:r>
    </w:p>
    <w:p>
      <w:r>
        <w:t>(c) Haptoglobin rises in hemolysis</w:t>
      </w:r>
    </w:p>
    <w:p>
      <w:r>
        <w:t>(d) Reticulocytes always fall in hemolysis</w:t>
      </w:r>
    </w:p>
    <w:p>
      <w:r>
        <w:t>Answer: b</w:t>
      </w:r>
    </w:p>
    <w:p>
      <w:r>
        <w:t>Solution: ✅ Correct Answer: b. Expected finding is jaundice with dark urine and high reticulocyte count.</w:t>
      </w:r>
    </w:p>
    <w:p>
      <w:r>
        <w:t>🧠 Clinical Rationale: Burst red cells spill pigment while marrow pushes out young replacements, so expected finding is jaundice with dark urine and high reticulocyte count</w:t>
      </w:r>
    </w:p>
    <w:p>
      <w:r>
        <w:t>🩺 Nursing Action: Track vitals, pallor and urine, and prepare transfusion workup if ordered</w:t>
      </w:r>
    </w:p>
    <w:p>
      <w:r>
        <w:t>❌ Why Not Others: (c) Haptoglobin rises in hemolysis — does not match the defining pathology pattern; (a) Gallstones never follow hemolysis — does not match the defining pathology pattern; (d) Reticulocytes always fall in hemolysis — does not match the defining pathology pattern.</w:t>
      </w:r>
    </w:p>
    <w:p>
      <w:r>
        <w:t>⚡ 5-Second Recall: Burst plus replace</w:t>
      </w:r>
    </w:p>
    <w:p>
      <w:r>
        <w:t>Positive Marks: 1</w:t>
      </w:r>
    </w:p>
    <w:p>
      <w:r>
        <w:t>Negative Marks: 0.33</w:t>
      </w:r>
    </w:p>
    <w:p>
      <w:r>
        <w:t>Question: Which option best reflects the key pathology of leukemoid reaction versus leukemia basics?</w:t>
      </w:r>
    </w:p>
    <w:p>
      <w:r>
        <w:t>(a) Counts never normalize after infection</w:t>
      </w:r>
    </w:p>
    <w:p>
      <w:r>
        <w:t>(b) Infection never raises counts high</w:t>
      </w:r>
    </w:p>
    <w:p>
      <w:r>
        <w:t>(c) Nursing use is to treat the infection and recheck counts rather than panic</w:t>
      </w:r>
    </w:p>
    <w:p>
      <w:r>
        <w:t>(d) Blasts mark leukemoid reactions</w:t>
      </w:r>
    </w:p>
    <w:p>
      <w:r>
        <w:t>Answer: c</w:t>
      </w:r>
    </w:p>
    <w:p>
      <w:r>
        <w:t>Solution: ✅ Correct Answer: c. Nursing use is to treat the infection and recheck counts rather than panic.</w:t>
      </w:r>
    </w:p>
    <w:p>
      <w:r>
        <w:t>🧠 Clinical Rationale: Reactive marrow overworks without clones, so counts settle as infection clears, so nursing use is to treat the infection and recheck counts rather than panic</w:t>
      </w:r>
    </w:p>
    <w:p>
      <w:r>
        <w:t>🔍 Key Clues: Seek blasts or settle</w:t>
      </w:r>
    </w:p>
    <w:p>
      <w:r>
        <w:t>🩺 Nursing Action: Focus on source control and repeat counts on schedule</w:t>
      </w:r>
    </w:p>
    <w:p>
      <w:r>
        <w:t>❌ Why Not Others: (d) Blasts mark leukemoid reactions — does not match the defining pathology pattern; (a) Counts never normalize after infection — does not match the defining pathology pattern; (b) Infection never raises counts high — does not match the defining pathology pattern.</w:t>
      </w:r>
    </w:p>
    <w:p>
      <w:r>
        <w:t>⚡ 5-Second Recall: Reactive settles</w:t>
      </w:r>
    </w:p>
    <w:p>
      <w:r>
        <w:t>Positive Marks: 1</w:t>
      </w:r>
    </w:p>
    <w:p>
      <w:r>
        <w:t>Negative Marks: 0.33</w:t>
      </w:r>
    </w:p>
    <w:p>
      <w:r>
        <w:t>Question: Which option best reflects the key pathology of ALL versus AML basic differentiation?</w:t>
      </w:r>
    </w:p>
    <w:p>
      <w:r>
        <w:t>(a) Auer rods mark lymphoblasts</w:t>
      </w:r>
    </w:p>
    <w:p>
      <w:r>
        <w:t>(b) Age never guides suspicion</w:t>
      </w:r>
    </w:p>
    <w:p>
      <w:r>
        <w:t>(c) AML never affects marrow</w:t>
      </w:r>
    </w:p>
    <w:p>
      <w:r>
        <w:t>(d) Nursing focus is protocol adherence with infection control in both types</w:t>
      </w:r>
    </w:p>
    <w:p>
      <w:r>
        <w:t>Answer: d</w:t>
      </w:r>
    </w:p>
    <w:p>
      <w:r>
        <w:t>Solution: ✅ Correct Answer: d. Nursing focus is protocol adherence with infection control in both types.</w:t>
      </w:r>
    </w:p>
    <w:p>
      <w:r>
        <w:t>🧠 Clinical Rationale: Lineage plus age splits them, with lymphoblasts in children and myeloblasts in adults, so nursing focus is protocol adherence with infection control in both types</w:t>
      </w:r>
    </w:p>
    <w:p>
      <w:r>
        <w:t>🔍 Key Clues: Match lineage to age</w:t>
      </w:r>
    </w:p>
    <w:p>
      <w:r>
        <w:t>🩺 Nursing Action: Support long chemo schedules, schooling and growth monitoring in children</w:t>
      </w:r>
    </w:p>
    <w:p>
      <w:r>
        <w:t>❌ Why Not Others: (a) Auer rods mark lymphoblasts — does not match the defining pathology pattern; (b) Age never guides suspicion — does not match the defining pathology pattern; (c) AML never affects marrow — does not match the defining pathology pattern.</w:t>
      </w:r>
    </w:p>
    <w:p>
      <w:r>
        <w:t>⚡ 5-Second Recall: Lineage plus age</w:t>
      </w:r>
    </w:p>
    <w:p>
      <w:r>
        <w:t>Positive Marks: 1</w:t>
      </w:r>
    </w:p>
    <w:p>
      <w:r>
        <w:t>Negative Marks: 0.33</w:t>
      </w:r>
    </w:p>
    <w:p>
      <w:r>
        <w:t>Question: Which option best reflects the key pathology of CML and Philadelphia chromosome concept cross-link?</w:t>
      </w:r>
    </w:p>
    <w:p>
      <w:r>
        <w:t>(a) Counts stay normal in CML</w:t>
      </w:r>
    </w:p>
    <w:p>
      <w:r>
        <w:t>(b) TKIs never help CML</w:t>
      </w:r>
    </w:p>
    <w:p>
      <w:r>
        <w:t>(c) Philadelphia marks ALL only</w:t>
      </w:r>
    </w:p>
    <w:p>
      <w:r>
        <w:t>(d) Nursing role is daily TKI adherence with molecular follow-up support</w:t>
      </w:r>
    </w:p>
    <w:p>
      <w:r>
        <w:t>Answer: d</w:t>
      </w:r>
    </w:p>
    <w:p>
      <w:r>
        <w:t>Solution: ✅ Correct Answer: d. Nursing role is daily TKI adherence with molecular follow-up support.</w:t>
      </w:r>
    </w:p>
    <w:p>
      <w:r>
        <w:t>🧠 Clinical Rationale: One swapped chromosome drives steady white-cell overgrowth that TKIs switch off, so nursing role is daily TKI adherence with molecular follow-up support</w:t>
      </w:r>
    </w:p>
    <w:p>
      <w:r>
        <w:t>🔍 Key Clues: Link swap to spleen</w:t>
      </w:r>
    </w:p>
    <w:p>
      <w:r>
        <w:t>🩺 Nursing Action: Promote pill adherence, track side effects, and watch blast-crisis warnings</w:t>
      </w:r>
    </w:p>
    <w:p>
      <w:r>
        <w:t>❌ Why Not Others: (b) TKIs never help CML — does not match the defining pathology pattern; (a) Counts stay normal in CML — does not match the defining pathology pattern; (c) Philadelphia marks ALL only — does not match the defining pathology pattern.</w:t>
      </w:r>
    </w:p>
    <w:p>
      <w:r>
        <w:t>⚡ 5-Second Recall: One swap, big spleen</w:t>
      </w:r>
    </w:p>
    <w:p>
      <w:r>
        <w:t>Positive Marks: 1</w:t>
      </w:r>
    </w:p>
    <w:p>
      <w:r>
        <w:t>Negative Marks: 0.33</w:t>
      </w:r>
    </w:p>
    <w:p>
      <w:r>
        <w:t>Question: For a NORCET-style question on bone-marrow aspiration and biopsy pathology relevance, choose the single BEST answer.</w:t>
      </w:r>
    </w:p>
    <w:p>
      <w:r>
        <w:t>(a) Site care never matters after sampling</w:t>
      </w:r>
    </w:p>
    <w:p>
      <w:r>
        <w:t>(b) Expected post-care is pressure with bleed watch after iliac sampling</w:t>
      </w:r>
    </w:p>
    <w:p>
      <w:r>
        <w:t>(c) Results never guide leukemia care</w:t>
      </w:r>
    </w:p>
    <w:p>
      <w:r>
        <w:t>(d) Dry taps always mean health</w:t>
      </w:r>
    </w:p>
    <w:p>
      <w:r>
        <w:t>Answer: b</w:t>
      </w:r>
    </w:p>
    <w:p>
      <w:r>
        <w:t>Solution: ✅ Correct Answer: b. Expected post-care is pressure with bleed watch after iliac sampling.</w:t>
      </w:r>
    </w:p>
    <w:p>
      <w:r>
        <w:t>🧠 Clinical Rationale: Marrow is the factory floor, so sampling reveals production faults first-hand, so expected post-care is pressure with bleed watch after iliac sampling</w:t>
      </w:r>
    </w:p>
    <w:p>
      <w:r>
        <w:t>🩺 Nursing Action: Position the patient, support pressure, and report oozing or severe pain</w:t>
      </w:r>
    </w:p>
    <w:p>
      <w:r>
        <w:t>❌ Why Not Others: (a) Site care never matters after sampling — does not match the defining pathology pattern; (d) Dry taps always mean health — does not match the defining pathology pattern; (c) Results never guide leukemia care — does not match the defining pathology pattern.</w:t>
      </w:r>
    </w:p>
    <w:p>
      <w:r>
        <w:t>⚡ 5-Second Recall: Sample the source</w:t>
      </w:r>
    </w:p>
    <w:p>
      <w:r>
        <w:t>Positive Marks: 1</w:t>
      </w:r>
    </w:p>
    <w:p>
      <w:r>
        <w:t>Negative Marks: 0.33</w:t>
      </w:r>
    </w:p>
    <w:p>
      <w:r>
        <w:t>Question: During patient teaching about acute versus chronic leukemia principles, which statement is correct?</w:t>
      </w:r>
    </w:p>
    <w:p>
      <w:r>
        <w:t>(a) Acute leukemia floods blood with blasts and causes rapid marrow failure</w:t>
      </w:r>
    </w:p>
    <w:p>
      <w:r>
        <w:t>(b) Chronic leukemia always strikes children fast</w:t>
      </w:r>
    </w:p>
    <w:p>
      <w:r>
        <w:t>(c) Blasts mark chronic stable disease</w:t>
      </w:r>
    </w:p>
    <w:p>
      <w:r>
        <w:t>(d) Acute disease waits months safely</w:t>
      </w:r>
    </w:p>
    <w:p>
      <w:r>
        <w:t>Answer: a</w:t>
      </w:r>
    </w:p>
    <w:p>
      <w:r>
        <w:t>Solution: ✅ Correct Answer: a. Acute leukemia floods blood with blasts and causes rapid marrow failure.</w:t>
      </w:r>
    </w:p>
    <w:p>
      <w:r>
        <w:t>🧠 Clinical Rationale: Blast speed sets urgency, with acute crowding marrow fast and chronic smoldering for years, so acute leukemia floods blood with blasts and causes rapid marrow failure</w:t>
      </w:r>
    </w:p>
    <w:p>
      <w:r>
        <w:t>🔍 Key Clues: Count blasts, set pace</w:t>
      </w:r>
    </w:p>
    <w:p>
      <w:r>
        <w:t>🩺 Nursing Action: Limit pokes, control fever fast, and support family through urgent workup</w:t>
      </w:r>
    </w:p>
    <w:p>
      <w:r>
        <w:t>❌ Why Not Others: (c) Blasts mark chronic stable disease — does not match the defining pathology pattern; (b) Chronic leukemia always strikes children fast — does not match the defining pathology pattern; (d) Acute disease waits months safely — does not match the defining pathology pattern.</w:t>
      </w:r>
    </w:p>
    <w:p>
      <w:r>
        <w:t>⚡ 5-Second Recall: Blast speed sets pace</w:t>
      </w:r>
    </w:p>
    <w:p>
      <w:r>
        <w:t>Positive Marks: 1</w:t>
      </w:r>
    </w:p>
    <w:p>
      <w:r>
        <w:t>Negative Marks: 0.33</w:t>
      </w:r>
    </w:p>
    <w:p>
      <w:r>
        <w:t>Question: For a NORCET-style question on leukocytosis, leukopenia and differential-count interpretation, choose the single BEST answer.</w:t>
      </w:r>
    </w:p>
    <w:p>
      <w:r>
        <w:t>(a) Fever plus counts need no review</w:t>
      </w:r>
    </w:p>
    <w:p>
      <w:r>
        <w:t>(b) Differentials never guide care</w:t>
      </w:r>
    </w:p>
    <w:p>
      <w:r>
        <w:t>(c) Expected viral pattern is lymphocyte predominance with normal or low neutrophils</w:t>
      </w:r>
    </w:p>
    <w:p>
      <w:r>
        <w:t>(d) Low counts never raise infection risk</w:t>
      </w:r>
    </w:p>
    <w:p>
      <w:r>
        <w:t>Answer: c</w:t>
      </w:r>
    </w:p>
    <w:p>
      <w:r>
        <w:t>Solution: ✅ Correct Answer: c. Expected viral pattern is lymphocyte predominance with normal or low neutrophils.</w:t>
      </w:r>
    </w:p>
    <w:p>
      <w:r>
        <w:t>🧠 Clinical Rationale: Type plus shift tells bacterial versus viral versus marrow suppression, so expected viral pattern is lymphocyte predominance with normal or low neutrophils</w:t>
      </w:r>
    </w:p>
    <w:p>
      <w:r>
        <w:t>🩺 Nursing Action: Trend counts with temperature and isolate neutropenic patients</w:t>
      </w:r>
    </w:p>
    <w:p>
      <w:r>
        <w:t>❌ Why Not Others: (d) Low counts never raise infection risk — does not match the defining pathology pattern; (b) Differentials never guide care — does not match the defining pathology pattern; (a) Fever plus counts need no review — does not match the defining pathology pattern.</w:t>
      </w:r>
    </w:p>
    <w:p>
      <w:r>
        <w:t>⚡ 5-Second Recall: Type tells cause</w:t>
      </w:r>
    </w:p>
    <w:p>
      <w:r>
        <w:t>Positive Marks: 1</w:t>
      </w:r>
    </w:p>
    <w:p>
      <w:r>
        <w:t>Negative Marks: 0.33</w:t>
      </w:r>
    </w:p>
    <w:p>
      <w:r>
        <w:t>Question: Which option best reflects the key pathology of anemia of chronic disease and inflammation?</w:t>
      </w:r>
    </w:p>
    <w:p>
      <w:r>
        <w:t>(a) Ferritin stays low in chronic anemia</w:t>
      </w:r>
    </w:p>
    <w:p>
      <w:r>
        <w:t>(b) Bleeding always explains chronic pattern</w:t>
      </w:r>
    </w:p>
    <w:p>
      <w:r>
        <w:t>(c) Inflammation never affects iron</w:t>
      </w:r>
    </w:p>
    <w:p>
      <w:r>
        <w:t>(d) Nursing focus is to treat the underlying disease while tracking hemoglobin trends</w:t>
      </w:r>
    </w:p>
    <w:p>
      <w:r>
        <w:t>Answer: d</w:t>
      </w:r>
    </w:p>
    <w:p>
      <w:r>
        <w:t>Solution: ✅ Correct Answer: d. Nursing focus is to treat the underlying disease while tracking hemoglobin trends.</w:t>
      </w:r>
    </w:p>
    <w:p>
      <w:r>
        <w:t>🧠 Clinical Rationale: Cytokines lock iron away and blunt marrow, giving mild anemia until disease eases, so nursing focus is to treat the underlying disease while tracking hemoglobin trends</w:t>
      </w:r>
    </w:p>
    <w:p>
      <w:r>
        <w:t>🔍 Key Clues: Look past the iron bottle</w:t>
      </w:r>
    </w:p>
    <w:p>
      <w:r>
        <w:t>🩺 Nursing Action: Promote disease control, nutrition and activity tolerance pacing</w:t>
      </w:r>
    </w:p>
    <w:p>
      <w:r>
        <w:t>❌ Why Not Others: (c) Inflammation never affects iron — does not match the defining pathology pattern; (b) Bleeding always explains chronic pattern — does not match the defining pathology pattern; (a) Ferritin stays low in chronic anemia — does not match the defining pathology pattern.</w:t>
      </w:r>
    </w:p>
    <w:p>
      <w:r>
        <w:t>⚡ 5-Second Recall: Treat disease, lift hemoglobin</w:t>
      </w:r>
    </w:p>
    <w:p>
      <w:r>
        <w:t>Positive Marks: 1</w:t>
      </w:r>
    </w:p>
    <w:p>
      <w:r>
        <w:t>Negative Marks: 0.33</w:t>
      </w:r>
    </w:p>
    <w:p>
      <w:r>
        <w:t>Question: During patient teaching about PT with INR versus aPTT interpretation, which statement is correct?</w:t>
      </w:r>
    </w:p>
    <w:p>
      <w:r>
        <w:t>(a) High values never mean bleed risk</w:t>
      </w:r>
    </w:p>
    <w:p>
      <w:r>
        <w:t>(b) PT and INR track warfarin and the extrinsic path</w:t>
      </w:r>
    </w:p>
    <w:p>
      <w:r>
        <w:t>(c) INR guides heparin dosing</w:t>
      </w:r>
    </w:p>
    <w:p>
      <w:r>
        <w:t>(d) aPTT guides warfarin dosing</w:t>
      </w:r>
    </w:p>
    <w:p>
      <w:r>
        <w:t>Answer: b</w:t>
      </w:r>
    </w:p>
    <w:p>
      <w:r>
        <w:t>Solution: ✅ Correct Answer: b. PT and INR track warfarin and the extrinsic path.</w:t>
      </w:r>
    </w:p>
    <w:p>
      <w:r>
        <w:t>🧠 Clinical Rationale: Each test watches its own drug and path, so swapping them misguides dosing, so pT and INR track warfarin and the extrinsic path</w:t>
      </w:r>
    </w:p>
    <w:p>
      <w:r>
        <w:t>🔍 Key Clues: Match drug to test</w:t>
      </w:r>
    </w:p>
    <w:p>
      <w:r>
        <w:t>🩺 Nursing Action: Ask about falls, menses and dark stools, and confirm lab timing</w:t>
      </w:r>
    </w:p>
    <w:p>
      <w:r>
        <w:t>❌ Why Not Others: (c) INR guides heparin dosing — does not match the defining pathology pattern; (a) High values never mean bleed risk — does not match the defining pathology pattern; (d) aPTT guides warfarin dosing — does not match the defining pathology pattern.</w:t>
      </w:r>
    </w:p>
    <w:p>
      <w:r>
        <w:t>⚡ 5-Second Recall: Drug matches test</w:t>
      </w:r>
    </w:p>
    <w:p>
      <w:r>
        <w:t>Positive Marks: 1</w:t>
      </w:r>
    </w:p>
    <w:p>
      <w:r>
        <w:t>Negative Marks: 0.33</w:t>
      </w:r>
    </w:p>
    <w:p>
      <w:r>
        <w:t>Question: During patient teaching about TTP and HUS concepts, which statement is correct?</w:t>
      </w:r>
    </w:p>
    <w:p>
      <w:r>
        <w:t>(a) Bloody diarrhea never precedes HUS</w:t>
      </w:r>
    </w:p>
    <w:p>
      <w:r>
        <w:t>(b) TTP never affects the brain</w:t>
      </w:r>
    </w:p>
    <w:p>
      <w:r>
        <w:t>(c) TTP pentad is low platelets plus hemolysis plus neuro change plus renal injury plus fever</w:t>
      </w:r>
    </w:p>
    <w:p>
      <w:r>
        <w:t>(d) Platelet transfusion always fixes TTP</w:t>
      </w:r>
    </w:p>
    <w:p>
      <w:r>
        <w:t>Answer: c</w:t>
      </w:r>
    </w:p>
    <w:p>
      <w:r>
        <w:t>Solution: ✅ Correct Answer: c. TTP pentad is low platelets plus hemolysis plus neuro change plus renal injury plus fever.</w:t>
      </w:r>
    </w:p>
    <w:p>
      <w:r>
        <w:t>🧠 Clinical Rationale: Tiny vessel clots shred cells and starve brain and kidneys together, so tTP pentad is low platelets plus hemolysis plus neuro change plus renal injury plus fever</w:t>
      </w:r>
    </w:p>
    <w:p>
      <w:r>
        <w:t>🔍 Key Clues: Spot shred plus organs</w:t>
      </w:r>
    </w:p>
    <w:p>
      <w:r>
        <w:t>🩺 Nursing Action: Report confusion, oliguria and bruising at once and prepare emergency referral</w:t>
      </w:r>
    </w:p>
    <w:p>
      <w:r>
        <w:t>❌ Why Not Others: (a) Bloody diarrhea never precedes HUS — does not match the defining pathology pattern; (d) Platelet transfusion always fixes TTP — does not match the defining pathology pattern; (b) TTP never affects the brain — does not match the defining pathology pattern.</w:t>
      </w:r>
    </w:p>
    <w:p>
      <w:r>
        <w:t>⚡ 5-Second Recall: Shred brain kidney</w:t>
      </w:r>
    </w:p>
    <w:p>
      <w:r>
        <w:t>Positive Marks: 1</w:t>
      </w:r>
    </w:p>
    <w:p>
      <w:r>
        <w:t>Negative Marks: 0.33</w:t>
      </w:r>
    </w:p>
    <w:p>
      <w:r>
        <w:t>Question: For a NORCET-style question on DIC laboratory pattern integration, choose the single BEST answer.</w:t>
      </w:r>
    </w:p>
    <w:p>
      <w:r>
        <w:t>(a) Only bleeding ever occurs in DIC</w:t>
      </w:r>
    </w:p>
    <w:p>
      <w:r>
        <w:t>(b) Expected bedside pattern is oozing lines plus new clots together</w:t>
      </w:r>
    </w:p>
    <w:p>
      <w:r>
        <w:t>(c) Times shorten in DIC</w:t>
      </w:r>
    </w:p>
    <w:p>
      <w:r>
        <w:t>(d) D-dimer stays normal in DIC</w:t>
      </w:r>
    </w:p>
    <w:p>
      <w:r>
        <w:t>Answer: b</w:t>
      </w:r>
    </w:p>
    <w:p>
      <w:r>
        <w:t>Solution: ✅ Correct Answer: b. Expected bedside pattern is oozing lines plus new clots together.</w:t>
      </w:r>
    </w:p>
    <w:p>
      <w:r>
        <w:t>🧠 Clinical Rationale: Consumption eats platelets and factors while fibrin splits flood D-dimer, so expected bedside pattern is oozing lines plus new clots together</w:t>
      </w:r>
    </w:p>
    <w:p>
      <w:r>
        <w:t>🩺 Nursing Action: Reduce venipunctures, press longer, and trend labs with vitals</w:t>
      </w:r>
    </w:p>
    <w:p>
      <w:r>
        <w:t>❌ Why Not Others: (d) D-dimer stays normal in DIC — does not match the defining pathology pattern; (c) Times shorten in DIC — does not match the defining pathology pattern; (a) Only bleeding ever occurs in DIC — does not match the defining pathology pattern.</w:t>
      </w:r>
    </w:p>
    <w:p>
      <w:r>
        <w:t>⚡ 5-Second Recall: All eaten, D high</w:t>
      </w:r>
    </w:p>
    <w:p>
      <w:r>
        <w:t>Positive Marks: 1</w:t>
      </w:r>
    </w:p>
    <w:p>
      <w:r>
        <w:t>Negative Marks: 0.33</w:t>
      </w:r>
    </w:p>
    <w:p>
      <w:r>
        <w:t>Question: During patient teaching about ITP pathophysiology, which statement is correct?</w:t>
      </w:r>
    </w:p>
    <w:p>
      <w:r>
        <w:t>(a) ITP is immune platelet destruction with very low counts but normal marrow output</w:t>
      </w:r>
    </w:p>
    <w:p>
      <w:r>
        <w:t>(b) ITP raises platelet counts</w:t>
      </w:r>
    </w:p>
    <w:p>
      <w:r>
        <w:t>(c) Marrow fails in ITP</w:t>
      </w:r>
    </w:p>
    <w:p>
      <w:r>
        <w:t>(d) Clotting always blocks vessels in ITP</w:t>
      </w:r>
    </w:p>
    <w:p>
      <w:r>
        <w:t>Answer: a</w:t>
      </w:r>
    </w:p>
    <w:p>
      <w:r>
        <w:t>Solution: ✅ Correct Answer: a. ITP is immune platelet destruction with very low counts but normal marrow output.</w:t>
      </w:r>
    </w:p>
    <w:p>
      <w:r>
        <w:t>🧠 Clinical Rationale: Antibodies tag platelets for spleen removal while marrow keeps making them, so iTP is immune platelet destruction with very low counts but normal marrow output</w:t>
      </w:r>
    </w:p>
    <w:p>
      <w:r>
        <w:t>🔍 Key Clues: Isolate the low line</w:t>
      </w:r>
    </w:p>
    <w:p>
      <w:r>
        <w:t>🩺 Nursing Action: Teach soft care, watch glucose and mood on steroids, and track counts</w:t>
      </w:r>
    </w:p>
    <w:p>
      <w:r>
        <w:t>❌ Why Not Others: (c) Marrow fails in ITP — does not match the defining pathology pattern; (d) Clotting always blocks vessels in ITP — does not match the defining pathology pattern; (b) ITP raises platelet counts — does not match the defining pathology pattern.</w:t>
      </w:r>
    </w:p>
    <w:p>
      <w:r>
        <w:t>⚡ 5-Second Recall: Alone and low</w:t>
      </w:r>
    </w:p>
    <w:p>
      <w:r>
        <w:t>Positive Marks: 1</w:t>
      </w:r>
    </w:p>
    <w:p>
      <w:r>
        <w:t>Negative Marks: 0.33</w:t>
      </w:r>
    </w:p>
    <w:p>
      <w:r>
        <w:t>Question: For a NORCET-style question on platelet count and thrombocytopenia patterns, choose the single BEST answer.</w:t>
      </w:r>
    </w:p>
    <w:p>
      <w:r>
        <w:t>(a) NSAIDs are safe in low platelets</w:t>
      </w:r>
    </w:p>
    <w:p>
      <w:r>
        <w:t>(b) IM injections are best in low counts</w:t>
      </w:r>
    </w:p>
    <w:p>
      <w:r>
        <w:t>(c) Expected finding is gum ooze plus nosebleeds with counts below 20 thousand</w:t>
      </w:r>
    </w:p>
    <w:p>
      <w:r>
        <w:t>(d) Counts never guide precautions</w:t>
      </w:r>
    </w:p>
    <w:p>
      <w:r>
        <w:t>Answer: c</w:t>
      </w:r>
    </w:p>
    <w:p>
      <w:r>
        <w:t>Solution: ✅ Correct Answer: c. Expected finding is gum ooze plus nosebleeds with counts below 20 thousand.</w:t>
      </w:r>
    </w:p>
    <w:p>
      <w:r>
        <w:t>🧠 Clinical Rationale: Few platelets leak small vessels, so skin and mucosa ooze first, so expected finding is gum ooze plus nosebleeds with counts below 20 thousand</w:t>
      </w:r>
    </w:p>
    <w:p>
      <w:r>
        <w:t>🩺 Nursing Action: Pad the bed, avoid razors and contact sports, and report melena or headache</w:t>
      </w:r>
    </w:p>
    <w:p>
      <w:r>
        <w:t>❌ Why Not Others: (a) NSAIDs are safe in low platelets — does not match the defining pathology pattern; (b) IM injections are best in low counts — does not match the defining pathology pattern; (d) Counts never guide precautions — does not match the defining pathology pattern.</w:t>
      </w:r>
    </w:p>
    <w:p>
      <w:r>
        <w:t>⚡ 5-Second Recall: Skin platelets, joints factors</w:t>
      </w:r>
    </w:p>
    <w:p>
      <w:r>
        <w:t>Positive Marks: 1</w:t>
      </w:r>
    </w:p>
    <w:p>
      <w:r>
        <w:t>Negative Marks: 0.33</w:t>
      </w:r>
    </w:p>
    <w:p>
      <w:r>
        <w:t>Question: During patient teaching about von Willebrand disease basics, which statement is correct?</w:t>
      </w:r>
    </w:p>
    <w:p>
      <w:r>
        <w:t>(a) von Willebrand lack impairs platelet sticking and carries factor VIII</w:t>
      </w:r>
    </w:p>
    <w:p>
      <w:r>
        <w:t>(b) Factor VIII always stays normal in vWD</w:t>
      </w:r>
    </w:p>
    <w:p>
      <w:r>
        <w:t>(c) Desmopressin never helps vWD</w:t>
      </w:r>
    </w:p>
    <w:p>
      <w:r>
        <w:t>(d) Clots always block vessels in vWD</w:t>
      </w:r>
    </w:p>
    <w:p>
      <w:r>
        <w:t>Answer: a</w:t>
      </w:r>
    </w:p>
    <w:p>
      <w:r>
        <w:t>Solution: ✅ Correct Answer: a. von Willebrand lack impairs platelet sticking and carries factor VIII.</w:t>
      </w:r>
    </w:p>
    <w:p>
      <w:r>
        <w:t>🧠 Clinical Rationale: Missing glue weakens platelet plugs and lowers factor VIII together, so von Willebrand lack impairs platelet sticking and carries factor VIII</w:t>
      </w:r>
    </w:p>
    <w:p>
      <w:r>
        <w:t>🔍 Key Clues: Plan mucosal bleeds</w:t>
      </w:r>
    </w:p>
    <w:p>
      <w:r>
        <w:t>🩺 Nursing Action: Track period loss, plan procedures, and report prolonged oozing</w:t>
      </w:r>
    </w:p>
    <w:p>
      <w:r>
        <w:t>❌ Why Not Others: (b) Factor VIII always stays normal in vWD — does not match the defining pathology pattern; (d) Clots always block vessels in vWD — does not match the defining pathology pattern; (c) Desmopressin never helps vWD — does not match the defining pathology pattern.</w:t>
      </w:r>
    </w:p>
    <w:p>
      <w:r>
        <w:t>⚡ 5-Second Recall: Sticky glue missing</w:t>
      </w:r>
    </w:p>
    <w:p>
      <w:r>
        <w:t>Positive Marks: 1</w:t>
      </w:r>
    </w:p>
    <w:p>
      <w:r>
        <w:t>Negative Marks: 0.33</w:t>
      </w:r>
    </w:p>
    <w:p>
      <w:r>
        <w:t>Question: Which option best reflects the key pathology of megaloblastic anemia with B12 and folate morphology?</w:t>
      </w:r>
    </w:p>
    <w:p>
      <w:r>
        <w:t>(a) Small cells mark megaloblastic change</w:t>
      </w:r>
    </w:p>
    <w:p>
      <w:r>
        <w:t>(b) Once treated, nerves always regrow</w:t>
      </w:r>
    </w:p>
    <w:p>
      <w:r>
        <w:t>(c) Folate lack causes cord damage</w:t>
      </w:r>
    </w:p>
    <w:p>
      <w:r>
        <w:t>(d) Nursing action is lifelong B12 shots for pernicious anemia plus neuro checks</w:t>
      </w:r>
    </w:p>
    <w:p>
      <w:r>
        <w:t>Answer: d</w:t>
      </w:r>
    </w:p>
    <w:p>
      <w:r>
        <w:t>Solution: ✅ Correct Answer: d. Nursing action is lifelong B12 shots for pernicious anemia plus neuro checks.</w:t>
      </w:r>
    </w:p>
    <w:p>
      <w:r>
        <w:t>🧠 Clinical Rationale: Failed DNA maturation swells cells while B12 loss also starves nerves, so nursing action is lifelong B12 shots for pernicious anemia plus neuro checks</w:t>
      </w:r>
    </w:p>
    <w:p>
      <w:r>
        <w:t>🔍 Key Clues: Ask about nerves</w:t>
      </w:r>
    </w:p>
    <w:p>
      <w:r>
        <w:t>🩺 Nursing Action: Assess diet, alcohol, metformin and gut surgery, and monitor neuro signs</w:t>
      </w:r>
    </w:p>
    <w:p>
      <w:r>
        <w:t>❌ Why Not Others: (b) Once treated, nerves always regrow — does not match the defining pathology pattern; (c) Folate lack causes cord damage — does not match the defining pathology pattern; (a) Small cells mark megaloblastic change — does not match the defining pathology pattern.</w:t>
      </w:r>
    </w:p>
    <w:p>
      <w:r>
        <w:t>⚡ 5-Second Recall: Nerves pick B12</w:t>
      </w:r>
    </w:p>
    <w:p>
      <w:r>
        <w:t>Positive Marks: 1</w:t>
      </w:r>
    </w:p>
    <w:p>
      <w:r>
        <w:t>Negative Marks: 0.33</w:t>
      </w:r>
    </w:p>
    <w:p>
      <w:r>
        <w:t>Question: During patient teaching about hemophilia A and B pathology, which statement is correct?</w:t>
      </w:r>
    </w:p>
    <w:p>
      <w:r>
        <w:t>(a) Platelet counts fall in hemophilia</w:t>
      </w:r>
    </w:p>
    <w:p>
      <w:r>
        <w:t>(b) Girls commonly show severe hemophilia</w:t>
      </w:r>
    </w:p>
    <w:p>
      <w:r>
        <w:t>(c) Joint bleeds need vigorous exercise</w:t>
      </w:r>
    </w:p>
    <w:p>
      <w:r>
        <w:t>(d) Hemophilia A lacks factor VIII and B lacks factor IX with X-linked bleed pattern</w:t>
      </w:r>
    </w:p>
    <w:p>
      <w:r>
        <w:t>Answer: d</w:t>
      </w:r>
    </w:p>
    <w:p>
      <w:r>
        <w:t>Solution: ✅ Correct Answer: d. Hemophilia A lacks factor VIII and B lacks factor IX with X-linked bleed pattern.</w:t>
      </w:r>
    </w:p>
    <w:p>
      <w:r>
        <w:t>🧠 Clinical Rationale: Missing cascade factors stall fibrin, so deep tissues bleed while platelets stay normal, so hemophilia A lacks factor VIII and B lacks factor IX with X-linked bleed pattern</w:t>
      </w:r>
    </w:p>
    <w:p>
      <w:r>
        <w:t>🔍 Key Clues: Protect the joints</w:t>
      </w:r>
    </w:p>
    <w:p>
      <w:r>
        <w:t>🩺 Nursing Action: Guard joints, arrange prophylaxis, and teach safe play and dental planning</w:t>
      </w:r>
    </w:p>
    <w:p>
      <w:r>
        <w:t>❌ Why Not Others: (b) Girls commonly show severe hemophilia — does not match the defining pathology pattern; (c) Joint bleeds need vigorous exercise — does not match the defining pathology pattern; (a) Platelet counts fall in hemophilia — does not match the defining pathology pattern.</w:t>
      </w:r>
    </w:p>
    <w:p>
      <w:r>
        <w:t>⚡ 5-Second Recall: Deep bleed, normal count</w:t>
      </w:r>
    </w:p>
    <w:p>
      <w:r>
        <w:t>Positive Marks: 1</w:t>
      </w:r>
    </w:p>
    <w:p>
      <w:r>
        <w:t>Negative Marks: 0.33</w:t>
      </w:r>
    </w:p>
    <w:p>
      <w:r>
        <w:t>Question: Which stage of Child-Pugh classification indicates the highest risk for hepatic decompensation?</w:t>
      </w:r>
    </w:p>
    <w:p>
      <w:r>
        <w:t>(a) Child-Pugh C (≥10 points)</w:t>
      </w:r>
    </w:p>
    <w:p>
      <w:r>
        <w:t>(b) Child-Pugh B (7-9 points)</w:t>
      </w:r>
    </w:p>
    <w:p>
      <w:r>
        <w:t>(c) None; depends only on bilirubin levels</w:t>
      </w:r>
    </w:p>
    <w:p>
      <w:r>
        <w:t>(d) Child-Pugh A (5-6 points)</w:t>
      </w:r>
    </w:p>
    <w:p>
      <w:r>
        <w:t>Answer: a</w:t>
      </w:r>
    </w:p>
    <w:p>
      <w:r>
        <w:t>Solution: Child-Pugh classification grades liver disease severity into three categories: A (5-6 points, good prognosis), B (7-9 points, intermediate), C (≥10 points, poor prognosis with approximately 50% mortality in 2 years if untreated). The score includes bilirubin, albumin, prothrombin time, ascites, and encephalopathy—not just bilirubin alone. Child-Pugh C represents end-stage disease with highest decompensation risk. This remains the standard prognostic tool for cirrhosis in clinical practice.</w:t>
      </w:r>
    </w:p>
    <w:p>
      <w:r>
        <w:t>Positive Marks: 1</w:t>
      </w:r>
    </w:p>
    <w:p>
      <w:r>
        <w:t>Negative Marks: 0.33</w:t>
      </w:r>
    </w:p>
    <w:p>
      <w:r>
        <w:t>Question: Which of the following conditions is a contraindication for administering fresh frozen plasma to a transfusion patient?</w:t>
      </w:r>
    </w:p>
    <w:p>
      <w:r>
        <w:t>(a) Selective IgA deficiency with anti-IgA antibodies</w:t>
      </w:r>
    </w:p>
    <w:p>
      <w:r>
        <w:t>(b) Vitamin K deficiency with INR &gt;4</w:t>
      </w:r>
    </w:p>
    <w:p>
      <w:r>
        <w:t>(c) Prothrombin time &gt;2 seconds above normal</w:t>
      </w:r>
    </w:p>
    <w:p>
      <w:r>
        <w:t>(d) Platelet count &lt;50,000/μL</w:t>
      </w:r>
    </w:p>
    <w:p>
      <w:r>
        <w:t>Answer: a</w:t>
      </w:r>
    </w:p>
    <w:p>
      <w:r>
        <w:t>Solution: Patients with selective IgA deficiency and naturally occurring anti-IgA antibodies develop anaphylactic transfusion reactions when exposed to IgA-containing blood products like FFP. IgA deficiency affects 1 in 300-700 individuals. FFP has high IgA content. Vitamin K deficiency should be treated with vitamin K, not FFP initially. Mild PT prolongation may not require FFP. Low platelets are not a contraindication to FFP. Recognizing IgA deficiency prevents life-threatening anaphylaxis in transfusion.</w:t>
      </w:r>
    </w:p>
    <w:p>
      <w:r>
        <w:t>Positive Marks: 1</w:t>
      </w:r>
    </w:p>
    <w:p>
      <w:r>
        <w:t>Negative Marks: 0.33</w:t>
      </w:r>
    </w:p>
    <w:p>
      <w:r>
        <w:t>Question: Which clotting factor has the shortest plasma half-life among the vitamin K-dependent factors?</w:t>
      </w:r>
    </w:p>
    <w:p>
      <w:r>
        <w:t>(a) Factor VII</w:t>
      </w:r>
    </w:p>
    <w:p>
      <w:r>
        <w:t>(b) Prothrombin (Factor II)</w:t>
      </w:r>
    </w:p>
    <w:p>
      <w:r>
        <w:t>(c) Factor IX</w:t>
      </w:r>
    </w:p>
    <w:p>
      <w:r>
        <w:t>(d) Factor X</w:t>
      </w:r>
    </w:p>
    <w:p>
      <w:r>
        <w:t>Answer: a</w:t>
      </w:r>
    </w:p>
    <w:p>
      <w:r>
        <w:t>Solution: Factor VII has the shortest half-life (4-6 hours) among vitamin K-dependent factors (II, VII, IX, X), making it the first to become depleted in vitamin K deficiency or warfarin therapy. Factor II has a half-life of 60 hours, Factor IX approximately 24 hours, and Factor X approximately 40 hours. This is why PT (measures Factor VII) is often the first coagulation test to become abnormal in vitamin K deficiency. Memory aid: 'VII leaves first, so PT goes first in deficiency.'</w:t>
      </w:r>
    </w:p>
    <w:p>
      <w:r>
        <w:t>Positive Marks: 1</w:t>
      </w:r>
    </w:p>
    <w:p>
      <w:r>
        <w:t>Negative Marks: 0.33</w:t>
      </w:r>
    </w:p>
    <w:p>
      <w:r>
        <w:t>Question: What is the normal color of freshly passed stool?</w:t>
      </w:r>
    </w:p>
    <w:p>
      <w:r>
        <w:t>(a) Greenish-brown</w:t>
      </w:r>
    </w:p>
    <w:p>
      <w:r>
        <w:t>(b) Brown to dark brown</w:t>
      </w:r>
    </w:p>
    <w:p>
      <w:r>
        <w:t>(c) Light yellow to pale</w:t>
      </w:r>
    </w:p>
    <w:p>
      <w:r>
        <w:t>(d) Reddish-brown</w:t>
      </w:r>
    </w:p>
    <w:p>
      <w:r>
        <w:t>Answer: b</w:t>
      </w:r>
    </w:p>
    <w:p>
      <w:r>
        <w:t>Solution: Normal stool color is brown to dark brown due to stercobilin, a breakdown product of hemoglobin metabolism. Light yellow color occurs in severe diarrhea or high milk diet. Greenish-brown suggests excessive biliary pigment. Reddish-brown indicates blood in stool. Key: Stercobilin pigment = brown color.</w:t>
      </w:r>
    </w:p>
    <w:p>
      <w:r>
        <w:t>Positive Marks: 1</w:t>
      </w:r>
    </w:p>
    <w:p>
      <w:r>
        <w:t>Negative Marks: 0.33</w:t>
      </w:r>
    </w:p>
    <w:p>
      <w:r>
        <w:t>Question: Which of the following is a modifiable risk factor for atherosclerosis and myocardial infarction?</w:t>
      </w:r>
    </w:p>
    <w:p>
      <w:r>
        <w:t>(a) Male gender</w:t>
      </w:r>
    </w:p>
    <w:p>
      <w:r>
        <w:t>(b) Age</w:t>
      </w:r>
    </w:p>
    <w:p>
      <w:r>
        <w:t>(c) Family history</w:t>
      </w:r>
    </w:p>
    <w:p>
      <w:r>
        <w:t>(d) Smoking</w:t>
      </w:r>
    </w:p>
    <w:p>
      <w:r>
        <w:t>Answer: d</w:t>
      </w:r>
    </w:p>
    <w:p>
      <w:r>
        <w:t>Solution: Smoking is a major modifiable risk factor that increases thrombosis risk, causes endothelial dysfunction, and accelerates atherosclerosis progression. Age (option B), family history (option C), and male gender (option A) are non-modifiable factors. Controlling smoking through counseling and cessation programs significantly reduces MI risk. Other modifiable factors include hypertension, dyslipidemia, diabetes, obesity, physical inactivity, and poor diet—all targets of preventive nursing care.</w:t>
      </w:r>
    </w:p>
    <w:p>
      <w:r>
        <w:t>Positive Marks: 1</w:t>
      </w:r>
    </w:p>
    <w:p>
      <w:r>
        <w:t>Negative Marks: 0.33</w:t>
      </w:r>
    </w:p>
    <w:p>
      <w:r>
        <w:t>Question: Which immunophenotypic marker profile is most consistent with Chronic Lymphocytic Leukaemia (CLL)?</w:t>
      </w:r>
    </w:p>
    <w:p>
      <w:r>
        <w:t>(a) CD5+, CD19-, CD10+ cells</w:t>
      </w:r>
    </w:p>
    <w:p>
      <w:r>
        <w:t>(b) CD5-, CD19+, CD23- B cells</w:t>
      </w:r>
    </w:p>
    <w:p>
      <w:r>
        <w:t>(c) CD5+, CD8+ T cells with CD4+ negativity</w:t>
      </w:r>
    </w:p>
    <w:p>
      <w:r>
        <w:t>(d) CD5+, CD19+, CD23+ B cells with weak surface immunoglobulin</w:t>
      </w:r>
    </w:p>
    <w:p>
      <w:r>
        <w:t>Answer: d</w:t>
      </w:r>
    </w:p>
    <w:p>
      <w:r>
        <w:t>Solution: CLL shows characteristic immunophenotype of CD5+, CD19+, CD23+ B lymphocytes with weak surface immunoglobulin expression. The coexpression of CD5 (normally a T-cell marker) with B-cell markers is diagnostic. CD5-, CD23- B cells indicate marginal zone lymphoma. The weak immunoglobulin expression distinguishes CLL from other B-cell malignancies with brighter surface Ig expression.</w:t>
      </w:r>
    </w:p>
    <w:p>
      <w:r>
        <w:t>Positive Marks: 1</w:t>
      </w:r>
    </w:p>
    <w:p>
      <w:r>
        <w:t>Negative Marks: 0.33</w:t>
      </w:r>
    </w:p>
    <w:p>
      <w:r>
        <w:t>Question: A 45-year-old male smoker with hyperlipidemia experiences sudden severe epigastric pain and bloody diarrhea. Imaging shows acute mesenteric infarction. Which vessel occlusion is MOST frequently responsible for this presentation?</w:t>
      </w:r>
    </w:p>
    <w:p>
      <w:r>
        <w:t>(a) Superior mesenteric artery (SMA)</w:t>
      </w:r>
    </w:p>
    <w:p>
      <w:r>
        <w:t>(b) Splenic artery</w:t>
      </w:r>
    </w:p>
    <w:p>
      <w:r>
        <w:t>(c) Inferior mesenteric artery (IMA)</w:t>
      </w:r>
    </w:p>
    <w:p>
      <w:r>
        <w:t>(d) Portal vein</w:t>
      </w:r>
    </w:p>
    <w:p>
      <w:r>
        <w:t>Answer: a</w:t>
      </w:r>
    </w:p>
    <w:p>
      <w:r>
        <w:t>Solution: The superior mesenteric artery (SMA) occlusion causes acute mesenteric infarction in 50% of cases, presenting with severe pain and bloody diarrhea when mucosa sloughs. IMA occlusion (option c) affects left colon, less commonly symptomatic. Portal vein (option d) causes congestion. Splenic artery (option b) causes splenic infarction. Mnemonic: 'SMA infarction = most common; presents with severe pain and bloody stool.'</w:t>
      </w:r>
    </w:p>
    <w:p>
      <w:r>
        <w:t>Positive Marks: 1</w:t>
      </w:r>
    </w:p>
    <w:p>
      <w:r>
        <w:t>Negative Marks: 0.33</w:t>
      </w:r>
    </w:p>
    <w:p>
      <w:r>
        <w:t>Question: What is the normal range of hemoglobin concentration in adult males?</w:t>
      </w:r>
    </w:p>
    <w:p>
      <w:r>
        <w:t>(a) 14.0-18.5 g/dL</w:t>
      </w:r>
    </w:p>
    <w:p>
      <w:r>
        <w:t>(b) 11.0-15.0 g/dL</w:t>
      </w:r>
    </w:p>
    <w:p>
      <w:r>
        <w:t>(c) 13.5-17.5 g/dL</w:t>
      </w:r>
    </w:p>
    <w:p>
      <w:r>
        <w:t>(d) 12.0-16.0 g/dL</w:t>
      </w:r>
    </w:p>
    <w:p>
      <w:r>
        <w:t>Answer: c</w:t>
      </w:r>
    </w:p>
    <w:p>
      <w:r>
        <w:t>Solution: Normal hemoglobin in adult males is 13.5-17.5 g/dL, while females have 12.0-15.5 g/dL. Option d is normal for females, option a is above the normal upper limit, and option b is below normal. Remember: Males have higher Hb than females due to testosterone's erythropoietic effect. MNEMONIC: 'Men at 13.5, Women at 12.0'</w:t>
      </w:r>
    </w:p>
    <w:p>
      <w:r>
        <w:t>Positive Marks: 1</w:t>
      </w:r>
    </w:p>
    <w:p>
      <w:r>
        <w:t>Negative Marks: 0.33</w:t>
      </w:r>
    </w:p>
    <w:p>
      <w:r>
        <w:t>Question: The bluish discoloration of skin due to reduced oxygen in blood is called</w:t>
      </w:r>
    </w:p>
    <w:p>
      <w:r>
        <w:t>(a) Pallor</w:t>
      </w:r>
    </w:p>
    <w:p>
      <w:r>
        <w:t>(b) Cyanosis</w:t>
      </w:r>
    </w:p>
    <w:p>
      <w:r>
        <w:t>(c) Erythema</w:t>
      </w:r>
    </w:p>
    <w:p>
      <w:r>
        <w:t>(d) Jaundice</w:t>
      </w:r>
    </w:p>
    <w:p>
      <w:r>
        <w:t>Answer: b</w:t>
      </w:r>
    </w:p>
    <w:p>
      <w:r>
        <w:t>Solution: Cyanosis occurs with deoxygenated hemoglobin above 5 g/dl.</w:t>
      </w:r>
    </w:p>
    <w:p>
      <w:r>
        <w:t>Positive Marks: 1</w:t>
      </w:r>
    </w:p>
    <w:p>
      <w:r>
        <w:t>Negative Marks: 0.33</w:t>
      </w:r>
    </w:p>
    <w:p>
      <w:r>
        <w:t>Question: Fibrinolysis is physiologically initiated through which mechanism?</w:t>
      </w:r>
    </w:p>
    <w:p>
      <w:r>
        <w:t>(a) Endothelial release of heparin-like substances</w:t>
      </w:r>
    </w:p>
    <w:p>
      <w:r>
        <w:t>(b) Tissue plasminogen activator (tPA) and urokinase converting plasminogen to plasmin</w:t>
      </w:r>
    </w:p>
    <w:p>
      <w:r>
        <w:t>(c) Direct activation of plasmin by thrombin</w:t>
      </w:r>
    </w:p>
    <w:p>
      <w:r>
        <w:t>(d) Activation of platelet factor 4 (PF4)</w:t>
      </w:r>
    </w:p>
    <w:p>
      <w:r>
        <w:t>Answer: b</w:t>
      </w:r>
    </w:p>
    <w:p>
      <w:r>
        <w:t>Solution: Fibrinolysis is initiated when tissue plasminogen activator (tPA, released from endothelium) and urokinase convert the proenzyme plasminogen into its active form, plasmin, which then degrades fibrin. Direct thrombin activation doesn't activate fibrinolysis (option c). Heparin prevents thrombosis but doesn't initiate lysis (option a). Platelet Factor 4 has anticoagulant roles but doesn't directly activate fibrinolysis (option d). Understanding this mechanism is crucial for understanding thrombolytic therapy in clinical practice. tPA and streptokinase work by enhancing this pathway. Memory aid: tPA and urokinase = converters of plasminogen to plasmin = fibrinolysis initiators. This explains why tPA is given in acute MI and ischemic stroke to break down pathological thrombi.</w:t>
      </w:r>
    </w:p>
    <w:p>
      <w:r>
        <w:t>Positive Marks: 1</w:t>
      </w:r>
    </w:p>
    <w:p>
      <w:r>
        <w:t>Negative Marks: 0.33</w:t>
      </w:r>
    </w:p>
    <w:p>
      <w:r>
        <w:t>Question: A patient presents with simultaneous microcytic and macrocytic RBCs on blood film (dimorphic picture). His MCV is 92 fL (normal range). Which clinical scenario best explains this finding?</w:t>
      </w:r>
    </w:p>
    <w:p>
      <w:r>
        <w:t>(a) Untreated iron deficiency anaemia alone</w:t>
      </w:r>
    </w:p>
    <w:p>
      <w:r>
        <w:t>(b) Aplastic anaemia</w:t>
      </w:r>
    </w:p>
    <w:p>
      <w:r>
        <w:t>(c) Vitamin B12 deficiency without iron deficiency</w:t>
      </w:r>
    </w:p>
    <w:p>
      <w:r>
        <w:t>(d) Concurrent iron deficiency and megaloblastic anaemia from B12/folate deficiency</w:t>
      </w:r>
    </w:p>
    <w:p>
      <w:r>
        <w:t>Answer: d</w:t>
      </w:r>
    </w:p>
    <w:p>
      <w:r>
        <w:t>Solution: A dimorphic blood picture shows two RBC populations—some microcytic (small, from iron deficiency pathway) and some macrocytic (large, from megaloblastic pathway). This occurs when a patient has concurrent iron deficiency AND B12/folate deficiency. The MCV is normal (92 fL) because the two opposite effects on cell size cancel each other out, masking individual pathologies. Each deficiency alone would show distinct MCV direction. This 'masking' is a classic pitfall—a normal MCV with dimorphic film requires investigation for dual deficiency. Iron-alone or B12-alone wouldn't produce this pattern. Aplastic anaemia shows normocytic cells. Memory aid: Two problems = Two RBC sizes = Dimorphic picture. Always look beyond MCV numbers to peripheral morphology.</w:t>
      </w:r>
    </w:p>
    <w:p>
      <w:r>
        <w:t>Positive Marks: 1</w:t>
      </w:r>
    </w:p>
    <w:p>
      <w:r>
        <w:t>Negative Marks: 0.33</w:t>
      </w:r>
    </w:p>
    <w:p>
      <w:r>
        <w:t>Question: A patient with dark-colored urine containing bilirubin and elevated urobilinogen shows:</w:t>
      </w:r>
    </w:p>
    <w:p>
      <w:r>
        <w:t>(a) Gilbert syndrome</w:t>
      </w:r>
    </w:p>
    <w:p>
      <w:r>
        <w:t>(b) Hepatocellular liver disease</w:t>
      </w:r>
    </w:p>
    <w:p>
      <w:r>
        <w:t>(c) Hemolytic anemia</w:t>
      </w:r>
    </w:p>
    <w:p>
      <w:r>
        <w:t>(d) Obstructive jaundice</w:t>
      </w:r>
    </w:p>
    <w:p>
      <w:r>
        <w:t>Answer: b</w:t>
      </w:r>
    </w:p>
    <w:p>
      <w:r>
        <w:t>Solution: Bilirubin + elevated urobilinogen indicates hepatocellular disease where liver conjugates bilirubin but parenchymal damage allows urobilinogen reuptake. Hemolytic anemia shows urobilinogen without bilirubinuria. Obstructive jaundice has bilirubin but decreased urobilinogen (no conjugation). Gilbert syndrome shows mild unconjugated hyperbilirubinemia without urinary findings. Pattern: both present = hepatic damage, not hemolysis or obstruction.</w:t>
      </w:r>
    </w:p>
    <w:p>
      <w:r>
        <w:t>Positive Marks: 1</w:t>
      </w:r>
    </w:p>
    <w:p>
      <w:r>
        <w:t>Negative Marks: 0.33</w:t>
      </w:r>
    </w:p>
    <w:p>
      <w:r>
        <w:t>Question: Which of the following is a risk factor specific to the development of primary bone lymphoma (non-Hodgkin lymphoma of bone)?</w:t>
      </w:r>
    </w:p>
    <w:p>
      <w:r>
        <w:t>(a) Prior history of immunosuppression or HIV infection</w:t>
      </w:r>
    </w:p>
    <w:p>
      <w:r>
        <w:t>(b) Female gender predominance</w:t>
      </w:r>
    </w:p>
    <w:p>
      <w:r>
        <w:t>(c) Age over 70 years</w:t>
      </w:r>
    </w:p>
    <w:p>
      <w:r>
        <w:t>(d) Long-standing osteoarthritis</w:t>
      </w:r>
    </w:p>
    <w:p>
      <w:r>
        <w:t>Answer: a</w:t>
      </w:r>
    </w:p>
    <w:p>
      <w:r>
        <w:t>Solution: Primary bone lymphoma is rare and associated with immunosuppression, HIV/AIDS, and post-transplant lymphoproliferative disorder. The male predominance and younger age group (30-50 years) argue against options B and C. Osteoarthritis is not a risk factor for lymphoma. Immunosuppression is the key predisposing factor for lymphomagenesis in various tissues including bone.</w:t>
      </w:r>
    </w:p>
    <w:p>
      <w:r>
        <w:t>Positive Marks: 1</w:t>
      </w:r>
    </w:p>
    <w:p>
      <w:r>
        <w:t>Negative Marks: 0.33</w:t>
      </w:r>
    </w:p>
    <w:p>
      <w:r>
        <w:t>Question: Which mechanism best explains why disseminated intravascular coagulation (DIC) can follow massive haemorrhage?</w:t>
      </w:r>
    </w:p>
    <w:p>
      <w:r>
        <w:t>(a) Rapid replacement with crystalloid fluids causes immediate coagulation cascade activation</w:t>
      </w:r>
    </w:p>
    <w:p>
      <w:r>
        <w:t>(b) Massive blood loss causes prolonged shock leading to tissue damage, release of thromboplastin, systemic coagulation activation, consumption of clotting factors and platelets</w:t>
      </w:r>
    </w:p>
    <w:p>
      <w:r>
        <w:t>(c) Hemorrhage directly activates Factor VIII and platelets through enzyme action</w:t>
      </w:r>
    </w:p>
    <w:p>
      <w:r>
        <w:t>(d) Platelets become resistant to activation in hemorrhagic states</w:t>
      </w:r>
    </w:p>
    <w:p>
      <w:r>
        <w:t>Answer: b</w:t>
      </w:r>
    </w:p>
    <w:p>
      <w:r>
        <w:t>Solution: Massive hemorrhage → shock → tissue hypoxia and damage → release of tissue factor (thromboplastin) → widespread coagulation cascade activation → consumption of platelets/factors → DIC paradoxically causes both thrombosis and bleeding. Option c oversimplifies trigger. Option a is false (crystalloids don't cause DIC). Option d is opposite. DIC significantly worsens prognosis in hemorrhagic shock requiring early recognition and management.</w:t>
      </w:r>
    </w:p>
    <w:p>
      <w:r>
        <w:t>Positive Marks: 1</w:t>
      </w:r>
    </w:p>
    <w:p>
      <w:r>
        <w:t>Negative Marks: 0.33</w:t>
      </w:r>
    </w:p>
    <w:p>
      <w:r>
        <w:t>Question: During patient teaching about CLL basics, which statement is correct?</w:t>
      </w:r>
    </w:p>
    <w:p>
      <w:r>
        <w:t>(a) Nodes never enlarge in CLL</w:t>
      </w:r>
    </w:p>
    <w:p>
      <w:r>
        <w:t>(b) CLL affects older adults with small mature lymphocytes and slow course</w:t>
      </w:r>
    </w:p>
    <w:p>
      <w:r>
        <w:t>(c) All cases need instant chemo</w:t>
      </w:r>
    </w:p>
    <w:p>
      <w:r>
        <w:t>(d) CLL strikes mainly toddlers</w:t>
      </w:r>
    </w:p>
    <w:p>
      <w:r>
        <w:t>Answer: b</w:t>
      </w:r>
    </w:p>
    <w:p>
      <w:r>
        <w:t>Solution: ✅ Correct Answer: b. CLL affects older adults with small mature lymphocytes and slow course.</w:t>
      </w:r>
    </w:p>
    <w:p>
      <w:r>
        <w:t>🧠 Clinical Rationale: Clonal mature cells collect slowly, swelling nodes while immunity weakens, so cLL affects older adults with small mature lymphocytes and slow course</w:t>
      </w:r>
    </w:p>
    <w:p>
      <w:r>
        <w:t>🔍 Key Clues: Watch slow nodes</w:t>
      </w:r>
    </w:p>
    <w:p>
      <w:r>
        <w:t>🩺 Nursing Action: Track nodes, fatigue and fevers, and keep vaccines current as advised</w:t>
      </w:r>
    </w:p>
    <w:p>
      <w:r>
        <w:t>❌ Why Not Others: (c) All cases need instant chemo — does not match the defining pathology pattern; (d) CLL strikes mainly toddlers — does not match the defining pathology pattern; (a) Nodes never enlarge in CLL — does not match the defining pathology pattern.</w:t>
      </w:r>
    </w:p>
    <w:p>
      <w:r>
        <w:t>⚡ 5-Second Recall: Slow old nodes</w:t>
      </w:r>
    </w:p>
    <w:p>
      <w:r>
        <w:t>Positive Marks: 1</w:t>
      </w:r>
    </w:p>
    <w:p>
      <w:r>
        <w:t>Negative Marks: 0.33</w:t>
      </w:r>
    </w:p>
    <w:p>
      <w:r>
        <w:t>Question: For a NORCET-style question on aplastic anemia and marrow failure, choose the single BEST answer.</w:t>
      </w:r>
    </w:p>
    <w:p>
      <w:r>
        <w:t>(a) Raw foods are safest in neutropenia</w:t>
      </w:r>
    </w:p>
    <w:p>
      <w:r>
        <w:t>(b) Fever needs no urgent review</w:t>
      </w:r>
    </w:p>
    <w:p>
      <w:r>
        <w:t>(c) Expected danger is bleed plus infection plus fatigue from all lines falling</w:t>
      </w:r>
    </w:p>
    <w:p>
      <w:r>
        <w:t>(d) Bleed risk never rises in aplasia</w:t>
      </w:r>
    </w:p>
    <w:p>
      <w:r>
        <w:t>Answer: c</w:t>
      </w:r>
    </w:p>
    <w:p>
      <w:r>
        <w:t>Solution: ✅ Correct Answer: c. Expected danger is bleed plus infection plus fatigue from all lines falling.</w:t>
      </w:r>
    </w:p>
    <w:p>
      <w:r>
        <w:t>🧠 Clinical Rationale: Stem-cell failure empties all lines, so infection and bleed guards run together, so expected danger is bleed plus infection plus fatigue from all lines falling</w:t>
      </w:r>
    </w:p>
    <w:p>
      <w:r>
        <w:t>🩺 Nursing Action: Use asepsis, soft tools, and report fever or oozing at once</w:t>
      </w:r>
    </w:p>
    <w:p>
      <w:r>
        <w:t>❌ Why Not Others: (d) Bleed risk never rises in aplasia — does not match the defining pathology pattern; (a) Raw foods are safest in neutropenia — does not match the defining pathology pattern; (b) Fever needs no urgent review — does not match the defining pathology pattern.</w:t>
      </w:r>
    </w:p>
    <w:p>
      <w:r>
        <w:t>⚡ 5-Second Recall: Empty marrow, all down</w:t>
      </w:r>
    </w:p>
    <w:p>
      <w:r>
        <w:t>Positive Marks: 1</w:t>
      </w:r>
    </w:p>
    <w:p>
      <w:r>
        <w:t>Negative Marks: 0.33</w:t>
      </w:r>
    </w:p>
    <w:p>
      <w:r>
        <w:t>Question: For a NORCET-style question on iron-deficiency anemia pathology and iron-study pattern, choose the single BEST answer.</w:t>
      </w:r>
    </w:p>
    <w:p>
      <w:r>
        <w:t>(a) Iron is best taken with milk</w:t>
      </w:r>
    </w:p>
    <w:p>
      <w:r>
        <w:t>(b) Expected finding is pale spoon nails with fatigue and pica cravings</w:t>
      </w:r>
    </w:p>
    <w:p>
      <w:r>
        <w:t>(c) Black stools never follow iron</w:t>
      </w:r>
    </w:p>
    <w:p>
      <w:r>
        <w:t>(d) TIBC falls in iron deficiency</w:t>
      </w:r>
    </w:p>
    <w:p>
      <w:r>
        <w:t>Answer: b</w:t>
      </w:r>
    </w:p>
    <w:p>
      <w:r>
        <w:t>Solution: ✅ Correct Answer: b. Expected finding is pale spoon nails with fatigue and pica cravings.</w:t>
      </w:r>
    </w:p>
    <w:p>
      <w:r>
        <w:t>🧠 Clinical Rationale: Empty stores cut heme output, so small pale cells plus low ferritin mark the lack, so expected finding is pale spoon nails with fatigue and pica cravings</w:t>
      </w:r>
    </w:p>
    <w:p>
      <w:r>
        <w:t>🩺 Nursing Action: Counsel on meat, greens and compliance, and track hemoglobin trends</w:t>
      </w:r>
    </w:p>
    <w:p>
      <w:r>
        <w:t>❌ Why Not Others: (a) Iron is best taken with milk — does not match the defining pathology pattern; (d) TIBC falls in iron deficiency — does not match the defining pathology pattern; (c) Black stools never follow iron — does not match the defining pathology pattern.</w:t>
      </w:r>
    </w:p>
    <w:p>
      <w:r>
        <w:t>⚡ 5-Second Recall: Empty stores, small cells</w:t>
      </w:r>
    </w:p>
    <w:p>
      <w:r>
        <w:t>Positive Marks: 1</w:t>
      </w:r>
    </w:p>
    <w:p>
      <w:r>
        <w:t>Negative Marks: 0.33</w:t>
      </w:r>
    </w:p>
    <w:p>
      <w:r>
        <w:t>Question: Which option best reflects the key pathology of Hodgkin versus non-Hodgkin lymphoma?</w:t>
      </w:r>
    </w:p>
    <w:p>
      <w:r>
        <w:t>(a) Nodes are always painful in Hodgkin</w:t>
      </w:r>
    </w:p>
    <w:p>
      <w:r>
        <w:t>(b) Alcohol pain never links to nodes</w:t>
      </w:r>
    </w:p>
    <w:p>
      <w:r>
        <w:t>(c) Reed-Sternberg marks non-Hodgkin</w:t>
      </w:r>
    </w:p>
    <w:p>
      <w:r>
        <w:t>(d) Nursing action is staging support with B-symptom tracking and fertility counseling</w:t>
      </w:r>
    </w:p>
    <w:p>
      <w:r>
        <w:t>Answer: d</w:t>
      </w:r>
    </w:p>
    <w:p>
      <w:r>
        <w:t>Solution: ✅ Correct Answer: d. Nursing action is staging support with B-symptom tracking and fertility counseling.</w:t>
      </w:r>
    </w:p>
    <w:p>
      <w:r>
        <w:t>🧠 Clinical Rationale: One cell type plus orderly spread marks Hodgkin while varied spread marks non-Hodgkin, so nursing action is staging support with B-symptom tracking and fertility counseling</w:t>
      </w:r>
    </w:p>
    <w:p>
      <w:r>
        <w:t>🔍 Key Clues: Find the Reed cell</w:t>
      </w:r>
    </w:p>
    <w:p>
      <w:r>
        <w:t>🩺 Nursing Action: Record fever, sweats and weight, and prepare for biopsy and scans</w:t>
      </w:r>
    </w:p>
    <w:p>
      <w:r>
        <w:t>❌ Why Not Others: (b) Alcohol pain never links to nodes — does not match the defining pathology pattern; (c) Reed-Sternberg marks non-Hodgkin — does not match the defining pathology pattern; (a) Nodes are always painful in Hodgkin — does not match the defining pathology pattern.</w:t>
      </w:r>
    </w:p>
    <w:p>
      <w:r>
        <w:t>⚡ 5-Second Recall: One cell decides</w:t>
      </w:r>
    </w:p>
    <w:p>
      <w:r>
        <w:t>Positive Marks: 1</w:t>
      </w:r>
    </w:p>
    <w:p>
      <w:r>
        <w:t>Negative Marks: 0.33</w:t>
      </w:r>
    </w:p>
    <w:p>
      <w:r>
        <w:t>Question: Which option best reflects the key pathology of sickle-cell disease pathophysiology?</w:t>
      </w:r>
    </w:p>
    <w:p>
      <w:r>
        <w:t>(a) Nursing priority is oxygen, fluids, pain control and infection watch during crisis</w:t>
      </w:r>
    </w:p>
    <w:p>
      <w:r>
        <w:t>(b) Crises never need fluids</w:t>
      </w:r>
    </w:p>
    <w:p>
      <w:r>
        <w:t>(c) Cold and dehydration prevent crises</w:t>
      </w:r>
    </w:p>
    <w:p>
      <w:r>
        <w:t>(d) Oxygen worsens sickling</w:t>
      </w:r>
    </w:p>
    <w:p>
      <w:r>
        <w:t>Answer: a</w:t>
      </w:r>
    </w:p>
    <w:p>
      <w:r>
        <w:t>Solution: ✅ Correct Answer: a. Nursing priority is oxygen, fluids, pain control and infection watch during crisis.</w:t>
      </w:r>
    </w:p>
    <w:p>
      <w:r>
        <w:t>🧠 Clinical Rationale: Low oxygen stiffens HbS cells that jam vessels and infarct tissue, so nursing priority is oxygen, fluids, pain control and infection watch during crisis</w:t>
      </w:r>
    </w:p>
    <w:p>
      <w:r>
        <w:t>🔍 Key Clues: Prevent the jam</w:t>
      </w:r>
    </w:p>
    <w:p>
      <w:r>
        <w:t>🩺 Nursing Action: Keep warm and hydrated, give vaccines, and escalate chest pain or neuro signs</w:t>
      </w:r>
    </w:p>
    <w:p>
      <w:r>
        <w:t>❌ Why Not Others: (b) Crises never need fluids — does not match the defining pathology pattern; (d) Oxygen worsens sickling — does not match the defining pathology pattern; (c) Cold and dehydration prevent crises — does not match the defining pathology pattern.</w:t>
      </w:r>
    </w:p>
    <w:p>
      <w:r>
        <w:t>⚡ 5-Second Recall: Hydrate oxygenate relieve</w:t>
      </w:r>
    </w:p>
    <w:p>
      <w:r>
        <w:t>Positive Marks: 1</w:t>
      </w:r>
    </w:p>
    <w:p>
      <w:r>
        <w:t>Negative Marks: 0.33</w:t>
      </w:r>
    </w:p>
    <w:p>
      <w:r>
        <w:t>Question: For a NORCET-style question on neutrophilia, lymphocytosis, eosinophilia and common patterns, choose the single BEST answer.</w:t>
      </w:r>
    </w:p>
    <w:p>
      <w:r>
        <w:t>(a) Neutrophils rise in worm infection</w:t>
      </w:r>
    </w:p>
    <w:p>
      <w:r>
        <w:t>(b) Patterns never suggest causes</w:t>
      </w:r>
    </w:p>
    <w:p>
      <w:r>
        <w:t>(c) Basophils lead acute responses</w:t>
      </w:r>
    </w:p>
    <w:p>
      <w:r>
        <w:t>(d) Expected bacterial clue is neutrophilia with toxic granules and fever</w:t>
      </w:r>
    </w:p>
    <w:p>
      <w:r>
        <w:t>Answer: d</w:t>
      </w:r>
    </w:p>
    <w:p>
      <w:r>
        <w:t>Solution: ✅ Correct Answer: d. Expected bacterial clue is neutrophilia with toxic granules and fever.</w:t>
      </w:r>
    </w:p>
    <w:p>
      <w:r>
        <w:t>🧠 Clinical Rationale: Each white cell hunts its own enemy, so the risen type names the trigger, so expected bacterial clue is neutrophilia with toxic granules and fever</w:t>
      </w:r>
    </w:p>
    <w:p>
      <w:r>
        <w:t>🩺 Nursing Action: Record exposures, rashes and travel, and trend counts with symptoms</w:t>
      </w:r>
    </w:p>
    <w:p>
      <w:r>
        <w:t>❌ Why Not Others: (a) Neutrophils rise in worm infection — does not match the defining pathology pattern; (b) Patterns never suggest causes — does not match the defining pathology pattern; (c) Basophils lead acute responses — does not match the defining pathology pattern.</w:t>
      </w:r>
    </w:p>
    <w:p>
      <w:r>
        <w:t>⚡ 5-Second Recall: Risen cell names trigger</w:t>
      </w:r>
    </w:p>
    <w:p>
      <w:r>
        <w:t>Positive Marks: 1</w:t>
      </w:r>
    </w:p>
    <w:p>
      <w:r>
        <w:t>Negative Marks: 0.33</w:t>
      </w:r>
    </w:p>
    <w:p>
      <w:r>
        <w:t>Question: During patient teaching about polycythemia and erythrocytosis concepts, which statement is correct?</w:t>
      </w:r>
    </w:p>
    <w:p>
      <w:r>
        <w:t>(a) Smoking never raises hemoglobin</w:t>
      </w:r>
    </w:p>
    <w:p>
      <w:r>
        <w:t>(b) Thick blood never clots</w:t>
      </w:r>
    </w:p>
    <w:p>
      <w:r>
        <w:t>(c) Polycythemia vera shows high hemoglobin with high white cells and platelets from clonal growth</w:t>
      </w:r>
    </w:p>
    <w:p>
      <w:r>
        <w:t>(d) Secondary rise comes from marrow cancer</w:t>
      </w:r>
    </w:p>
    <w:p>
      <w:r>
        <w:t>Answer: c</w:t>
      </w:r>
    </w:p>
    <w:p>
      <w:r>
        <w:t>Solution: ✅ Correct Answer: c. Polycythemia vera shows high hemoglobin with high white cells and platelets from clonal growth.</w:t>
      </w:r>
    </w:p>
    <w:p>
      <w:r>
        <w:t>🧠 Clinical Rationale: Too many cells thicken blood, so clots and flush mark both primary and secondary rises, so polycythemia vera shows high hemoglobin with high white cells and platelets from clonal growth</w:t>
      </w:r>
    </w:p>
    <w:p>
      <w:r>
        <w:t>🔍 Key Clues: Ask clonal or secondary</w:t>
      </w:r>
    </w:p>
    <w:p>
      <w:r>
        <w:t>🩺 Nursing Action: Discourage smoking, ensure fluids, and report headache, vision change or leg pain</w:t>
      </w:r>
    </w:p>
    <w:p>
      <w:r>
        <w:t>❌ Why Not Others: (a) Smoking never raises hemoglobin — does not match the defining pathology pattern; (b) Thick blood never clots — does not match the defining pathology pattern; (d) Secondary rise comes from marrow cancer — does not match the defining pathology pattern.</w:t>
      </w:r>
    </w:p>
    <w:p>
      <w:r>
        <w:t>⚡ 5-Second Recall: Thick blood clots</w:t>
      </w:r>
    </w:p>
    <w:p>
      <w:r>
        <w:t>Positive Marks: 1</w:t>
      </w:r>
    </w:p>
    <w:p>
      <w:r>
        <w:t>Negative Marks: 0.33</w:t>
      </w:r>
    </w:p>
    <w:p>
      <w:r>
        <w:t>Question: During patient teaching about bleeding versus clotting disorder pattern recognition, which statement is correct?</w:t>
      </w:r>
    </w:p>
    <w:p>
      <w:r>
        <w:t>(a) Clots never follow long rest</w:t>
      </w:r>
    </w:p>
    <w:p>
      <w:r>
        <w:t>(b) Family history never matters</w:t>
      </w:r>
    </w:p>
    <w:p>
      <w:r>
        <w:t>(c) Platelet faults bleed from skin and mucosa while factor faults bleed deep</w:t>
      </w:r>
    </w:p>
    <w:p>
      <w:r>
        <w:t>(d) All bleeds look the same</w:t>
      </w:r>
    </w:p>
    <w:p>
      <w:r>
        <w:t>Answer: c</w:t>
      </w:r>
    </w:p>
    <w:p>
      <w:r>
        <w:t>Solution: ✅ Correct Answer: c. Platelet faults bleed from skin and mucosa while factor faults bleed deep.</w:t>
      </w:r>
    </w:p>
    <w:p>
      <w:r>
        <w:t>🧠 Clinical Rationale: Site plus trigger sorts the fault, with surface pointing to platelets and depth to factors, so platelet faults bleed from skin and mucosa while factor faults bleed deep</w:t>
      </w:r>
    </w:p>
    <w:p>
      <w:r>
        <w:t>🔍 Key Clues: Map site plus trigger</w:t>
      </w:r>
    </w:p>
    <w:p>
      <w:r>
        <w:t>🩺 Nursing Action: Take bleed maps, clot timelines and full drug lists at once</w:t>
      </w:r>
    </w:p>
    <w:p>
      <w:r>
        <w:t>❌ Why Not Others: (b) Family history never matters — does not match the defining pathology pattern; (a) Clots never follow long rest — does not match the defining pathology pattern; (d) All bleeds look the same — does not match the defining pathology pattern.</w:t>
      </w:r>
    </w:p>
    <w:p>
      <w:r>
        <w:t>⚡ 5-Second Recall: Site sorts fault</w:t>
      </w:r>
    </w:p>
    <w:p>
      <w:r>
        <w:t>Positive Marks: 1</w:t>
      </w:r>
    </w:p>
    <w:p>
      <w:r>
        <w:t>Negative Marks: 0.33</w:t>
      </w:r>
    </w:p>
    <w:p>
      <w:r>
        <w:t>Question: For a NORCET-style question on thalassemia pathology, choose the single BEST answer.</w:t>
      </w:r>
    </w:p>
    <w:p>
      <w:r>
        <w:t>(a) Major needs no transfusion</w:t>
      </w:r>
    </w:p>
    <w:p>
      <w:r>
        <w:t>(b) Iron overload never follows thalassemia</w:t>
      </w:r>
    </w:p>
    <w:p>
      <w:r>
        <w:t>(c) Minor always causes severe disease</w:t>
      </w:r>
    </w:p>
    <w:p>
      <w:r>
        <w:t>(d) Expected finding is chipmunk facies with enlarged spleen and growth delay in major</w:t>
      </w:r>
    </w:p>
    <w:p>
      <w:r>
        <w:t>Answer: d</w:t>
      </w:r>
    </w:p>
    <w:p>
      <w:r>
        <w:t>Solution: ✅ Correct Answer: d. Expected finding is chipmunk facies with enlarged spleen and growth delay in major.</w:t>
      </w:r>
    </w:p>
    <w:p>
      <w:r>
        <w:t>🧠 Clinical Rationale: Broken globin chains waste marrow output while transfusions load iron, so expected finding is chipmunk facies with enlarged spleen and growth delay in major</w:t>
      </w:r>
    </w:p>
    <w:p>
      <w:r>
        <w:t>🩺 Nursing Action: Support chelation, vaccines and family screening counseling</w:t>
      </w:r>
    </w:p>
    <w:p>
      <w:r>
        <w:t>❌ Why Not Others: (b) Iron overload never follows thalassemia — does not match the defining pathology pattern; (a) Major needs no transfusion — does not match the defining pathology pattern; (c) Minor always causes severe disease — does not match the defining pathology pattern.</w:t>
      </w:r>
    </w:p>
    <w:p>
      <w:r>
        <w:t>⚡ 5-Second Recall: Family small cells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