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Epistaxis is defined as bleeding from which of the following structures?</w:t>
      </w:r>
    </w:p>
    <w:p>
      <w:r>
        <w:t>(a) Nasopharyngeal tissues exclusively</w:t>
      </w:r>
    </w:p>
    <w:p>
      <w:r>
        <w:t>(b) Paranasal sinuses only</w:t>
      </w:r>
    </w:p>
    <w:p>
      <w:r>
        <w:t>(c) Nasal mucous membrane and underlying blood vessels</w:t>
      </w:r>
    </w:p>
    <w:p>
      <w:r>
        <w:t>(d) Anterior nasal cartilage only</w:t>
      </w:r>
    </w:p>
    <w:p>
      <w:r>
        <w:t>Answer: c</w:t>
      </w:r>
    </w:p>
    <w:p>
      <w:r>
        <w:t>Solution: Epistaxis is hemorrhage from the nasal cavity, involving bleeding from the rich vascular supply of the nasal mucosa and underlying vessels. Option B is incorrect because paranasal sinuses are not the primary source; C is wrong as nasopharynx is distinct from epistaxis; D is incorrect as cartilage itself doesn't bleed—the mucosa does. The rich blood supply from branches of maxillary and sphenopalatine arteries makes the nose prone to bleeding. MNEMONIC: 'E' for epistaxis = 'E'ndothelium breakdown in nasal mucosa.</w:t>
      </w:r>
    </w:p>
    <w:p>
      <w:r>
        <w:t>Positive Marks: 1</w:t>
      </w:r>
    </w:p>
    <w:p>
      <w:r>
        <w:t>Negative Marks: 0</w:t>
      </w:r>
    </w:p>
    <w:p>
      <w:r>
        <w:t>Question: What is the most common site of epistaxis in adults?</w:t>
      </w:r>
    </w:p>
    <w:p>
      <w:r>
        <w:t>(a) Kiesselbach's area in the anteroinferior septum</w:t>
      </w:r>
    </w:p>
    <w:p>
      <w:r>
        <w:t>(b) Lateral wall of nasal cavity</w:t>
      </w:r>
    </w:p>
    <w:p>
      <w:r>
        <w:t>(c) Superior meatus region</w:t>
      </w:r>
    </w:p>
    <w:p>
      <w:r>
        <w:t>(d) Posterior nasal cavity above superior turbinate</w:t>
      </w:r>
    </w:p>
    <w:p>
      <w:r>
        <w:t>Answer: a</w:t>
      </w:r>
    </w:p>
    <w:p>
      <w:r>
        <w:t>Solution: Kiesselbach's area (also called Little's area), located at the anteroinferior part of the nasal septum, accounts for approximately 90% of anterior epistaxis in adults. This area has a rich vascular anastomosis from four arteries (anterior ethmoidal, septal branch of sphenopalatine, greater palatine, and superior labial arteries). Posterior epistaxis originates from the posterior nasal cavity; the other options are not recognized bleeding sites. KEY: Remember '90-90 rule'—90% of epistaxis is anterior and from Kiesselbach's area.</w:t>
      </w:r>
    </w:p>
    <w:p>
      <w:r>
        <w:t>Positive Marks: 1</w:t>
      </w:r>
    </w:p>
    <w:p>
      <w:r>
        <w:t>Negative Marks: 0</w:t>
      </w:r>
    </w:p>
    <w:p>
      <w:r>
        <w:t>Question: Which of the following is the most common cause of epistaxis in the general population?</w:t>
      </w:r>
    </w:p>
    <w:p>
      <w:r>
        <w:t>(a) Severe hypertension alone</w:t>
      </w:r>
    </w:p>
    <w:p>
      <w:r>
        <w:t>(b) Trauma (nose picking or blunt injury)</w:t>
      </w:r>
    </w:p>
    <w:p>
      <w:r>
        <w:t>(c) Chronic liver disease</w:t>
      </w:r>
    </w:p>
    <w:p>
      <w:r>
        <w:t>(d) Anticoagulant therapy exclusively</w:t>
      </w:r>
    </w:p>
    <w:p>
      <w:r>
        <w:t>Answer: b</w:t>
      </w:r>
    </w:p>
    <w:p>
      <w:r>
        <w:t>Solution: Trauma from nose picking, blunt injury, or digital manipulation is the single most common cause of epistaxis, accounting for 25-30% of cases in general population. While hypertension can precipitate epistaxis, it is rarely the sole cause. Anticoagulants and liver disease are important but less frequent causes overall. The mucosa in Kiesselbach's area is easily traumatized due to thin epithelium over dilated vessels. MNEMONIC: 'T' for trauma—the top cause of epistaxis.</w:t>
      </w:r>
    </w:p>
    <w:p>
      <w:r>
        <w:t>Positive Marks: 1</w:t>
      </w:r>
    </w:p>
    <w:p>
      <w:r>
        <w:t>Negative Marks: 0</w:t>
      </w:r>
    </w:p>
    <w:p>
      <w:r>
        <w:t>Question: What is the immediate first-aid management for a patient with active epistaxis?</w:t>
      </w:r>
    </w:p>
    <w:p>
      <w:r>
        <w:t>(a) Lie prone with head turned to one side</w:t>
      </w:r>
    </w:p>
    <w:p>
      <w:r>
        <w:t>(b) Sit upright, lean forward, and apply gentle pinching of nostrils for 10-15 minutes with ice application</w:t>
      </w:r>
    </w:p>
    <w:p>
      <w:r>
        <w:t>(c) Lie supine with head extended backward</w:t>
      </w:r>
    </w:p>
    <w:p>
      <w:r>
        <w:t>(d) Stand upright and sniff strongly</w:t>
      </w:r>
    </w:p>
    <w:p>
      <w:r>
        <w:t>Answer: b</w:t>
      </w:r>
    </w:p>
    <w:p>
      <w:r>
        <w:t>Solution: The correct first-aid approach is to sit upright in forward-leaning position to prevent blood aspiration into airway, apply firm but gentle pinching of the soft part of nostrils (anterior part) for 10-15 minutes, and apply ice packs to promote vasoconstriction. Supine position allows blood to drain into nasopharynx and throat, risking aspiration. Prone position and sniffing increase blood flow and pressure. The forward lean and direct pressure are the gold standard for managing 90% of anterior epistaxis. KEY: 'SLI' = Sit upright, Lean forward, Ice apply.</w:t>
      </w:r>
    </w:p>
    <w:p>
      <w:r>
        <w:t>Positive Marks: 1</w:t>
      </w:r>
    </w:p>
    <w:p>
      <w:r>
        <w:t>Negative Marks: 0</w:t>
      </w:r>
    </w:p>
    <w:p>
      <w:r>
        <w:t>Question: Epistaxis can be classified into anterior and posterior types based on the bleeding site. What percentage of epistaxis cases are anterior?</w:t>
      </w:r>
    </w:p>
    <w:p>
      <w:r>
        <w:t>(a) Approximately 60%</w:t>
      </w:r>
    </w:p>
    <w:p>
      <w:r>
        <w:t>(b) Approximately 30%</w:t>
      </w:r>
    </w:p>
    <w:p>
      <w:r>
        <w:t>(c) Approximately 90%</w:t>
      </w:r>
    </w:p>
    <w:p>
      <w:r>
        <w:t>(d) Approximately 50%</w:t>
      </w:r>
    </w:p>
    <w:p>
      <w:r>
        <w:t>Answer: c</w:t>
      </w:r>
    </w:p>
    <w:p>
      <w:r>
        <w:t>Solution: Anterior epistaxis accounts for nearly 90% of all cases and originates from blood vessels in the anterior nasal septum, particularly Kiesselbach's area. These cases are usually self-limited and easily managed with conservative measures. Posterior epistaxis (10% of cases) involves larger vessels and typically requires more aggressive intervention. The high percentage of anterior cases explains why most epistaxis can be controlled with simple first-aid measures. TRICK: 'A9' = Anterior = 90% of epistaxis cases.</w:t>
      </w:r>
    </w:p>
    <w:p>
      <w:r>
        <w:t>Positive Marks: 1</w:t>
      </w:r>
    </w:p>
    <w:p>
      <w:r>
        <w:t>Negative Marks: 0</w:t>
      </w:r>
    </w:p>
    <w:p>
      <w:r>
        <w:t>Question: Which artery is NOT part of the anastomosis that forms Kiesselbach's area?</w:t>
      </w:r>
    </w:p>
    <w:p>
      <w:r>
        <w:t>(a) Anterior ethmoidal artery</w:t>
      </w:r>
    </w:p>
    <w:p>
      <w:r>
        <w:t>(b) Greater palatine artery</w:t>
      </w:r>
    </w:p>
    <w:p>
      <w:r>
        <w:t>(c) Posterior ethmoidal artery</w:t>
      </w:r>
    </w:p>
    <w:p>
      <w:r>
        <w:t>(d) Superior labial artery</w:t>
      </w:r>
    </w:p>
    <w:p>
      <w:r>
        <w:t>Answer: c</w:t>
      </w:r>
    </w:p>
    <w:p>
      <w:r>
        <w:t>Solution: Kiesselbach's area is formed by the anastomosis of four arteries: anterior ethmoidal, greater palatine, superior labial, and septal branch of sphenopalatine artery. The posterior ethmoidal artery does NOT contribute to this anastomotic site; it supplies the superior and posterior nasal cavity. Understanding the exact vascular anatomy is crucial for targeted treatment in epistaxis. Posterior ethmoidal artery bleeding typically presents as posterior epistaxis. MNEMONIC: 'AGES-P' = Anterior ethmoidal, Greater palatine, Ethmoidal (septal branch), Superior labial, (posterior ethmoidal = P≠Kiesselbach).</w:t>
      </w:r>
    </w:p>
    <w:p>
      <w:r>
        <w:t>Positive Marks: 1</w:t>
      </w:r>
    </w:p>
    <w:p>
      <w:r>
        <w:t>Negative Marks: 0</w:t>
      </w:r>
    </w:p>
    <w:p>
      <w:r>
        <w:t>Question: A 45-year-old male with hypertension presents with epistaxis. Which of the following management steps should be taken FIRST?</w:t>
      </w:r>
    </w:p>
    <w:p>
      <w:r>
        <w:t>(a) Assess airway, breathing, and circulation; then establish IV access and send blood for typing and crossmatch</w:t>
      </w:r>
    </w:p>
    <w:p>
      <w:r>
        <w:t>(b) Immediately refer to ENT for cauterization</w:t>
      </w:r>
    </w:p>
    <w:p>
      <w:r>
        <w:t>(c) Pack the nose with gauze without any prior assessment</w:t>
      </w:r>
    </w:p>
    <w:p>
      <w:r>
        <w:t>(d) Start IV antihypertensive therapy</w:t>
      </w:r>
    </w:p>
    <w:p>
      <w:r>
        <w:t>Answer: a</w:t>
      </w:r>
    </w:p>
    <w:p>
      <w:r>
        <w:t>Solution: The first step in managing epistaxis is ABC assessment (Airway, Breathing, Circulation) followed by establishment of IV access and baseline investigations including hemoglobin and blood group. Even in hypertensive epistaxis, conservative measures and proper assessment precede advanced interventions. Direct cauterization without proper hemostasis assessment is premature. Antihypertensive therapy alone will not control active bleeding. This systematic approach follows NORCET exam guidelines for emergency management. KEY: ABC always comes first in any emergency bleeding scenario.</w:t>
      </w:r>
    </w:p>
    <w:p>
      <w:r>
        <w:t>Positive Marks: 1</w:t>
      </w:r>
    </w:p>
    <w:p>
      <w:r>
        <w:t>Negative Marks: 0</w:t>
      </w:r>
    </w:p>
    <w:p>
      <w:r>
        <w:t>Question: Which of the following clinical presentations is characteristic of posterior epistaxis?</w:t>
      </w:r>
    </w:p>
    <w:p>
      <w:r>
        <w:t>(a) Bleeding visible at nostrils with minimal pharyngeal involvement</w:t>
      </w:r>
    </w:p>
    <w:p>
      <w:r>
        <w:t>(b) Blood predominantly flows backward into throat and nasopharynx, patient experiences hematemesis or melena</w:t>
      </w:r>
    </w:p>
    <w:p>
      <w:r>
        <w:t>(c) Unilateral nasal obstruction without any bleeding</w:t>
      </w:r>
    </w:p>
    <w:p>
      <w:r>
        <w:t>(d) Bright red blood flows from nostrils exclusively</w:t>
      </w:r>
    </w:p>
    <w:p>
      <w:r>
        <w:t>Answer: b</w:t>
      </w:r>
    </w:p>
    <w:p>
      <w:r>
        <w:t>Solution: Posterior epistaxis presents with blood flowing backward into nasopharynx and throat, resulting in hemoptysis (coughing up blood), hematemesis (vomiting blood), or melena (tarry stools). The patient may not see blood at nostrils as it drains posteriorly. Anterior epistaxis presents with visible blood flow from nostrils. Posterior epistaxis accounts for only 10% of cases but is more serious, often requires hospitalization and active intervention. Understanding this distinction is crucial for diagnosis. TRICK: 'P' = Posterior = Pharyngeal drainage, more serious, older patients (&gt;60).</w:t>
      </w:r>
    </w:p>
    <w:p>
      <w:r>
        <w:t>Positive Marks: 1</w:t>
      </w:r>
    </w:p>
    <w:p>
      <w:r>
        <w:t>Negative Marks: 0</w:t>
      </w:r>
    </w:p>
    <w:p>
      <w:r>
        <w:t>Question: In the nursing assessment of a patient with epistaxis, which vital sign abnormality would be the EARLIEST indicator of significant blood loss?</w:t>
      </w:r>
    </w:p>
    <w:p>
      <w:r>
        <w:t>(a) Bradycardia (decreased heart rate)</w:t>
      </w:r>
    </w:p>
    <w:p>
      <w:r>
        <w:t>(b) Hypertension (increased blood pressure)</w:t>
      </w:r>
    </w:p>
    <w:p>
      <w:r>
        <w:t>(c) Tachycardia (increased heart rate)</w:t>
      </w:r>
    </w:p>
    <w:p>
      <w:r>
        <w:t>(d) Hyperthermia (increased temperature)</w:t>
      </w:r>
    </w:p>
    <w:p>
      <w:r>
        <w:t>Answer: c</w:t>
      </w:r>
    </w:p>
    <w:p>
      <w:r>
        <w:t>Solution: Tachycardia is the earliest physiological response to blood loss as the cardiovascular system attempts to maintain adequate tissue perfusion by increasing cardiac output. Hypertension may initially occur but typically follows, and bradycardia is a late sign indicating severe shock. Fever is unrelated to hemorrhage in epistaxis. In compensated hemorrhage, the body maintains blood pressure through increased heart rate before pressure drops. Nurses should monitor pulse rate as an early warning sign. KEY: 'Heart races first'—tachycardia precedes hypotension.</w:t>
      </w:r>
    </w:p>
    <w:p>
      <w:r>
        <w:t>Positive Marks: 1</w:t>
      </w:r>
    </w:p>
    <w:p>
      <w:r>
        <w:t>Negative Marks: 0</w:t>
      </w:r>
    </w:p>
    <w:p>
      <w:r>
        <w:t>Question: A 30-year-old patient has recurrent epistaxis uncontrolled by conservative measures for 20 minutes. What is the most appropriate next step?</w:t>
      </w:r>
    </w:p>
    <w:p>
      <w:r>
        <w:t>(a) Advise patient to lie supine with head extended backward</w:t>
      </w:r>
    </w:p>
    <w:p>
      <w:r>
        <w:t>(b) Start anticoagulant therapy to improve blood flow</w:t>
      </w:r>
    </w:p>
    <w:p>
      <w:r>
        <w:t>(c) Immediately perform anterior nasal packing without any medication</w:t>
      </w:r>
    </w:p>
    <w:p>
      <w:r>
        <w:t>(d) Continue pinching for another 10 minutes after applying topical epinephrine and seeking ENT consultation</w:t>
      </w:r>
    </w:p>
    <w:p>
      <w:r>
        <w:t>Answer: d</w:t>
      </w:r>
    </w:p>
    <w:p>
      <w:r>
        <w:t>Solution: When conservative measures (direct pressure for 10-15 minutes) fail, the next step is to apply topical hemostatic agents like epinephrine (1:10,000) or hydrogen peroxide, continue gentle pressure, and seek ENT consultation promptly. Anterior nasal packing may then be required if bleeding continues. Anticoagulants would worsen bleeding. Supine position with head extension is contraindicated. This stepwise escalation approach follows evidence-based practice for epistaxis management. Timeline matters—uncontrolled bleeding after 20 minutes requires intervention. MNEMONIC: 'EPC' = Epinephrine, Pressure, Consultation.</w:t>
      </w:r>
    </w:p>
    <w:p>
      <w:r>
        <w:t>Positive Marks: 1</w:t>
      </w:r>
    </w:p>
    <w:p>
      <w:r>
        <w:t>Negative Marks: 0</w:t>
      </w:r>
    </w:p>
    <w:p>
      <w:r>
        <w:t>Question: Which of the following conditions is NOT typically associated with epistaxis as a clinical manifestation?</w:t>
      </w:r>
    </w:p>
    <w:p>
      <w:r>
        <w:t>(a) Hypothyroidism</w:t>
      </w:r>
    </w:p>
    <w:p>
      <w:r>
        <w:t>(b) Hemophilia</w:t>
      </w:r>
    </w:p>
    <w:p>
      <w:r>
        <w:t>(c) Thrombocytopenia</w:t>
      </w:r>
    </w:p>
    <w:p>
      <w:r>
        <w:t>(d) Leukemia</w:t>
      </w:r>
    </w:p>
    <w:p>
      <w:r>
        <w:t>Answer: a</w:t>
      </w:r>
    </w:p>
    <w:p>
      <w:r>
        <w:t>Solution: Hypothyroidism does not have epistaxis as a typical clinical manifestation; it primarily presents with metabolic and endocrine symptoms. Hemophilia (defective clotting factors), thrombocytopenia (low platelet count), and leukemia (bleeding diathesis, mucosal involvement) are all associated with epistaxis as a common presentation. Hematologic malignancies and coagulation disorders frequently cause recurrent or severe epistaxis. Recognizing which systemic diseases present with epistaxis is important for diagnostic workup. KEY: 'HT' = Hypothyroidism = No epistaxis typically.</w:t>
      </w:r>
    </w:p>
    <w:p>
      <w:r>
        <w:t>Positive Marks: 1</w:t>
      </w:r>
    </w:p>
    <w:p>
      <w:r>
        <w:t>Negative Marks: 0</w:t>
      </w:r>
    </w:p>
    <w:p>
      <w:r>
        <w:t>Question: A patient with epistaxis caused by digital trauma (nose picking) has formed a scab. Which nursing instruction is MOST important for prevention of recurrence?</w:t>
      </w:r>
    </w:p>
    <w:p>
      <w:r>
        <w:t>(a) Blow nose forcefully to clear any blood clots</w:t>
      </w:r>
    </w:p>
    <w:p>
      <w:r>
        <w:t>(b) Insert cotton packing daily to protect the nose</w:t>
      </w:r>
    </w:p>
    <w:p>
      <w:r>
        <w:t>(c) Avoid any water contact with nostrils for 2 weeks</w:t>
      </w:r>
    </w:p>
    <w:p>
      <w:r>
        <w:t>(d) Avoid nose picking; keep nasal mucosa moist with saline irrigation or lubricating ointment</w:t>
      </w:r>
    </w:p>
    <w:p>
      <w:r>
        <w:t>Answer: d</w:t>
      </w:r>
    </w:p>
    <w:p>
      <w:r>
        <w:t>Solution: The best prevention is to avoid nose picking (the most common cause) and maintain nasal mucosa moisture, which prevents desiccation and crusting that tempts picking. Saline irrigation and bland lubricating ointments create a protective environment. Forceful nose blowing can dislodge clots and restart bleeding. Daily cotton packing is unnecessary and uncomfortable. Complete water avoidance is excessive and impractical. Patient education about avoiding digital trauma is fundamental in epistaxis prevention. MNEMONIC: 'MOIST' = Moist mucosa = Minimal picking = Minimal epistaxis.</w:t>
      </w:r>
    </w:p>
    <w:p>
      <w:r>
        <w:t>Positive Marks: 1</w:t>
      </w:r>
    </w:p>
    <w:p>
      <w:r>
        <w:t>Negative Marks: 0</w:t>
      </w:r>
    </w:p>
    <w:p>
      <w:r>
        <w:t>Question: In anterior nasal packing for epistaxis, what is the maximum recommended duration for continuous packing?</w:t>
      </w:r>
    </w:p>
    <w:p>
      <w:r>
        <w:t>(a) 7-10 days</w:t>
      </w:r>
    </w:p>
    <w:p>
      <w:r>
        <w:t>(b) Indefinitely until bleeding completely stops</w:t>
      </w:r>
    </w:p>
    <w:p>
      <w:r>
        <w:t>(c) 24-48 hours</w:t>
      </w:r>
    </w:p>
    <w:p>
      <w:r>
        <w:t>(d) 72-96 hours</w:t>
      </w:r>
    </w:p>
    <w:p>
      <w:r>
        <w:t>Answer: d</w:t>
      </w:r>
    </w:p>
    <w:p>
      <w:r>
        <w:t>Solution: Anterior nasal packing should not be left in place for more than 72-96 hours (3-4 days) to avoid complications like tissue necrosis, infection, and toxic shock syndrome. Packing for 24-48 hours is often insufficient for significant bleeding; 7-10 days increases infection risk unacceptably. Prolonged packing causes mucosal damage and should be discontinued once hemostasis is achieved. Post-packing antibiotics are standard to prevent sinusitis. This timing is evidence-based and widely recommended in all major ENT and nursing guidelines. KEY: '3-4 days' = Maximum safe packing duration.</w:t>
      </w:r>
    </w:p>
    <w:p>
      <w:r>
        <w:t>Positive Marks: 1</w:t>
      </w:r>
    </w:p>
    <w:p>
      <w:r>
        <w:t>Negative Marks: 0</w:t>
      </w:r>
    </w:p>
    <w:p>
      <w:r>
        <w:t>Question: Which pharmacological agent is CONTRAINDICATED in a patient with epistaxis who is concurrently using a non-selective beta-blocker for hypertension?</w:t>
      </w:r>
    </w:p>
    <w:p>
      <w:r>
        <w:t>(a) Topical epinephrine (1:10,000)</w:t>
      </w:r>
    </w:p>
    <w:p>
      <w:r>
        <w:t>(b) IV tranexamic acid</w:t>
      </w:r>
    </w:p>
    <w:p>
      <w:r>
        <w:t>(c) Topical hydrogen peroxide solution</w:t>
      </w:r>
    </w:p>
    <w:p>
      <w:r>
        <w:t>(d) Topical thrombin-soaked gauze</w:t>
      </w:r>
    </w:p>
    <w:p>
      <w:r>
        <w:t>Answer: a</w:t>
      </w:r>
    </w:p>
    <w:p>
      <w:r>
        <w:t>Solution: Topical epinephrine is relatively contraindicated in patients on non-selective beta-blockers because the alpha-adrenergic vasoconstrictive effects of epinephrine could be unopposed, potentially causing hypertensive crisis. While topical epinephrine is generally safe for epistaxis, this drug interaction requires caution. Hydrogen peroxide, tranexamic acid, and topical thrombin are safe alternatives without this interaction. Understanding drug interactions is critical in clinical pharmacology for nursing. This is a common NORCET-style reasoning question. TRICK: 'Beta-blocker + Epinephrine = Risk of hypertensive emergency.'</w:t>
      </w:r>
    </w:p>
    <w:p>
      <w:r>
        <w:t>Positive Marks: 1</w:t>
      </w:r>
    </w:p>
    <w:p>
      <w:r>
        <w:t>Negative Marks: 0</w:t>
      </w:r>
    </w:p>
    <w:p>
      <w:r>
        <w:t>Question: A patient with recurrent posterior epistaxis requires treatment. Which intervention has the highest likelihood of definitive hemostasis?</w:t>
      </w:r>
    </w:p>
    <w:p>
      <w:r>
        <w:t>(a) Anterior nasal packing alone</w:t>
      </w:r>
    </w:p>
    <w:p>
      <w:r>
        <w:t>(b) Bed rest with head elevation only</w:t>
      </w:r>
    </w:p>
    <w:p>
      <w:r>
        <w:t>(c) Posterior nasal packing or endoscopic sphenopalatine artery ligation</w:t>
      </w:r>
    </w:p>
    <w:p>
      <w:r>
        <w:t>(d) Oral antibiotic therapy</w:t>
      </w:r>
    </w:p>
    <w:p>
      <w:r>
        <w:t>Answer: c</w:t>
      </w:r>
    </w:p>
    <w:p>
      <w:r>
        <w:t>Solution: Posterior epistaxis, arising from larger sphenopalatine artery, requires posterior packing or surgical intervention like endoscopic sphenopalatine artery ligation for definitive hemostasis. Anterior packing is ineffective for posterior bleeding. Conservative measures alone are insufficient for posterior cases. Antibiotics prevent secondary infection but do not control bleeding. Endoscopic ligation is increasingly preferred as it has lower morbidity than blind posterior packing. Understanding anatomical basis for treatment selection is crucial. KEY: 'Posterior = Posterior packing or Procedure (ligation).'</w:t>
      </w:r>
    </w:p>
    <w:p>
      <w:r>
        <w:t>Positive Marks: 1</w:t>
      </w:r>
    </w:p>
    <w:p>
      <w:r>
        <w:t>Negative Marks: 0</w:t>
      </w:r>
    </w:p>
    <w:p>
      <w:r>
        <w:t>Question: Which of the following is the MOST common systemic factor predisposing to epistaxis in elderly patients?</w:t>
      </w:r>
    </w:p>
    <w:p>
      <w:r>
        <w:t>(a) Allergic rhinitis</w:t>
      </w:r>
    </w:p>
    <w:p>
      <w:r>
        <w:t>(b) Long-standing hypertension with arteriosclerotic changes in nasal vessels</w:t>
      </w:r>
    </w:p>
    <w:p>
      <w:r>
        <w:t>(c) Single episode of nasal trauma</w:t>
      </w:r>
    </w:p>
    <w:p>
      <w:r>
        <w:t>(d) Acute viral infection</w:t>
      </w:r>
    </w:p>
    <w:p>
      <w:r>
        <w:t>Answer: b</w:t>
      </w:r>
    </w:p>
    <w:p>
      <w:r>
        <w:t>Solution: In elderly patients, chronic hypertension combined with atherosclerotic changes in nasal blood vessels is the predominant systemic cause. These degenerative vascular changes make vessels fragile and prone to rupture. Viral infections, allergies, and single trauma are more common in younger populations and are usually self-limited. Age-related changes in vessel wall elasticity and the cumulative effect of hypertension explain this association. Geriatric epistaxis often requires investigation for underlying hypertension and medication review. MNEMONIC: 'Old patients = Old vessels = Hypertension's hold.'</w:t>
      </w:r>
    </w:p>
    <w:p>
      <w:r>
        <w:t>Positive Marks: 1</w:t>
      </w:r>
    </w:p>
    <w:p>
      <w:r>
        <w:t>Negative Marks: 0</w:t>
      </w:r>
    </w:p>
    <w:p>
      <w:r>
        <w:t>Question: A patient on warfarin presents with epistaxis. What is the priority nursing action after initial hemostasis is achieved?</w:t>
      </w:r>
    </w:p>
    <w:p>
      <w:r>
        <w:t>(a) Continue warfarin at the same dose without any monitoring</w:t>
      </w:r>
    </w:p>
    <w:p>
      <w:r>
        <w:t>(b) Notify the physician immediately to check INR level and consider warfarin dose adjustment or reversal</w:t>
      </w:r>
    </w:p>
    <w:p>
      <w:r>
        <w:t>(c) Increase warfarin dose to improve anticoagulation</w:t>
      </w:r>
    </w:p>
    <w:p>
      <w:r>
        <w:t>(d) Stop all fluids to reduce blood volume</w:t>
      </w:r>
    </w:p>
    <w:p>
      <w:r>
        <w:t>Answer: b</w:t>
      </w:r>
    </w:p>
    <w:p>
      <w:r>
        <w:t>Solution: In anticoagulated patients with epistaxis, after achieving hemostasis, the priority is to assess INR (International Normalized Ratio) levels to determine if anticoagulation is excessive. The physician may adjust warfarin dose, consider reversal agents like vitamin K or fresh frozen plasma, or balance bleeding risk against thrombotic risk. Continuing the same dose risks recurrent bleeding; increasing dose would be harmful. Fluid restriction is inappropriate. Collaboration with the physician is essential for safe management. This represents complex clinical decision-making. KEY: 'INR' = Immediate Notification Required for anticoagulated epistaxis.</w:t>
      </w:r>
    </w:p>
    <w:p>
      <w:r>
        <w:t>Positive Marks: 1</w:t>
      </w:r>
    </w:p>
    <w:p>
      <w:r>
        <w:t>Negative Marks: 0</w:t>
      </w:r>
    </w:p>
    <w:p>
      <w:r>
        <w:t>Question: In the pathophysiology of epistaxis, the bleeding occurs due to rupture of blood vessels secondary to increased pressure or vessel wall weakness. Which of the following best describes the mechanism in hypertensive epistaxis?</w:t>
      </w:r>
    </w:p>
    <w:p>
      <w:r>
        <w:t>(a) Direct infection of nasal mucosa by bacteria</w:t>
      </w:r>
    </w:p>
    <w:p>
      <w:r>
        <w:t>(b) Allergic reaction causing vasodilation and fluid leakage</w:t>
      </w:r>
    </w:p>
    <w:p>
      <w:r>
        <w:t>(c) Vitamin K deficiency leading to defective clotting cascade</w:t>
      </w:r>
    </w:p>
    <w:p>
      <w:r>
        <w:t>(d) Increased hydrostatic pressure combined with possible endothelial damage from chronic hypertension weakens vessel wall integrity</w:t>
      </w:r>
    </w:p>
    <w:p>
      <w:r>
        <w:t>Answer: d</w:t>
      </w:r>
    </w:p>
    <w:p>
      <w:r>
        <w:t>Solution: In hypertensive epistaxis, sustained elevation of blood pressure increases hydrostatic pressure within nasal vessels, and chronic hypertension causes endothelial damage, atherosclerosis, and loss of vessel wall elasticity, making rupture more likely. Infection causes mucosal ulceration, not pressure-related rupture. Allergy causes mucosal edema and oozing, not frank bleeding from vessel rupture. Vitamin K deficiency is a coagulation disorder, distinct from hypertensive rupture mechanism. This pathophysiologic understanding is fundamental to mechanism-based treatment. TRICK: 'Hypertension = Mechanical rupture, not chemical disorder.'</w:t>
      </w:r>
    </w:p>
    <w:p>
      <w:r>
        <w:t>Positive Marks: 1</w:t>
      </w:r>
    </w:p>
    <w:p>
      <w:r>
        <w:t>Negative Marks: 0</w:t>
      </w:r>
    </w:p>
    <w:p>
      <w:r>
        <w:t>Question: A 65-year-old male with diabetes mellitus and hypertension presents with severe posterior epistaxis requiring hospitalization. Which complication is he at highest risk for during posterior nasal packing?</w:t>
      </w:r>
    </w:p>
    <w:p>
      <w:r>
        <w:t>(a) Gastroesophageal reflux disease</w:t>
      </w:r>
    </w:p>
    <w:p>
      <w:r>
        <w:t>(b) Hypoglycemia from fasting</w:t>
      </w:r>
    </w:p>
    <w:p>
      <w:r>
        <w:t>(c) Peripheral neuropathy</w:t>
      </w:r>
    </w:p>
    <w:p>
      <w:r>
        <w:t>(d) Hypoventilation, hypoxia, and sleep apnea due to nasopharyngeal airway obstruction</w:t>
      </w:r>
    </w:p>
    <w:p>
      <w:r>
        <w:t>Answer: d</w:t>
      </w:r>
    </w:p>
    <w:p>
      <w:r>
        <w:t>Solution: Posterior nasal packing carries a significant risk of airway obstruction, leading to hypoventilation, hypoxia, and obstructive sleep apnea, especially in elderly patients or those with comorbidities. The pack displaces the soft palate and restricts nasopharyngeal airway. These patients require close respiratory monitoring, oxygen supplementation, and pulse oximetry. Hypoglycemia, reflux, and neuropathy are not direct complications of packing itself. Understanding pack-related complications is essential for safe nursing care during hospitalization. KEY: 'Posterior pack = Posterior airway problem (PPP risk).'</w:t>
      </w:r>
    </w:p>
    <w:p>
      <w:r>
        <w:t>Positive Marks: 1</w:t>
      </w:r>
    </w:p>
    <w:p>
      <w:r>
        <w:t>Negative Marks: 0</w:t>
      </w:r>
    </w:p>
    <w:p>
      <w:r>
        <w:t>Question: Which nursing intervention is MOST appropriate for a patient with recurrent epistaxis to promote compliance with preventive measures?</w:t>
      </w:r>
    </w:p>
    <w:p>
      <w:r>
        <w:t>(a) Provide structured patient education on avoiding trauma, maintaining mucosal moisture, recognizing warning signs, and when to seek help</w:t>
      </w:r>
    </w:p>
    <w:p>
      <w:r>
        <w:t>(b) Perform nasal packing monthly as prophylaxis</w:t>
      </w:r>
    </w:p>
    <w:p>
      <w:r>
        <w:t>(c) Restrict all nasal activities indefinitely</w:t>
      </w:r>
    </w:p>
    <w:p>
      <w:r>
        <w:t>(d) Prescribe sedatives to reduce patient activity</w:t>
      </w:r>
    </w:p>
    <w:p>
      <w:r>
        <w:t>Answer: a</w:t>
      </w:r>
    </w:p>
    <w:p>
      <w:r>
        <w:t>Solution: Comprehensive patient education addressing specific preventive strategies—avoiding nose picking and trauma, using saline irrigation and lubricants, recognizing early warning signs, and knowing when to seek emergency care—improves compliance and reduces recurrence. Sedation is inappropriate and reduces quality of life. Indefinite activity restriction is impractical. Prophylactic packing is unnecessary and harmful. Education empowers patients and is the cornerstone of prevention. Nurses play a crucial role in patient counseling and should tailor education to individual risk factors and lifestyle. MNEMONIC: 'TEACH' = Trauma avoidance, Education, Activity modification, Compliance, Help-seeking.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