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Kangaroo mother care is primarily defined as which of the following?</w:t>
      </w:r>
    </w:p>
    <w:p>
      <w:r>
        <w:t>(a) A feeding method exclusive to preterm infants in the neonatal intensive care unit</w:t>
      </w:r>
    </w:p>
    <w:p>
      <w:r>
        <w:t>(b) Intermittent skin-to-skin contact between mother and infant for temperature regulation only</w:t>
      </w:r>
    </w:p>
    <w:p>
      <w:r>
        <w:t>(c) Continuous or prolonged skin-to-skin contact between a mother and her infant for thermoregulation, bonding, and development</w:t>
      </w:r>
    </w:p>
    <w:p>
      <w:r>
        <w:t>(d) A special wrapping technique using kangaroo-pattern fabrics for neonatal warmth</w:t>
      </w:r>
    </w:p>
    <w:p>
      <w:r>
        <w:t>Answer: c</w:t>
      </w:r>
    </w:p>
    <w:p>
      <w:r>
        <w:t>Solution: Kangaroo mother care (KMC) encompasses continuous skin-to-skin contact with multiple benefits beyond just temperature regulation—including psychological bonding, neurological development, and improved physiological stability. Option B limits KMC to temperature only, which is incomplete. Option D refers to a fabric pattern irrelevant to the care method. Option A incorrectly restricts KMC to feeding purposes. Memory aid: KMC = warmth + bonding + development, not one isolated benefit.</w:t>
      </w:r>
    </w:p>
    <w:p>
      <w:r>
        <w:t>Positive Marks: 1</w:t>
      </w:r>
    </w:p>
    <w:p>
      <w:r>
        <w:t>Negative Marks: 0</w:t>
      </w:r>
    </w:p>
    <w:p>
      <w:r>
        <w:t>Question: At what age can kangaroo mother care ideally be initiated in a clinically stable preterm infant?</w:t>
      </w:r>
    </w:p>
    <w:p>
      <w:r>
        <w:t>(a) After 28 days of life when thermoregulation is mature</w:t>
      </w:r>
    </w:p>
    <w:p>
      <w:r>
        <w:t>(b) As soon as the infant is clinically stable, regardless of birth weight or age</w:t>
      </w:r>
    </w:p>
    <w:p>
      <w:r>
        <w:t>(c) Only after 7 days of life when all initial stabilization is complete</w:t>
      </w:r>
    </w:p>
    <w:p>
      <w:r>
        <w:t>(d) Only after reaching 2000 grams birth weight</w:t>
      </w:r>
    </w:p>
    <w:p>
      <w:r>
        <w:t>Answer: b</w:t>
      </w:r>
    </w:p>
    <w:p>
      <w:r>
        <w:t>Solution: KMC can begin as soon as the infant is physiologically stable, even in extremely low birth weight infants (&gt;500g), provided vital signs are acceptable and parents are willing. Guidelines from WHO and INC advocate early initiation to maximize benefits. Option D and A impose arbitrary weight/age restrictions not supported by current evidence. Option C delays unnecessarily when stability could be achieved earlier. Early KMC = better neurodevelopmental outcomes.</w:t>
      </w:r>
    </w:p>
    <w:p>
      <w:r>
        <w:t>Positive Marks: 1</w:t>
      </w:r>
    </w:p>
    <w:p>
      <w:r>
        <w:t>Negative Marks: 0</w:t>
      </w:r>
    </w:p>
    <w:p>
      <w:r>
        <w:t>Question: Which physiological parameter is most consistently improved through regular kangaroo mother care?</w:t>
      </w:r>
    </w:p>
    <w:p>
      <w:r>
        <w:t>(a) Improved thermoregulation and stable body temperature maintenance</w:t>
      </w:r>
    </w:p>
    <w:p>
      <w:r>
        <w:t>(b) Increased respiratory rate and minute ventilation</w:t>
      </w:r>
    </w:p>
    <w:p>
      <w:r>
        <w:t>(c) Increased blood pressure requiring antihypertensive management</w:t>
      </w:r>
    </w:p>
    <w:p>
      <w:r>
        <w:t>(d) Rapid weight gain exceeding normal expected increment</w:t>
      </w:r>
    </w:p>
    <w:p>
      <w:r>
        <w:t>Answer: a</w:t>
      </w:r>
    </w:p>
    <w:p>
      <w:r>
        <w:t>Solution: Kangaroo mother care provides consistent thermal stability through maternal body heat transfer, reducing temperature instability and associated metabolic stress. Option B is incorrect—respiratory rate typically stabilizes rather than increases. Option D overstates weight gain (normal increment is still expected). Option C is incorrect—blood pressure stabilizes rather than increases with reduced stress. Trick: KMC works via passive heat exchange from mother to infant through direct skin contact.</w:t>
      </w:r>
    </w:p>
    <w:p>
      <w:r>
        <w:t>Positive Marks: 1</w:t>
      </w:r>
    </w:p>
    <w:p>
      <w:r>
        <w:t>Negative Marks: 0</w:t>
      </w:r>
    </w:p>
    <w:p>
      <w:r>
        <w:t>Question: What is the recommended minimum duration of each kangaroo mother care session?</w:t>
      </w:r>
    </w:p>
    <w:p>
      <w:r>
        <w:t>(a) 30-45 minutes to achieve initial thermal stability</w:t>
      </w:r>
    </w:p>
    <w:p>
      <w:r>
        <w:t>(b) 15-20 minutes per session to minimize parent fatigue</w:t>
      </w:r>
    </w:p>
    <w:p>
      <w:r>
        <w:t>(c) 2-3 hours maximum to prevent maternal skin maceration</w:t>
      </w:r>
    </w:p>
    <w:p>
      <w:r>
        <w:t>(d) 60 minutes or more, with continuous contact being ideal</w:t>
      </w:r>
    </w:p>
    <w:p>
      <w:r>
        <w:t>Answer: d</w:t>
      </w:r>
    </w:p>
    <w:p>
      <w:r>
        <w:t>Solution: Current guidelines recommend 60 minutes or longer per session, with continuous contact (day and night if possible) producing optimal benefits including stable vital signs, better sleep patterns, and improved bonding. Shorter durations (options B and A) do not provide sustained physiological benefits. Option C sets an arbitrary maximum not supported by evidence; complications from skin contact are rare. Memory aid: More is better—minimum 1 hour, continuous preferred.</w:t>
      </w:r>
    </w:p>
    <w:p>
      <w:r>
        <w:t>Positive Marks: 1</w:t>
      </w:r>
    </w:p>
    <w:p>
      <w:r>
        <w:t>Negative Marks: 0</w:t>
      </w:r>
    </w:p>
    <w:p>
      <w:r>
        <w:t>Question: Which of the following best describes the correct positioning for the infant during kangaroo mother care?</w:t>
      </w:r>
    </w:p>
    <w:p>
      <w:r>
        <w:t>(a) Semi-reclined position with infant between mother's breasts, maximum skin-to-skin exposure</w:t>
      </w:r>
    </w:p>
    <w:p>
      <w:r>
        <w:t>(b) Prone position with head turned to side, direct skin-to-skin contact on mother's bare chest</w:t>
      </w:r>
    </w:p>
    <w:p>
      <w:r>
        <w:t>(c) Supine position on the mother's chest with clothing between infant and maternal skin</w:t>
      </w:r>
    </w:p>
    <w:p>
      <w:r>
        <w:t>(d) Lateral position with infant's back supported on mother's arm</w:t>
      </w:r>
    </w:p>
    <w:p>
      <w:r>
        <w:t>Answer: b</w:t>
      </w:r>
    </w:p>
    <w:p>
      <w:r>
        <w:t>Solution: The infant is positioned prone (face-down) on the mother's bare chest with the head turned to one side for airway patency, allowing maximum skin-to-skin contact and optimal thermal exchange. Option C negates the skin-to-skin principle. Option A risks airway compromise with head positioning. Option D provides reduced contact area. Trick: 'Frog position'—infant's arms and legs flexed, mimicking fetal position for comfort and stability.</w:t>
      </w:r>
    </w:p>
    <w:p>
      <w:r>
        <w:t>Positive Marks: 1</w:t>
      </w:r>
    </w:p>
    <w:p>
      <w:r>
        <w:t>Negative Marks: 0</w:t>
      </w:r>
    </w:p>
    <w:p>
      <w:r>
        <w:t>Question: Through which primary mechanism does kangaroo mother care reduce pain perception in preterm neonates?</w:t>
      </w:r>
    </w:p>
    <w:p>
      <w:r>
        <w:t>(a) Reduced environmental stimulation preventing nociceptive pathway activation</w:t>
      </w:r>
    </w:p>
    <w:p>
      <w:r>
        <w:t>(b) Maternal pheromones triggering endogenous opioid release and parasympathetic activation</w:t>
      </w:r>
    </w:p>
    <w:p>
      <w:r>
        <w:t>(c) Direct analgesic transfer through breast milk</w:t>
      </w:r>
    </w:p>
    <w:p>
      <w:r>
        <w:t>(d) Pressure application similar to swaddling-induced analgesia</w:t>
      </w:r>
    </w:p>
    <w:p>
      <w:r>
        <w:t>Answer: b</w:t>
      </w:r>
    </w:p>
    <w:p>
      <w:r>
        <w:t>Solution: KMC reduces pain through multifaceted mechanisms: maternal pheromones and heartbeat activate the parasympathetic nervous system, promoting comfort; skin contact triggers endogenous endorphin release; maternal warmth and rhythmic breathing soothe the infant. Option C is unsupported. Options D and A are secondary mechanisms, not primary. Research shows KMC rivals sucrose and local anesthesia for procedural pain relief. Memory aid: KMC analgesia = multisensory (smell, sound, touch, warmth).</w:t>
      </w:r>
    </w:p>
    <w:p>
      <w:r>
        <w:t>Positive Marks: 1</w:t>
      </w:r>
    </w:p>
    <w:p>
      <w:r>
        <w:t>Negative Marks: 0</w:t>
      </w:r>
    </w:p>
    <w:p>
      <w:r>
        <w:t>Question: Which maternal condition would be considered a relative contraindication to kangaroo mother care requiring modification rather than complete deferral?</w:t>
      </w:r>
    </w:p>
    <w:p>
      <w:r>
        <w:t>(a) Maternal fever of 40°C with confirmed sepsis requiring antibiotics</w:t>
      </w:r>
    </w:p>
    <w:p>
      <w:r>
        <w:t>(b) Active untreated tuberculosis with positive sputum smear</w:t>
      </w:r>
    </w:p>
    <w:p>
      <w:r>
        <w:t>(c) Maternal use of standard psychiatric medications</w:t>
      </w:r>
    </w:p>
    <w:p>
      <w:r>
        <w:t>(d) Maternal hepatitis B or C seropositivity with intact skin</w:t>
      </w:r>
    </w:p>
    <w:p>
      <w:r>
        <w:t>Answer: d</w:t>
      </w:r>
    </w:p>
    <w:p>
      <w:r>
        <w:t>Solution: Hepatitis B/C seropositivity with intact maternal and infant skin is a relative contraindication allowing modified KMC with precautions (barrier precautions, delayed if infant has skin breakdown). Untreated TB is an absolute contraindication due to airborne transmission. Severe sepsis (option A) is absolute until maternal condition stabilizes. Psychiatric medications are not contraindications. Principle: Assess risk-benefit; if benefit outweighs transmission risk with precautions, proceed cautiously.</w:t>
      </w:r>
    </w:p>
    <w:p>
      <w:r>
        <w:t>Positive Marks: 1</w:t>
      </w:r>
    </w:p>
    <w:p>
      <w:r>
        <w:t>Negative Marks: 0</w:t>
      </w:r>
    </w:p>
    <w:p>
      <w:r>
        <w:t>Question: How does kangaroo mother care influence the hypothalamic-pituitary-adrenal (HPA) axis in preterm infants?</w:t>
      </w:r>
    </w:p>
    <w:p>
      <w:r>
        <w:t>(a) It has no measurable effect on neuroendocrine function</w:t>
      </w:r>
    </w:p>
    <w:p>
      <w:r>
        <w:t>(b) It increases cortisol levels to enhance immune function</w:t>
      </w:r>
    </w:p>
    <w:p>
      <w:r>
        <w:t>(c) It suppresses the HPA axis response, reducing chronic stress-related cortisol elevation</w:t>
      </w:r>
    </w:p>
    <w:p>
      <w:r>
        <w:t>(d) It accelerates HPA maturation, causing earlier cortisol peaks</w:t>
      </w:r>
    </w:p>
    <w:p>
      <w:r>
        <w:t>Answer: c</w:t>
      </w:r>
    </w:p>
    <w:p>
      <w:r>
        <w:t>Solution: Kangaroo mother care reduces chronic stress activation of the HPA axis, leading to lower baseline cortisol levels and blunted stress responses, which promotes optimal neurodevelopment and reduces disease vulnerability. Option B misunderstands KMC physiology—stress reduction, not increase, is beneficial. Option A contradicts extensive neuroendocrine research. Option D incorrectly suggests acceleration of cortisol patterns. Long-term benefit: Reduced stress programming = better adult health outcomes.</w:t>
      </w:r>
    </w:p>
    <w:p>
      <w:r>
        <w:t>Positive Marks: 1</w:t>
      </w:r>
    </w:p>
    <w:p>
      <w:r>
        <w:t>Negative Marks: 0</w:t>
      </w:r>
    </w:p>
    <w:p>
      <w:r>
        <w:t>Question: Which feeding method is most compatible with kangaroo mother care for a clinically stable preterm infant at 32 weeks gestation?</w:t>
      </w:r>
    </w:p>
    <w:p>
      <w:r>
        <w:t>(a) Breastfeeding initiated when rooting reflex appears, combined with KMC</w:t>
      </w:r>
    </w:p>
    <w:p>
      <w:r>
        <w:t>(b) Bottle feeding only to maintain KMC positioning without interruption</w:t>
      </w:r>
    </w:p>
    <w:p>
      <w:r>
        <w:t>(c) Nasogastric tube feeding exclusively while maintaining skin-to-skin contact</w:t>
      </w:r>
    </w:p>
    <w:p>
      <w:r>
        <w:t>(d) Parenteral nutrition to avoid interrupting the kangaroo care session</w:t>
      </w:r>
    </w:p>
    <w:p>
      <w:r>
        <w:t>Answer: a</w:t>
      </w:r>
    </w:p>
    <w:p>
      <w:r>
        <w:t>Solution: Breastfeeding is ideal during or immediately after KMC because it enhances bonding, maintains thermal contact, improves gastric motility through parasympathetic activation, and provides optimal nutrition. Option C is compatible but misses breastfeeding benefits. Option B negates breastfeeding advantages. Option D is unnecessary for a clinically stable infant. Synergy principle: KMC + breastfeeding = maximized benefits for infant development and maternal milk production.</w:t>
      </w:r>
    </w:p>
    <w:p>
      <w:r>
        <w:t>Positive Marks: 1</w:t>
      </w:r>
    </w:p>
    <w:p>
      <w:r>
        <w:t>Negative Marks: 0</w:t>
      </w:r>
    </w:p>
    <w:p>
      <w:r>
        <w:t>Question: What is the primary mechanism by which kangaroo mother care reduces the incidence of nosocomial infections in hospitalized preterm infants?</w:t>
      </w:r>
    </w:p>
    <w:p>
      <w:r>
        <w:t>(a) Direct antimicrobial secretion from maternal skin to infant</w:t>
      </w:r>
    </w:p>
    <w:p>
      <w:r>
        <w:t>(b) Reduced environmental exposure and handling, combined with improved immune function from stress reduction</w:t>
      </w:r>
    </w:p>
    <w:p>
      <w:r>
        <w:t>(c) Maternal antibodies in breast milk transferred through skin absorption</w:t>
      </w:r>
    </w:p>
    <w:p>
      <w:r>
        <w:t>(d) Passive transfer of probiotics from maternal flora colonizing infant skin</w:t>
      </w:r>
    </w:p>
    <w:p>
      <w:r>
        <w:t>Answer: b</w:t>
      </w:r>
    </w:p>
    <w:p>
      <w:r>
        <w:t>Solution: KMC reduces nosocomial infection through two mechanisms: (1) minimized handling and environmental exposure in stable infants, and (2) improved immune competence via reduced stress-induced immunosuppression and enhanced breastfeeding opportunity. Option C involves ingestion, not skin contact. Option A is not physiologically accurate. Option D oversimplifies probiotic colonization. Key point: Less handling + stronger immunity = fewer infections. Practical benefit: KMC as infection prevention strategy.</w:t>
      </w:r>
    </w:p>
    <w:p>
      <w:r>
        <w:t>Positive Marks: 1</w:t>
      </w:r>
    </w:p>
    <w:p>
      <w:r>
        <w:t>Negative Marks: 0</w:t>
      </w:r>
    </w:p>
    <w:p>
      <w:r>
        <w:t>Question: According to current WHO recommendations, kangaroo mother care has demonstrated the greatest mortality reduction in which population?</w:t>
      </w:r>
    </w:p>
    <w:p>
      <w:r>
        <w:t>(a) Preterm infants weighing 1500-2500 grams at birth</w:t>
      </w:r>
    </w:p>
    <w:p>
      <w:r>
        <w:t>(b) Post-term infants requiring special nursery observation</w:t>
      </w:r>
    </w:p>
    <w:p>
      <w:r>
        <w:t>(c) Term infants with congenital anomalies</w:t>
      </w:r>
    </w:p>
    <w:p>
      <w:r>
        <w:t>(d) Low birth weight infants (LBW &lt;2500g) and extremely low birth weight (ELBW &lt;1000g) infants</w:t>
      </w:r>
    </w:p>
    <w:p>
      <w:r>
        <w:t>Answer: d</w:t>
      </w:r>
    </w:p>
    <w:p>
      <w:r>
        <w:t>Solution: WHO evidence shows the most significant mortality and morbidity reduction in LBW and ELBW populations, with approximately 30-40% reduction in neonatal mortality when KMC is implemented as standard care. Option C targets wrong population. Option A is too narrow; benefits extend across the LBW spectrum. Option B misidentifies the target group. Critical data: KMC's life-saving benefit is greatest where stakes are highest—the smallest, most vulnerable infants.</w:t>
      </w:r>
    </w:p>
    <w:p>
      <w:r>
        <w:t>Positive Marks: 1</w:t>
      </w:r>
    </w:p>
    <w:p>
      <w:r>
        <w:t>Negative Marks: 0</w:t>
      </w:r>
    </w:p>
    <w:p>
      <w:r>
        <w:t>Question: Which neurodevelopmental outcome has been most consistently demonstrated as improved with extended kangaroo mother care use in preterm infants?</w:t>
      </w:r>
    </w:p>
    <w:p>
      <w:r>
        <w:t>(a) Earlier achievement of independent sitting without external support</w:t>
      </w:r>
    </w:p>
    <w:p>
      <w:r>
        <w:t>(b) Increased head circumference growth velocity during neonatal period</w:t>
      </w:r>
    </w:p>
    <w:p>
      <w:r>
        <w:t>(c) Better cognitive function, reduced behavioral problems, and improved social-emotional development at follow-up</w:t>
      </w:r>
    </w:p>
    <w:p>
      <w:r>
        <w:t>(d) Accelerated auditory brainstem maturation on electrophysiologic testing</w:t>
      </w:r>
    </w:p>
    <w:p>
      <w:r>
        <w:t>Answer: c</w:t>
      </w:r>
    </w:p>
    <w:p>
      <w:r>
        <w:t>Solution: Longitudinal studies show KMC-exposed preterm infants demonstrate superior cognitive outcomes, fewer behavioral problems, and better social-emotional development at 6-36 months follow-up, likely due to enhanced brain organization and reduced stress-related developmental disruption. Option B is physical growth, not developmental. Option A represents motor milestone timing, not specific KMC advantage. Option D is not consistently measured. Long-term value: KMC's benefits persist into childhood and beyond.</w:t>
      </w:r>
    </w:p>
    <w:p>
      <w:r>
        <w:t>Positive Marks: 1</w:t>
      </w:r>
    </w:p>
    <w:p>
      <w:r>
        <w:t>Negative Marks: 0</w:t>
      </w:r>
    </w:p>
    <w:p>
      <w:r>
        <w:t>Question: In a NICU setting, which infection control precaution is most critical during kangaroo mother care to prevent cross-contamination?</w:t>
      </w:r>
    </w:p>
    <w:p>
      <w:r>
        <w:t>(a) Prohibiting direct skin contact and mandating waterproof barriers between mother and infant</w:t>
      </w:r>
    </w:p>
    <w:p>
      <w:r>
        <w:t>(b) Rigorous hand hygiene, care giver education on aseptic technique, and screening for active maternal infections</w:t>
      </w:r>
    </w:p>
    <w:p>
      <w:r>
        <w:t>(c) Daily antimicrobial washes of maternal breast and abdomen prior to KMC sessions</w:t>
      </w:r>
    </w:p>
    <w:p>
      <w:r>
        <w:t>(d) Restricting KMC to mothers who have completed a full course of prophylactic antibiotics</w:t>
      </w:r>
    </w:p>
    <w:p>
      <w:r>
        <w:t>Answer: b</w:t>
      </w:r>
    </w:p>
    <w:p>
      <w:r>
        <w:t>Solution: Infection control for KMC relies on evidence-based practices: thorough hand hygiene by all caregivers, training on aseptic technique, and maternal screening for active transmissible infections—not on avoiding contact. Option A creates a barrier negating KMC benefits without evidence. Option D is unnecessarily restrictive. Option C causes skin disruption and irritation. Practical point: Enable safe KMC through education and screening, not barriers.</w:t>
      </w:r>
    </w:p>
    <w:p>
      <w:r>
        <w:t>Positive Marks: 1</w:t>
      </w:r>
    </w:p>
    <w:p>
      <w:r>
        <w:t>Negative Marks: 0</w:t>
      </w:r>
    </w:p>
    <w:p>
      <w:r>
        <w:t>Question: How does kangaroo mother care impact the infant's sleep architecture and state organization in preterm infants?</w:t>
      </w:r>
    </w:p>
    <w:p>
      <w:r>
        <w:t>(a) Delays sleep-wake organization until term-equivalent age</w:t>
      </w:r>
    </w:p>
    <w:p>
      <w:r>
        <w:t>(b) Increases wakefulness and alertness, reducing quiet sleep periods</w:t>
      </w:r>
    </w:p>
    <w:p>
      <w:r>
        <w:t>(c) Eliminates all forms of sleep to maximize feeding opportunities</w:t>
      </w:r>
    </w:p>
    <w:p>
      <w:r>
        <w:t>(d) Promotes organized sleep-wake cycles, increases quiet sleep, and supports normal state transitions</w:t>
      </w:r>
    </w:p>
    <w:p>
      <w:r>
        <w:t>Answer: d</w:t>
      </w:r>
    </w:p>
    <w:p>
      <w:r>
        <w:t>Solution: KMC enhances sleep organization by promoting longer periods of quiet sleep, more organized transitions between sleep states, and better circadian rhythm development—critical for brain maturation. Option B is incorrect; alertness does not increase. Option C contradicts physiologic sleep needs. Option A suggests delay not supported by evidence. Neurodevelopmental principle: Organized sleep = organized brain = better outcomes.</w:t>
      </w:r>
    </w:p>
    <w:p>
      <w:r>
        <w:t>Positive Marks: 1</w:t>
      </w:r>
    </w:p>
    <w:p>
      <w:r>
        <w:t>Negative Marks: 0</w:t>
      </w:r>
    </w:p>
    <w:p>
      <w:r>
        <w:t>Question: In an extremely preterm infant (28 weeks) requiring mechanical ventilation, what is the most appropriate adaptation to enable kangaroo mother care?</w:t>
      </w:r>
    </w:p>
    <w:p>
      <w:r>
        <w:t>(a) Defer all KMC until extubation to avoid ventilator interference</w:t>
      </w:r>
    </w:p>
    <w:p>
      <w:r>
        <w:t>(b) Restrict KMC to brief daily sessions to minimize ventilator disruption</w:t>
      </w:r>
    </w:p>
    <w:p>
      <w:r>
        <w:t>(c) Perform modified KMC with careful ventilator tubing management, close monitoring, and staged progression as tolerated</w:t>
      </w:r>
    </w:p>
    <w:p>
      <w:r>
        <w:t>(d) Substitute with passive heat source application instead of maternal contact</w:t>
      </w:r>
    </w:p>
    <w:p>
      <w:r>
        <w:t>Answer: c</w:t>
      </w:r>
    </w:p>
    <w:p>
      <w:r>
        <w:t>Solution: Modified KMC is feasible and beneficial even for ventilated infants through careful positioning, secure ventilator tubing management, and close cardiorespiratory monitoring. Early KMC for ventilated infants shows improved outcomes. Option A unnecessarily delays benefits. Option B limits therapeutic potential. Option D lacks the multifaceted benefits of human contact. Principle: Adapt care to enable benefits, not abandon strategy based on complexity.</w:t>
      </w:r>
    </w:p>
    <w:p>
      <w:r>
        <w:t>Positive Marks: 1</w:t>
      </w:r>
    </w:p>
    <w:p>
      <w:r>
        <w:t>Negative Marks: 0</w:t>
      </w:r>
    </w:p>
    <w:p>
      <w:r>
        <w:t>Question: Which maternal physiological change occurs as a beneficial consequence of providing kangaroo mother care?</w:t>
      </w:r>
    </w:p>
    <w:p>
      <w:r>
        <w:t>(a) Increased oxytocin production, enhanced maternal-infant bonding, and improved lactation</w:t>
      </w:r>
    </w:p>
    <w:p>
      <w:r>
        <w:t>(b) Elevated cortisol levels increasing maternal alertness</w:t>
      </w:r>
    </w:p>
    <w:p>
      <w:r>
        <w:t>(c) Decreased prolactin levels and reduced milk supply</w:t>
      </w:r>
    </w:p>
    <w:p>
      <w:r>
        <w:t>(d) Decreased heart rate potentially progressing to bradycardia</w:t>
      </w:r>
    </w:p>
    <w:p>
      <w:r>
        <w:t>Answer: a</w:t>
      </w:r>
    </w:p>
    <w:p>
      <w:r>
        <w:t>Solution: Kangaroo mother care stimulates oxytocin release in the mother, promoting bonding, uterine involution, and milk production—creating a physiological feedback loop benefiting both mother and infant. Option C is opposite of actual response. Option B represents stress, not benefit. Option D incorrectly interprets physiologic response. Maternal benefit: KMC is not just for baby—mothers gain mental health and lactational advantages.</w:t>
      </w:r>
    </w:p>
    <w:p>
      <w:r>
        <w:t>Positive Marks: 1</w:t>
      </w:r>
    </w:p>
    <w:p>
      <w:r>
        <w:t>Negative Marks: 0</w:t>
      </w:r>
    </w:p>
    <w:p>
      <w:r>
        <w:t>Question: According to INC (Indian Nursing Council) guidelines, which documentation element is mandatory when implementing kangaroo mother care in an institutional setting?</w:t>
      </w:r>
    </w:p>
    <w:p>
      <w:r>
        <w:t>(a) Infant weight measurements taken every 4 hours during KMC</w:t>
      </w:r>
    </w:p>
    <w:p>
      <w:r>
        <w:t>(b) Daily room temperature recordings only</w:t>
      </w:r>
    </w:p>
    <w:p>
      <w:r>
        <w:t>(c) Maternal dietary intake records and milk production volumes</w:t>
      </w:r>
    </w:p>
    <w:p>
      <w:r>
        <w:t>(d) Informed consent, baseline vital signs, session duration, infant response, and maternal comfort observations</w:t>
      </w:r>
    </w:p>
    <w:p>
      <w:r>
        <w:t>Answer: d</w:t>
      </w:r>
    </w:p>
    <w:p>
      <w:r>
        <w:t>Solution: INC standards mandate comprehensive documentation including informed consent (legal requirement), baseline vital signs, session specifics (duration, timing), infant behavioral response (stability, comfort), and maternal observations to ensure accountability and continuity of care. Options B, A, bnd D represent incomplete or excessive documentation. Legal-practice principle: Document what matters for safety and quality—not just measurements.</w:t>
      </w:r>
    </w:p>
    <w:p>
      <w:r>
        <w:t>Positive Marks: 1</w:t>
      </w:r>
    </w:p>
    <w:p>
      <w:r>
        <w:t>Negative Marks: 0</w:t>
      </w:r>
    </w:p>
    <w:p>
      <w:r>
        <w:t>Question: What is the physiological basis for the cardiovascular stability often observed in preterm infants during kangaroo mother care?</w:t>
      </w:r>
    </w:p>
    <w:p>
      <w:r>
        <w:t>(a) Increased epinephrine release causing compensatory heart rate elevation</w:t>
      </w:r>
    </w:p>
    <w:p>
      <w:r>
        <w:t>(b) Improved cardiac output due to increased ambient temperature alone</w:t>
      </w:r>
    </w:p>
    <w:p>
      <w:r>
        <w:t>(c) Maternal heartbeat synchronization, reduced stress catecholamines, and improved parasympathetic tone</w:t>
      </w:r>
    </w:p>
    <w:p>
      <w:r>
        <w:t>(d) Direct cardiac stimulus from maternal chest compression on infant thorax</w:t>
      </w:r>
    </w:p>
    <w:p>
      <w:r>
        <w:t>Answer: c</w:t>
      </w:r>
    </w:p>
    <w:p>
      <w:r>
        <w:t>Solution: KMC promotes cardiovascular stability through multiple mechanisms: the infant's heart rate synchronizes with maternal heartbeat, stress-induced catecholamine elevation decreases (reducing tachycardia risk), and parasympathetic activation promotes calm state. Option A misunderstands the mechanism. Option D incorrectly suggests pressure benefit. Option B oversimplifies to temperature alone. Memory aid: Maternal heartbeat = infant's first pacer and soother.</w:t>
      </w:r>
    </w:p>
    <w:p>
      <w:r>
        <w:t>Positive Marks: 1</w:t>
      </w:r>
    </w:p>
    <w:p>
      <w:r>
        <w:t>Negative Marks: 0</w:t>
      </w:r>
    </w:p>
    <w:p>
      <w:r>
        <w:t>Question: How does kangaroo mother care influence gastric motility and feeding tolerance in preterm infants?</w:t>
      </w:r>
    </w:p>
    <w:p>
      <w:r>
        <w:t>(a) Promotes parasympathetic activation enhancing gastric contractions, improving feeding tolerance and reducing regurgitation</w:t>
      </w:r>
    </w:p>
    <w:p>
      <w:r>
        <w:t>(b) Delays gastric emptying, necessitating reduced feeding volumes</w:t>
      </w:r>
    </w:p>
    <w:p>
      <w:r>
        <w:t>(c) Increases gastric acid secretion, potentially increasing aspiration risk</w:t>
      </w:r>
    </w:p>
    <w:p>
      <w:r>
        <w:t>(d) Temporarily halts all gastrointestinal function during skin-to-skin contact</w:t>
      </w:r>
    </w:p>
    <w:p>
      <w:r>
        <w:t>Answer: a</w:t>
      </w:r>
    </w:p>
    <w:p>
      <w:r>
        <w:t>Solution: Kangaroo mother care activates the parasympathetic nervous system (via vagal tone), enhancing gastric peristalsis, improving feed absorption, and reducing regurgitation—allowing faster advancement to full feeds and earlier discharge. Option C contradicts physiology. Option B is not observed clinically. Option D is physiologically impossible. Clinical benefit: KMC + breastfeeding = optimal gut function in vulnerable infants.</w:t>
      </w:r>
    </w:p>
    <w:p>
      <w:r>
        <w:t>Positive Marks: 1</w:t>
      </w:r>
    </w:p>
    <w:p>
      <w:r>
        <w:t>Negative Marks: 0</w:t>
      </w:r>
    </w:p>
    <w:p>
      <w:r>
        <w:t>Question: Which complication is most likely to occur if kangaroo mother care is performed with inadequate monitoring of vital signs in a clinically unstable preterm infant?</w:t>
      </w:r>
    </w:p>
    <w:p>
      <w:r>
        <w:t>(a) Undetected deterioration in infant vital signs (desaturation, bradycardia, temperature instability) leading to delayed intervention</w:t>
      </w:r>
    </w:p>
    <w:p>
      <w:r>
        <w:t>(b) Excessive weight gain requiring premature discharge</w:t>
      </w:r>
    </w:p>
    <w:p>
      <w:r>
        <w:t>(c) Maternal hypertension due to prolonged static positioning</w:t>
      </w:r>
    </w:p>
    <w:p>
      <w:r>
        <w:t>(d) Maternal skin ulceration from prolonged contact</w:t>
      </w:r>
    </w:p>
    <w:p>
      <w:r>
        <w:t>Answer: a</w:t>
      </w:r>
    </w:p>
    <w:p>
      <w:r>
        <w:t>Solution: Without continuous monitoring, critical changes in oxygen saturation, heart rate, or temperature may be missed, delaying recognition of clinical deterioration and appropriate intervention. This emphasizes that KMC requires an alert caregiver with monitoring capacity. Options C, B, cnd D are not realistic complications. Safety principle: Monitor or don't do KMC—the method is safe only when infant stability is actively surveilled.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