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fundal height in antenatal obstetric examination?</w:t>
      </w:r>
    </w:p>
    <w:p>
      <w:r>
        <w:t>(a) Distance from the lower border of pubic symphysis to the umbilicus measured in centimeters</w:t>
      </w:r>
    </w:p>
    <w:p>
      <w:r>
        <w:t>(b) Distance from the anterior abdominal wall to the posterior uterine wall measured in centimeters</w:t>
      </w:r>
    </w:p>
    <w:p>
      <w:r>
        <w:t>(c) Distance from the upper border of pubic symphysis to the highest point of uterine fundus measured in centimeters</w:t>
      </w:r>
    </w:p>
    <w:p>
      <w:r>
        <w:t>(d) Distance from the umbilicus to the xiphoid process measured in centimeters</w:t>
      </w:r>
    </w:p>
    <w:p>
      <w:r>
        <w:t>Answer: c</w:t>
      </w:r>
    </w:p>
    <w:p>
      <w:r>
        <w:t>Solution: Fundal height is the standard obstetric measurement taken from the upper border of the pubic symphysis to the highest point of the uterine fundus. This measurement in centimeters roughly correlates with weeks of gestation from 20 weeks onward (e.g., 28 cm at 28 weeks). Option A measures to umbilicus only, option D measures upper abdomen, and option B measures depth rather than height.</w:t>
      </w:r>
    </w:p>
    <w:p>
      <w:r>
        <w:t>Positive Marks: 1</w:t>
      </w:r>
    </w:p>
    <w:p>
      <w:r>
        <w:t>Negative Marks: 0</w:t>
      </w:r>
    </w:p>
    <w:p>
      <w:r>
        <w:t>Question: What is the primary objective of Leopold's manoeuvres during antenatal examination?</w:t>
      </w:r>
    </w:p>
    <w:p>
      <w:r>
        <w:t>(a) To determine fetal presentation, position, lie, and engagement through systematic abdominal palpation</w:t>
      </w:r>
    </w:p>
    <w:p>
      <w:r>
        <w:t>(b) To assess the maternal abdominal wall muscle tone and adipose tissue thickness</w:t>
      </w:r>
    </w:p>
    <w:p>
      <w:r>
        <w:t>(c) To evaluate maternal intestinal peristalsis and renal position changes</w:t>
      </w:r>
    </w:p>
    <w:p>
      <w:r>
        <w:t>(d) To estimate the total volume of amniotic fluid and placental size</w:t>
      </w:r>
    </w:p>
    <w:p>
      <w:r>
        <w:t>Answer: a</w:t>
      </w:r>
    </w:p>
    <w:p>
      <w:r>
        <w:t>Solution: Leopold's manoeuvres are a systematic four-step abdominal palpation technique designed to determine fetal presentation (what fetal pole is presenting), position (anterior or posterior), lie (longitudinal or transverse), and engagement. Options B, D, and D are not the purpose of Leopold's manoeuvres; maternal fat, amniotic fluid, and maternal organs are not assessed through this technique.</w:t>
      </w:r>
    </w:p>
    <w:p>
      <w:r>
        <w:t>Positive Marks: 1</w:t>
      </w:r>
    </w:p>
    <w:p>
      <w:r>
        <w:t>Negative Marks: 0</w:t>
      </w:r>
    </w:p>
    <w:p>
      <w:r>
        <w:t>Question: At 20 weeks of gestation, the fundus of the uterus is normally located at:</w:t>
      </w:r>
    </w:p>
    <w:p>
      <w:r>
        <w:t>(a) Midway between the umbilicus and xiphoid process</w:t>
      </w:r>
    </w:p>
    <w:p>
      <w:r>
        <w:t>(b) Midway between the pubic symphysis and umbilicus</w:t>
      </w:r>
    </w:p>
    <w:p>
      <w:r>
        <w:t>(c) Below the level of the pubic symphysis</w:t>
      </w:r>
    </w:p>
    <w:p>
      <w:r>
        <w:t>(d) At the level of the umbilicus</w:t>
      </w:r>
    </w:p>
    <w:p>
      <w:r>
        <w:t>Answer: d</w:t>
      </w:r>
    </w:p>
    <w:p>
      <w:r>
        <w:t>Solution: At 20 weeks, the fundus reaches the level of the umbilicus (approximately 20 cm from pubic symphysis). This is a key landmark in fundal height assessment. At 16 weeks, fundus is midway between symphysis and umbilicus; at 24 weeks, fundus is between umbilicus and xiphoid; at 12 weeks, fundus is just above symphysis. This correlation helps estimate gestational age.</w:t>
      </w:r>
    </w:p>
    <w:p>
      <w:r>
        <w:t>Positive Marks: 1</w:t>
      </w:r>
    </w:p>
    <w:p>
      <w:r>
        <w:t>Negative Marks: 0</w:t>
      </w:r>
    </w:p>
    <w:p>
      <w:r>
        <w:t>Question: At what gestational week does the uterine fundus typically reach the xiphoid process?</w:t>
      </w:r>
    </w:p>
    <w:p>
      <w:r>
        <w:t>(a) At approximately 32-34 weeks of gestation</w:t>
      </w:r>
    </w:p>
    <w:p>
      <w:r>
        <w:t>(b) At approximately 28-30 weeks of gestation</w:t>
      </w:r>
    </w:p>
    <w:p>
      <w:r>
        <w:t>(c) At approximately 24-25 weeks of gestation</w:t>
      </w:r>
    </w:p>
    <w:p>
      <w:r>
        <w:t>(d) At approximately 36-37 weeks of gestation</w:t>
      </w:r>
    </w:p>
    <w:p>
      <w:r>
        <w:t>Answer: d</w:t>
      </w:r>
    </w:p>
    <w:p>
      <w:r>
        <w:t>Solution: The fundus reaches the level of the xiphoid process at approximately 36-37 weeks gestation (measuring ~36 cm from pubic symphysis). This represents the maximum height of the fundus in the third trimester. At 32-34 weeks, the fundus is still midway between umbilicus and xiphoid. By term (40 weeks), the fundus slightly descends due to fetal descent into pelvis (lightening).</w:t>
      </w:r>
    </w:p>
    <w:p>
      <w:r>
        <w:t>Positive Marks: 1</w:t>
      </w:r>
    </w:p>
    <w:p>
      <w:r>
        <w:t>Negative Marks: 0</w:t>
      </w:r>
    </w:p>
    <w:p>
      <w:r>
        <w:t>Question: During the first Leopold manoeuvre, the examiner primarily assesses:</w:t>
      </w:r>
    </w:p>
    <w:p>
      <w:r>
        <w:t>(a) The suprapubic area to determine the degree of pelvic inlet engagement</w:t>
      </w:r>
    </w:p>
    <w:p>
      <w:r>
        <w:t>(b) The sides of the uterus bilaterally to identify the fetal back and small parts</w:t>
      </w:r>
    </w:p>
    <w:p>
      <w:r>
        <w:t>(c) The consistency, contour, and contents of the uterine fundus to determine fetal presentation</w:t>
      </w:r>
    </w:p>
    <w:p>
      <w:r>
        <w:t>(d) The lower uterine segment to confirm the presenting part and its mobility</w:t>
      </w:r>
    </w:p>
    <w:p>
      <w:r>
        <w:t>Answer: c</w:t>
      </w:r>
    </w:p>
    <w:p>
      <w:r>
        <w:t>Solution: The first Leopold manoeuvre involves palpating the fundus with both hands to determine what occupies the fundus (fetal head or breech). A firm, round mass suggests cephalic presentation; a larger, irregular mass suggests breech. Options B (second manoeuvre), C (third manoeuvre), and D (not part of Leopold's) assess different aspects but not the fundal contents.</w:t>
      </w:r>
    </w:p>
    <w:p>
      <w:r>
        <w:t>Positive Marks: 1</w:t>
      </w:r>
    </w:p>
    <w:p>
      <w:r>
        <w:t>Negative Marks: 0</w:t>
      </w:r>
    </w:p>
    <w:p>
      <w:r>
        <w:t>Question: The second Leopold manoeuvre involves palpating:</w:t>
      </w:r>
    </w:p>
    <w:p>
      <w:r>
        <w:t>(a) The suprapubic area downward to assess the presenting part and its descent</w:t>
      </w:r>
    </w:p>
    <w:p>
      <w:r>
        <w:t>(b) The uterine fundus to evaluate its consistency and contents</w:t>
      </w:r>
    </w:p>
    <w:p>
      <w:r>
        <w:t>(c) The lower uterine segment to determine station of the presenting part</w:t>
      </w:r>
    </w:p>
    <w:p>
      <w:r>
        <w:t>(d) The sides of the uterus with flat of hands to locate the fetal back and determine fetal position</w:t>
      </w:r>
    </w:p>
    <w:p>
      <w:r>
        <w:t>Answer: d</w:t>
      </w:r>
    </w:p>
    <w:p>
      <w:r>
        <w:t>Solution: The second Leopold manoeuvre involves placing hands on either flank of the uterus and palpating gently to identify the smooth, resistant fetal back (anterior or posterior). The small fetal parts (limbs) are felt on the opposite side. This determines fetal position. The other options cescribe the first, third, or fourth manoeuvres, not the second.</w:t>
      </w:r>
    </w:p>
    <w:p>
      <w:r>
        <w:t>Positive Marks: 1</w:t>
      </w:r>
    </w:p>
    <w:p>
      <w:r>
        <w:t>Negative Marks: 0</w:t>
      </w:r>
    </w:p>
    <w:p>
      <w:r>
        <w:t>Question: What does the third Leopold manoeuvre primarily determine?</w:t>
      </w:r>
    </w:p>
    <w:p>
      <w:r>
        <w:t>(a) Whether the presenting part is mobile and the degree of descent into the pelvis</w:t>
      </w:r>
    </w:p>
    <w:p>
      <w:r>
        <w:t>(b) The amount of amniotic fluid and fetal weight estimation</w:t>
      </w:r>
    </w:p>
    <w:p>
      <w:r>
        <w:t>(c) The exact position of the placenta and location of umbilical cord</w:t>
      </w:r>
    </w:p>
    <w:p>
      <w:r>
        <w:t>(d) The consistency of the uterus and presence of contractions</w:t>
      </w:r>
    </w:p>
    <w:p>
      <w:r>
        <w:t>Answer: a</w:t>
      </w:r>
    </w:p>
    <w:p>
      <w:r>
        <w:t>Solution: The third Leopold manoeuvre involves grasping the lower uterine segment suprapubically to assess whether the presenting part is mobile (ballottable) or fixed/engaged. Mobility indicates the fetus is not yet engaged; fixation indicates engagement. Options D, C, and D are not objectives of the third manoeuvre; consistency, placenta, and amniotic fluid are assessed differently or not at all during Leopold's.</w:t>
      </w:r>
    </w:p>
    <w:p>
      <w:r>
        <w:t>Positive Marks: 1</w:t>
      </w:r>
    </w:p>
    <w:p>
      <w:r>
        <w:t>Negative Marks: 0</w:t>
      </w:r>
    </w:p>
    <w:p>
      <w:r>
        <w:t>Question: The fourth Leopold manoeuvre is performed by:</w:t>
      </w:r>
    </w:p>
    <w:p>
      <w:r>
        <w:t>(a) Placing hands on the sides of the uterus to locate the fetal back</w:t>
      </w:r>
    </w:p>
    <w:p>
      <w:r>
        <w:t>(b) Palpating the fundus with both hands to assess consistency and contents</w:t>
      </w:r>
    </w:p>
    <w:p>
      <w:r>
        <w:t>(c) Grasping the presenting part suprapubically to determine mobility</w:t>
      </w:r>
    </w:p>
    <w:p>
      <w:r>
        <w:t>(d) Placing both hands on the lower uterine segment with fingers directed toward the pelvic inlet to assess descent and flexion</w:t>
      </w:r>
    </w:p>
    <w:p>
      <w:r>
        <w:t>Answer: d</w:t>
      </w:r>
    </w:p>
    <w:p>
      <w:r>
        <w:t>Solution: The fourth Leopold manoeuvre requires the examiner to move to the side of the patient and place hands on the lower uterine segment with fingers pointing toward the pelvis. This assesses the degree of flexion and engagement of the fetal head. The examiner can feel how far the anterior shoulder of the head has descended and assess engagement. Options B (first), C (second), and D (third) describe other manoeuvres.</w:t>
      </w:r>
    </w:p>
    <w:p>
      <w:r>
        <w:t>Positive Marks: 1</w:t>
      </w:r>
    </w:p>
    <w:p>
      <w:r>
        <w:t>Negative Marks: 0</w:t>
      </w:r>
    </w:p>
    <w:p>
      <w:r>
        <w:t>Question: At 28 weeks of gestation, the fundal height measurement should approximately be:</w:t>
      </w:r>
    </w:p>
    <w:p>
      <w:r>
        <w:t>(a) 24 centimeters from the pubic symphysis</w:t>
      </w:r>
    </w:p>
    <w:p>
      <w:r>
        <w:t>(b) 32 centimeters from the pubic symphysis</w:t>
      </w:r>
    </w:p>
    <w:p>
      <w:r>
        <w:t>(c) 28 centimeters from the pubic symphysis</w:t>
      </w:r>
    </w:p>
    <w:p>
      <w:r>
        <w:t>(d) 20 centimeters from the pubic symphysis</w:t>
      </w:r>
    </w:p>
    <w:p>
      <w:r>
        <w:t>Answer: c</w:t>
      </w:r>
    </w:p>
    <w:p>
      <w:r>
        <w:t>Solution: From 20 weeks onward, there is a rough correlation between fundal height in centimeters and gestational age in weeks (±2-3 cm). At 28 weeks, fundal height should measure approximately 28 cm. At 24 weeks it's ~24 cm, at 32 weeks it's ~32 cm. This is a practical rule for quick assessment of whether fetal growth is appropriate for dates.</w:t>
      </w:r>
    </w:p>
    <w:p>
      <w:r>
        <w:t>Positive Marks: 1</w:t>
      </w:r>
    </w:p>
    <w:p>
      <w:r>
        <w:t>Negative Marks: 0</w:t>
      </w:r>
    </w:p>
    <w:p>
      <w:r>
        <w:t>Question: When a fetal presenting part is at the level of the ischial spines, the obstetric station is recorded as:</w:t>
      </w:r>
    </w:p>
    <w:p>
      <w:r>
        <w:t>(a) Plus one station (+1), indicating descent below the pelvic inlet</w:t>
      </w:r>
    </w:p>
    <w:p>
      <w:r>
        <w:t>(b) Zero station (0), considered as the reference point at the pelvic inlet</w:t>
      </w:r>
    </w:p>
    <w:p>
      <w:r>
        <w:t>(c) Plus three station (+3), indicating descent toward the pelvic outlet</w:t>
      </w:r>
    </w:p>
    <w:p>
      <w:r>
        <w:t>(d) Minus one station (-1), indicating incomplete descent into pelvic inlet</w:t>
      </w:r>
    </w:p>
    <w:p>
      <w:r>
        <w:t>Answer: b</w:t>
      </w:r>
    </w:p>
    <w:p>
      <w:r>
        <w:t>Solution: The ischial spines are the reference point for station assessment and are designated as zero station (0). Stations above (toward fundus) are negative (-1 to -5), and stations below (toward outlet) are positive (+1 to +5). Station zero is the narrowest diameter of the pelvic inlet. Engagement occurs when the widest diameter of fetal head is at zero station.</w:t>
      </w:r>
    </w:p>
    <w:p>
      <w:r>
        <w:t>Positive Marks: 1</w:t>
      </w:r>
    </w:p>
    <w:p>
      <w:r>
        <w:t>Negative Marks: 0</w:t>
      </w:r>
    </w:p>
    <w:p>
      <w:r>
        <w:t>Question: Fetal engagement has occurred when:</w:t>
      </w:r>
    </w:p>
    <w:p>
      <w:r>
        <w:t>(a) The fetal head becomes visible at the introitus during labor</w:t>
      </w:r>
    </w:p>
    <w:p>
      <w:r>
        <w:t>(b) Uterine contractions push the head into the lower uterine segment</w:t>
      </w:r>
    </w:p>
    <w:p>
      <w:r>
        <w:t>(c) The widest transverse diameter of the fetal head (biparietal diameter) has passed through the pelvic inlet</w:t>
      </w:r>
    </w:p>
    <w:p>
      <w:r>
        <w:t>(d) The fetal head descends into the pelvic outlet and crowns</w:t>
      </w:r>
    </w:p>
    <w:p>
      <w:r>
        <w:t>Answer: c</w:t>
      </w:r>
    </w:p>
    <w:p>
      <w:r>
        <w:t>Solution: Engagement means the largest diameter of the fetal head has negotiated (passed) the pelvic inlet. Clinically, this corresponds to when the head is at zero station. Option A describes crowning (imminent delivery), option D describes when head reaches the outlet, and option B describes labor contractions but not engagement itself. Engagement may occur in the last weeks of pregnancy or during labor.</w:t>
      </w:r>
    </w:p>
    <w:p>
      <w:r>
        <w:t>Positive Marks: 1</w:t>
      </w:r>
    </w:p>
    <w:p>
      <w:r>
        <w:t>Negative Marks: 0</w:t>
      </w:r>
    </w:p>
    <w:p>
      <w:r>
        <w:t>Question: Which clinical finding is characteristic of a breech presentation when performing Leopold manoeuvres?</w:t>
      </w:r>
    </w:p>
    <w:p>
      <w:r>
        <w:t>(a) A broad, irregular mass in the fundus and a smooth resistance in the lower segment</w:t>
      </w:r>
    </w:p>
    <w:p>
      <w:r>
        <w:t>(b) A firm, round mass in the fundus and a small, hard, globular prominence in the suprapubic area</w:t>
      </w:r>
    </w:p>
    <w:p>
      <w:r>
        <w:t>(c) Bilateral fullness in the flanks with a hard mass at the umbilicus</w:t>
      </w:r>
    </w:p>
    <w:p>
      <w:r>
        <w:t>(d) Absence of any firm fetal parts in the fundus and extreme maternal discomfort</w:t>
      </w:r>
    </w:p>
    <w:p>
      <w:r>
        <w:t>Answer: b</w:t>
      </w:r>
    </w:p>
    <w:p>
      <w:r>
        <w:t>Solution: In breech presentation, the fetal buttocks (soft, irregular) occupy the fundus, while the fetal head (hard, round, 'ballottable' globe) is in the suprapubic area. Option A describes cephalic presentation reversed. Option C describes lateral lies or transverse presentations. Option D is non-specific and inaccurate. Leopold's findings in breech are classic because of the contrasting firm head versus softer buttocks.</w:t>
      </w:r>
    </w:p>
    <w:p>
      <w:r>
        <w:t>Positive Marks: 1</w:t>
      </w:r>
    </w:p>
    <w:p>
      <w:r>
        <w:t>Negative Marks: 0</w:t>
      </w:r>
    </w:p>
    <w:p>
      <w:r>
        <w:t>Question: A pregnant woman at 32 weeks has a fundal height of 28 centimeters. What is the most appropriate interpretation?</w:t>
      </w:r>
    </w:p>
    <w:p>
      <w:r>
        <w:t>(a) Indication that the fetus is in breech presentation and will require external cephalic version</w:t>
      </w:r>
    </w:p>
    <w:p>
      <w:r>
        <w:t>(b) Possible intrauterine growth restriction or underestimation of gestational age; further assessment with ultrasound is warranted</w:t>
      </w:r>
    </w:p>
    <w:p>
      <w:r>
        <w:t>(c) Evidence of severe polyhydramnios that will require immediate delivery</w:t>
      </w:r>
    </w:p>
    <w:p>
      <w:r>
        <w:t>(d) Normal finding as fundal height varies by ±2 centimeters at this stage</w:t>
      </w:r>
    </w:p>
    <w:p>
      <w:r>
        <w:t>Answer: b</w:t>
      </w:r>
    </w:p>
    <w:p>
      <w:r>
        <w:t>Solution: At 32 weeks, expected fundal height is approximately 32 cm (±2-3 cm). A measurement of 28 cm (4 cm below expected) indicates either intrauterine growth restriction or inaccurate dates. This discrepancy warrants ultrasound confirmation and fetal assessment. Option D underestimates the significance of a 4 cm discrepancy. Options A and C are not indicated by fundal height alone.</w:t>
      </w:r>
    </w:p>
    <w:p>
      <w:r>
        <w:t>Positive Marks: 1</w:t>
      </w:r>
    </w:p>
    <w:p>
      <w:r>
        <w:t>Negative Marks: 0</w:t>
      </w:r>
    </w:p>
    <w:p>
      <w:r>
        <w:t>Question: In a transverse lie presentation, Leopold manoeuvres would characteristically demonstrate:</w:t>
      </w:r>
    </w:p>
    <w:p>
      <w:r>
        <w:t>(a) The fetal back along the anterior midline with small parts on the sides</w:t>
      </w:r>
    </w:p>
    <w:p>
      <w:r>
        <w:t>(b) Bilateral hard masses in the flanks with no mass palpable suprapubically</w:t>
      </w:r>
    </w:p>
    <w:p>
      <w:r>
        <w:t>(c) An empty, broad suprapubic area with lateral fullness on both flanks and a soft mass in the fundus</w:t>
      </w:r>
    </w:p>
    <w:p>
      <w:r>
        <w:t>(d) A firm, round globe in the suprapubic area with hard resistance in the fundus</w:t>
      </w:r>
    </w:p>
    <w:p>
      <w:r>
        <w:t>Answer: c</w:t>
      </w:r>
    </w:p>
    <w:p>
      <w:r>
        <w:t>Solution: In transverse lie, the long axis of the fetus is perpendicular to the maternal long axis. Leopold findings show: fundus contains a soft part (usually buttocks), suprapubic area is empty (neither head nor buttocks), and bilateral flanks show pronounced fullness (shoulder, trunk). Option D describes cephalic presentation. Option A describes oblique lie. Option B is non-specific.</w:t>
      </w:r>
    </w:p>
    <w:p>
      <w:r>
        <w:t>Positive Marks: 1</w:t>
      </w:r>
    </w:p>
    <w:p>
      <w:r>
        <w:t>Negative Marks: 0</w:t>
      </w:r>
    </w:p>
    <w:p>
      <w:r>
        <w:t>Question: Which statement most accurately describes the relationship between fundal height measurement and estimated fetal weight?</w:t>
      </w:r>
    </w:p>
    <w:p>
      <w:r>
        <w:t>(a) Fundal height has moderate correlation with fetal weight but is less accurate than ultrasound for growth assessment and weight estimation</w:t>
      </w:r>
    </w:p>
    <w:p>
      <w:r>
        <w:t>(b) Fundal height measurement is more reliable than ultrasound for predicting actual fetal weight at delivery</w:t>
      </w:r>
    </w:p>
    <w:p>
      <w:r>
        <w:t>(c) Fundal height can predict fetal weight within 50 grams in all pregnancies</w:t>
      </w:r>
    </w:p>
    <w:p>
      <w:r>
        <w:t>(d) There is a precise linear correlation between fundal height and fetal weight across all pregnancies</w:t>
      </w:r>
    </w:p>
    <w:p>
      <w:r>
        <w:t>Answer: a</w:t>
      </w:r>
    </w:p>
    <w:p>
      <w:r>
        <w:t>Solution: Fundal height is a simple screening tool with moderate correlation to fetal weight but has significant variability due to maternal body habitus, parity, placental position, and amniotic fluid volume. Ultrasound biometry is more accurate for fetal weight estimation. Options B, D, and D overstate the accuracy and precision of fundal height measurement, which is a clinical tool with limitations.</w:t>
      </w:r>
    </w:p>
    <w:p>
      <w:r>
        <w:t>Positive Marks: 1</w:t>
      </w:r>
    </w:p>
    <w:p>
      <w:r>
        <w:t>Negative Marks: 0</w:t>
      </w:r>
    </w:p>
    <w:p>
      <w:r>
        <w:t>Question: During abdominal examination in a posterior fetal position, what is the characteristic Leopold finding?</w:t>
      </w:r>
    </w:p>
    <w:p>
      <w:r>
        <w:t>(a) Difficulty palpating the fetal back with ease in feeling small fetal parts on both sides of the uterus</w:t>
      </w:r>
    </w:p>
    <w:p>
      <w:r>
        <w:t>(b) Easy palpation of a smooth, resistant back in the anterior half of the uterus</w:t>
      </w:r>
    </w:p>
    <w:p>
      <w:r>
        <w:t>(c) Bilateral hard masses in the flanks with empty anterior surface</w:t>
      </w:r>
    </w:p>
    <w:p>
      <w:r>
        <w:t>(d) The back located along the midline anteriorly with small parts on opposite sides</w:t>
      </w:r>
    </w:p>
    <w:p>
      <w:r>
        <w:t>Answer: a</w:t>
      </w:r>
    </w:p>
    <w:p>
      <w:r>
        <w:t>Solution: In posterior positions (occiput posterior), the fetal back is directed posteriorly toward the maternal sacrum, making it difficult to palpate. Small fetal parts (limbs) are easily felt on both sides of the abdomen. In anterior positions, the back is easily felt anteriorly. Option B describes anterior position. Option D describes transverse lie. Option C is non-specific.</w:t>
      </w:r>
    </w:p>
    <w:p>
      <w:r>
        <w:t>Positive Marks: 1</w:t>
      </w:r>
    </w:p>
    <w:p>
      <w:r>
        <w:t>Negative Marks: 0</w:t>
      </w:r>
    </w:p>
    <w:p>
      <w:r>
        <w:t>Question: Which factor does NOT significantly affect the accuracy of fundal height measurement?</w:t>
      </w:r>
    </w:p>
    <w:p>
      <w:r>
        <w:t>(a) Multiple gestation with discordant fetal sizes</w:t>
      </w:r>
    </w:p>
    <w:p>
      <w:r>
        <w:t>(b) Uterine fibroids distorting the uterine contour</w:t>
      </w:r>
    </w:p>
    <w:p>
      <w:r>
        <w:t>(c) Maternal obesity and presence of excessive subcutaneous fat</w:t>
      </w:r>
    </w:p>
    <w:p>
      <w:r>
        <w:t>(d) Maternal eye color and ethnicity of the examiner</w:t>
      </w:r>
    </w:p>
    <w:p>
      <w:r>
        <w:t>Answer: d</w:t>
      </w:r>
    </w:p>
    <w:p>
      <w:r>
        <w:t>Solution: Maternal eye color and examiner ethnicity do not affect fundal height measurement as this is an objective physical measurement taken with a measuring tape. Maternal obesity (option C) affects accuracy by soft tissue interposition. Uterine fibroids (option B) distort normal growth, and multiple gestation (option A) affects total uterine size. Only option D represents factors that are irrelevant to this objective measurement.</w:t>
      </w:r>
    </w:p>
    <w:p>
      <w:r>
        <w:t>Positive Marks: 1</w:t>
      </w:r>
    </w:p>
    <w:p>
      <w:r>
        <w:t>Negative Marks: 0</w:t>
      </w:r>
    </w:p>
    <w:p>
      <w:r>
        <w:t>Question: A nulliparous woman at 36 weeks gestation has fundal height of 32 centimeters with Leopold manoeuvres showing head in the suprapubic area and bilateral flank fullness. What is the most likely finding?</w:t>
      </w:r>
    </w:p>
    <w:p>
      <w:r>
        <w:t>(a) Posterior position with polyhydramnios and failure of descent</w:t>
      </w:r>
    </w:p>
    <w:p>
      <w:r>
        <w:t>(b) Transverse lie with normal-sized fetus and relatively normal amniotic fluid volume</w:t>
      </w:r>
    </w:p>
    <w:p>
      <w:r>
        <w:t>(c) Breech presentation with intrauterine growth restriction</w:t>
      </w:r>
    </w:p>
    <w:p>
      <w:r>
        <w:t>(d) Cephalic presentation with early descent and maternal pelvic contraction</w:t>
      </w:r>
    </w:p>
    <w:p>
      <w:r>
        <w:t>Answer: b</w:t>
      </w:r>
    </w:p>
    <w:p>
      <w:r>
        <w:t>Solution: The clinical picture (reduced fundal height for dates + empty suprapubic area + head palpable in the upper abdomen + bilateral fullness) is classic for transverse lie. The fundal height is less than expected because the uterine length is shorter in transverse presentations. Breech (option C) would show head suprapubically but not bilateral flank fullness. Cephalic (option D) would show firm head in suprapubic area with engaged descent. Option A is inconsistent with the examination findings.</w:t>
      </w:r>
    </w:p>
    <w:p>
      <w:r>
        <w:t>Positive Marks: 1</w:t>
      </w:r>
    </w:p>
    <w:p>
      <w:r>
        <w:t>Negative Marks: 0</w:t>
      </w:r>
    </w:p>
    <w:p>
      <w:r>
        <w:t>Question: When should routine Leopold manoeuvres begin to be practiced in antenatal care?</w:t>
      </w:r>
    </w:p>
    <w:p>
      <w:r>
        <w:t>(a) From 28-30 weeks of gestation when fetal parts are easily palpable and presentation is usually established</w:t>
      </w:r>
    </w:p>
    <w:p>
      <w:r>
        <w:t>(b) From 12-14 weeks of gestation as soon as pregnancy is confirmed</w:t>
      </w:r>
    </w:p>
    <w:p>
      <w:r>
        <w:t>(c) Only after 37 weeks when the fetus has fully descended into the pelvis</w:t>
      </w:r>
    </w:p>
    <w:p>
      <w:r>
        <w:t>(d) Only during labor when the cervix is partially dilated</w:t>
      </w:r>
    </w:p>
    <w:p>
      <w:r>
        <w:t>Answer: a</w:t>
      </w:r>
    </w:p>
    <w:p>
      <w:r>
        <w:t>Solution: Leopold manoeuvres are most reliably performed from 28-30 weeks onward when fetal parts are well-developed, easily palpable, and presentation is typically established. Before 28 weeks, the uterus may be too small and parts difficult to feel clearly. After 37 weeks, engagement may limit ability to assess clearly. Options B (too early), C (too late for initial assessment), and D (manoeuvres are antenatal, not intrapartum) represent incorrect timing.</w:t>
      </w:r>
    </w:p>
    <w:p>
      <w:r>
        <w:t>Positive Marks: 1</w:t>
      </w:r>
    </w:p>
    <w:p>
      <w:r>
        <w:t>Negative Marks: 0</w:t>
      </w:r>
    </w:p>
    <w:p>
      <w:r>
        <w:t>Question: In a patient with suspected occult transverse lie, which Leopold manoeuvre finding is most helpful for diagnosis?</w:t>
      </w:r>
    </w:p>
    <w:p>
      <w:r>
        <w:t>(a) Firm, round mass palpable both suprapubically and in the fundus</w:t>
      </w:r>
    </w:p>
    <w:p>
      <w:r>
        <w:t>(b) Empty suprapubic area with no palpable head or gluteal mass in the lower segment</w:t>
      </w:r>
    </w:p>
    <w:p>
      <w:r>
        <w:t>(c) Hard, globular mass in the suprapubic area with soft mass in fundus</w:t>
      </w:r>
    </w:p>
    <w:p>
      <w:r>
        <w:t>(d) Easy palpation of fetal back extending from fundus to lower segment</w:t>
      </w:r>
    </w:p>
    <w:p>
      <w:r>
        <w:t>Answer: b</w:t>
      </w:r>
    </w:p>
    <w:p>
      <w:r>
        <w:t>Solution: The pathognomonic sign of transverse lie is an empty lower uterine segment/suprapubic area—neither head (hard, round) nor buttocks (soft) are palpable below. The head is found laterally or in upper abdomen, and small parts are prominent bilaterally. Option A suggests vertex. Option D suggests longitudinal lie. Option C describes breech. The empty lower segment is the key diagnostic sign of transverse lie.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