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definition of forceps delivery?</w:t>
      </w:r>
    </w:p>
    <w:p>
      <w:r>
        <w:t>(a) Episiotomy procedure performed during second stage labor</w:t>
      </w:r>
    </w:p>
    <w:p>
      <w:r>
        <w:t>(b) Cesarean section performed in emergency situations</w:t>
      </w:r>
    </w:p>
    <w:p>
      <w:r>
        <w:t>(c) Manual vaginal delivery performed without instruments</w:t>
      </w:r>
    </w:p>
    <w:p>
      <w:r>
        <w:t>(d) Assisted delivery using metal instruments applied to fetal head</w:t>
      </w:r>
    </w:p>
    <w:p>
      <w:r>
        <w:t>Answer: d</w:t>
      </w:r>
    </w:p>
    <w:p>
      <w:r>
        <w:t>Solution: Forceps are specialized metal instruments with curved blades designed to grasp the fetal head and assist extraction during labor. Option C describes spontaneous/unassisted vaginal delivery, which requires no instruments. Option B is surgical abdominal delivery, an entirely different procedure. Option A refers to perineal incision, not a delivery method. Memory aid: 'Forceps = metal fingers assisting baby's descent.' Standard definition per Dutta's Obstetrics and Gynecology.</w:t>
      </w:r>
    </w:p>
    <w:p>
      <w:r>
        <w:t>Positive Marks: 1</w:t>
      </w:r>
    </w:p>
    <w:p>
      <w:r>
        <w:t>Negative Marks: 0</w:t>
      </w:r>
    </w:p>
    <w:p>
      <w:r>
        <w:t>Question: Which classification of forceps delivery includes application when the fetal head is at station 0 to +2?</w:t>
      </w:r>
    </w:p>
    <w:p>
      <w:r>
        <w:t>(a) Mid-forceps</w:t>
      </w:r>
    </w:p>
    <w:p>
      <w:r>
        <w:t>(b) High forceps</w:t>
      </w:r>
    </w:p>
    <w:p>
      <w:r>
        <w:t>(c) Trial forceps</w:t>
      </w:r>
    </w:p>
    <w:p>
      <w:r>
        <w:t>(d) Outlet forceps</w:t>
      </w:r>
    </w:p>
    <w:p>
      <w:r>
        <w:t>Answer: a</w:t>
      </w:r>
    </w:p>
    <w:p>
      <w:r>
        <w:t>Solution: Mid-forceps refers to delivery when the fetal head is engaged but not on the perineum, specifically at station 0 to +2 (0 = level of spines, negative = above, positive = below). Outlet forceps applies at +2 or lower with scalp visible. High forceps (above station 0) is rarely used in modern practice. Trial forceps is an attempt under controlled conditions regardless of station. Station-based classification: High (above 0), Mid (0 to +2), Outlet (+2 or more). Key for safe operative vaginal delivery selection.</w:t>
      </w:r>
    </w:p>
    <w:p>
      <w:r>
        <w:t>Positive Marks: 1</w:t>
      </w:r>
    </w:p>
    <w:p>
      <w:r>
        <w:t>Negative Marks: 0</w:t>
      </w:r>
    </w:p>
    <w:p>
      <w:r>
        <w:t>Question: What is the most important single prerequisite for safe forceps delivery?</w:t>
      </w:r>
    </w:p>
    <w:p>
      <w:r>
        <w:t>(a) Episiotomy incision already performed</w:t>
      </w:r>
    </w:p>
    <w:p>
      <w:r>
        <w:t>(b) Complete cervical dilatation (10 cm)</w:t>
      </w:r>
    </w:p>
    <w:p>
      <w:r>
        <w:t>(c) Artificial rupture of membranes completed</w:t>
      </w:r>
    </w:p>
    <w:p>
      <w:r>
        <w:t>(d) Maternal general anesthesia administered</w:t>
      </w:r>
    </w:p>
    <w:p>
      <w:r>
        <w:t>Answer: b</w:t>
      </w:r>
    </w:p>
    <w:p>
      <w:r>
        <w:t>Solution: Complete (10 cm) cervical dilatation is absolutely essential before attempting forceps to prevent traumatic cervical and lower genital tract lacerations. Artificial rupture of membranes may be necessary but is not always required. General anesthesia is not mandatory (regional anesthesia is effective and preferred). Episiotomy is selective, not mandatory for all forceps deliveries. Without complete dilation, forceps application causes severe trauma. Mnemonic: '10-10 rule: 10 cm cervical dilation + appropriate station engagement required before application.'</w:t>
      </w:r>
    </w:p>
    <w:p>
      <w:r>
        <w:t>Positive Marks: 1</w:t>
      </w:r>
    </w:p>
    <w:p>
      <w:r>
        <w:t>Negative Marks: 0</w:t>
      </w:r>
    </w:p>
    <w:p>
      <w:r>
        <w:t>Question: Which is the most common indication for forceps delivery in contemporary obstetric practice?</w:t>
      </w:r>
    </w:p>
    <w:p>
      <w:r>
        <w:t>(a) Suspected cephalopelvic disproportion</w:t>
      </w:r>
    </w:p>
    <w:p>
      <w:r>
        <w:t>(b) Prolonged second stage of labor</w:t>
      </w:r>
    </w:p>
    <w:p>
      <w:r>
        <w:t>(c) Maternal diagnosis of contracted pelvis</w:t>
      </w:r>
    </w:p>
    <w:p>
      <w:r>
        <w:t>(d) Maternal hypertension diagnosed in labor</w:t>
      </w:r>
    </w:p>
    <w:p>
      <w:r>
        <w:t>Answer: b</w:t>
      </w:r>
    </w:p>
    <w:p>
      <w:r>
        <w:t>Solution: Prolonged second stage of labor (&gt;2 hours in nulliparous women, &gt;1 hour in multiparous) is the primary modern indication for assisted vaginal delivery. Contracted pelvis and cephalopelvic disproportion are relative contraindications requiring careful assessment before any operative vaginal delivery. Maternal hypertension alone is not an indication unless associated with need to shorten expulsive efforts. Modern practice emphasizes active management of prolonged second stage with operative assistance. Dutta &amp; ACOG guidelines support expedited delivery after defined second-stage duration.</w:t>
      </w:r>
    </w:p>
    <w:p>
      <w:r>
        <w:t>Positive Marks: 1</w:t>
      </w:r>
    </w:p>
    <w:p>
      <w:r>
        <w:t>Negative Marks: 0</w:t>
      </w:r>
    </w:p>
    <w:p>
      <w:r>
        <w:t>Question: A primigravida at 39 weeks gestation is in second stage of labor for 2 hours 30 minutes with adequate uterine contractions and fetal heart rate of 120 bpm. What would be the most appropriate management?</w:t>
      </w:r>
    </w:p>
    <w:p>
      <w:r>
        <w:t>(a) Perform emergency cesarean section immediately</w:t>
      </w:r>
    </w:p>
    <w:p>
      <w:r>
        <w:t>(b) Continue maternal pushing efforts for another 30 minutes</w:t>
      </w:r>
    </w:p>
    <w:p>
      <w:r>
        <w:t>(c) Initiate forceps delivery after confirming all prerequisites</w:t>
      </w:r>
    </w:p>
    <w:p>
      <w:r>
        <w:t>(d) Administer intravenous oxytocin and reassess in 30 minutes</w:t>
      </w:r>
    </w:p>
    <w:p>
      <w:r>
        <w:t>Answer: c</w:t>
      </w:r>
    </w:p>
    <w:p>
      <w:r>
        <w:t>Solution: Fetal heart rate of 120 bpm is reassuring with normal variability. However, in a nulliparous woman, 2.5 hours of second stage exceeds the recommended limit (2 hours maximum). At this duration with adequate contractions and reassuring fetal status, assisted delivery with forceps is indicated to prevent prolonged second-stage complications including maternal exhaustion and fetal morbidity. Continuing maternal pushing unnecessarily prolongs labor. Cesarean is unjustified with good fetal heart rate. Adding oxytocin after exceeding safe duration is less preferable to timely operative assistance. ACOG recommends active management after defined durations.</w:t>
      </w:r>
    </w:p>
    <w:p>
      <w:r>
        <w:t>Positive Marks: 1</w:t>
      </w:r>
    </w:p>
    <w:p>
      <w:r>
        <w:t>Negative Marks: 0</w:t>
      </w:r>
    </w:p>
    <w:p>
      <w:r>
        <w:t>Question: A 28-year-old G2P1 in active second stage with involuntary bearing down demonstrates fetal head at +4 station and scalp visible between separating labia. Which classification of forceps delivery would be most appropriate?</w:t>
      </w:r>
    </w:p>
    <w:p>
      <w:r>
        <w:t>(a) Trial forceps delivery</w:t>
      </w:r>
    </w:p>
    <w:p>
      <w:r>
        <w:t>(b) High forceps delivery</w:t>
      </w:r>
    </w:p>
    <w:p>
      <w:r>
        <w:t>(c) Mid-forceps delivery</w:t>
      </w:r>
    </w:p>
    <w:p>
      <w:r>
        <w:t>(d) Outlet forceps delivery</w:t>
      </w:r>
    </w:p>
    <w:p>
      <w:r>
        <w:t>Answer: d</w:t>
      </w:r>
    </w:p>
    <w:p>
      <w:r>
        <w:t>Solution: Fetal head at +4 station with direct scalp visibility at the introitus indicates outlet forceps criteria (head at station +2 or more with scalp visible without labia separation, scalp visible with labia separation). High forceps is rarely used in current practice (head above 0 station carries unacceptable risk). Mid-forceps applies to station 0 to +2. Trial forceps is an attempt when assessment is uncertain. Clear outlet forceps application = safest operative vaginal delivery with lowest maternal and fetal morbidity. Station classification by pelvic landmarks is essential for proper categorization.</w:t>
      </w:r>
    </w:p>
    <w:p>
      <w:r>
        <w:t>Positive Marks: 1</w:t>
      </w:r>
    </w:p>
    <w:p>
      <w:r>
        <w:t>Negative Marks: 0</w:t>
      </w:r>
    </w:p>
    <w:p>
      <w:r>
        <w:t>Question: Which of the following is considered an absolute contraindication to forceps delivery?</w:t>
      </w:r>
    </w:p>
    <w:p>
      <w:r>
        <w:t>(a) Borderline cephalopelvic disproportion on clinical assessment</w:t>
      </w:r>
    </w:p>
    <w:p>
      <w:r>
        <w:t>(b) Maternal hemoglobin level of 8.5 g/dL (anemia)</w:t>
      </w:r>
    </w:p>
    <w:p>
      <w:r>
        <w:t>(c) Suspected fetal bone demineralization disorder (osteogenesis imperfecta)</w:t>
      </w:r>
    </w:p>
    <w:p>
      <w:r>
        <w:t>(d) Previous single cesarean section delivery in history</w:t>
      </w:r>
    </w:p>
    <w:p>
      <w:r>
        <w:t>Answer: c</w:t>
      </w:r>
    </w:p>
    <w:p>
      <w:r>
        <w:t>Solution: Suspected fetal bone disease (osteogenesis imperfecta, hypophosphatasia) is an absolute contraindication to forceps due to high risk of pathological fractures from traction forces applied to fragile skeletal structures. Borderline cephalopelvic disproportion can sometimes be managed with carefully selected assisted delivery under strict criteria. Maternal anemia alone (Hb 8.5) is not a contraindication if hemodynamically stable. Previous cesarean delivery is not a contraindication if current prerequisites are met. Fetal skeletal fragility = absolute contraindication. Forceps traction forces would cause iatrogenic fractures in demineralized bone. Assessment for maternal-fetal factors determines safety.</w:t>
      </w:r>
    </w:p>
    <w:p>
      <w:r>
        <w:t>Positive Marks: 1</w:t>
      </w:r>
    </w:p>
    <w:p>
      <w:r>
        <w:t>Negative Marks: 0</w:t>
      </w:r>
    </w:p>
    <w:p>
      <w:r>
        <w:t>Question: What is the primary clinical significance of assessing biparietal diameter before forceps delivery?</w:t>
      </w:r>
    </w:p>
    <w:p>
      <w:r>
        <w:t>(a) To determine if fetal head size is compatible with maternal pelvic dimensions</w:t>
      </w:r>
    </w:p>
    <w:p>
      <w:r>
        <w:t>(b) To predict risk of maternal shoulder dystocia complication</w:t>
      </w:r>
    </w:p>
    <w:p>
      <w:r>
        <w:t>(c) To confirm adequate fetal developmental maturity</w:t>
      </w:r>
    </w:p>
    <w:p>
      <w:r>
        <w:t>(d) To evaluate adequacy of placental function and oxygenation</w:t>
      </w:r>
    </w:p>
    <w:p>
      <w:r>
        <w:t>Answer: a</w:t>
      </w:r>
    </w:p>
    <w:p>
      <w:r>
        <w:t>Solution: Biparietal diameter (BPD) assessment via ultrasound or clinical palpation confirms the fetal head size is not excessively large relative to maternal pelvic measurements, crucial for preventing cephalopelvic disproportion complications during forceps traction. Fetal maturity is assessed by gestational dating and Dubowitz scoring, not BPD measurement. Shoulder dystocia risk primarily involves fetal body size and diabetes, not head diameter alone. Placental function is assessed through separate methods (NST, Doppler). BPD-to-pelvic relationship determines mechanical compatibility. Oversized head = danger for forceps; proper assessment prevents trauma.</w:t>
      </w:r>
    </w:p>
    <w:p>
      <w:r>
        <w:t>Positive Marks: 1</w:t>
      </w:r>
    </w:p>
    <w:p>
      <w:r>
        <w:t>Negative Marks: 0</w:t>
      </w:r>
    </w:p>
    <w:p>
      <w:r>
        <w:t>Question: A multiparous woman in second stage of labor is found to have occipitoposterior (OP) position at station +2. During forceps delivery attempt, what represents the most common management error in this scenario?</w:t>
      </w:r>
    </w:p>
    <w:p>
      <w:r>
        <w:t>(a) Applying excessive traction force during initial application attempts</w:t>
      </w:r>
    </w:p>
    <w:p>
      <w:r>
        <w:t>(b) Failure to rotate fetal head to occipitoanterior position before applying traction</w:t>
      </w:r>
    </w:p>
    <w:p>
      <w:r>
        <w:t>(c) Applying forceps before confirming complete cervical dilatation</w:t>
      </w:r>
    </w:p>
    <w:p>
      <w:r>
        <w:t>(d) Using outlet forceps classification instead of mid-forceps</w:t>
      </w:r>
    </w:p>
    <w:p>
      <w:r>
        <w:t>Answer: b</w:t>
      </w:r>
    </w:p>
    <w:p>
      <w:r>
        <w:t>Solution: In OP position, the fetal head must first be rotated to OA (occipitoanterior) position using controlled rotational forces before applying traction. This rotational step is critical and often omitted. Many clinicians incorrectly attempt traction in the OP position directly, significantly increasing maternal genital trauma and fetal head injury. The long diameter presented in OP is larger and mechanically unfavorable. Rotation precedes traction as essential technique. Error of immediate traction without rotation = preventable severe trauma. Proper OP management: assess rotation difficulty, revert to cesarean if impossible; never forceps-pull directly from OP position.</w:t>
      </w:r>
    </w:p>
    <w:p>
      <w:r>
        <w:t>Positive Marks: 1</w:t>
      </w:r>
    </w:p>
    <w:p>
      <w:r>
        <w:t>Negative Marks: 0</w:t>
      </w:r>
    </w:p>
    <w:p>
      <w:r>
        <w:t>Question: Which clinical finding during forceps delivery would necessitate immediate abandonment of the procedure and conversion to cesarean section?</w:t>
      </w:r>
    </w:p>
    <w:p>
      <w:r>
        <w:t>(a) Lack of fetal head descent after 3 contractions with appropriate traction force</w:t>
      </w:r>
    </w:p>
    <w:p>
      <w:r>
        <w:t>(b) Formation of fetal scalp caput succedaneum with mild bone molding</w:t>
      </w:r>
    </w:p>
    <w:p>
      <w:r>
        <w:t>(c) Need for second application of forceps due to initial blade slippage</w:t>
      </w:r>
    </w:p>
    <w:p>
      <w:r>
        <w:t>(d) Maternal exhaustion manifested after 15 minutes of traction effort</w:t>
      </w:r>
    </w:p>
    <w:p>
      <w:r>
        <w:t>Answer: a</w:t>
      </w:r>
    </w:p>
    <w:p>
      <w:r>
        <w:t>Solution: Lack of descent after 3 contractions with adequate traction force and appropriate anesthesia indicates cephalopelvic disproportion or malpresentation; forceps delivery should be abandoned immediately and cesarean section performed to prevent traumatic complications including fetal head injury. Maternal exhaustion alone can be managed with improved anesthesia and rest. Caput formation and molding are normal adaptive responses to labor and descent. A second application may be justified if the first was a simple technical slippage without force. The 'rule of three contractions' determines trial adequacy. No descent = CPD likely = cesarean correct choice. Continuing against no descent causes iatrogenic injury.</w:t>
      </w:r>
    </w:p>
    <w:p>
      <w:r>
        <w:t>Positive Marks: 1</w:t>
      </w:r>
    </w:p>
    <w:p>
      <w:r>
        <w:t>Negative Marks: 0</w:t>
      </w:r>
    </w:p>
    <w:p>
      <w:r>
        <w:t>Question: A primigravida with gestational diabetes mellitus (suspected macrosomia on ultrasound) requires assisted delivery for prolonged second stage. Which type of forceps delivery classification would be most appropriate for her clinical situation?</w:t>
      </w:r>
    </w:p>
    <w:p>
      <w:r>
        <w:t>(a) Immediate cesarean section without trial of operative vaginal delivery</w:t>
      </w:r>
    </w:p>
    <w:p>
      <w:r>
        <w:t>(b) Vacuum extraction delivery as exclusive method</w:t>
      </w:r>
    </w:p>
    <w:p>
      <w:r>
        <w:t>(c) Outlet or low forceps delivery with careful controlled technique</w:t>
      </w:r>
    </w:p>
    <w:p>
      <w:r>
        <w:t>(d) High forceps delivery for maximally expedited delivery</w:t>
      </w:r>
    </w:p>
    <w:p>
      <w:r>
        <w:t>Answer: c</w:t>
      </w:r>
    </w:p>
    <w:p>
      <w:r>
        <w:t>Solution: In diabetic pregnancy with suspected macrosomia, assisted delivery should occur at low pelvic station (outlet or low forceps) to minimize tissue trauma risk and reduce shoulder dystocia complications associated with larger fetuses. Outlet forceps delivery is safer and more controlled than high/mid-forceps (involve prolonged traction through pelvis). Vacuum extraction alone has higher failure rates, potentially prolonging labor in a situation requiring efficiency. Cesarean section is unnecessarily invasive when low-station vaginal operative delivery is feasible. Macrosomic babies in diabetic pregnancies warrant careful, efficient, low-trauma delivery. Outlet forceps achieves both safety and expedience. Maternal risk of shoulder dystocia decreases with low-station assistance.</w:t>
      </w:r>
    </w:p>
    <w:p>
      <w:r>
        <w:t>Positive Marks: 1</w:t>
      </w:r>
    </w:p>
    <w:p>
      <w:r>
        <w:t>Negative Marks: 0</w:t>
      </w:r>
    </w:p>
    <w:p>
      <w:r>
        <w:t>Question: Which of the following represents the LEAST ideal application point for forceps blade placement in occipitoanterior fetal presentation?</w:t>
      </w:r>
    </w:p>
    <w:p>
      <w:r>
        <w:t>(a) Biparietal diameter (widest transverse diameter of fetal head)</w:t>
      </w:r>
    </w:p>
    <w:p>
      <w:r>
        <w:t>(b) Suboccipitofrontal diameter (longer anterior-posterior measurement)</w:t>
      </w:r>
    </w:p>
    <w:p>
      <w:r>
        <w:t>(c) Suboccipitobregmatic diameter (optimal for flexed head)</w:t>
      </w:r>
    </w:p>
    <w:p>
      <w:r>
        <w:t>(d) Bimalar diameter (zygomatic process to zygomatic process)</w:t>
      </w:r>
    </w:p>
    <w:p>
      <w:r>
        <w:t>Answer: b</w:t>
      </w:r>
    </w:p>
    <w:p>
      <w:r>
        <w:t>Solution: Suboccipitofrontal diameter is a longer, more anterior-posterior oriented measurement representing deflexed fetal head position—not the ideal application point. The ideal diameters are biparietal (widest transverse) or suboccipitobregmatic (optimal for flexed presentation). Bimalar diameter is zygoma-to-zygoma, a reasonable alternative. Application at suboccipitofrontal (deflexed position) increases risk of facial trauma, increased traction forces, and fetal injury from unfavorable head mechanics. The 'cephalic curve' of the forceps should match the fetal skull curve when applied at biparietal diameter. Avoid larger deflexed diameters for safer delivery. Proper flexion is essential for forceps success and safety.</w:t>
      </w:r>
    </w:p>
    <w:p>
      <w:r>
        <w:t>Positive Marks: 1</w:t>
      </w:r>
    </w:p>
    <w:p>
      <w:r>
        <w:t>Negative Marks: 0</w:t>
      </w:r>
    </w:p>
    <w:p>
      <w:r>
        <w:t>Question: A 35-year-old multipara with one previous vaginal delivery is at station +3, second stage duration 1 hour, with adequate contractions and variable decelerations noted on fetal heart rate monitoring. FHR baseline remains 130-140 bpm with preserved variability. What would be the most appropriate clinical intervention?</w:t>
      </w:r>
    </w:p>
    <w:p>
      <w:r>
        <w:t>(a) Administer amnioinfusion with continued expectant management</w:t>
      </w:r>
    </w:p>
    <w:p>
      <w:r>
        <w:t>(b) Expectant management allowing another hour for spontaneous descent</w:t>
      </w:r>
    </w:p>
    <w:p>
      <w:r>
        <w:t>(c) Perform immediate emergency cesarean section</w:t>
      </w:r>
    </w:p>
    <w:p>
      <w:r>
        <w:t>(d) Initiate forceps delivery after confirming all prerequisites</w:t>
      </w:r>
    </w:p>
    <w:p>
      <w:r>
        <w:t>Answer: d</w:t>
      </w:r>
    </w:p>
    <w:p>
      <w:r>
        <w:t>Solution: Variable decelerations (typically cord compression) with reassuring baseline fetal heart rate and good variability can be managed with forceps delivery, which shortens labor and relieves cord compression. In a multiparous woman at +3 station with 1 hour of second stage, forceps is appropriate to expedite delivery. Prolonging labor worsens variable decelerations from ongoing cord compression. Cesarean is unnecessarily aggressive for variable decelerations with good baseline FHR and preserved variability. Amnioinfusion might help but expedited assisted delivery is preferable at this station and progress. Multiparous women typically deliver quickly when assisted timely. Forceps resolves compression faster than expectant management.</w:t>
      </w:r>
    </w:p>
    <w:p>
      <w:r>
        <w:t>Positive Marks: 1</w:t>
      </w:r>
    </w:p>
    <w:p>
      <w:r>
        <w:t>Negative Marks: 0</w:t>
      </w:r>
    </w:p>
    <w:p>
      <w:r>
        <w:t>Question: Which complication represents the MOST serious maternal consequence specifically resulting from failed forceps delivery (requiring conversion to cesarean) when proper prerequisites were not adequately verified?</w:t>
      </w:r>
    </w:p>
    <w:p>
      <w:r>
        <w:t>(a) Third or fourth degree perineal laceration with fecal sphincter involvement</w:t>
      </w:r>
    </w:p>
    <w:p>
      <w:r>
        <w:t>(b) Vulvovaginal hematoma formation requiring drainage</w:t>
      </w:r>
    </w:p>
    <w:p>
      <w:r>
        <w:t>(c) Superficial episiotomy site infection responsive to antibiotics</w:t>
      </w:r>
    </w:p>
    <w:p>
      <w:r>
        <w:t>(d) Transient stress urinary incontinence lasting several weeks</w:t>
      </w:r>
    </w:p>
    <w:p>
      <w:r>
        <w:t>Answer: a</w:t>
      </w:r>
    </w:p>
    <w:p>
      <w:r>
        <w:t>Solution: Traumatic failed forceps delivery (requiring conversion to cesarean) significantly increases risk of severe perineal trauma, particularly third-degree (anal sphincter involvement) and fourth-degree (extending to rectal mucosa) lacerations. These cause chronic fecal incontinence, flatal incontinence, and profound quality-of-life deterioration. Transient urinary incontinence is usually self-limited. Hematomas are manageable with observation or drainage. Episiotomy infections are treatable with antibiotics. Third/fourth degree anal sphincter tears represent the most serious, long-lasting maternal morbidity from inappropriate/traumatic forceps delivery. This complication justifies strict prerequisite assessment. Improper indication → severe anal sphincter injury → chronic incontinence. Prevention through correct case selection is paramount.</w:t>
      </w:r>
    </w:p>
    <w:p>
      <w:r>
        <w:t>Positive Marks: 1</w:t>
      </w:r>
    </w:p>
    <w:p>
      <w:r>
        <w:t>Negative Marks: 0</w:t>
      </w:r>
    </w:p>
    <w:p>
      <w:r>
        <w:t>Question: In a trial of operative vaginal delivery for a fetal head at station +1 in occipitotransverse position, after one application of forceps with adequate regional anesthesia and two contractions showing no descent, what would be the most appropriate next clinical step?</w:t>
      </w:r>
    </w:p>
    <w:p>
      <w:r>
        <w:t>(a) Increase applied traction force and continue for two additional contractions</w:t>
      </w:r>
    </w:p>
    <w:p>
      <w:r>
        <w:t>(b) Continue trial forceps with one additional application attempt</w:t>
      </w:r>
    </w:p>
    <w:p>
      <w:r>
        <w:t>(c) Switch to vacuum extraction as secondary operative modality</w:t>
      </w:r>
    </w:p>
    <w:p>
      <w:r>
        <w:t>(d) Abandon trial and proceed with cesarean delivery</w:t>
      </w:r>
    </w:p>
    <w:p>
      <w:r>
        <w:t>Answer: d</w:t>
      </w:r>
    </w:p>
    <w:p>
      <w:r>
        <w:t>Solution: This scenario represents a failed trial of forceps delivery. ACOG and FIGO guidelines state that failure to achieve progressive descent after adequate trial (appropriate anesthesia, station, adequate contractions with adequate traction) indicates likely cephalopelvic disproportion or persistent malpresentation requiring cesarean delivery. Mid-station with occipitotransverse position is mechanically challenging; lack of descent is a definitive red flag. Continuing forceps attempts causes escalating maternal and fetal trauma. Combining vacuum after failed forceps is not recommended in current practice (compound modality failure). Increased traction force risks greater injury without addressing underlying mechanical problem. Failed trial = cesarean section. The 'rule of three' or fewer contractions applies; no descent = abandon immediately. Proceeding to cesarean protects both mother and fetus.</w:t>
      </w:r>
    </w:p>
    <w:p>
      <w:r>
        <w:t>Positive Marks: 1</w:t>
      </w:r>
    </w:p>
    <w:p>
      <w:r>
        <w:t>Negative Marks: 0</w:t>
      </w:r>
    </w:p>
    <w:p>
      <w:r>
        <w:t>Question: A nulliparous woman at 40+5 weeks gestation presents in active second stage with epidural anesthesia, adequate uterine contractions, and fetal head in occipitoanterior position at station +2. After 1.5 hours of active maternal pushing with good descent, the head advances to +4 but stops progressing despite continued maternal effort. Fetal heart rate remains 130-140 bpm with preserved variability. What is the most appropriate management?</w:t>
      </w:r>
    </w:p>
    <w:p>
      <w:r>
        <w:t>(a) Perform cesarean delivery due to prolonged second stage of labor</w:t>
      </w:r>
    </w:p>
    <w:p>
      <w:r>
        <w:t>(b) Administer additional intravenous oxytocin and reassess in 15 minutes</w:t>
      </w:r>
    </w:p>
    <w:p>
      <w:r>
        <w:t>(c) Continue maternal pushing indefinitely since fetal heart rate remains reassuring</w:t>
      </w:r>
    </w:p>
    <w:p>
      <w:r>
        <w:t>(d) Perform outlet forceps delivery to complete the delivery process</w:t>
      </w:r>
    </w:p>
    <w:p>
      <w:r>
        <w:t>Answer: d</w:t>
      </w:r>
    </w:p>
    <w:p>
      <w:r>
        <w:t>Solution: At station +4 with OA position and reassuring FHR, the fetal head is nearly at the perineum but has reached a plateau in descent. Outlet forceps delivery is ideal and appropriate to expedite final descent and complete the delivery efficiently. This avoids unnecessary prolongation and maternal exhaustion. Additional oxytocin would delay appropriate intervention unnecessarily. Cesarean delivery is premature with head already at +4 and good FHR pattern. Continuing maternal pushing indefinitely increases exhaustion, morbidity, and pushing time without benefit. Outlet forceps at +4 with OA position represents optimal application point—safest, easiest application with best outcome. Timely forceps completes delivery and prevents prolonged-second-stage complications.</w:t>
      </w:r>
    </w:p>
    <w:p>
      <w:r>
        <w:t>Positive Marks: 1</w:t>
      </w:r>
    </w:p>
    <w:p>
      <w:r>
        <w:t>Negative Marks: 0</w:t>
      </w:r>
    </w:p>
    <w:p>
      <w:r>
        <w:t>Question: A pregnant woman with known cephalopelvic disproportion (confirmed by imaging studies and clinical pelvimetry) presents in labor at term. After 90 minutes in second stage with inadequate head descent despite oxytocin augmentation, fetal heart rate tracing shows repetitive late decelerations with decreasing baseline variability. Which statement BEST reflects appropriate clinical management?</w:t>
      </w:r>
    </w:p>
    <w:p>
      <w:r>
        <w:t>(a) Administer terbutaline to arrest contractions and allow fetal recovery</w:t>
      </w:r>
    </w:p>
    <w:p>
      <w:r>
        <w:t>(b) Trial of mid-forceps is appropriate with close monitoring for descent progress</w:t>
      </w:r>
    </w:p>
    <w:p>
      <w:r>
        <w:t>(c) Trial of outlet forceps is absolutely contraindicated; proceed directly to cesarean delivery</w:t>
      </w:r>
    </w:p>
    <w:p>
      <w:r>
        <w:t>(d) Vacuum extraction should be attempted as lower-risk alternative to forceps</w:t>
      </w:r>
    </w:p>
    <w:p>
      <w:r>
        <w:t>Answer: c</w:t>
      </w:r>
    </w:p>
    <w:p>
      <w:r>
        <w:t>Solution: Known/confirmed cephalopelvic disproportion is a relative to absolute contraindication to operative vaginal delivery; neither forceps nor vacuum extraction should be attempted as maternal and fetal trauma risk is unacceptably high. Late decelerations with decreasing variability indicate significant fetal hypoxia demanding expedited delivery via cesarean section. Mid-forceps in documented CPD is particularly high-risk for both maternal and fetal injury. Attempting vacuum extraction would further delay definitive management and risks failure, compounding fetal hypoxia. Terbutaline doesn't address the underlying mechanical CPD problem preventing descent. Imaging confirmation of disproportion shifts the paradigm entirely toward cesarean delivery. Attempting operative vaginal delivery against documented CPD violates principles of safe operative obstetrics. Cesarean is correct, obligatory choice.</w:t>
      </w:r>
    </w:p>
    <w:p>
      <w:r>
        <w:t>Positive Marks: 1</w:t>
      </w:r>
    </w:p>
    <w:p>
      <w:r>
        <w:t>Negative Marks: 0</w:t>
      </w:r>
    </w:p>
    <w:p>
      <w:r>
        <w:t>Question: A multigravida with uncontrolled hyperthyroidism in labor presents in second stage at station +3 with prolonged second stage (1.5 hours duration) and clinical signs of thyroid storm: tachycardia 130 bpm, fever 39.5°C, tremor, and marked restlessness. What is the primary clinical consideration in selecting the delivery method?</w:t>
      </w:r>
    </w:p>
    <w:p>
      <w:r>
        <w:t>(a) Vacuum extraction is preferable to forceps because it causes less instrumentation trauma</w:t>
      </w:r>
    </w:p>
    <w:p>
      <w:r>
        <w:t>(b) Prolonged forceps delivery procedures should be avoided to minimize heat production and metabolic stress</w:t>
      </w:r>
    </w:p>
    <w:p>
      <w:r>
        <w:t>(c) Expectant management awaiting spontaneous delivery is appropriate despite current maternal status</w:t>
      </w:r>
    </w:p>
    <w:p>
      <w:r>
        <w:t>(d) Immediate cesarean delivery is safest despite the additional surgical stress</w:t>
      </w:r>
    </w:p>
    <w:p>
      <w:r>
        <w:t>Answer: b</w:t>
      </w:r>
    </w:p>
    <w:p>
      <w:r>
        <w:t>Solution: In maternal thyroid storm, the clinical goal is rapid, efficient delivery while minimizing additional metabolic stress and heat production from prolonged operative procedures. Outlet or low forceps delivery (quick, controlled application with minimal traction duration) is preferable to high/mid-forceps (requiring prolonged traction). Cesarean surgery involves additional surgical stress, increased time under anesthesia, and potential worsening of thyroid crisis through catecholamine surge. Vacuum extraction may fail and prolong labor unnecessarily in crisis setting. Expectant management worsens maternal thyroid storm by prolonging stress. The principle: in maternal thyroid emergency, ensure rapid, efficient delivery at lowest station possible. Outlet forceps achieves expedient delivery better than prolonged mid-forceps or additional surgical stress of cesarean. Choose rapid, low-trauma delivery method.</w:t>
      </w:r>
    </w:p>
    <w:p>
      <w:r>
        <w:t>Positive Marks: 1</w:t>
      </w:r>
    </w:p>
    <w:p>
      <w:r>
        <w:t>Negative Marks: 0</w:t>
      </w:r>
    </w:p>
    <w:p>
      <w:r>
        <w:t>Question: A primigravida with plateauing progress is at station +2 in second stage (1 hour 50 minutes duration) with deflexed fetal head presentation (military/brow elements noted on digital vaginal examination). Ultrasound imaging confirms occipitoanterior orientation but deflexed attitude with 2+ scalp caput succedaneum. Which statement most accurately reflects appropriate management?</w:t>
      </w:r>
    </w:p>
    <w:p>
      <w:r>
        <w:t>(a) Apply forceps at suboccipitofrontal diameter for better blade purchase and traction</w:t>
      </w:r>
    </w:p>
    <w:p>
      <w:r>
        <w:t>(b) Immediate cesarean section is indicated because deflexion is incompatible with vaginal delivery</w:t>
      </w:r>
    </w:p>
    <w:p>
      <w:r>
        <w:t>(c) Deflexion warrants caution; attempt gentle flexion and reassess descent before deciding forceps vs cesarean</w:t>
      </w:r>
    </w:p>
    <w:p>
      <w:r>
        <w:t>(d) Vacuum extraction is preferable to forceps for correcting deflexed presentations</w:t>
      </w:r>
    </w:p>
    <w:p>
      <w:r>
        <w:t>Answer: c</w:t>
      </w:r>
    </w:p>
    <w:p>
      <w:r>
        <w:t>Solution: Deflexed presentations (military, brow, face attitudes) present larger diameters than optimal flexed OA, complicating pelvic passage. Before committing to forceps or cesarean, attempt gentle manual flexion and assess whether spontaneous flexion occurs with labor progress. Some deflexed presentations flex with mild additional labor or gentle manual encouragement. If adequate flexion and descent occur after these measures, forceps may be attempted at appropriate diameter. If deflexion persists with no descent, cesarean is necessary. Forceps at suboccipitofrontal (deflexed) diameter is mechanically suboptimal and increases traumatic injury. Vacuum is less effective for flexion correction. The presence of 2+ caput indicates molding is occurring—head may still deliver if flexion improves. Assess correctable potential before abandoning vaginal delivery. Clinical judgment determines outcome in borderline cases.</w:t>
      </w:r>
    </w:p>
    <w:p>
      <w:r>
        <w:t>Positive Marks: 1</w:t>
      </w:r>
    </w:p>
    <w:p>
      <w:r>
        <w:t>Negative Marks: 0</w:t>
      </w:r>
    </w:p>
    <w:p>
      <w:r>
        <w:t>Question: Which of the following complications is considered the most serious long-term maternal consequence specifically and directly attributable to traumatic forceps delivery performed without adequately verifying all clinical prerequisites?</w:t>
      </w:r>
    </w:p>
    <w:p>
      <w:r>
        <w:t>(a) Third and fourth degree perineal lacerations with fecal sphincter damage and permanent incontinence</w:t>
      </w:r>
    </w:p>
    <w:p>
      <w:r>
        <w:t>(b) Superficial episiotomy site wound infection responsive to standard antibiotic therapy</w:t>
      </w:r>
    </w:p>
    <w:p>
      <w:r>
        <w:t>(c) Vulvovaginal hematoma requiring needle aspiration or surgical drainage</w:t>
      </w:r>
    </w:p>
    <w:p>
      <w:r>
        <w:t>(d) Transient stress urinary incontinence lasting several weeks to months</w:t>
      </w:r>
    </w:p>
    <w:p>
      <w:r>
        <w:t>Answer: a</w:t>
      </w:r>
    </w:p>
    <w:p>
      <w:r>
        <w:t>Solution: Traumatic forceps delivery performed without adequate prerequisite verification (proper station, complete cervical dilation, pelvic adequacy assessment, appropriate indication) significantly increases risk of severe perineal trauma including third-degree (involving external anal sphincter) and fourth-degree (extending to rectal mucosa) lacerations. These injuries cause chronic fecal incontinence, flatal incontinence, urgency, and profound long-term quality-of-life deterioration lasting years or permanently. Transient stress incontinence is typically temporary and self-resolving. Vulvovaginal hematomas are manageable. Episiotomy infections are treatable with antibiotics. Anal sphincter injuries from traumatic forceps represent the most serious, permanent maternal morbidity. This consequence emphasizes why strict prerequisite verification and proper case selection are critical to obstetric practice. Inappropriate forceps = preventable severe incontinence. Prevention through rigorous assessment is paramount.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