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WHO, mental health is defined as a state of well-being in which an individual realizes their abilities. Which of the following is NOT a component of WHO's definition of mental health?</w:t>
      </w:r>
    </w:p>
    <w:p>
      <w:r>
        <w:t>(a) Contribution to community</w:t>
      </w:r>
    </w:p>
    <w:p>
      <w:r>
        <w:t>(b) Complete absence of any mental disorder</w:t>
      </w:r>
    </w:p>
    <w:p>
      <w:r>
        <w:t>(c) Productivity in work and academic pursuits</w:t>
      </w:r>
    </w:p>
    <w:p>
      <w:r>
        <w:t>(d) Ability to cope with normal stresses of life</w:t>
      </w:r>
    </w:p>
    <w:p>
      <w:r>
        <w:t>Answer: b</w:t>
      </w:r>
    </w:p>
    <w:p>
      <w:r>
        <w:t>Solution: WHO defines mental health as a state of well-being where individuals can realize their potential, cope with normal stresses, work productively, and contribute to their communities. Complete absence of mental disorder (option B) is NOT part of WHO's definition as mental health exists on a continuum. Options D, C, A are all core components of WHO's positive health definition. KEY: Mental health ≠ absence of illness; it's about functioning and well-being.</w:t>
      </w:r>
    </w:p>
    <w:p>
      <w:r>
        <w:t>Positive Marks: 1</w:t>
      </w:r>
    </w:p>
    <w:p>
      <w:r>
        <w:t>Negative Marks: 0</w:t>
      </w:r>
    </w:p>
    <w:p>
      <w:r>
        <w:t>Question: The concept that mental health and mental illness exist on a continuum is based on which theoretical model?</w:t>
      </w:r>
    </w:p>
    <w:p>
      <w:r>
        <w:t>(a) Biomedical model</w:t>
      </w:r>
    </w:p>
    <w:p>
      <w:r>
        <w:t>(b) Biopsychosocial model</w:t>
      </w:r>
    </w:p>
    <w:p>
      <w:r>
        <w:t>(c) Psychoanalytic model</w:t>
      </w:r>
    </w:p>
    <w:p>
      <w:r>
        <w:t>(d) Medical model</w:t>
      </w:r>
    </w:p>
    <w:p>
      <w:r>
        <w:t>Answer: b</w:t>
      </w:r>
    </w:p>
    <w:p>
      <w:r>
        <w:t>Solution: The biopsychosocial model conceptualizes mental health and mental illness as existing on a continuum rather than as separate entities. This model integrates biological, psychological, and social factors in understanding mental health conditions. The biomedical model (A) focuses only on biological factors, the medical model (C) treats illness categorically, and psychoanalytic model (D) focuses on unconscious processes. The continuum concept emphasizes gradual transitions along spectrum of mental health-illness.</w:t>
      </w:r>
    </w:p>
    <w:p>
      <w:r>
        <w:t>Positive Marks: 1</w:t>
      </w:r>
    </w:p>
    <w:p>
      <w:r>
        <w:t>Negative Marks: 0</w:t>
      </w:r>
    </w:p>
    <w:p>
      <w:r>
        <w:t>Question: Which of the following best describes positive mental health according to modern nursing standards?</w:t>
      </w:r>
    </w:p>
    <w:p>
      <w:r>
        <w:t>(a) Absence of psychiatric symptoms</w:t>
      </w:r>
    </w:p>
    <w:p>
      <w:r>
        <w:t>(b) Having no stressful life events</w:t>
      </w:r>
    </w:p>
    <w:p>
      <w:r>
        <w:t>(c) Ability to adapt, cope, and maintain satisfactory interpersonal relationships</w:t>
      </w:r>
    </w:p>
    <w:p>
      <w:r>
        <w:t>(d) Complete emotional stability without any mood fluctuations</w:t>
      </w:r>
    </w:p>
    <w:p>
      <w:r>
        <w:t>Answer: c</w:t>
      </w:r>
    </w:p>
    <w:p>
      <w:r>
        <w:t>Solution: Positive mental health encompasses adaptive functioning, effective coping mechanisms, and healthy interpersonal relationships—not merely absence of symptoms (option A). Option B is unrealistic as stress is inherent to life. Option D is impossible as mood fluctuations are normal human experiences. Modern psychiatric nursing emphasizes functional capacity and quality of life as markers of mental health rather than symptom absence. MNEMONIC: ACE = Adapt, Cope, Engage (relationships).</w:t>
      </w:r>
    </w:p>
    <w:p>
      <w:r>
        <w:t>Positive Marks: 1</w:t>
      </w:r>
    </w:p>
    <w:p>
      <w:r>
        <w:t>Negative Marks: 0</w:t>
      </w:r>
    </w:p>
    <w:p>
      <w:r>
        <w:t>Question: Mental illness is characterized by significant functional impairment and distress. Which parameter is MOST important in diagnosing mental illness?</w:t>
      </w:r>
    </w:p>
    <w:p>
      <w:r>
        <w:t>(a) Impairment in social, occupational, or personal functioning</w:t>
      </w:r>
    </w:p>
    <w:p>
      <w:r>
        <w:t>(b) Presence of anxiety or sadness</w:t>
      </w:r>
    </w:p>
    <w:p>
      <w:r>
        <w:t>(c) Deviation from social norms</w:t>
      </w:r>
    </w:p>
    <w:p>
      <w:r>
        <w:t>(d) Frequency of negative thoughts</w:t>
      </w:r>
    </w:p>
    <w:p>
      <w:r>
        <w:t>Answer: a</w:t>
      </w:r>
    </w:p>
    <w:p>
      <w:r>
        <w:t>Solution: Mental illness diagnosis requires demonstrable impairment in functioning—social, occupational, or personal—and distress, NOT merely presence of symptoms (option B). While cultural norms matter, deviation alone doesn't define illness (option C). Negative thoughts (D) can occur without illness. The functional impairment criterion (C) distinguishes clinical mental illness from normal distress. INC guidelines emphasize this biopsychosocial criterion for diagnosis.</w:t>
      </w:r>
    </w:p>
    <w:p>
      <w:r>
        <w:t>Positive Marks: 1</w:t>
      </w:r>
    </w:p>
    <w:p>
      <w:r>
        <w:t>Negative Marks: 0</w:t>
      </w:r>
    </w:p>
    <w:p>
      <w:r>
        <w:t>Question: According to Jahoda's theory of positive mental health, which is a key criterion?</w:t>
      </w:r>
    </w:p>
    <w:p>
      <w:r>
        <w:t>(a) Autonomous functioning and self-actualization</w:t>
      </w:r>
    </w:p>
    <w:p>
      <w:r>
        <w:t>(b) Complete social conformity</w:t>
      </w:r>
    </w:p>
    <w:p>
      <w:r>
        <w:t>(c) Never experiencing anxiety or fear</w:t>
      </w:r>
    </w:p>
    <w:p>
      <w:r>
        <w:t>(d) Absence of any interpersonal conflict</w:t>
      </w:r>
    </w:p>
    <w:p>
      <w:r>
        <w:t>Answer: a</w:t>
      </w:r>
    </w:p>
    <w:p>
      <w:r>
        <w:t>Solution: Jahoda identified self-actualization, autonomy, and personal growth as key components of positive mental health. She rejected the idea that mental health means never experiencing negative emotions (option C) or perfect conformity (C). Her holistic view emphasizes development of potential and independent functioning. Option D is unrealistic as some conflict is normal. Jahoda's framework shifted focus from absence of illness to presence of optimal functioning.</w:t>
      </w:r>
    </w:p>
    <w:p>
      <w:r>
        <w:t>Positive Marks: 1</w:t>
      </w:r>
    </w:p>
    <w:p>
      <w:r>
        <w:t>Negative Marks: 0</w:t>
      </w:r>
    </w:p>
    <w:p>
      <w:r>
        <w:t>Question: The major difference between mental health and mental illness lies primarily in which aspect?</w:t>
      </w:r>
    </w:p>
    <w:p>
      <w:r>
        <w:t>(a) Mental health involves positive feelings only</w:t>
      </w:r>
    </w:p>
    <w:p>
      <w:r>
        <w:t>(b) Mental health is experienced by all people without variation</w:t>
      </w:r>
    </w:p>
    <w:p>
      <w:r>
        <w:t>(c) Mental illness is purely biological in origin</w:t>
      </w:r>
    </w:p>
    <w:p>
      <w:r>
        <w:t>(d) Mental illness is characterized by degree of adaptation and functioning impairment</w:t>
      </w:r>
    </w:p>
    <w:p>
      <w:r>
        <w:t>Answer: d</w:t>
      </w:r>
    </w:p>
    <w:p>
      <w:r>
        <w:t>Solution: The distinction is based on adaptation, functioning capacity, and distress level—not on presence/absence of emotions (option A is false—mentally healthy people experience full range of emotions). Option B is incorrect as mental health varies on a continuum. Option C oversimplifies as mental illness has multifactorial causes. INC curriculum emphasizes that mental illness involves significant impairment in adaptive functioning and quality of life, whereas mental health maintains satisfactory functioning despite stressors.</w:t>
      </w:r>
    </w:p>
    <w:p>
      <w:r>
        <w:t>Positive Marks: 1</w:t>
      </w:r>
    </w:p>
    <w:p>
      <w:r>
        <w:t>Negative Marks: 0</w:t>
      </w:r>
    </w:p>
    <w:p>
      <w:r>
        <w:t>Question: Which statement correctly reflects the relationship between mental health and physical health according to modern nursing perspectives?</w:t>
      </w:r>
    </w:p>
    <w:p>
      <w:r>
        <w:t>(a) Mental and physical health are completely independent</w:t>
      </w:r>
    </w:p>
    <w:p>
      <w:r>
        <w:t>(b) Physical health is more important than mental health</w:t>
      </w:r>
    </w:p>
    <w:p>
      <w:r>
        <w:t>(c) Mental health influences physical health through psychosomatic mechanisms</w:t>
      </w:r>
    </w:p>
    <w:p>
      <w:r>
        <w:t>(d) Mental health and physical health operate in separate domains</w:t>
      </w:r>
    </w:p>
    <w:p>
      <w:r>
        <w:t>Answer: c</w:t>
      </w:r>
    </w:p>
    <w:p>
      <w:r>
        <w:t>Solution: The holistic nursing perspective (option C) recognizes the psychosomatic connection—mental states affect physical health through stress hormones, immune function, and behaviors. The mind-body dualism (options A, D) is rejected in modern healthcare. Option B presents false hierarchy; both are interdependent. Stress, anxiety, and depression can cause physical illness (hypertension, ulcers, weakened immunity), and chronic physical illness affects mental health. This integrated view is fundamental to INC nursing education.</w:t>
      </w:r>
    </w:p>
    <w:p>
      <w:r>
        <w:t>Positive Marks: 1</w:t>
      </w:r>
    </w:p>
    <w:p>
      <w:r>
        <w:t>Negative Marks: 0</w:t>
      </w:r>
    </w:p>
    <w:p>
      <w:r>
        <w:t>Question: Stigma associated with mental illness primarily arises from which factor?</w:t>
      </w:r>
    </w:p>
    <w:p>
      <w:r>
        <w:t>(a) The chronicity of mental disorders</w:t>
      </w:r>
    </w:p>
    <w:p>
      <w:r>
        <w:t>(b) The actual severity of mental illness</w:t>
      </w:r>
    </w:p>
    <w:p>
      <w:r>
        <w:t>(c) The number of hospitalizations required</w:t>
      </w:r>
    </w:p>
    <w:p>
      <w:r>
        <w:t>(d) Misconceptions, fear, and negative stereotypes in society</w:t>
      </w:r>
    </w:p>
    <w:p>
      <w:r>
        <w:t>Answer: d</w:t>
      </w:r>
    </w:p>
    <w:p>
      <w:r>
        <w:t>Solution: Stigma stems from social misconceptions and stereotypes rather than disease severity (A), chronicity (C), or hospitalization history (D). Stigma perpetuates discrimination and prevents help-seeking behavior. Historical institutional practices and media portrayals contributed to negative stereotypes. Nurses play a crucial role in destigmatization through education and advocacy. Option D correctly identifies that stigma is a social construct based on misinformation, not objective illness characteristics. KEY: Stigma = myth-based, not fact-based.</w:t>
      </w:r>
    </w:p>
    <w:p>
      <w:r>
        <w:t>Positive Marks: 1</w:t>
      </w:r>
    </w:p>
    <w:p>
      <w:r>
        <w:t>Negative Marks: 0</w:t>
      </w:r>
    </w:p>
    <w:p>
      <w:r>
        <w:t>Question: Which factor is considered a protective factor for mental health?</w:t>
      </w:r>
    </w:p>
    <w:p>
      <w:r>
        <w:t>(a) Strong social support networks and adaptive coping skills</w:t>
      </w:r>
    </w:p>
    <w:p>
      <w:r>
        <w:t>(b) Avoidance of challenging situations</w:t>
      </w:r>
    </w:p>
    <w:p>
      <w:r>
        <w:t>(c) Emotional suppression and detachment</w:t>
      </w:r>
    </w:p>
    <w:p>
      <w:r>
        <w:t>(d) Social isolation and independence</w:t>
      </w:r>
    </w:p>
    <w:p>
      <w:r>
        <w:t>Answer: a</w:t>
      </w:r>
    </w:p>
    <w:p>
      <w:r>
        <w:t>Solution: Protective factors include social connectedness, strong relationships, effective coping mechanisms, and resilience (option A). Options D (isolation), C (avoidance), and D (emotional suppression) are actually risk factors that compromise mental health. Social support buffers against stress; adaptive coping prevents maladaptation; positive relationships facilitate recovery. The INC curriculum emphasizes building protective factors in mental health promotion programs. MNEMONIC: Protective factors = CARES (Coping, Adaptive relationships, Resources, Emotional expression, Social support).</w:t>
      </w:r>
    </w:p>
    <w:p>
      <w:r>
        <w:t>Positive Marks: 1</w:t>
      </w:r>
    </w:p>
    <w:p>
      <w:r>
        <w:t>Negative Marks: 0</w:t>
      </w:r>
    </w:p>
    <w:p>
      <w:r>
        <w:t>Question: The concept of mental health promotion focuses primarily on which objective?</w:t>
      </w:r>
    </w:p>
    <w:p>
      <w:r>
        <w:t>(a) Enhancing well-being and preventing mental illness in the general population</w:t>
      </w:r>
    </w:p>
    <w:p>
      <w:r>
        <w:t>(b) Hospitalization of acutely ill patients</w:t>
      </w:r>
    </w:p>
    <w:p>
      <w:r>
        <w:t>(c) Treatment of diagnosed mental illness</w:t>
      </w:r>
    </w:p>
    <w:p>
      <w:r>
        <w:t>(d) Pharmacological management of psychiatric symptoms</w:t>
      </w:r>
    </w:p>
    <w:p>
      <w:r>
        <w:t>Answer: a</w:t>
      </w:r>
    </w:p>
    <w:p>
      <w:r>
        <w:t>Solution: Mental health promotion is a primary prevention strategy aimed at population-level well-being and illness prevention (option A), distinct from treatment (A), acute hospitalization (B), or medication management (D). Promotion focuses on strengthening resilience, coping skills, stress management, and social support in healthy communities. This upstream approach reduces overall mental illness burden. INC guidelines position nurses as key players in health promotion activities, community education, and wellness programs.</w:t>
      </w:r>
    </w:p>
    <w:p>
      <w:r>
        <w:t>Positive Marks: 1</w:t>
      </w:r>
    </w:p>
    <w:p>
      <w:r>
        <w:t>Negative Marks: 0</w:t>
      </w:r>
    </w:p>
    <w:p>
      <w:r>
        <w:t>Question: Which definition best aligns with the INC B.Sc Nursing syllabus concept of 'mental health'?</w:t>
      </w:r>
    </w:p>
    <w:p>
      <w:r>
        <w:t>(a) State achieved through isolation from social stressors</w:t>
      </w:r>
    </w:p>
    <w:p>
      <w:r>
        <w:t>(b) Dynamic state of adaptation reflecting person's ability to interact with environment and achieve fulfillment</w:t>
      </w:r>
    </w:p>
    <w:p>
      <w:r>
        <w:t>(c) Constant emotional happiness</w:t>
      </w:r>
    </w:p>
    <w:p>
      <w:r>
        <w:t>(d) State of mind characterized by absence of disturbing thoughts</w:t>
      </w:r>
    </w:p>
    <w:p>
      <w:r>
        <w:t>Answer: b</w:t>
      </w:r>
    </w:p>
    <w:p>
      <w:r>
        <w:t>Solution: INC syllabus emphasizes mental health as dynamic adaptation involving person-environment interaction, personal fulfillment, and functional capacity (option B). Options D, C, A represent misconceptions—mental health isn't about thought suppression, constant happiness, or isolation. The INC framework, aligned with modern psychiatric nursing, views mental health as active, ongoing process of meeting life challenges adaptively. This definition encompasses resilience, growth, and capacity for change.</w:t>
      </w:r>
    </w:p>
    <w:p>
      <w:r>
        <w:t>Positive Marks: 1</w:t>
      </w:r>
    </w:p>
    <w:p>
      <w:r>
        <w:t>Negative Marks: 0</w:t>
      </w:r>
    </w:p>
    <w:p>
      <w:r>
        <w:t>Question: According to Maslow's hierarchy, which is the relationship between self-actualization needs and mental health?</w:t>
      </w:r>
    </w:p>
    <w:p>
      <w:r>
        <w:t>(a) Self-actualization is only possible after complete elimination of negative emotions</w:t>
      </w:r>
    </w:p>
    <w:p>
      <w:r>
        <w:t>(b) Self-actualization is irrelevant to mental health</w:t>
      </w:r>
    </w:p>
    <w:p>
      <w:r>
        <w:t>(c) Self-actualization prevents all forms of mental illness</w:t>
      </w:r>
    </w:p>
    <w:p>
      <w:r>
        <w:t>(d) Self-actualization represents the highest level of mental health achievement</w:t>
      </w:r>
    </w:p>
    <w:p>
      <w:r>
        <w:t>Answer: d</w:t>
      </w:r>
    </w:p>
    <w:p>
      <w:r>
        <w:t>Solution: Maslow's framework positions self-actualization (realizing potential, personal growth, meaning) as the peak of mental health (option D)—not irrelevant (A) or prevention of all illness (C). Option A is false as emotional complexity is part of self-actualization. Individuals progressing toward self-actualization demonstrate positive mental health characteristics: creativity, authenticity, purpose. This aspirational model complements clinical models in INC nursing education, emphasizing growth beyond symptom absence.</w:t>
      </w:r>
    </w:p>
    <w:p>
      <w:r>
        <w:t>Positive Marks: 1</w:t>
      </w:r>
    </w:p>
    <w:p>
      <w:r>
        <w:t>Negative Marks: 0</w:t>
      </w:r>
    </w:p>
    <w:p>
      <w:r>
        <w:t>Question: Which psychological mechanism is demonstrated when a person rationalizes or justifies maladaptive behavior to protect self-esteem?</w:t>
      </w:r>
    </w:p>
    <w:p>
      <w:r>
        <w:t>(a) Sublimation</w:t>
      </w:r>
    </w:p>
    <w:p>
      <w:r>
        <w:t>(b) Projection</w:t>
      </w:r>
    </w:p>
    <w:p>
      <w:r>
        <w:t>(c) Rationalization</w:t>
      </w:r>
    </w:p>
    <w:p>
      <w:r>
        <w:t>(d) Compensation</w:t>
      </w:r>
    </w:p>
    <w:p>
      <w:r>
        <w:t>Answer: c</w:t>
      </w:r>
    </w:p>
    <w:p>
      <w:r>
        <w:t>Solution: Rationalization (option C) is the defense mechanism where individuals create logical-sounding explanations for unconscious motives or unacceptable behaviors. Projection (A) attributes own feelings to others, sublimation (C) redirects impulses into socially acceptable activities, compensation (D) overcomes inadequacy in one area through success in another. In mental health concepts, understanding defense mechanisms helps nurses recognize coping patterns. Rationalization can be adaptive (protective) or maladaptive (denial of reality).</w:t>
      </w:r>
    </w:p>
    <w:p>
      <w:r>
        <w:t>Positive Marks: 1</w:t>
      </w:r>
    </w:p>
    <w:p>
      <w:r>
        <w:t>Negative Marks: 0</w:t>
      </w:r>
    </w:p>
    <w:p>
      <w:r>
        <w:t>Question: Mental illness manifests through disturbance in which domains of human functioning according to psychiatric nursing literature?</w:t>
      </w:r>
    </w:p>
    <w:p>
      <w:r>
        <w:t>(a) Thought, emotion, and behavior only</w:t>
      </w:r>
    </w:p>
    <w:p>
      <w:r>
        <w:t>(b) Behavioral symptoms exclusively</w:t>
      </w:r>
    </w:p>
    <w:p>
      <w:r>
        <w:t>(c) Thought, emotion, behavior, and social-occupational functioning</w:t>
      </w:r>
    </w:p>
    <w:p>
      <w:r>
        <w:t>(d) Emotion and behavior, excluding cognition</w:t>
      </w:r>
    </w:p>
    <w:p>
      <w:r>
        <w:t>Answer: c</w:t>
      </w:r>
    </w:p>
    <w:p>
      <w:r>
        <w:t>Solution: Mental illness affects multiple domains: cognitive/thought processes, emotional functioning, behavioral manifestations, and social-occupational capacity (option C). Single-domain definitions (A, C, D) are incomplete. The comprehensive, multidimensional approach in INC curriculum recognizes that mental illness impacts overall functioning across all life domains. This understanding guides holistic nursing assessment and intervention planning. A person with untreated depression shows cognitive distortion, mood changes, behavioral withdrawal, and work impairment simultaneously.</w:t>
      </w:r>
    </w:p>
    <w:p>
      <w:r>
        <w:t>Positive Marks: 1</w:t>
      </w:r>
    </w:p>
    <w:p>
      <w:r>
        <w:t>Negative Marks: 0</w:t>
      </w:r>
    </w:p>
    <w:p>
      <w:r>
        <w:t>Question: The neurobiological basis of mental illness involves dysfunction in which system primarily?</w:t>
      </w:r>
    </w:p>
    <w:p>
      <w:r>
        <w:t>(a) Endocrine system only</w:t>
      </w:r>
    </w:p>
    <w:p>
      <w:r>
        <w:t>(b) Skeletal system</w:t>
      </w:r>
    </w:p>
    <w:p>
      <w:r>
        <w:t>(c) Gastrointestinal system</w:t>
      </w:r>
    </w:p>
    <w:p>
      <w:r>
        <w:t>(d) Neurotransmitter systems and neural circuits</w:t>
      </w:r>
    </w:p>
    <w:p>
      <w:r>
        <w:t>Answer: d</w:t>
      </w:r>
    </w:p>
    <w:p>
      <w:r>
        <w:t>Solution: Mental illness involves dysregulation of neurotransmitters (serotonin, dopamine, norepinephrine) and disrupted neural circuits (option D)—not skeletal (A), endocrine alone (C), or GI system (D). While endocrine dysfunction contributes (HPA axis), primary pathology involves brain neurochemistry. INC-aligned nursing education emphasizes the biological basis alongside psychological and social factors. Understanding neurobiology helps nurses recognize that mental illness has organic basis, reducing stigma and improving treatment adherence.</w:t>
      </w:r>
    </w:p>
    <w:p>
      <w:r>
        <w:t>Positive Marks: 1</w:t>
      </w:r>
    </w:p>
    <w:p>
      <w:r>
        <w:t>Negative Marks: 0</w:t>
      </w:r>
    </w:p>
    <w:p>
      <w:r>
        <w:t>Question: Which characteristic BEST distinguishes resilience from denial as coping mechanisms in the context of mental health?</w:t>
      </w:r>
    </w:p>
    <w:p>
      <w:r>
        <w:t>(a) Resilience ignores stressors while denial acknowledges them</w:t>
      </w:r>
    </w:p>
    <w:p>
      <w:r>
        <w:t>(b) They are identical concepts</w:t>
      </w:r>
    </w:p>
    <w:p>
      <w:r>
        <w:t>(c) Resilience involves realistic adaptation despite adversity; denial distorts reality</w:t>
      </w:r>
    </w:p>
    <w:p>
      <w:r>
        <w:t>(d) Resilience is always unhealthy whereas denial is protective</w:t>
      </w:r>
    </w:p>
    <w:p>
      <w:r>
        <w:t>Answer: c</w:t>
      </w:r>
    </w:p>
    <w:p>
      <w:r>
        <w:t>Solution: Resilience (option C) is healthy coping involving realistic assessment, adaptive problem-solving, and recovery from adversity while maintaining functioning. Denial distorts reality perception and impairs adaptation. Option A incorrectly reverses definitions. Option B is false—they're distinct. Option D incorrectly values denial. Resilient individuals experience emotions, face challenges, and grow; those in denial avoid reality recognition. Nurses promote resilience by enhancing coping skills, not encouraging denial which prolongs distress.</w:t>
      </w:r>
    </w:p>
    <w:p>
      <w:r>
        <w:t>Positive Marks: 1</w:t>
      </w:r>
    </w:p>
    <w:p>
      <w:r>
        <w:t>Negative Marks: 0</w:t>
      </w:r>
    </w:p>
    <w:p>
      <w:r>
        <w:t>Question: The continuity perspective of mental health-illness postulates that:</w:t>
      </w:r>
    </w:p>
    <w:p>
      <w:r>
        <w:t>(a) Mental health and illness exist on a spectrum with gradual transition</w:t>
      </w:r>
    </w:p>
    <w:p>
      <w:r>
        <w:t>(b) Mental health and mental illness are completely separate states</w:t>
      </w:r>
    </w:p>
    <w:p>
      <w:r>
        <w:t>(c) Mental illness is permanent and unchanging</w:t>
      </w:r>
    </w:p>
    <w:p>
      <w:r>
        <w:t>(d) Everyone is either completely mentally healthy or mentally ill</w:t>
      </w:r>
    </w:p>
    <w:p>
      <w:r>
        <w:t>Answer: a</w:t>
      </w:r>
    </w:p>
    <w:p>
      <w:r>
        <w:t>Solution: The continuity model (option A)—foundational to modern psychiatric nursing—views mental health and illness as existing on a continuum with gradual transitions, not discrete categories (A, C). Individuals can move along this spectrum based on stressors, resources, and interventions. Option C (permanence) contradicts recovery principles. This perspective helps nurses recognize that mental health fluctuates, early intervention prevents progression, and recovery is possible. It's more accurate than categorical 'healthy vs. ill' thinking.</w:t>
      </w:r>
    </w:p>
    <w:p>
      <w:r>
        <w:t>Positive Marks: 1</w:t>
      </w:r>
    </w:p>
    <w:p>
      <w:r>
        <w:t>Negative Marks: 0</w:t>
      </w:r>
    </w:p>
    <w:p>
      <w:r>
        <w:t>Question: Which social determinant has the MOST significant impact on population mental health according to public health nursing principles?</w:t>
      </w:r>
    </w:p>
    <w:p>
      <w:r>
        <w:t>(a) Availability of psychiatric medications</w:t>
      </w:r>
    </w:p>
    <w:p>
      <w:r>
        <w:t>(b) Poverty, education access, employment, and social inclusion</w:t>
      </w:r>
    </w:p>
    <w:p>
      <w:r>
        <w:t>(c) Frequency of mental health awareness campaigns</w:t>
      </w:r>
    </w:p>
    <w:p>
      <w:r>
        <w:t>(d) Individual genetics only</w:t>
      </w:r>
    </w:p>
    <w:p>
      <w:r>
        <w:t>Answer: b</w:t>
      </w:r>
    </w:p>
    <w:p>
      <w:r>
        <w:t>Solution: Social determinants—poverty, educational opportunity, employment, social connectedness (option B)—have profound effects on mental health outcomes, sometimes exceeding individual genetics (A). While medications (C) and awareness (D) contribute, structural factors create health inequities. INC curriculum emphasizes nursing's role in addressing social determinants through community advocacy. Disadvantaged populations experience higher mental illness rates due to chronic stress, limited resources, and discrimination. Nursing interventions must address upstream social factors.</w:t>
      </w:r>
    </w:p>
    <w:p>
      <w:r>
        <w:t>Positive Marks: 1</w:t>
      </w:r>
    </w:p>
    <w:p>
      <w:r>
        <w:t>Negative Marks: 0</w:t>
      </w:r>
    </w:p>
    <w:p>
      <w:r>
        <w:t>Question: According to contemporary mental health nursing, the biopsychosocial model incorporates which components for understanding mental illness?</w:t>
      </w:r>
    </w:p>
    <w:p>
      <w:r>
        <w:t>(a) Psychological and social factors only</w:t>
      </w:r>
    </w:p>
    <w:p>
      <w:r>
        <w:t>(b) Biological factors, psychological processes, and social-environmental contexts</w:t>
      </w:r>
    </w:p>
    <w:p>
      <w:r>
        <w:t>(c) Medical diagnosis and pharmaceutical treatment only</w:t>
      </w:r>
    </w:p>
    <w:p>
      <w:r>
        <w:t>(d) Biological factors only</w:t>
      </w:r>
    </w:p>
    <w:p>
      <w:r>
        <w:t>Answer: b</w:t>
      </w:r>
    </w:p>
    <w:p>
      <w:r>
        <w:t>Solution: The biopsychosocial model (option B) integrates biological (genetics, neurotransmitters, brain structure), psychological (cognition, emotions, coping), and social factors (relationships, culture, economics) in understanding mental illness. Single-factor models (A, C, D) are reductionistic and inadequate. This comprehensive approach is foundational to INC nursing education and guides holistic assessment and individualized interventions. Nurses must address all three domains—medication alone or therapy alone often proves insufficient without addressing environmental and biological factors simultaneously.</w:t>
      </w:r>
    </w:p>
    <w:p>
      <w:r>
        <w:t>Positive Marks: 1</w:t>
      </w:r>
    </w:p>
    <w:p>
      <w:r>
        <w:t>Negative Marks: 0</w:t>
      </w:r>
    </w:p>
    <w:p>
      <w:r>
        <w:t>Question: Mental health literacy in nursing practice primarily refers to:</w:t>
      </w:r>
    </w:p>
    <w:p>
      <w:r>
        <w:t>(a) Skill in administering psychiatric medications</w:t>
      </w:r>
    </w:p>
    <w:p>
      <w:r>
        <w:t>(b) Ability to diagnose mental illness independently</w:t>
      </w:r>
    </w:p>
    <w:p>
      <w:r>
        <w:t>(c) Ability to read psychiatric textbooks</w:t>
      </w:r>
    </w:p>
    <w:p>
      <w:r>
        <w:t>(d) Knowledge and understanding of mental health concepts, disorders, treatments, and help-seeking resources</w:t>
      </w:r>
    </w:p>
    <w:p>
      <w:r>
        <w:t>Answer: d</w:t>
      </w:r>
    </w:p>
    <w:p>
      <w:r>
        <w:t>Solution: Mental health literacy (option D) encompasses understanding mental health concepts, recognizing symptoms, knowing evidence-based treatments, and knowing resources—enabling nurses and public to recognize and respond effectively to mental health issues. It's distinct from textbook reading (A), medication administration (C), or diagnosis (D which is physician role). Health literacy reduces stigma, promotes early intervention, and improves treatment outcomes. INC emphasizes developing nurses' mental health literacy to serve as patient educators and community advocates.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