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NOT a primary source of water supply for communities?</w:t>
      </w:r>
    </w:p>
    <w:p>
      <w:r>
        <w:t>(a) Surface water from rivers and lakes</w:t>
      </w:r>
    </w:p>
    <w:p>
      <w:r>
        <w:t>(b) Groundwater from shallow wells</w:t>
      </w:r>
    </w:p>
    <w:p>
      <w:r>
        <w:t>(c) Water from atmospheric condensation</w:t>
      </w:r>
    </w:p>
    <w:p>
      <w:r>
        <w:t>(d) Water from springs and bore wells</w:t>
      </w:r>
    </w:p>
    <w:p>
      <w:r>
        <w:t>Answer: c</w:t>
      </w:r>
    </w:p>
    <w:p>
      <w:r>
        <w:t>Solution: Atmospheric condensation is not a practical primary source for community water supply. Primary sources include surface water (rivers, lakes, reservoirs) and groundwater (wells, springs, bore wells) which are reliable and sustainable. Atmospheric water harvesting exists but is not a primary community supply source. This is basic environmental health knowledge from INC syllabus.</w:t>
      </w:r>
    </w:p>
    <w:p>
      <w:r>
        <w:t>Positive Marks: 1</w:t>
      </w:r>
    </w:p>
    <w:p>
      <w:r>
        <w:t>Negative Marks: 0</w:t>
      </w:r>
    </w:p>
    <w:p>
      <w:r>
        <w:t>Question: The maximum permissible limit of turbidity in drinking water according to BIS standards is:</w:t>
      </w:r>
    </w:p>
    <w:p>
      <w:r>
        <w:t>(a) 0.1 NTU</w:t>
      </w:r>
    </w:p>
    <w:p>
      <w:r>
        <w:t>(b) 5 NTU</w:t>
      </w:r>
    </w:p>
    <w:p>
      <w:r>
        <w:t>(c) 1 NTU</w:t>
      </w:r>
    </w:p>
    <w:p>
      <w:r>
        <w:t>(d) 10 NTU</w:t>
      </w:r>
    </w:p>
    <w:p>
      <w:r>
        <w:t>Answer: c</w:t>
      </w:r>
    </w:p>
    <w:p>
      <w:r>
        <w:t>Solution: BIS (Bureau of Indian Standards) specifies maximum turbidity of 1 NTU (Nephelometric Turbidity Unit) for treated water. WHO also recommends &lt;1 NTU for drinking water to ensure safety and aesthetic quality. Higher turbidity indicates potential microbial contamination and reduces effectiveness of disinfection. This is a factual standard that appears frequently in NORCET exams.</w:t>
      </w:r>
    </w:p>
    <w:p>
      <w:r>
        <w:t>Positive Marks: 1</w:t>
      </w:r>
    </w:p>
    <w:p>
      <w:r>
        <w:t>Negative Marks: 0</w:t>
      </w:r>
    </w:p>
    <w:p>
      <w:r>
        <w:t>Question: Which method of water purification involves passing water through layers of sand, gravel, and activated charcoal?</w:t>
      </w:r>
    </w:p>
    <w:p>
      <w:r>
        <w:t>(a) Slow sand filtration</w:t>
      </w:r>
    </w:p>
    <w:p>
      <w:r>
        <w:t>(b) Ion exchange</w:t>
      </w:r>
    </w:p>
    <w:p>
      <w:r>
        <w:t>(c) Reverse osmosis</w:t>
      </w:r>
    </w:p>
    <w:p>
      <w:r>
        <w:t>(d) Sedimentation</w:t>
      </w:r>
    </w:p>
    <w:p>
      <w:r>
        <w:t>Answer: a</w:t>
      </w:r>
    </w:p>
    <w:p>
      <w:r>
        <w:t>Solution: Slow sand filtration involves passing water through multiple layers (sand, gravel, activated charcoal) and is a traditional, cost-effective method suitable for rural areas. It removes turbidity, microorganisms, and some chemical impurities. Sedimentation only removes suspended particles; reverse osmosis and ion exchange are advanced methods. This is fundamental INC Community Health Nursing knowledge.</w:t>
      </w:r>
    </w:p>
    <w:p>
      <w:r>
        <w:t>Positive Marks: 1</w:t>
      </w:r>
    </w:p>
    <w:p>
      <w:r>
        <w:t>Negative Marks: 0</w:t>
      </w:r>
    </w:p>
    <w:p>
      <w:r>
        <w:t>Question: The acceptable pH range of drinking water according to WHO and BIS is:</w:t>
      </w:r>
    </w:p>
    <w:p>
      <w:r>
        <w:t>(a) 4.0-6.0</w:t>
      </w:r>
    </w:p>
    <w:p>
      <w:r>
        <w:t>(b) 6.5-8.5</w:t>
      </w:r>
    </w:p>
    <w:p>
      <w:r>
        <w:t>(c) 5.0-7.0</w:t>
      </w:r>
    </w:p>
    <w:p>
      <w:r>
        <w:t>(d) 8.5-10.0</w:t>
      </w:r>
    </w:p>
    <w:p>
      <w:r>
        <w:t>Answer: b</w:t>
      </w:r>
    </w:p>
    <w:p>
      <w:r>
        <w:t>Solution: WHO and BIS recommend pH of 6.5-8.5 for drinking water to ensure palatability and prevent corrosion of pipes or scale deposition. pH below 6.5 may cause corrosion; above 8.5 may lead to scaling. This range also supports optimal disinfection. Standard knowledge tested in competitive nursing exams.</w:t>
      </w:r>
    </w:p>
    <w:p>
      <w:r>
        <w:t>Positive Marks: 1</w:t>
      </w:r>
    </w:p>
    <w:p>
      <w:r>
        <w:t>Negative Marks: 0</w:t>
      </w:r>
    </w:p>
    <w:p>
      <w:r>
        <w:t>Question: Which of the following water-borne diseases is primarily transmitted through consumption of contaminated water?</w:t>
      </w:r>
    </w:p>
    <w:p>
      <w:r>
        <w:t>(a) Measles</w:t>
      </w:r>
    </w:p>
    <w:p>
      <w:r>
        <w:t>(b) Tuberculosis</w:t>
      </w:r>
    </w:p>
    <w:p>
      <w:r>
        <w:t>(c) Tetanus</w:t>
      </w:r>
    </w:p>
    <w:p>
      <w:r>
        <w:t>(d) Typhoid fever</w:t>
      </w:r>
    </w:p>
    <w:p>
      <w:r>
        <w:t>Answer: d</w:t>
      </w:r>
    </w:p>
    <w:p>
      <w:r>
        <w:t>Solution: Typhoid fever is classically a water-borne disease caused by Salmonella typhi, transmitted through fecal-oral route via contaminated water. Tetanus is not water-borne; measles and tuberculosis are airborne diseases. Understanding disease transmission is critical for environmental health nursing practice. This is core INC curriculum content.</w:t>
      </w:r>
    </w:p>
    <w:p>
      <w:r>
        <w:t>Positive Marks: 1</w:t>
      </w:r>
    </w:p>
    <w:p>
      <w:r>
        <w:t>Negative Marks: 0</w:t>
      </w:r>
    </w:p>
    <w:p>
      <w:r>
        <w:t>Question: Chlorination of water primarily acts by:</w:t>
      </w:r>
    </w:p>
    <w:p>
      <w:r>
        <w:t>(a) Oxidation of bacterial cell wall</w:t>
      </w:r>
    </w:p>
    <w:p>
      <w:r>
        <w:t>(b) Coagulation of suspended particles</w:t>
      </w:r>
    </w:p>
    <w:p>
      <w:r>
        <w:t>(c) Mechanical filtration of microorganisms</w:t>
      </w:r>
    </w:p>
    <w:p>
      <w:r>
        <w:t>(d) pH adjustment of water</w:t>
      </w:r>
    </w:p>
    <w:p>
      <w:r>
        <w:t>Answer: a</w:t>
      </w:r>
    </w:p>
    <w:p>
      <w:r>
        <w:t>Solution: Chlorination disinfects water through oxidation, which damages bacterial and viral cell walls and nucleic acids, leading to their death. Mechanical filtration removes particles; coagulation/flocculation is a separate process; pH adjustment doesn't disinfect. Chlorine is the most widely used disinfectant in community water supplies and nurses must understand its mechanism.</w:t>
      </w:r>
    </w:p>
    <w:p>
      <w:r>
        <w:t>Positive Marks: 1</w:t>
      </w:r>
    </w:p>
    <w:p>
      <w:r>
        <w:t>Negative Marks: 0</w:t>
      </w:r>
    </w:p>
    <w:p>
      <w:r>
        <w:t>Question: The maximum permissible limit of fluoride in drinking water is:</w:t>
      </w:r>
    </w:p>
    <w:p>
      <w:r>
        <w:t>(a) 5.0 mg/L</w:t>
      </w:r>
    </w:p>
    <w:p>
      <w:r>
        <w:t>(b) 1.0 mg/L</w:t>
      </w:r>
    </w:p>
    <w:p>
      <w:r>
        <w:t>(c) 2.0 mg/L</w:t>
      </w:r>
    </w:p>
    <w:p>
      <w:r>
        <w:t>(d) 0.5 mg/L</w:t>
      </w:r>
    </w:p>
    <w:p>
      <w:r>
        <w:t>Answer: b</w:t>
      </w:r>
    </w:p>
    <w:p>
      <w:r>
        <w:t>Solution: BIS standard specifies maximum 1.0 mg/L fluoride; WHO recommends ≤1.5 mg/L. Fluoride levels below 1 mg/L provide dental protection; above this causes dental fluorosis (brown staining of teeth). Excessive fluoride (&gt;4 mg/L) causes skeletal fluorosis. This is important public health knowledge for environmental health promotion.</w:t>
      </w:r>
    </w:p>
    <w:p>
      <w:r>
        <w:t>Positive Marks: 1</w:t>
      </w:r>
    </w:p>
    <w:p>
      <w:r>
        <w:t>Negative Marks: 0</w:t>
      </w:r>
    </w:p>
    <w:p>
      <w:r>
        <w:t>Question: Which type of hardness of water cannot be removed by boiling alone?</w:t>
      </w:r>
    </w:p>
    <w:p>
      <w:r>
        <w:t>(a) Temporary hardness</w:t>
      </w:r>
    </w:p>
    <w:p>
      <w:r>
        <w:t>(b) Permanent hardness</w:t>
      </w:r>
    </w:p>
    <w:p>
      <w:r>
        <w:t>(c) Residual hardness</w:t>
      </w:r>
    </w:p>
    <w:p>
      <w:r>
        <w:t>(d) Total hardness</w:t>
      </w:r>
    </w:p>
    <w:p>
      <w:r>
        <w:t>Answer: b</w:t>
      </w:r>
    </w:p>
    <w:p>
      <w:r>
        <w:t>Solution: Temporary hardness (due to bicarbonates) is removed by boiling; permanent hardness (due to sulfates and chlorides of calcium/magnesium) remains after boiling because these salts have high boiling points. Permanent hardness requires chemical methods like ion exchange or reverse osmosis. Understanding water hardness is essential for community water quality assessment.</w:t>
      </w:r>
    </w:p>
    <w:p>
      <w:r>
        <w:t>Positive Marks: 1</w:t>
      </w:r>
    </w:p>
    <w:p>
      <w:r>
        <w:t>Negative Marks: 0</w:t>
      </w:r>
    </w:p>
    <w:p>
      <w:r>
        <w:t>Question: A community has been identified with a high incidence of dental fluorosis. Which action should the nurse prioritize?</w:t>
      </w:r>
    </w:p>
    <w:p>
      <w:r>
        <w:t>(a) Distribute calcium supplements to all residents</w:t>
      </w:r>
    </w:p>
    <w:p>
      <w:r>
        <w:t>(b) Increase water chlorination immediately</w:t>
      </w:r>
    </w:p>
    <w:p>
      <w:r>
        <w:t>(c) Recommend migration to another area</w:t>
      </w:r>
    </w:p>
    <w:p>
      <w:r>
        <w:t>(d) Conduct water testing to estimate fluoride concentration</w:t>
      </w:r>
    </w:p>
    <w:p>
      <w:r>
        <w:t>Answer: d</w:t>
      </w:r>
    </w:p>
    <w:p>
      <w:r>
        <w:t>Solution: Dental fluorosis indicates excessive fluoride intake, so water testing is essential to confirm fluoride levels before any intervention. This data-driven approach guides treatment (defluorination if levels exceed 1.0 mg/L) and community education. Increasing chlorination is unrelated; migration is not a practical public health solution. This scenario tests clinical reasoning in environmental health nursing.</w:t>
      </w:r>
    </w:p>
    <w:p>
      <w:r>
        <w:t>Positive Marks: 1</w:t>
      </w:r>
    </w:p>
    <w:p>
      <w:r>
        <w:t>Negative Marks: 0</w:t>
      </w:r>
    </w:p>
    <w:p>
      <w:r>
        <w:t>Question: Which of the following is the MOST cost-effective method for large-scale water purification in a rural community?</w:t>
      </w:r>
    </w:p>
    <w:p>
      <w:r>
        <w:t>(a) Distillation</w:t>
      </w:r>
    </w:p>
    <w:p>
      <w:r>
        <w:t>(b) Slow sand filtration combined with chlorination</w:t>
      </w:r>
    </w:p>
    <w:p>
      <w:r>
        <w:t>(c) Reverse osmosis</w:t>
      </w:r>
    </w:p>
    <w:p>
      <w:r>
        <w:t>(d) Ultraviolet (UV) radiation</w:t>
      </w:r>
    </w:p>
    <w:p>
      <w:r>
        <w:t>Answer: b</w:t>
      </w:r>
    </w:p>
    <w:p>
      <w:r>
        <w:t>Solution: Slow sand filtration with chlorination is most cost-effective for large-scale rural applications because it requires minimal electricity, simple infrastructure, and low operational costs. UV requires continuous electricity; reverse osmosis and distillation are energy-intensive and expensive. Community health nurses must select appropriate, sustainable technologies suited to rural settings. This tests application of community health principles.</w:t>
      </w:r>
    </w:p>
    <w:p>
      <w:r>
        <w:t>Positive Marks: 1</w:t>
      </w:r>
    </w:p>
    <w:p>
      <w:r>
        <w:t>Negative Marks: 0</w:t>
      </w:r>
    </w:p>
    <w:p>
      <w:r>
        <w:t>Question: The ideal contact time for chlorine disinfection of water is:</w:t>
      </w:r>
    </w:p>
    <w:p>
      <w:r>
        <w:t>(a) 5-10 minutes</w:t>
      </w:r>
    </w:p>
    <w:p>
      <w:r>
        <w:t>(b) 1-2 hours</w:t>
      </w:r>
    </w:p>
    <w:p>
      <w:r>
        <w:t>(c) 4-6 hours</w:t>
      </w:r>
    </w:p>
    <w:p>
      <w:r>
        <w:t>(d) 30-45 minutes</w:t>
      </w:r>
    </w:p>
    <w:p>
      <w:r>
        <w:t>Answer: d</w:t>
      </w:r>
    </w:p>
    <w:p>
      <w:r>
        <w:t>Solution: Contact time of 30-45 minutes (CT concept: Concentration × Time) ensures adequate disinfection of bacteria and viruses at residual chlorine levels of 0.5-1.0 mg/L. Shorter time is inadequate for disinfection; longer time is wasteful. Maintaining residual chlorine throughout distribution is important. This is a factual standard from water quality guidelines.</w:t>
      </w:r>
    </w:p>
    <w:p>
      <w:r>
        <w:t>Positive Marks: 1</w:t>
      </w:r>
    </w:p>
    <w:p>
      <w:r>
        <w:t>Negative Marks: 0</w:t>
      </w:r>
    </w:p>
    <w:p>
      <w:r>
        <w:t>Question: Which pathogenic organism is most resistant to chlorine disinfection?</w:t>
      </w:r>
    </w:p>
    <w:p>
      <w:r>
        <w:t>(a) Vibrio cholerae</w:t>
      </w:r>
    </w:p>
    <w:p>
      <w:r>
        <w:t>(b) E. coli</w:t>
      </w:r>
    </w:p>
    <w:p>
      <w:r>
        <w:t>(c) Cryptosporidium oocysts</w:t>
      </w:r>
    </w:p>
    <w:p>
      <w:r>
        <w:t>(d) Salmonella typhi</w:t>
      </w:r>
    </w:p>
    <w:p>
      <w:r>
        <w:t>Answer: c</w:t>
      </w:r>
    </w:p>
    <w:p>
      <w:r>
        <w:t>Solution: Cryptosporidium oocysts have a thick outer shell making them highly resistant to chlorine disinfection; require filtration and UV/ozone for effective removal. Most bacteria (Vibrio, Salmonella, E. coli) are readily inactivated by chlorine. Understanding resistant organisms is crucial for selecting appropriate purification methods, especially in immunocompromised populations.</w:t>
      </w:r>
    </w:p>
    <w:p>
      <w:r>
        <w:t>Positive Marks: 1</w:t>
      </w:r>
    </w:p>
    <w:p>
      <w:r>
        <w:t>Negative Marks: 0</w:t>
      </w:r>
    </w:p>
    <w:p>
      <w:r>
        <w:t>Question: A water sample shows high bacterial count and presence of E. coli. Which finding indicates recent fecal contamination?</w:t>
      </w:r>
    </w:p>
    <w:p>
      <w:r>
        <w:t>(a) High total dissolids</w:t>
      </w:r>
    </w:p>
    <w:p>
      <w:r>
        <w:t>(b) Presence of E. coli</w:t>
      </w:r>
    </w:p>
    <w:p>
      <w:r>
        <w:t>(c) Elevated pH</w:t>
      </w:r>
    </w:p>
    <w:p>
      <w:r>
        <w:t>(d) High iron concentration</w:t>
      </w:r>
    </w:p>
    <w:p>
      <w:r>
        <w:t>Answer: b</w:t>
      </w:r>
    </w:p>
    <w:p>
      <w:r>
        <w:t>Solution: E. coli is a fecal indicator organism whose presence indicates recent fecal contamination and potential for pathogenic microorganisms. Total dissolved solids, pH, and iron indicate other water quality issues but not recent fecal contamination. E. coli testing is standard microbiological indicator in water quality surveillance. This is core knowledge for environmental health assessment.</w:t>
      </w:r>
    </w:p>
    <w:p>
      <w:r>
        <w:t>Positive Marks: 1</w:t>
      </w:r>
    </w:p>
    <w:p>
      <w:r>
        <w:t>Negative Marks: 0</w:t>
      </w:r>
    </w:p>
    <w:p>
      <w:r>
        <w:t>Question: The process of adding aluminum sulfate to water for removal of suspended particles is called:</w:t>
      </w:r>
    </w:p>
    <w:p>
      <w:r>
        <w:t>(a) Disinfection</w:t>
      </w:r>
    </w:p>
    <w:p>
      <w:r>
        <w:t>(b) Chlorination</w:t>
      </w:r>
    </w:p>
    <w:p>
      <w:r>
        <w:t>(c) Coagulation and flocculation</w:t>
      </w:r>
    </w:p>
    <w:p>
      <w:r>
        <w:t>(d) Sedimentation</w:t>
      </w:r>
    </w:p>
    <w:p>
      <w:r>
        <w:t>Answer: c</w:t>
      </w:r>
    </w:p>
    <w:p>
      <w:r>
        <w:t>Solution: Coagulation uses chemicals (alum/aluminum sulfate) to neutralize charge on colloidal particles; flocculation follows where particles aggregate into larger settable particles. These processes remove turbidity and many microorganisms before filtration. Sedimentation is gravity settling; disinfection kills microorganisms. Understanding water treatment sequence is essential for nurses involved in water quality management.</w:t>
      </w:r>
    </w:p>
    <w:p>
      <w:r>
        <w:t>Positive Marks: 1</w:t>
      </w:r>
    </w:p>
    <w:p>
      <w:r>
        <w:t>Negative Marks: 0</w:t>
      </w:r>
    </w:p>
    <w:p>
      <w:r>
        <w:t>Question: According to INC guidelines, the recommended minimum water supply per capita per day in urban areas is:</w:t>
      </w:r>
    </w:p>
    <w:p>
      <w:r>
        <w:t>(a) 100 liters</w:t>
      </w:r>
    </w:p>
    <w:p>
      <w:r>
        <w:t>(b) 55 liters</w:t>
      </w:r>
    </w:p>
    <w:p>
      <w:r>
        <w:t>(c) 150 liters</w:t>
      </w:r>
    </w:p>
    <w:p>
      <w:r>
        <w:t>(d) 40 liters</w:t>
      </w:r>
    </w:p>
    <w:p>
      <w:r>
        <w:t>Answer: a</w:t>
      </w:r>
    </w:p>
    <w:p>
      <w:r>
        <w:t>Solution: INC and WHO recommend minimum 100 liters per capita per day for urban areas (40 liters in rural areas) to cover drinking, cooking, hygiene, and sanitation needs. Inadequate supply leads to poor hygiene and disease. Understanding standards guides community assessment and planning. This is examination-frequent factual knowledge.</w:t>
      </w:r>
    </w:p>
    <w:p>
      <w:r>
        <w:t>Positive Marks: 1</w:t>
      </w:r>
    </w:p>
    <w:p>
      <w:r>
        <w:t>Negative Marks: 0</w:t>
      </w:r>
    </w:p>
    <w:p>
      <w:r>
        <w:t>Question: Which water source is MOST prone to contamination with nitrates, particularly in agricultural areas?</w:t>
      </w:r>
    </w:p>
    <w:p>
      <w:r>
        <w:t>(a) Groundwater from shallow wells</w:t>
      </w:r>
    </w:p>
    <w:p>
      <w:r>
        <w:t>(b) Water from deep bore wells (&gt;100m)</w:t>
      </w:r>
    </w:p>
    <w:p>
      <w:r>
        <w:t>(c) Spring water from hills</w:t>
      </w:r>
    </w:p>
    <w:p>
      <w:r>
        <w:t>(d) Surface water from rivers</w:t>
      </w:r>
    </w:p>
    <w:p>
      <w:r>
        <w:t>Answer: a</w:t>
      </w:r>
    </w:p>
    <w:p>
      <w:r>
        <w:t>Solution: Groundwater from shallow wells is most vulnerable to nitrate contamination from agricultural fertilizers and septic tanks through percolation in soil. Nitrates cause methemoglobinemia in infants ('blue baby syndrome'). Deep wells, surface water bodies, and springs are less susceptible. This illustrates environmental exposure pathways critical for public health nursing.</w:t>
      </w:r>
    </w:p>
    <w:p>
      <w:r>
        <w:t>Positive Marks: 1</w:t>
      </w:r>
    </w:p>
    <w:p>
      <w:r>
        <w:t>Negative Marks: 0</w:t>
      </w:r>
    </w:p>
    <w:p>
      <w:r>
        <w:t>Question: A child develops acute diarrhea after community water supply was contaminated. Which organism is MOST likely responsible if outbreaks occur in monsoon season?</w:t>
      </w:r>
    </w:p>
    <w:p>
      <w:r>
        <w:t>(a) Legionella from air conditioning systems</w:t>
      </w:r>
    </w:p>
    <w:p>
      <w:r>
        <w:t>(b) Mycobacterium from slow sand filters</w:t>
      </w:r>
    </w:p>
    <w:p>
      <w:r>
        <w:t>(c) Vibrio cholerae from ocean water</w:t>
      </w:r>
    </w:p>
    <w:p>
      <w:r>
        <w:t>(d) Cryptosporidium from surface water flooding</w:t>
      </w:r>
    </w:p>
    <w:p>
      <w:r>
        <w:t>Answer: d</w:t>
      </w:r>
    </w:p>
    <w:p>
      <w:r>
        <w:t>Solution: Monsoon flooding causes surface water (containing Cryptosporidium and other parasites) to contaminate wells and water systems, causing acute diarrhea outbreaks especially in children. Vibrio is associated with brackish water; Mycobacterium from improper filtration; Legionella from cooling systems. Seasonal patterns help identify contamination sources—important for outbreak investigation.</w:t>
      </w:r>
    </w:p>
    <w:p>
      <w:r>
        <w:t>Positive Marks: 1</w:t>
      </w:r>
    </w:p>
    <w:p>
      <w:r>
        <w:t>Negative Marks: 0</w:t>
      </w:r>
    </w:p>
    <w:p>
      <w:r>
        <w:t>Question: Which combination of water purification methods would be most appropriate for a community with high turbidity and pathogenic contamination?</w:t>
      </w:r>
    </w:p>
    <w:p>
      <w:r>
        <w:t>(a) Filtration only</w:t>
      </w:r>
    </w:p>
    <w:p>
      <w:r>
        <w:t>(b) Boiling only</w:t>
      </w:r>
    </w:p>
    <w:p>
      <w:r>
        <w:t>(c) Chlorination only</w:t>
      </w:r>
    </w:p>
    <w:p>
      <w:r>
        <w:t>(d) Sedimentation → Filtration → Chlorination → UV treatment</w:t>
      </w:r>
    </w:p>
    <w:p>
      <w:r>
        <w:t>Answer: d</w:t>
      </w:r>
    </w:p>
    <w:p>
      <w:r>
        <w:t>Solution: The complete treatment sequence addresses: sedimentation removes large particles, filtration removes turbidity and microorganisms, chlorination provides residual disinfection in pipes, UV provides additional pathogen inactivation (especially for resistant organisms). Single methods are inadequate; multi-barrier approach ensures safe water. This demonstrates comprehensive water treatment principles essential for environmental health nursing.</w:t>
      </w:r>
    </w:p>
    <w:p>
      <w:r>
        <w:t>Positive Marks: 1</w:t>
      </w:r>
    </w:p>
    <w:p>
      <w:r>
        <w:t>Negative Marks: 0</w:t>
      </w:r>
    </w:p>
    <w:p>
      <w:r>
        <w:t>Question: When total hardness of water is 300 mg/L as CaCO3, how would you classify this water?</w:t>
      </w:r>
    </w:p>
    <w:p>
      <w:r>
        <w:t>(a) Hard water</w:t>
      </w:r>
    </w:p>
    <w:p>
      <w:r>
        <w:t>(b) Soft water</w:t>
      </w:r>
    </w:p>
    <w:p>
      <w:r>
        <w:t>(c) Very hard water</w:t>
      </w:r>
    </w:p>
    <w:p>
      <w:r>
        <w:t>(d) Moderately hard water</w:t>
      </w:r>
    </w:p>
    <w:p>
      <w:r>
        <w:t>Answer: c</w:t>
      </w:r>
    </w:p>
    <w:p>
      <w:r>
        <w:t>Solution: Water hardness classification: &lt;75 mg/L soft; 75-150 mg/L moderately hard; 150-300 mg/L hard; &gt;300 mg/L very hard. At 300 mg/L, this is borderline very hard, requiring treatment for better taste, reduced lather formation, and prevention of scale in pipes/appliances. Understanding hardness levels guides community water quality interventions and education.</w:t>
      </w:r>
    </w:p>
    <w:p>
      <w:r>
        <w:t>Positive Marks: 1</w:t>
      </w:r>
    </w:p>
    <w:p>
      <w:r>
        <w:t>Negative Marks: 0</w:t>
      </w:r>
    </w:p>
    <w:p>
      <w:r>
        <w:t>Question: A community's shallow well water shows a turbidity of 12 NTU and positive E. coli culture. According to Indian water quality standards and IRC guidelines, which sequence of treatment methods would be MOST effective?</w:t>
      </w:r>
    </w:p>
    <w:p>
      <w:r>
        <w:t>(a) Coagulation/flocculation → sedimentation → filtration → chlorination</w:t>
      </w:r>
    </w:p>
    <w:p>
      <w:r>
        <w:t>(b) Chlorination → coagulation → sedimentation → filtration</w:t>
      </w:r>
    </w:p>
    <w:p>
      <w:r>
        <w:t>(c) Direct filtration → immediate chlorination</w:t>
      </w:r>
    </w:p>
    <w:p>
      <w:r>
        <w:t>(d) Sedimentation → chlorination → filtration</w:t>
      </w:r>
    </w:p>
    <w:p>
      <w:r>
        <w:t>Answer: a</w:t>
      </w:r>
    </w:p>
    <w:p>
      <w:r>
        <w:t>Solution: This sequence correctly addresses both high turbidity (exceeding 1 NTU Indian standard) and bacterial contamination. Coagulation/flocculation aggregate suspended particles into larger flocs; sedimentation removes settled particles; filtration eliminates remaining fine particles and some microorganisms; chlorination provides final disinfection against E. coli. Memory aid: 'CFS-C' (Coagulation → Flocculation → Sedimentation → Clarification-Filtration → Chlorination). Option d fails because chlorination between steps wastes disinfectant and cannot remove turbidity; option b places disinfection before particle removal, reducing efficiency; option c cannot handle 12 NTU turbidity with direct filtration alone, and no particle removal precedes disinfection.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