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Rabies virus belongs to which family of viruses?</w:t>
      </w:r>
    </w:p>
    <w:p>
      <w:r>
        <w:t>(a) Paramyxoviridae</w:t>
      </w:r>
    </w:p>
    <w:p>
      <w:r>
        <w:t>(b) Arenaviridae</w:t>
      </w:r>
    </w:p>
    <w:p>
      <w:r>
        <w:t>(c) Rhabdoviridae</w:t>
      </w:r>
    </w:p>
    <w:p>
      <w:r>
        <w:t>(d) Filoviridae</w:t>
      </w:r>
    </w:p>
    <w:p>
      <w:r>
        <w:t>Answer: c</w:t>
      </w:r>
    </w:p>
    <w:p>
      <w:r>
        <w:t>Solution: Rabies virus is a member of the Rhabdoviridae family, characterized by bullet-shaped or rod-shaped morphology. Paramyxoviruses include measles and mumps. Filoviruses include Ebola and Marburg. Arenaviruses include Lassa virus. The bullet-shaped appearance is pathognomonic for Rhabdoviridae, helping identify rabies virus ultrastructurally.</w:t>
      </w:r>
    </w:p>
    <w:p>
      <w:r>
        <w:t>Positive Marks: 1</w:t>
      </w:r>
    </w:p>
    <w:p>
      <w:r>
        <w:t>Negative Marks: 0</w:t>
      </w:r>
    </w:p>
    <w:p>
      <w:r>
        <w:t>Question: The characteristic shape of rabies virus particles as seen under electron microscopy is?</w:t>
      </w:r>
    </w:p>
    <w:p>
      <w:r>
        <w:t>(a) Bullet or rod-shaped</w:t>
      </w:r>
    </w:p>
    <w:p>
      <w:r>
        <w:t>(b) Cubical</w:t>
      </w:r>
    </w:p>
    <w:p>
      <w:r>
        <w:t>(c) Spherical</w:t>
      </w:r>
    </w:p>
    <w:p>
      <w:r>
        <w:t>(d) Thread-like</w:t>
      </w:r>
    </w:p>
    <w:p>
      <w:r>
        <w:t>Answer: a</w:t>
      </w:r>
    </w:p>
    <w:p>
      <w:r>
        <w:t>Solution: Rabies virus has a distinctive bullet or rod-shaped morphology, which is its hallmark feature under electron microscopy. This shape is due to its helical nucleocapsid structure surrounded by a lipid envelope. Spherical particles would suggest other viruses like orthomyxoviruses. The bullet shape is diagnostically significant for differentiating rabies from other neural viruses.</w:t>
      </w:r>
    </w:p>
    <w:p>
      <w:r>
        <w:t>Positive Marks: 1</w:t>
      </w:r>
    </w:p>
    <w:p>
      <w:r>
        <w:t>Negative Marks: 0</w:t>
      </w:r>
    </w:p>
    <w:p>
      <w:r>
        <w:t>Question: Rabies virus is primarily transmitted to humans through?</w:t>
      </w:r>
    </w:p>
    <w:p>
      <w:r>
        <w:t>(a) Contaminated food and water</w:t>
      </w:r>
    </w:p>
    <w:p>
      <w:r>
        <w:t>(b) Respiratory droplets</w:t>
      </w:r>
    </w:p>
    <w:p>
      <w:r>
        <w:t>(c) Saliva via animal bites</w:t>
      </w:r>
    </w:p>
    <w:p>
      <w:r>
        <w:t>(d) Arthropod vectors</w:t>
      </w:r>
    </w:p>
    <w:p>
      <w:r>
        <w:t>Answer: c</w:t>
      </w:r>
    </w:p>
    <w:p>
      <w:r>
        <w:t>Solution: Rabies is predominantly transmitted through the saliva of infected animals via bites, scratches, or mucous membrane contact. While respiratory transmission is rare, it has been documented in laboratory settings. Foodborne and waterborne transmission are extremely rare. Arthropods do not transmit rabies virus. The virus multiplies in salivary glands of infected animals, making saliva the primary infectious vehicle.</w:t>
      </w:r>
    </w:p>
    <w:p>
      <w:r>
        <w:t>Positive Marks: 1</w:t>
      </w:r>
    </w:p>
    <w:p>
      <w:r>
        <w:t>Negative Marks: 0</w:t>
      </w:r>
    </w:p>
    <w:p>
      <w:r>
        <w:t>Question: The average incubation period of rabies in humans is approximately?</w:t>
      </w:r>
    </w:p>
    <w:p>
      <w:r>
        <w:t>(a) 2-8 weeks</w:t>
      </w:r>
    </w:p>
    <w:p>
      <w:r>
        <w:t>(b) 1-2 years</w:t>
      </w:r>
    </w:p>
    <w:p>
      <w:r>
        <w:t>(c) 1-2 weeks</w:t>
      </w:r>
    </w:p>
    <w:p>
      <w:r>
        <w:t>(d) 3-8 months</w:t>
      </w:r>
    </w:p>
    <w:p>
      <w:r>
        <w:t>Answer: d</w:t>
      </w:r>
    </w:p>
    <w:p>
      <w:r>
        <w:t>Solution: The incubation period of rabies typically ranges from 3-8 weeks, though it can be highly variable (from 10 days to over 1 year). The shorter incubation periods occur with severe bites to the head and face due to shorter neural pathway distance. Longer incubations may occur with bites to extremities. A 1-2 week period is too short, and 1-2 years would be exceptional rather than average.</w:t>
      </w:r>
    </w:p>
    <w:p>
      <w:r>
        <w:t>Positive Marks: 1</w:t>
      </w:r>
    </w:p>
    <w:p>
      <w:r>
        <w:t>Negative Marks: 0</w:t>
      </w:r>
    </w:p>
    <w:p>
      <w:r>
        <w:t>Question: Which of the following is the most important pathophysiological feature of rabies virus?</w:t>
      </w:r>
    </w:p>
    <w:p>
      <w:r>
        <w:t>(a) Massive hemorrhage in GI tract</w:t>
      </w:r>
    </w:p>
    <w:p>
      <w:r>
        <w:t>(b) Viral replication in the peripheral nerves then CNS migration</w:t>
      </w:r>
    </w:p>
    <w:p>
      <w:r>
        <w:t>(c) Direct destruction of the heart</w:t>
      </w:r>
    </w:p>
    <w:p>
      <w:r>
        <w:t>(d) Bacterial superinfection of lungs</w:t>
      </w:r>
    </w:p>
    <w:p>
      <w:r>
        <w:t>Answer: b</w:t>
      </w:r>
    </w:p>
    <w:p>
      <w:r>
        <w:t>Solution: Rabies virus propagates in peripheral nerve tissues following inoculation, then travels centripetally along nerves to reach the central nervous system. Once in the CNS, it replicates exponentially, causing encephalomyelitis. The virus then travels centrifugally to salivary glands and other tissues. This retrograde axonal transport mechanism is unique to rabies and explains the incubation period variation based on bite location and distance from CNS.</w:t>
      </w:r>
    </w:p>
    <w:p>
      <w:r>
        <w:t>Positive Marks: 1</w:t>
      </w:r>
    </w:p>
    <w:p>
      <w:r>
        <w:t>Negative Marks: 0</w:t>
      </w:r>
    </w:p>
    <w:p>
      <w:r>
        <w:t>Question: In animals exposed to rabies virus, which of the following signs appears earliest?</w:t>
      </w:r>
    </w:p>
    <w:p>
      <w:r>
        <w:t>(a) Excessive salivation</w:t>
      </w:r>
    </w:p>
    <w:p>
      <w:r>
        <w:t>(b) Paralysis of hindlimbs</w:t>
      </w:r>
    </w:p>
    <w:p>
      <w:r>
        <w:t>(c) Seizures</w:t>
      </w:r>
    </w:p>
    <w:p>
      <w:r>
        <w:t>(d) Behavioral changes and irritability</w:t>
      </w:r>
    </w:p>
    <w:p>
      <w:r>
        <w:t>Answer: d</w:t>
      </w:r>
    </w:p>
    <w:p>
      <w:r>
        <w:t>Solution: Behavioral changes including irritability, aggression, fear, and unusual shyness are the earliest signs of rabies in animals. The furious form shows aggression while the paralytic form shows withdrawn behavior. Seizures, paralysis, and hypersalivation occur later as the disease progresses. These behavioral changes last for 2-3 days before other neurological signs appear, making them critical early indicators.</w:t>
      </w:r>
    </w:p>
    <w:p>
      <w:r>
        <w:t>Positive Marks: 1</w:t>
      </w:r>
    </w:p>
    <w:p>
      <w:r>
        <w:t>Negative Marks: 0</w:t>
      </w:r>
    </w:p>
    <w:p>
      <w:r>
        <w:t>Question: The prodromal phase of rabies in humans typically lasts for?</w:t>
      </w:r>
    </w:p>
    <w:p>
      <w:r>
        <w:t>(a) 6-8 weeks</w:t>
      </w:r>
    </w:p>
    <w:p>
      <w:r>
        <w:t>(b) 2-10 days</w:t>
      </w:r>
    </w:p>
    <w:p>
      <w:r>
        <w:t>(c) 3-4 weeks</w:t>
      </w:r>
    </w:p>
    <w:p>
      <w:r>
        <w:t>(d) 12-24 hours</w:t>
      </w:r>
    </w:p>
    <w:p>
      <w:r>
        <w:t>Answer: b</w:t>
      </w:r>
    </w:p>
    <w:p>
      <w:r>
        <w:t>Solution: The prodromal phase of rabies in humans lasts 2-10 days and is characterized by non-specific symptoms including fever, malaise, anxiety, and irritability. Some patients may experience radiculitis (shooting pains or itching at the bite site). These symptoms are often mistaken for other illnesses, delaying diagnosis. The prodromal phase is followed by the furious or paralytic neurological phase lasting 2-7 days before fatal coma ensues.</w:t>
      </w:r>
    </w:p>
    <w:p>
      <w:r>
        <w:t>Positive Marks: 1</w:t>
      </w:r>
    </w:p>
    <w:p>
      <w:r>
        <w:t>Negative Marks: 0</w:t>
      </w:r>
    </w:p>
    <w:p>
      <w:r>
        <w:t>Question: Which clinical form of rabies presents with aggressive behavior, hydrophobia, and aerophobia?</w:t>
      </w:r>
    </w:p>
    <w:p>
      <w:r>
        <w:t>(a) Atypical rabies</w:t>
      </w:r>
    </w:p>
    <w:p>
      <w:r>
        <w:t>(b) Paralytic rabies</w:t>
      </w:r>
    </w:p>
    <w:p>
      <w:r>
        <w:t>(c) Furious rabies</w:t>
      </w:r>
    </w:p>
    <w:p>
      <w:r>
        <w:t>(d) Dumb rabies</w:t>
      </w:r>
    </w:p>
    <w:p>
      <w:r>
        <w:t>Answer: c</w:t>
      </w:r>
    </w:p>
    <w:p>
      <w:r>
        <w:t>Solution: Furious rabies accounts for approximately 80% of cases and presents with agitation, aggression, hypersensitivity to light and sound, hydrophobia (fear of water with painful pharyngeal spasms on attempting to drink), and aerophobia (fear of drafts). Paralytic rabies presents with ascending paralysis starting from bite site. Atypical forms are rare. Dumb rabies is synonymous with paralytic rabies. The hydrophobia and aggression are hallmark features of the furious form.</w:t>
      </w:r>
    </w:p>
    <w:p>
      <w:r>
        <w:t>Positive Marks: 1</w:t>
      </w:r>
    </w:p>
    <w:p>
      <w:r>
        <w:t>Negative Marks: 0</w:t>
      </w:r>
    </w:p>
    <w:p>
      <w:r>
        <w:t>Question: Paralytic or 'dumb' rabies is characterized by?</w:t>
      </w:r>
    </w:p>
    <w:p>
      <w:r>
        <w:t>(a) Constant hallucinations and delusions</w:t>
      </w:r>
    </w:p>
    <w:p>
      <w:r>
        <w:t>(b) Ascending paralysis starting from the site of bite</w:t>
      </w:r>
    </w:p>
    <w:p>
      <w:r>
        <w:t>(c) Rapid deterioration within 24 hours</w:t>
      </w:r>
    </w:p>
    <w:p>
      <w:r>
        <w:t>(d) Violent behavior and hydrophobia</w:t>
      </w:r>
    </w:p>
    <w:p>
      <w:r>
        <w:t>Answer: b</w:t>
      </w:r>
    </w:p>
    <w:p>
      <w:r>
        <w:t>Solution: Paralytic rabies (20% of cases) presents with ascending paralysis, typically beginning from the bitten extremity. Early features include weakness, numbness, and tingling at the bite site, progressing to flaccid paralysis. Unlike furious rabies, there is no aggression or hydrophobia. The patient remains relatively calm but develops paralysis leading to respiratory failure. This form may be confused with Guillain-Barré syndrome. The ascending pattern from bite site is diagnostically significant.</w:t>
      </w:r>
    </w:p>
    <w:p>
      <w:r>
        <w:t>Positive Marks: 1</w:t>
      </w:r>
    </w:p>
    <w:p>
      <w:r>
        <w:t>Negative Marks: 0</w:t>
      </w:r>
    </w:p>
    <w:p>
      <w:r>
        <w:t>Question: Which diagnostic test has the highest sensitivity and specificity for confirming rabies during life?</w:t>
      </w:r>
    </w:p>
    <w:p>
      <w:r>
        <w:t>(a) CT scan of brain</w:t>
      </w:r>
    </w:p>
    <w:p>
      <w:r>
        <w:t>(b) Serum rabies antibody detection</w:t>
      </w:r>
    </w:p>
    <w:p>
      <w:r>
        <w:t>(c) Saliva culture</w:t>
      </w:r>
    </w:p>
    <w:p>
      <w:r>
        <w:t>(d) Direct fluorescent antibody staining of corneal scrapings</w:t>
      </w:r>
    </w:p>
    <w:p>
      <w:r>
        <w:t>Answer: d</w:t>
      </w:r>
    </w:p>
    <w:p>
      <w:r>
        <w:t>Solution: Direct fluorescent antibody (DFA) staining of corneal scrapings, skin biopsies from nape of neck, or saliva is the best antemortem diagnostic test with high sensitivity (50-80%) and very high specificity. DFA demonstrates viral antigens using fluorescent-labeled antibodies. Serum antibodies develop late in infection. Saliva culture takes time. Neuroimaging shows non-specific changes. The gold standard postmortem diagnosis involves DFA or PCR of brain tissue. Corneal scraping is a rapid, non-invasive antemortem test.</w:t>
      </w:r>
    </w:p>
    <w:p>
      <w:r>
        <w:t>Positive Marks: 1</w:t>
      </w:r>
    </w:p>
    <w:p>
      <w:r>
        <w:t>Negative Marks: 0</w:t>
      </w:r>
    </w:p>
    <w:p>
      <w:r>
        <w:t>Question: Post-exposure prophylaxis (PEP) for rabies should be initiated?</w:t>
      </w:r>
    </w:p>
    <w:p>
      <w:r>
        <w:t>(a) Within 2 weeks of exposure</w:t>
      </w:r>
    </w:p>
    <w:p>
      <w:r>
        <w:t>(b) Within 24 hours of exposure</w:t>
      </w:r>
    </w:p>
    <w:p>
      <w:r>
        <w:t>(c) Only if clinical symptoms appear</w:t>
      </w:r>
    </w:p>
    <w:p>
      <w:r>
        <w:t>(d) As soon as possible after exposure, preferably within 48 hours</w:t>
      </w:r>
    </w:p>
    <w:p>
      <w:r>
        <w:t>Answer: d</w:t>
      </w:r>
    </w:p>
    <w:p>
      <w:r>
        <w:t>Solution: Post-exposure prophylaxis must be initiated as soon as possible after exposure, ideally within 48 hours, but can be effective even up to 14 days in some cases. The vaccine works by stimulating immune response before virus reaches the CNS. Once clinical symptoms appear, PEP is ineffective as the virus has already invaded the nervous system. This explains the critical importance of immediate wound care, immunoglobulin administration, and vaccination. Time is the most critical factor in PEP success.</w:t>
      </w:r>
    </w:p>
    <w:p>
      <w:r>
        <w:t>Positive Marks: 1</w:t>
      </w:r>
    </w:p>
    <w:p>
      <w:r>
        <w:t>Negative Marks: 0</w:t>
      </w:r>
    </w:p>
    <w:p>
      <w:r>
        <w:t>Question: Which of the following is NOT included in post-exposure prophylaxis for rabies?</w:t>
      </w:r>
    </w:p>
    <w:p>
      <w:r>
        <w:t>(a) Broad-spectrum antibiotics for secondary infection prevention</w:t>
      </w:r>
    </w:p>
    <w:p>
      <w:r>
        <w:t>(b) Rabies vaccine administered IM or ID</w:t>
      </w:r>
    </w:p>
    <w:p>
      <w:r>
        <w:t>(c) Wound washing with soap and water</w:t>
      </w:r>
    </w:p>
    <w:p>
      <w:r>
        <w:t>(d) Human rabies immunoglobulin (HRIG)</w:t>
      </w:r>
    </w:p>
    <w:p>
      <w:r>
        <w:t>Answer: a</w:t>
      </w:r>
    </w:p>
    <w:p>
      <w:r>
        <w:t>Solution: Post-exposure prophylaxis consists of: (1) immediate wound care with soap and water and antiseptic/alcohol, (2) passive immunization with HRIG (20 IU/kg), and (3) active immunization with rabies vaccine. Broad-spectrum antibiotics are not part of standard rabies PEP protocol though they may be used if there is risk of secondary bacterial infection of the wound. The WHO-recommended schedule uses rabies vaccine on days 0, 3, 7, 14, and 28.</w:t>
      </w:r>
    </w:p>
    <w:p>
      <w:r>
        <w:t>Positive Marks: 1</w:t>
      </w:r>
    </w:p>
    <w:p>
      <w:r>
        <w:t>Negative Marks: 0</w:t>
      </w:r>
    </w:p>
    <w:p>
      <w:r>
        <w:t>Question: Rabies virus primarily affects which part of the nervous system?</w:t>
      </w:r>
    </w:p>
    <w:p>
      <w:r>
        <w:t>(a) Autonomic nervous system only</w:t>
      </w:r>
    </w:p>
    <w:p>
      <w:r>
        <w:t>(b) Central nervous system (brain and spinal cord)</w:t>
      </w:r>
    </w:p>
    <w:p>
      <w:r>
        <w:t>(c) Peripheral nerves only</w:t>
      </w:r>
    </w:p>
    <w:p>
      <w:r>
        <w:t>(d) Spinal cord exclusively</w:t>
      </w:r>
    </w:p>
    <w:p>
      <w:r>
        <w:t>Answer: b</w:t>
      </w:r>
    </w:p>
    <w:p>
      <w:r>
        <w:t>Solution: Rabies virus causes a fatal encephalomyelitis affecting both the brain and spinal cord. The virus exhibits strong tropism for neurons, particularly in the hippocampus, medulla oblongata, and Ammon's horn. The rabies antigen can be identified by special stains in these regions. Pathological findings include perivascular inflammation, neuronal degeneration, and pathognomonic Negri bodies. CNS involvement explains the progressive neurological deterioration and invariably fatal outcome once clinical symptoms appear.</w:t>
      </w:r>
    </w:p>
    <w:p>
      <w:r>
        <w:t>Positive Marks: 1</w:t>
      </w:r>
    </w:p>
    <w:p>
      <w:r>
        <w:t>Negative Marks: 0</w:t>
      </w:r>
    </w:p>
    <w:p>
      <w:r>
        <w:t>Question: After entering the body, rabies virus primarily replicates in which tissue before reaching the CNS?</w:t>
      </w:r>
    </w:p>
    <w:p>
      <w:r>
        <w:t>(a) Muscle cells at the bite site</w:t>
      </w:r>
    </w:p>
    <w:p>
      <w:r>
        <w:t>(b) Bone marrow</w:t>
      </w:r>
    </w:p>
    <w:p>
      <w:r>
        <w:t>(c) Lymph nodes</w:t>
      </w:r>
    </w:p>
    <w:p>
      <w:r>
        <w:t>(d) Skin fibroblasts</w:t>
      </w:r>
    </w:p>
    <w:p>
      <w:r>
        <w:t>Answer: a</w:t>
      </w:r>
    </w:p>
    <w:p>
      <w:r>
        <w:t>Solution: Rabies virus first replicates in muscle cells (myocytes) at the site of inoculation/bite. This initial multiplication in muscle tissue occurs during the incubation period. The virus then enters the neuromuscular junction and travels retrograde along motor nerves to the spinal cord and brain. This is why the incubation period varies with the distance from bite to brain—bites closer to the head have shorter incubation periods. Muscle is the primary replication site before neural entry.</w:t>
      </w:r>
    </w:p>
    <w:p>
      <w:r>
        <w:t>Positive Marks: 1</w:t>
      </w:r>
    </w:p>
    <w:p>
      <w:r>
        <w:t>Negative Marks: 0</w:t>
      </w:r>
    </w:p>
    <w:p>
      <w:r>
        <w:t>Question: The most effective prevention strategy for rabies in the community is?</w:t>
      </w:r>
    </w:p>
    <w:p>
      <w:r>
        <w:t>(a) Improved sanitation and hygiene</w:t>
      </w:r>
    </w:p>
    <w:p>
      <w:r>
        <w:t>(b) Mass treatment of suspected cases</w:t>
      </w:r>
    </w:p>
    <w:p>
      <w:r>
        <w:t>(c) Elimination and vaccination of animal reservoirs</w:t>
      </w:r>
    </w:p>
    <w:p>
      <w:r>
        <w:t>(d) Vaccination of humans at risk</w:t>
      </w:r>
    </w:p>
    <w:p>
      <w:r>
        <w:t>Answer: c</w:t>
      </w:r>
    </w:p>
    <w:p>
      <w:r>
        <w:t>Solution: The most effective prevention is elimination and vaccination of animal reservoirs, particularly dogs, which account for up to 99% of human rabies deaths globally. Many developed countries have achieved rabies control through dog vaccination programs. Human vaccination at risk (healthcare workers, veterinarians, animal handlers) provides personal protection. Post-exposure prophylaxis prevents symptomatic disease in exposed individuals. Improved sanitation and general hygiene do not prevent rabies transmission. The WHO recommends 'Rabies Zero' initiative focusing on dog vaccination.</w:t>
      </w:r>
    </w:p>
    <w:p>
      <w:r>
        <w:t>Positive Marks: 1</w:t>
      </w:r>
    </w:p>
    <w:p>
      <w:r>
        <w:t>Negative Marks: 0</w:t>
      </w:r>
    </w:p>
    <w:p>
      <w:r>
        <w:t>Question: Which gene product of rabies virus is most important for inducing host immune response?</w:t>
      </w:r>
    </w:p>
    <w:p>
      <w:r>
        <w:t>(a) Glycoprotein (G protein)</w:t>
      </w:r>
    </w:p>
    <w:p>
      <w:r>
        <w:t>(b) Matrix protein</w:t>
      </w:r>
    </w:p>
    <w:p>
      <w:r>
        <w:t>(c) RNA polymerase</w:t>
      </w:r>
    </w:p>
    <w:p>
      <w:r>
        <w:t>(d) Nucleoprotein</w:t>
      </w:r>
    </w:p>
    <w:p>
      <w:r>
        <w:t>Answer: a</w:t>
      </w:r>
    </w:p>
    <w:p>
      <w:r>
        <w:t>Solution: The glycoprotein (G protein) of rabies virus is the primary inducer of neutralizing antibody response and is the target of immune response. The G protein is also responsible for binding to and entry into host cells. The nucleoprotein and other internal proteins do not effectively induce neutralizing antibodies. This is why rabies vaccines are designed to contain the G protein or genes encoding it. The G protein is also responsible for the virus's tropism for nervous tissue.</w:t>
      </w:r>
    </w:p>
    <w:p>
      <w:r>
        <w:t>Positive Marks: 1</w:t>
      </w:r>
    </w:p>
    <w:p>
      <w:r>
        <w:t>Negative Marks: 0</w:t>
      </w:r>
    </w:p>
    <w:p>
      <w:r>
        <w:t>Question: Negri bodies, when present in brain tissue, are considered pathognomonic for rabies. They are found most commonly in which brain region?</w:t>
      </w:r>
    </w:p>
    <w:p>
      <w:r>
        <w:t>(a) Thalamus</w:t>
      </w:r>
    </w:p>
    <w:p>
      <w:r>
        <w:t>(b) Cerebellum</w:t>
      </w:r>
    </w:p>
    <w:p>
      <w:r>
        <w:t>(c) Ammon's horn of the hippocampus</w:t>
      </w:r>
    </w:p>
    <w:p>
      <w:r>
        <w:t>(d) Cerebral cortex</w:t>
      </w:r>
    </w:p>
    <w:p>
      <w:r>
        <w:t>Answer: c</w:t>
      </w:r>
    </w:p>
    <w:p>
      <w:r>
        <w:t>Solution: Negri bodies are pathognomonic intracytoplasmic inclusions found in neurons, most commonly in the Ammon's horn (part of the hippocampus). They are also found in cortical pyramidal neurons and Purkinje cells of the cerebellum. Negri bodies are present in only 50-80% of natural rabies cases, so their absence does not exclude rabies. These eosinophilic, oval inclusions contain viral components and are diagnostic when found. Their presence confirms rabies diagnosis but they are not always present.</w:t>
      </w:r>
    </w:p>
    <w:p>
      <w:r>
        <w:t>Positive Marks: 1</w:t>
      </w:r>
    </w:p>
    <w:p>
      <w:r>
        <w:t>Negative Marks: 0</w:t>
      </w:r>
    </w:p>
    <w:p>
      <w:r>
        <w:t>Question: Which of the following statements about rabies immunization is correct?</w:t>
      </w:r>
    </w:p>
    <w:p>
      <w:r>
        <w:t>(a) Active immunization alone (vaccine) is sufficient for post-exposure prophylaxis</w:t>
      </w:r>
    </w:p>
    <w:p>
      <w:r>
        <w:t>(b) Simultaneous administration of vaccine and HRIG at different sites is recommended for PEP</w:t>
      </w:r>
    </w:p>
    <w:p>
      <w:r>
        <w:t>(c) Inactivated rabies vaccine causes more side effects than live attenuated vaccine</w:t>
      </w:r>
    </w:p>
    <w:p>
      <w:r>
        <w:t>(d) Rabies vaccine is contraindicated in immunocompromised individuals after exposure</w:t>
      </w:r>
    </w:p>
    <w:p>
      <w:r>
        <w:t>Answer: b</w:t>
      </w:r>
    </w:p>
    <w:p>
      <w:r>
        <w:t>Solution: Post-exposure prophylaxis recommends simultaneous passive (HRIG) and active (vaccine) immunization administered at different body sites to avoid neutralization of vaccine. HRIG is infiltrated around the wound site and any remainder given IM in the opposite limb, while vaccine is given in the deltoid or anterolateral thigh. Inactivated vaccines have fewer side effects than older vaccines. Active immunization alone is insufficient; passive immunity is essential. Immunocompromised patients still receive PEP after rabies exposure as the risk of death outweighs the risks. Concurrent administration is preferred to sequential administration.</w:t>
      </w:r>
    </w:p>
    <w:p>
      <w:r>
        <w:t>Positive Marks: 1</w:t>
      </w:r>
    </w:p>
    <w:p>
      <w:r>
        <w:t>Negative Marks: 0</w:t>
      </w:r>
    </w:p>
    <w:p>
      <w:r>
        <w:t>Question: A patient bitten by a dog develops furious rabies with symptoms including hydrophobia and aerophobia. What is the pathological basis of these symptoms?</w:t>
      </w:r>
    </w:p>
    <w:p>
      <w:r>
        <w:t>(a) Cerebral edema affecting visual pathways</w:t>
      </w:r>
    </w:p>
    <w:p>
      <w:r>
        <w:t>(b) Hemorrhage in the basal ganglia</w:t>
      </w:r>
    </w:p>
    <w:p>
      <w:r>
        <w:t>(c) Increased intracranial pressure causing pain on head movement</w:t>
      </w:r>
    </w:p>
    <w:p>
      <w:r>
        <w:t>(d) Viral replication in the medulla oblongata causing pharyngeal spasms</w:t>
      </w:r>
    </w:p>
    <w:p>
      <w:r>
        <w:t>Answer: d</w:t>
      </w:r>
    </w:p>
    <w:p>
      <w:r>
        <w:t>Solution: Hydrophobia results from involvement of the brainstem (particularly the medulla oblongata), which causes painful pharyngeal and laryngeal spasms on attempting to drink. The virus has high tropism for the brainstem, and inflammation in this region triggers these motor responses. Aerophobia (fear of air drafts) results from similar hypersensitivity of respiratory and pharyngeal reflexes. These symptoms reflect the specific neurotropism of rabies for the medullary centers controlling deglutition and respiration. The hydrophobia is so severe that patients refuse to drink despite thirst.</w:t>
      </w:r>
    </w:p>
    <w:p>
      <w:r>
        <w:t>Positive Marks: 1</w:t>
      </w:r>
    </w:p>
    <w:p>
      <w:r>
        <w:t>Negative Marks: 0</w:t>
      </w:r>
    </w:p>
    <w:p>
      <w:r>
        <w:t>Question: Which of the following pre-exposure prophylaxis schedules is currently recommended for high-risk individuals?</w:t>
      </w:r>
    </w:p>
    <w:p>
      <w:r>
        <w:t>(a) Three doses on days 0, 7, and 21</w:t>
      </w:r>
    </w:p>
    <w:p>
      <w:r>
        <w:t>(b) Four doses followed by annual boosters</w:t>
      </w:r>
    </w:p>
    <w:p>
      <w:r>
        <w:t>(c) Single dose followed by booster at 1 month</w:t>
      </w:r>
    </w:p>
    <w:p>
      <w:r>
        <w:t>(d) Two doses given 4 weeks apart</w:t>
      </w:r>
    </w:p>
    <w:p>
      <w:r>
        <w:t>Answer: a</w:t>
      </w:r>
    </w:p>
    <w:p>
      <w:r>
        <w:t>Solution: The standard pre-exposure prophylaxis schedule is three doses of rabies vaccine given on days 0, 7, and 21 (or 28). This can be given intramuscularly (deltoid or anterolateral thigh) or intradermally at multiple sites. People at high risk (veterinarians, animal handlers, laboratory workers) should receive this series. Post-exposure prophylaxis is different and requires 5 doses with concurrent HRIG. Pre-exposure prophylaxis provides adequate antibody titers to prevent rabies if exposed, though post-exposure treatment is still recommended if exposure occurs.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