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BEST defines an emotion in the context of psychology?</w:t>
      </w:r>
    </w:p>
    <w:p>
      <w:r>
        <w:t>(a) A subjective experience accompanied by physiological changes and behavioral responses</w:t>
      </w:r>
    </w:p>
    <w:p>
      <w:r>
        <w:t>(b) A permanent personality trait that does not change over time</w:t>
      </w:r>
    </w:p>
    <w:p>
      <w:r>
        <w:t>(c) A cognitive process independent of environmental stimuli</w:t>
      </w:r>
    </w:p>
    <w:p>
      <w:r>
        <w:t>(d) A conscious thought process that occurs without physical manifestation</w:t>
      </w:r>
    </w:p>
    <w:p>
      <w:r>
        <w:t>Answer: a</w:t>
      </w:r>
    </w:p>
    <w:p>
      <w:r>
        <w:t>Solution: An emotion is defined as a subjective feeling state with three components: cognitive (appraisal), physiological (bodily changes), and behavioral (expression). Option d is incorrect as emotions always involve physiological changes. Option b confuses emotions with personality traits. Option c fails to account for emotions being responses to stimuli. Key point: emotions are multidimensional experiences combining thought, feeling, and action.</w:t>
      </w:r>
    </w:p>
    <w:p>
      <w:r>
        <w:t>Positive Marks: 1</w:t>
      </w:r>
    </w:p>
    <w:p>
      <w:r>
        <w:t>Negative Marks: 0</w:t>
      </w:r>
    </w:p>
    <w:p>
      <w:r>
        <w:t>Question: The three main components of emotion include cognitive appraisal, physiological arousal, and which of the following?</w:t>
      </w:r>
    </w:p>
    <w:p>
      <w:r>
        <w:t>(a) Attention focus</w:t>
      </w:r>
    </w:p>
    <w:p>
      <w:r>
        <w:t>(b) Memory recall</w:t>
      </w:r>
    </w:p>
    <w:p>
      <w:r>
        <w:t>(c) Behavioral expression</w:t>
      </w:r>
    </w:p>
    <w:p>
      <w:r>
        <w:t>(d) Conscious awareness</w:t>
      </w:r>
    </w:p>
    <w:p>
      <w:r>
        <w:t>Answer: c</w:t>
      </w:r>
    </w:p>
    <w:p>
      <w:r>
        <w:t>Solution: The tripartite model of emotion consists of: (1) cognitive appraisal (interpretation), (2) physiological arousal (bodily changes), and (3) behavioral expression (motor responses). Options d, b, cnd d are related processes but not core components. Behavioral expression is observable through facial expressions, body posture, and verbal responses—crucial for nursing assessment.</w:t>
      </w:r>
    </w:p>
    <w:p>
      <w:r>
        <w:t>Positive Marks: 1</w:t>
      </w:r>
    </w:p>
    <w:p>
      <w:r>
        <w:t>Negative Marks: 0</w:t>
      </w:r>
    </w:p>
    <w:p>
      <w:r>
        <w:t>Question: Which classification represents the basic emotions recognized across cultures?</w:t>
      </w:r>
    </w:p>
    <w:p>
      <w:r>
        <w:t>(a) Love, hate, pride, shame, envy, and jealousy</w:t>
      </w:r>
    </w:p>
    <w:p>
      <w:r>
        <w:t>(b) Happiness, sadness, fear, anger, surprise, and disgust</w:t>
      </w:r>
    </w:p>
    <w:p>
      <w:r>
        <w:t>(c) Confidence, doubt, excitement, and boredom</w:t>
      </w:r>
    </w:p>
    <w:p>
      <w:r>
        <w:t>(d) Motivation, contentment, frustration, and anxiety</w:t>
      </w:r>
    </w:p>
    <w:p>
      <w:r>
        <w:t>Answer: b</w:t>
      </w:r>
    </w:p>
    <w:p>
      <w:r>
        <w:t>Solution: Ekman's research identified six basic emotions (happiness, sadness, fear, anger, surprise, disgust) that are universally recognized across cultures through facial expressions. Option a contains secondary emotions. Option d combines emotions with drives. Option c represents mood states rather than discrete emotions. Mnemonic: 'HAFSAD' for basic emotions.</w:t>
      </w:r>
    </w:p>
    <w:p>
      <w:r>
        <w:t>Positive Marks: 1</w:t>
      </w:r>
    </w:p>
    <w:p>
      <w:r>
        <w:t>Negative Marks: 0</w:t>
      </w:r>
    </w:p>
    <w:p>
      <w:r>
        <w:t>Question: During an emotional response, which of the following physiological changes occurs as part of the sympathetic nervous system activation?</w:t>
      </w:r>
    </w:p>
    <w:p>
      <w:r>
        <w:t>(a) Reduced blood pressure, slowed breathing, and muscle relaxation</w:t>
      </w:r>
    </w:p>
    <w:p>
      <w:r>
        <w:t>(b) Increased stomach acid, enhanced taste perception, and pupil constriction</w:t>
      </w:r>
    </w:p>
    <w:p>
      <w:r>
        <w:t>(c) Decreased heart rate, constricted pupils, and increased salivation</w:t>
      </w:r>
    </w:p>
    <w:p>
      <w:r>
        <w:t>(d) Increased heart rate, dilated pupils, and decreased digestive activity</w:t>
      </w:r>
    </w:p>
    <w:p>
      <w:r>
        <w:t>Answer: d</w:t>
      </w:r>
    </w:p>
    <w:p>
      <w:r>
        <w:t>Solution: The sympathetic nervous system triggers the 'fight or flight' response with increased heart rate, pupil dilation, blood redirection from digestion, and adrenaline release. Option c describes parasympathetic activation. Option a represents relaxation response. Option b is inaccurate for emotional arousal. Remember: sympathetic = speedup of cardiovascular and respiratory systems.</w:t>
      </w:r>
    </w:p>
    <w:p>
      <w:r>
        <w:t>Positive Marks: 1</w:t>
      </w:r>
    </w:p>
    <w:p>
      <w:r>
        <w:t>Negative Marks: 0</w:t>
      </w:r>
    </w:p>
    <w:p>
      <w:r>
        <w:t>Question: According to Ekman's facial action coding system, which facial muscles are primarily involved in expressing genuine happiness?</w:t>
      </w:r>
    </w:p>
    <w:p>
      <w:r>
        <w:t>(a) Frontalis and temporalis muscles with temporal depression</w:t>
      </w:r>
    </w:p>
    <w:p>
      <w:r>
        <w:t>(b) Levator labii superioris and risorius muscles only</w:t>
      </w:r>
    </w:p>
    <w:p>
      <w:r>
        <w:t>(c) Zygomatic major muscle and orbicularis oculi muscle (Duchenne marker)</w:t>
      </w:r>
    </w:p>
    <w:p>
      <w:r>
        <w:t>(d) Corrugator supercilii and orbicularis oris muscles</w:t>
      </w:r>
    </w:p>
    <w:p>
      <w:r>
        <w:t>Answer: c</w:t>
      </w:r>
    </w:p>
    <w:p>
      <w:r>
        <w:t>Solution: Genuine happiness (Duchenne smile) involves contraction of both zygomatic major (pulls mouth corners up) and orbicularis oculi (produces crow's feet around eyes). A fake smile activates only zygomatic major. Option d produces anger/sadness. Option b alone creates incomplete happiness. Option a relates to surprise. Clinical pearl: genuine smiles involve eye involvement; false smiles do not.</w:t>
      </w:r>
    </w:p>
    <w:p>
      <w:r>
        <w:t>Positive Marks: 1</w:t>
      </w:r>
    </w:p>
    <w:p>
      <w:r>
        <w:t>Negative Marks: 0</w:t>
      </w:r>
    </w:p>
    <w:p>
      <w:r>
        <w:t>Question: Which cultural difference in emotional expression is MOST significant in nursing care of patients from diverse backgrounds?</w:t>
      </w:r>
    </w:p>
    <w:p>
      <w:r>
        <w:t>(a) All cultures express emotions identically, differences are only in language</w:t>
      </w:r>
    </w:p>
    <w:p>
      <w:r>
        <w:t>(b) Western cultures express emotions while Eastern cultures suppress them completely</w:t>
      </w:r>
    </w:p>
    <w:p>
      <w:r>
        <w:t>(c) Some cultures restrain emotional expression while others are expressive; eye contact preferences and touch acceptance vary</w:t>
      </w:r>
    </w:p>
    <w:p>
      <w:r>
        <w:t>(d) Emotional expression is purely individual and unaffected by cultural background</w:t>
      </w:r>
    </w:p>
    <w:p>
      <w:r>
        <w:t>Answer: c</w:t>
      </w:r>
    </w:p>
    <w:p>
      <w:r>
        <w:t>Solution: Cultural factors significantly influence emotional expression patterns, eye contact norms, personal space, and physical touch acceptance. Option a ignores documented cultural variations. Option b overgeneralizes; many individuals within cultures don't fit stereotypes. Option d ignores cultural socialization. Nursing implications: assess individual preferences rather than assuming; ask patients about comfort with touch and expression.</w:t>
      </w:r>
    </w:p>
    <w:p>
      <w:r>
        <w:t>Positive Marks: 1</w:t>
      </w:r>
    </w:p>
    <w:p>
      <w:r>
        <w:t>Negative Marks: 0</w:t>
      </w:r>
    </w:p>
    <w:p>
      <w:r>
        <w:t>Question: A patient crosses arms, avoids eye contact, and sits facing away from the nurse. What emotional state is this body language MOST likely indicating?</w:t>
      </w:r>
    </w:p>
    <w:p>
      <w:r>
        <w:t>(a) Confidence and comfort with the healthcare environment</w:t>
      </w:r>
    </w:p>
    <w:p>
      <w:r>
        <w:t>(b) Defensiveness, withdrawal, or fear</w:t>
      </w:r>
    </w:p>
    <w:p>
      <w:r>
        <w:t>(c) Happiness and willingness to engage in conversation</w:t>
      </w:r>
    </w:p>
    <w:p>
      <w:r>
        <w:t>(d) Agreement with proposed treatment plans</w:t>
      </w:r>
    </w:p>
    <w:p>
      <w:r>
        <w:t>Answer: b</w:t>
      </w:r>
    </w:p>
    <w:p>
      <w:r>
        <w:t>Solution: Crossed arms, avoiding eye contact, and turned-away posture indicate defensiveness, emotional withdrawal, or fear—protective body positioning. Option a contradicts the defensive posture. Option d shows agreement through open body language. Option c shows openness and facial expressions. Nursing action: use open posture, maintain respectful distance, and explore patient's concerns to build trust.</w:t>
      </w:r>
    </w:p>
    <w:p>
      <w:r>
        <w:t>Positive Marks: 1</w:t>
      </w:r>
    </w:p>
    <w:p>
      <w:r>
        <w:t>Negative Marks: 0</w:t>
      </w:r>
    </w:p>
    <w:p>
      <w:r>
        <w:t>Question: Which emotional regulation strategy involves consciously changing how one interprets an emotion-triggering situation?</w:t>
      </w:r>
    </w:p>
    <w:p>
      <w:r>
        <w:t>(a) Avoidance behavior</w:t>
      </w:r>
    </w:p>
    <w:p>
      <w:r>
        <w:t>(b) Emotional suppression</w:t>
      </w:r>
    </w:p>
    <w:p>
      <w:r>
        <w:t>(c) Cathartic release</w:t>
      </w:r>
    </w:p>
    <w:p>
      <w:r>
        <w:t>(d) Cognitive reappraisal</w:t>
      </w:r>
    </w:p>
    <w:p>
      <w:r>
        <w:t>Answer: d</w:t>
      </w:r>
    </w:p>
    <w:p>
      <w:r>
        <w:t>Solution: Cognitive reappraisal involves reinterpreting a situation to alter its emotional impact (e.g., viewing a difficult procedure as necessary healing rather than torture). Emotional suppression (b) involves inhibiting expression but increases physiological stress. Cathartic release (c) aims for emotional discharge. Avoidance (a) postpones dealing with emotions. Reappraisal is most healthy for long-term emotional well-being.</w:t>
      </w:r>
    </w:p>
    <w:p>
      <w:r>
        <w:t>Positive Marks: 1</w:t>
      </w:r>
    </w:p>
    <w:p>
      <w:r>
        <w:t>Negative Marks: 0</w:t>
      </w:r>
    </w:p>
    <w:p>
      <w:r>
        <w:t>Question: In therapeutic nurse-patient communication, which response BEST validates a patient's emotional expression?</w:t>
      </w:r>
    </w:p>
    <w:p>
      <w:r>
        <w:t>(a) Dismissing the emotion as unnecessary: 'There's no reason to be anxious; worry won't help.'</w:t>
      </w:r>
    </w:p>
    <w:p>
      <w:r>
        <w:t>(b) Sharing personal experiences: 'I was also nervous before my surgery, so I know exactly how you feel.'</w:t>
      </w:r>
    </w:p>
    <w:p>
      <w:r>
        <w:t>(c) Acknowledging the emotion and reflecting it back without judgment: 'I notice you seem worried about tomorrow's surgery. That's understandable given what you're facing.'</w:t>
      </w:r>
    </w:p>
    <w:p>
      <w:r>
        <w:t>(d) Immediately offering solutions to eliminate the emotion: 'Don't worry, the surgeon is excellent and everything will be fine.'</w:t>
      </w:r>
    </w:p>
    <w:p>
      <w:r>
        <w:t>Answer: c</w:t>
      </w:r>
    </w:p>
    <w:p>
      <w:r>
        <w:t>Solution: Validation involves acknowledging emotions without judgment and reflecting understanding—this builds therapeutic rapport. Option d invalidates by minimizing concerns. Option a dismisses legitimate feelings. Option b shifts focus to the nurse's experience instead of the patient's. Therapeutic principle: all emotions are valid; patients need acceptance before problem-solving can occur effectively.</w:t>
      </w:r>
    </w:p>
    <w:p>
      <w:r>
        <w:t>Positive Marks: 1</w:t>
      </w:r>
    </w:p>
    <w:p>
      <w:r>
        <w:t>Negative Marks: 0</w:t>
      </w:r>
    </w:p>
    <w:p>
      <w:r>
        <w:t>Question: Which assessment tool is MOST appropriate for evaluating the intensity and quality of emotional expression in a patient with suspected depression?</w:t>
      </w:r>
    </w:p>
    <w:p>
      <w:r>
        <w:t>(a) Observing facial expressions, tone of voice, psychomotor changes, and using rating scales like PHQ-9</w:t>
      </w:r>
    </w:p>
    <w:p>
      <w:r>
        <w:t>(b) Asking family members exclusively about emotional changes</w:t>
      </w:r>
    </w:p>
    <w:p>
      <w:r>
        <w:t>(c) Only verbal report from the patient without observation</w:t>
      </w:r>
    </w:p>
    <w:p>
      <w:r>
        <w:t>(d) Checking vital signs to measure emotion intensity</w:t>
      </w:r>
    </w:p>
    <w:p>
      <w:r>
        <w:t>Answer: a</w:t>
      </w:r>
    </w:p>
    <w:p>
      <w:r>
        <w:t>Solution: Comprehensive emotional assessment requires observing non-verbal cues (facial expressions, speech patterns, psychomotor retardation/agitation) combined with validated scales (PHQ-9, HDRS). Option c misses non-verbal depression indicators. Option d conflates physiological arousal with mood disorders. Option b excludes direct patient assessment. Key: depression often presents with restricted affect, so observation is crucial alongside self-report.</w:t>
      </w:r>
    </w:p>
    <w:p>
      <w:r>
        <w:t>Positive Marks: 1</w:t>
      </w:r>
    </w:p>
    <w:p>
      <w:r>
        <w:t>Negative Marks: 0</w:t>
      </w:r>
    </w:p>
    <w:p>
      <w:r>
        <w:t>Question: Which non-verbal communication cue is MOST reliable in detecting genuine emotional distress in a patient attempting to appear calm?</w:t>
      </w:r>
    </w:p>
    <w:p>
      <w:r>
        <w:t>(a) Microexpressions lasting less than one second showing true emotion before social mask returns</w:t>
      </w:r>
    </w:p>
    <w:p>
      <w:r>
        <w:t>(b) Slow speech rate and measured breathing</w:t>
      </w:r>
    </w:p>
    <w:p>
      <w:r>
        <w:t>(c) Relaxed shoulder position and open hand gestures</w:t>
      </w:r>
    </w:p>
    <w:p>
      <w:r>
        <w:t>(d) Steady eye contact and consistent smile</w:t>
      </w:r>
    </w:p>
    <w:p>
      <w:r>
        <w:t>Answer: a</w:t>
      </w:r>
    </w:p>
    <w:p>
      <w:r>
        <w:t>Solution: Microexpressions are involuntary facial movements (100-500ms) revealing suppressed true emotions before conscious control reasserts—highly reliable for detecting deception or hidden distress. Options d, c, and d can be consciously controlled or faked. Nursing application: watch for brief emotional flickers that contradict verbal statements; these suggest the patient is not truly okay despite saying so.</w:t>
      </w:r>
    </w:p>
    <w:p>
      <w:r>
        <w:t>Positive Marks: 1</w:t>
      </w:r>
    </w:p>
    <w:p>
      <w:r>
        <w:t>Negative Marks: 0</w:t>
      </w:r>
    </w:p>
    <w:p>
      <w:r>
        <w:t>Question: A post-operative patient reports pain level as '2/10' but demonstrates grimacing, muscle tension, and tachycardia. How should the nurse interpret this discrepancy in emotional/pain expression?</w:t>
      </w:r>
    </w:p>
    <w:p>
      <w:r>
        <w:t>(a) Conclude the patient is malingering and reduce pain medication</w:t>
      </w:r>
    </w:p>
    <w:p>
      <w:r>
        <w:t>(b) Ignore both verbal and non-verbal cues and treat based on medication schedule alone</w:t>
      </w:r>
    </w:p>
    <w:p>
      <w:r>
        <w:t>(c) Accept the verbal pain rating as accurate; non-verbal signs are unrelated to pain</w:t>
      </w:r>
    </w:p>
    <w:p>
      <w:r>
        <w:t>(d) Trust non-verbal behavioral cues; the patient's physical responses suggest higher actual pain despite low verbal report—explore reasons for underreporting</w:t>
      </w:r>
    </w:p>
    <w:p>
      <w:r>
        <w:t>Answer: d</w:t>
      </w:r>
    </w:p>
    <w:p>
      <w:r>
        <w:t>Solution: Non-verbal emotional and pain expressions (grimacing, muscle tension, autonomic changes) often reveal true feelings when patients underreport verbally due to stoicism, fear of addiction, or cultural norms. Nurses must integrate multiple data sources. Options c ignores behavioral evidence. Option a judges the patient inappropriately. Option b abandons patient-centered assessment. Principle: 'Pain is what the patient says it is, but also what we observe.'</w:t>
      </w:r>
    </w:p>
    <w:p>
      <w:r>
        <w:t>Positive Marks: 1</w:t>
      </w:r>
    </w:p>
    <w:p>
      <w:r>
        <w:t>Negative Marks: 0</w:t>
      </w:r>
    </w:p>
    <w:p>
      <w:r>
        <w:t>Question: Which factor would MOST likely enhance a patient's emotional well-being and reduce negative emotion expression in a hospital setting?</w:t>
      </w:r>
    </w:p>
    <w:p>
      <w:r>
        <w:t>(a) Minimizing staff-patient interaction to avoid emotional triggers</w:t>
      </w:r>
    </w:p>
    <w:p>
      <w:r>
        <w:t>(b) Providing therapeutic presence, active listening, consistent communication, and involving patient in care decisions</w:t>
      </w:r>
    </w:p>
    <w:p>
      <w:r>
        <w:t>(c) Using sedation to suppress emotional responses to hospitalization</w:t>
      </w:r>
    </w:p>
    <w:p>
      <w:r>
        <w:t>(d) Restricting visitors to prevent emotional disturbance</w:t>
      </w:r>
    </w:p>
    <w:p>
      <w:r>
        <w:t>Answer: b</w:t>
      </w:r>
    </w:p>
    <w:p>
      <w:r>
        <w:t>Solution: Therapeutic presence, active listening, transparency, and shared decision-making promote emotional security and positive expression. Option a increases anxiety and isolation. Option d limits supportive relationships. Option c masks rather than addresses emotional concerns. Evidence-based practice: patients who feel heard and involved in decisions show better emotional regulation and health outcomes.</w:t>
      </w:r>
    </w:p>
    <w:p>
      <w:r>
        <w:t>Positive Marks: 1</w:t>
      </w:r>
    </w:p>
    <w:p>
      <w:r>
        <w:t>Negative Marks: 0</w:t>
      </w:r>
    </w:p>
    <w:p>
      <w:r>
        <w:t>Question: According to the James-Lange theory of emotion, the sequence of emotional response is which of the following?</w:t>
      </w:r>
    </w:p>
    <w:p>
      <w:r>
        <w:t>(a) Emotional feeling → physiological response → cognitive interpretation → behavioral action</w:t>
      </w:r>
    </w:p>
    <w:p>
      <w:r>
        <w:t>(b) Environmental stimulus → physiological response → cognitive interpretation → emotional feeling</w:t>
      </w:r>
    </w:p>
    <w:p>
      <w:r>
        <w:t>(c) Physiological response → emotional feeling → cognitive appraisal → environmental awareness</w:t>
      </w:r>
    </w:p>
    <w:p>
      <w:r>
        <w:t>(d) Environmental stimulus → cognitive appraisal → physiological response → emotional feeling</w:t>
      </w:r>
    </w:p>
    <w:p>
      <w:r>
        <w:t>Answer: b</w:t>
      </w:r>
    </w:p>
    <w:p>
      <w:r>
        <w:t>Solution: James-Lange theory proposes that emotions result from perceiving our own physiological reactions to stimuli (stimulus triggers body response; we feel the response and call it emotion). Option d describes Lazarus's cognitive appraisal theory. Option a reverses the sequence. Option c misses environmental trigger. Clinical relevance: understanding different emotion theories helps nurses recognize that emotions involve sequential processes, not just instantaneous feelings.</w:t>
      </w:r>
    </w:p>
    <w:p>
      <w:r>
        <w:t>Positive Marks: 1</w:t>
      </w:r>
    </w:p>
    <w:p>
      <w:r>
        <w:t>Negative Marks: 0</w:t>
      </w:r>
    </w:p>
    <w:p>
      <w:r>
        <w:t>Question: The limbic system structures involved in emotion generation and expression include all of the following EXCEPT which?</w:t>
      </w:r>
    </w:p>
    <w:p>
      <w:r>
        <w:t>(a) The hypothalamus, which triggers autonomic nervous system responses</w:t>
      </w:r>
    </w:p>
    <w:p>
      <w:r>
        <w:t>(b) The amygdala, which processes fear and threat detection</w:t>
      </w:r>
    </w:p>
    <w:p>
      <w:r>
        <w:t>(c) The prefrontal cortex, which primarily processes language and motor control</w:t>
      </w:r>
    </w:p>
    <w:p>
      <w:r>
        <w:t>(d) The hippocampus, which integrates emotions with memory formation</w:t>
      </w:r>
    </w:p>
    <w:p>
      <w:r>
        <w:t>Answer: c</w:t>
      </w:r>
    </w:p>
    <w:p>
      <w:r>
        <w:t>Solution: The prefrontal cortex is involved in emotion regulation and decision-making but is not part of the limbic system—it's neocortex. The amygdala (fear processing), hippocampus (emotion-memory linking), and hypothalamus (autonomic responses) are core limbic structures. Neurobiological basis: limbic system generates raw emotions; prefrontal cortex controls their expression through higher-order thinking.</w:t>
      </w:r>
    </w:p>
    <w:p>
      <w:r>
        <w:t>Positive Marks: 1</w:t>
      </w:r>
    </w:p>
    <w:p>
      <w:r>
        <w:t>Negative Marks: 0</w:t>
      </w:r>
    </w:p>
    <w:p>
      <w:r>
        <w:t>Question: Emotional intelligence in nursing practice BEST enables nurses to accomplish which of the following outcomes?</w:t>
      </w:r>
    </w:p>
    <w:p>
      <w:r>
        <w:t>(a) Recognize and regulate own emotions while empathizing with patients' emotional states, leading to therapeutic relationships and better patient outcomes</w:t>
      </w:r>
    </w:p>
    <w:p>
      <w:r>
        <w:t>(b) Suppress all personal emotions to maintain complete objectivity in patient care</w:t>
      </w:r>
    </w:p>
    <w:p>
      <w:r>
        <w:t>(c) Eliminate emotional responses from clinical decision-making to prevent bias</w:t>
      </w:r>
    </w:p>
    <w:p>
      <w:r>
        <w:t>(d) Predict exactly what emotions all patients will experience in specific situations</w:t>
      </w:r>
    </w:p>
    <w:p>
      <w:r>
        <w:t>Answer: a</w:t>
      </w:r>
    </w:p>
    <w:p>
      <w:r>
        <w:t>Solution: Emotional intelligence (recognizing, understanding, and managing emotions in self and others) enhances therapeutic communication, empathy, and patient satisfaction. Option b is impossible and unhelpful—emotions inform clinical judgment. Option d assumes universal emotional responses despite individual differences. Option c mistakenly believes emotions always bias decisions; awareness prevents this. EI competency: foundational for modern nursing practice.</w:t>
      </w:r>
    </w:p>
    <w:p>
      <w:r>
        <w:t>Positive Marks: 1</w:t>
      </w:r>
    </w:p>
    <w:p>
      <w:r>
        <w:t>Negative Marks: 0</w:t>
      </w:r>
    </w:p>
    <w:p>
      <w:r>
        <w:t>Question: A patient experiencing acute anxiety and fear before surgery demonstrates which defense mechanism if they intellectualize by asking detailed technical questions about the procedure instead of addressing their emotional concerns?</w:t>
      </w:r>
    </w:p>
    <w:p>
      <w:r>
        <w:t>(a) Rationalization—convincing themselves the surgery isn't really necessary</w:t>
      </w:r>
    </w:p>
    <w:p>
      <w:r>
        <w:t>(b) Denial—refusing to accept that surgery will occur</w:t>
      </w:r>
    </w:p>
    <w:p>
      <w:r>
        <w:t>(c) Repression—completely unconscious forgetting of the surgery appointment</w:t>
      </w:r>
    </w:p>
    <w:p>
      <w:r>
        <w:t>(d) Intellectualization—using logic and factual thinking to avoid emotional awareness of anxiety</w:t>
      </w:r>
    </w:p>
    <w:p>
      <w:r>
        <w:t>Answer: d</w:t>
      </w:r>
    </w:p>
    <w:p>
      <w:r>
        <w:t>Solution: Intellectualization involves using logic and analysis to distance from emotions (technical questions about procedure rather than addressing fear). Rationalization (a) provides alternative justifications. Denial (b) rejects reality. Repression (c) is unconscious forgetting. Nursing insight: recognizing intellectualization helps nurses address the underlying anxiety while respecting the patient's coping mechanism—provide both information and emotional support.</w:t>
      </w:r>
    </w:p>
    <w:p>
      <w:r>
        <w:t>Positive Marks: 1</w:t>
      </w:r>
    </w:p>
    <w:p>
      <w:r>
        <w:t>Negative Marks: 0</w:t>
      </w:r>
    </w:p>
    <w:p>
      <w:r>
        <w:t>Question: In a multicultural care scenario, a patient from a culture that values emotional restraint appears stoic and detached during discussion of a terminal diagnosis. The nurse's BEST interpretation is which of the following?</w:t>
      </w:r>
    </w:p>
    <w:p>
      <w:r>
        <w:t>(a) The patient may be experiencing deep distress but expressing it according to cultural norms—explore coping style and emotional needs without imposing Western expectations of open grief</w:t>
      </w:r>
    </w:p>
    <w:p>
      <w:r>
        <w:t>(b) The patient's stoicism indicates denial and requires immediate psychiatric intervention</w:t>
      </w:r>
    </w:p>
    <w:p>
      <w:r>
        <w:t>(c) All patients respond identically to terminal diagnoses regardless of cultural background</w:t>
      </w:r>
    </w:p>
    <w:p>
      <w:r>
        <w:t>(d) The patient is not emotionally affected by the diagnosis and therefore does not need emotional support</w:t>
      </w:r>
    </w:p>
    <w:p>
      <w:r>
        <w:t>Answer: a</w:t>
      </w:r>
    </w:p>
    <w:p>
      <w:r>
        <w:t>Solution: Cultural differences in emotional expression are normative and valid; restraint doesn't indicate lack of distress but reflects cultural values around emotional control. Option d misinterprets stoicism as indifference. Option b pathologizes normal cultural expression. Option c ignores documented cultural variations. Nursing competency: cultural humility means asking 'How do you prefer to express and receive emotional support?' rather than assuming emotion should be externally visible.</w:t>
      </w:r>
    </w:p>
    <w:p>
      <w:r>
        <w:t>Positive Marks: 1</w:t>
      </w:r>
    </w:p>
    <w:p>
      <w:r>
        <w:t>Negative Marks: 0</w:t>
      </w:r>
    </w:p>
    <w:p>
      <w:r>
        <w:t>Question: A nurse observes a patient's emotional response shifting from anger to sadness to resignation over the course of several hours following a diagnosis of chronic illness. This progression BEST illustrates which concept?</w:t>
      </w:r>
    </w:p>
    <w:p>
      <w:r>
        <w:t>(a) Consistent anger management failure demonstrating poor coping mechanisms</w:t>
      </w:r>
    </w:p>
    <w:p>
      <w:r>
        <w:t>(b) The stages of grief as emotions evolve through psychological adjustment to major life stressors</w:t>
      </w:r>
    </w:p>
    <w:p>
      <w:r>
        <w:t>(c) Emotional lability indicating neurological deterioration requiring emergency intervention</w:t>
      </w:r>
    </w:p>
    <w:p>
      <w:r>
        <w:t>(d) Normal fluctuation in mood states unrelated to any psychological process</w:t>
      </w:r>
    </w:p>
    <w:p>
      <w:r>
        <w:t>Answer: b</w:t>
      </w:r>
    </w:p>
    <w:p>
      <w:r>
        <w:t>Solution: Kübler-Ross's grief stages (denial, anger, bargaining, depression, acceptance) describe the emotional journey through crisis adjustment. The progression from anger (protest) to sadness (depression) to resignation (acceptance) is normal psychological adaptation. Option c confuses adaptive emotional processing with pathology. Option a misinterprets grief as failure. Option d ignores that emotions correlate with psychological processing. Nursing support: validate each stage without rushing the patient toward acceptance.</w:t>
      </w:r>
    </w:p>
    <w:p>
      <w:r>
        <w:t>Positive Marks: 1</w:t>
      </w:r>
    </w:p>
    <w:p>
      <w:r>
        <w:t>Negative Marks: 0</w:t>
      </w:r>
    </w:p>
    <w:p>
      <w:r>
        <w:t>Question: A 45-year-old male patient sits with crossed arms, minimal eye contact, and turned away from the nurse during a post-operative assessment. The nurse notes the patient reports pain as '3/10' but demonstrates facial tension and rapid breathing. Which interpretation BEST reflects understanding of non-verbal communication in emotional expression?</w:t>
      </w:r>
    </w:p>
    <w:p>
      <w:r>
        <w:t>(a) The patient's non-verbal cues are unreliable indicators and should be disregarded in favor of verbal pain scale scoring</w:t>
      </w:r>
    </w:p>
    <w:p>
      <w:r>
        <w:t>(b) The patient demonstrates culturally appropriate emotional restraint and requires no additional intervention beyond standard post-operative care</w:t>
      </w:r>
    </w:p>
    <w:p>
      <w:r>
        <w:t>(c) The patient is deliberately deceiving about pain levels and requires behavioral monitoring for secondary gains</w:t>
      </w:r>
    </w:p>
    <w:p>
      <w:r>
        <w:t>(d) The patient's body language and facial expressions may indicate suppressed emotions or distress inconsistent with reported pain level, requiring further assessment</w:t>
      </w:r>
    </w:p>
    <w:p>
      <w:r>
        <w:t>Answer: d</w:t>
      </w:r>
    </w:p>
    <w:p>
      <w:r>
        <w:t>Solution: Non-verbal cues such as body positioning, facial tension, and breathing patterns provide crucial information about emotional states and authentic pain experience, often contradicting verbal reports. Option A ignores the well-established science that non-verbal communication is often more honest than verbal expression. Option C inappropriately attributes motivation without evidence and violates therapeutic communication principles. Option B assumes cultural restraint without assessing the patient's actual baseline or distress indicators. According to Ekman's research and nursing assessment standards, congruence between verbal and non-verbal communication should be evaluated, and discrepancies signal need for deeper assessment. The patient's defensive posture combined with physiological signs (tension, breathing) suggests emotional distress despite low verbal pain rating. MNEMONIC: 'WHOLE PICTURE' - Vital cues Exist in body language, posture, and physiology that complement or contradict words.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