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stress in the context of nursing psychology?</w:t>
      </w:r>
    </w:p>
    <w:p>
      <w:r>
        <w:t>(a) An inability to make decisions in any situation</w:t>
      </w:r>
    </w:p>
    <w:p>
      <w:r>
        <w:t>(b) A rare condition that occurs only in response to major traumatic events</w:t>
      </w:r>
    </w:p>
    <w:p>
      <w:r>
        <w:t>(c) A state of physical and psychological tension resulting from demands that exceed individual resources or coping abilities</w:t>
      </w:r>
    </w:p>
    <w:p>
      <w:r>
        <w:t>(d) A permanent emotional state characterized by sadness and withdrawal</w:t>
      </w:r>
    </w:p>
    <w:p>
      <w:r>
        <w:t>Answer: c</w:t>
      </w:r>
    </w:p>
    <w:p>
      <w:r>
        <w:t>Solution: Stress is defined as a state of tension occurring when an individual perceives that a demand exceeds their personal and social resources. This definition aligns with Lazarus and Folkman's stress-appraisal model. Option d describes depression, option b incorrectly limits stress to major events (stress is common), and option a is unrelated to stress. Memory aid: Stress = Demands &gt; Resources.</w:t>
      </w:r>
    </w:p>
    <w:p>
      <w:r>
        <w:t>Positive Marks: 1</w:t>
      </w:r>
    </w:p>
    <w:p>
      <w:r>
        <w:t>Negative Marks: 0</w:t>
      </w:r>
    </w:p>
    <w:p>
      <w:r>
        <w:t>Question: Frustration occurs when an individual:</w:t>
      </w:r>
    </w:p>
    <w:p>
      <w:r>
        <w:t>(a) Receives positive feedback from others</w:t>
      </w:r>
    </w:p>
    <w:p>
      <w:r>
        <w:t>(b) Experiences physical pain or injury</w:t>
      </w:r>
    </w:p>
    <w:p>
      <w:r>
        <w:t>(c) Successfully completes a challenging task</w:t>
      </w:r>
    </w:p>
    <w:p>
      <w:r>
        <w:t>(d) Is prevented from achieving a goal or satisfying a need</w:t>
      </w:r>
    </w:p>
    <w:p>
      <w:r>
        <w:t>Answer: d</w:t>
      </w:r>
    </w:p>
    <w:p>
      <w:r>
        <w:t>Solution: Frustration is the emotional response that occurs when goal-directed behavior is blocked or needs cannot be satisfied. This blocking creates tension and negative emotions. Option b is pain response, option c represents success (opposite of frustration), and option a is positive reinforcement. Frustration = Blocked Goal.</w:t>
      </w:r>
    </w:p>
    <w:p>
      <w:r>
        <w:t>Positive Marks: 1</w:t>
      </w:r>
    </w:p>
    <w:p>
      <w:r>
        <w:t>Negative Marks: 0</w:t>
      </w:r>
    </w:p>
    <w:p>
      <w:r>
        <w:t>Question: What is conflict in psychological terms?</w:t>
      </w:r>
    </w:p>
    <w:p>
      <w:r>
        <w:t>(a) A type of infectious disease</w:t>
      </w:r>
    </w:p>
    <w:p>
      <w:r>
        <w:t>(b) The ability to make quick decisions without hesitation</w:t>
      </w:r>
    </w:p>
    <w:p>
      <w:r>
        <w:t>(c) Physical aggression between individuals</w:t>
      </w:r>
    </w:p>
    <w:p>
      <w:r>
        <w:t>(d) A situation where two or more incompatible or contradictory needs, desires, or goals exist simultaneously</w:t>
      </w:r>
    </w:p>
    <w:p>
      <w:r>
        <w:t>Answer: d</w:t>
      </w:r>
    </w:p>
    <w:p>
      <w:r>
        <w:t>Solution: Psychological conflict arises when mutually incompatible needs or goals exist at the same time, creating internal or interpersonal tension. This is based on Lewin's conflict theory. Option c is physical violence (not psychological), option a is unrelated to psychology, and option b describes decisiveness. Conflict = Incompatible Needs × 2.</w:t>
      </w:r>
    </w:p>
    <w:p>
      <w:r>
        <w:t>Positive Marks: 1</w:t>
      </w:r>
    </w:p>
    <w:p>
      <w:r>
        <w:t>Negative Marks: 0</w:t>
      </w:r>
    </w:p>
    <w:p>
      <w:r>
        <w:t>Question: Hans Selye classified stress into two main categories:</w:t>
      </w:r>
    </w:p>
    <w:p>
      <w:r>
        <w:t>(a) Internal stress and external stress</w:t>
      </w:r>
    </w:p>
    <w:p>
      <w:r>
        <w:t>(b) Eustress and distress</w:t>
      </w:r>
    </w:p>
    <w:p>
      <w:r>
        <w:t>(c) Physical stress and mental stress</w:t>
      </w:r>
    </w:p>
    <w:p>
      <w:r>
        <w:t>(d) Acute stress and chronic stress</w:t>
      </w:r>
    </w:p>
    <w:p>
      <w:r>
        <w:t>Answer: b</w:t>
      </w:r>
    </w:p>
    <w:p>
      <w:r>
        <w:t>Solution: Selye distinguished between eustress (positive, motivating stress from desirable events) and distress (negative stress from undesirable events). While acute/chronic is a valid classification, eustress/distress specifically relates to Selye's theory. Options d and a are alternative classifications but don't specifically reflect Selye's terminology. Memory aid: Eu = Good, Dis = Bad.</w:t>
      </w:r>
    </w:p>
    <w:p>
      <w:r>
        <w:t>Positive Marks: 1</w:t>
      </w:r>
    </w:p>
    <w:p>
      <w:r>
        <w:t>Negative Marks: 0</w:t>
      </w:r>
    </w:p>
    <w:p>
      <w:r>
        <w:t>Question: According to Selye's General Adaptation Syndrome (GAS), what occurs during the resistance stage?</w:t>
      </w:r>
    </w:p>
    <w:p>
      <w:r>
        <w:t>(a) The body mobilizes resources to cope with the stressor, and stress hormones remain elevated</w:t>
      </w:r>
    </w:p>
    <w:p>
      <w:r>
        <w:t>(b) The individual returns to normal baseline functioning</w:t>
      </w:r>
    </w:p>
    <w:p>
      <w:r>
        <w:t>(c) Complete exhaustion occurs and the body loses capacity to respond</w:t>
      </w:r>
    </w:p>
    <w:p>
      <w:r>
        <w:t>(d) The stressor is first recognized and the alarm reaction initiates</w:t>
      </w:r>
    </w:p>
    <w:p>
      <w:r>
        <w:t>Answer: a</w:t>
      </w:r>
    </w:p>
    <w:p>
      <w:r>
        <w:t>Solution: The resistance stage is when the body actively adapts to the stressor through hormonal adjustments (cortisol, adrenaline remain high) and physiological changes to maintain homeostasis. Option d describes the alarm stage (initial response), option c describes exhaustion stage (breakdown), and option b is recovery. GAS stages: Alarm → Resistance → Exhaustion.</w:t>
      </w:r>
    </w:p>
    <w:p>
      <w:r>
        <w:t>Positive Marks: 1</w:t>
      </w:r>
    </w:p>
    <w:p>
      <w:r>
        <w:t>Negative Marks: 0</w:t>
      </w:r>
    </w:p>
    <w:p>
      <w:r>
        <w:t>Question: A patient with chronic stress is most likely to exhibit which of the following physiological changes?</w:t>
      </w:r>
    </w:p>
    <w:p>
      <w:r>
        <w:t>(a) Decreased heart rate and respiratory rate with improved digestion</w:t>
      </w:r>
    </w:p>
    <w:p>
      <w:r>
        <w:t>(b) Elevated cortisol levels, increased blood pressure, and impaired immune function</w:t>
      </w:r>
    </w:p>
    <w:p>
      <w:r>
        <w:t>(c) Increased bone density and enhanced wound healing</w:t>
      </w:r>
    </w:p>
    <w:p>
      <w:r>
        <w:t>(d) Dilated pupils and decreased muscle tension</w:t>
      </w:r>
    </w:p>
    <w:p>
      <w:r>
        <w:t>Answer: b</w:t>
      </w:r>
    </w:p>
    <w:p>
      <w:r>
        <w:t>Solution: Chronic stress maintains elevated cortisol and adrenaline, causing hypertension, immunosuppression, and inflammation. These are well-documented effects in Brunner &amp; Suddarth. Option a describes relaxation response (opposite), option c represents positive adaptation (not stress), and option d represents acute alarm stage features. Chronic stress = HPA axis dysregulation.</w:t>
      </w:r>
    </w:p>
    <w:p>
      <w:r>
        <w:t>Positive Marks: 1</w:t>
      </w:r>
    </w:p>
    <w:p>
      <w:r>
        <w:t>Negative Marks: 0</w:t>
      </w:r>
    </w:p>
    <w:p>
      <w:r>
        <w:t>Question: Which type of conflict exists when a person must choose between two equally desirable goals?</w:t>
      </w:r>
    </w:p>
    <w:p>
      <w:r>
        <w:t>(a) Avoidance-avoidance conflict</w:t>
      </w:r>
    </w:p>
    <w:p>
      <w:r>
        <w:t>(b) Approach-avoidance conflict</w:t>
      </w:r>
    </w:p>
    <w:p>
      <w:r>
        <w:t>(c) Double approach-avoidance conflict</w:t>
      </w:r>
    </w:p>
    <w:p>
      <w:r>
        <w:t>(d) Approach-approach conflict</w:t>
      </w:r>
    </w:p>
    <w:p>
      <w:r>
        <w:t>Answer: d</w:t>
      </w:r>
    </w:p>
    <w:p>
      <w:r>
        <w:t>Solution: Approach-approach conflict (choosing between two positive outcomes) is the least stressful conflict type. Example: accepting two job offers. Option a involves choosing between two negative outcomes (most stressful). Option b involves one goal with both positive and negative aspects. Option c is complex and rare. Mnemonic: Two Goods = Approach-Approach.</w:t>
      </w:r>
    </w:p>
    <w:p>
      <w:r>
        <w:t>Positive Marks: 1</w:t>
      </w:r>
    </w:p>
    <w:p>
      <w:r>
        <w:t>Negative Marks: 0</w:t>
      </w:r>
    </w:p>
    <w:p>
      <w:r>
        <w:t>Question: A patient experiencing avoidance-avoidance conflict is most likely to demonstrate which behavior?</w:t>
      </w:r>
    </w:p>
    <w:p>
      <w:r>
        <w:t>(a) Vacillation or vacillation with stress symptoms, possibly withdrawal or aggression</w:t>
      </w:r>
    </w:p>
    <w:p>
      <w:r>
        <w:t>(b) Postponement for short periods followed by resolution</w:t>
      </w:r>
    </w:p>
    <w:p>
      <w:r>
        <w:t>(c) Quick decisive action and satisfaction with choice</w:t>
      </w:r>
    </w:p>
    <w:p>
      <w:r>
        <w:t>(d) Seeking multiple opinions to enhance decision quality</w:t>
      </w:r>
    </w:p>
    <w:p>
      <w:r>
        <w:t>Answer: a</w:t>
      </w:r>
    </w:p>
    <w:p>
      <w:r>
        <w:t>Solution: Avoidance-avoidance conflict (choosing between two negative outcomes) creates the highest stress and results in vacillation (moving back and forth), anxiety, and possibly escape behaviors or aggression. This is the most distressing conflict type. Option c describes approach-approach, option d is rational problem-solving, and option b underestimates distress. Most Stressful Conflict = Avoidance-Avoidance.</w:t>
      </w:r>
    </w:p>
    <w:p>
      <w:r>
        <w:t>Positive Marks: 1</w:t>
      </w:r>
    </w:p>
    <w:p>
      <w:r>
        <w:t>Negative Marks: 0</w:t>
      </w:r>
    </w:p>
    <w:p>
      <w:r>
        <w:t>Question: Which coping mechanism involves directly confronting the stressor and taking action to resolve it?</w:t>
      </w:r>
    </w:p>
    <w:p>
      <w:r>
        <w:t>(a) Problem-focused coping</w:t>
      </w:r>
    </w:p>
    <w:p>
      <w:r>
        <w:t>(b) Avoidance coping</w:t>
      </w:r>
    </w:p>
    <w:p>
      <w:r>
        <w:t>(c) Denial coping</w:t>
      </w:r>
    </w:p>
    <w:p>
      <w:r>
        <w:t>(d) Emotion-focused coping</w:t>
      </w:r>
    </w:p>
    <w:p>
      <w:r>
        <w:t>Answer: a</w:t>
      </w:r>
    </w:p>
    <w:p>
      <w:r>
        <w:t>Solution: Problem-focused coping targets the stressor directly through planning, information-seeking, and action (Lazarus &amp; Folkman). Examples: time management, problem-solving. Option d manages emotional responses (venting, meditation). Options c and b are maladaptive avoidance strategies. Effective Coping = Address the Problem.</w:t>
      </w:r>
    </w:p>
    <w:p>
      <w:r>
        <w:t>Positive Marks: 1</w:t>
      </w:r>
    </w:p>
    <w:p>
      <w:r>
        <w:t>Negative Marks: 0</w:t>
      </w:r>
    </w:p>
    <w:p>
      <w:r>
        <w:t>Question: A nurse observing a patient using emotional-focused coping might see the patient:</w:t>
      </w:r>
    </w:p>
    <w:p>
      <w:r>
        <w:t>(a) Ignoring the stress and pretending the problem doesn't exist</w:t>
      </w:r>
    </w:p>
    <w:p>
      <w:r>
        <w:t>(b) Creating a detailed action plan to eliminate the stressor</w:t>
      </w:r>
    </w:p>
    <w:p>
      <w:r>
        <w:t>(c) Aggressively confronting others or engaging in substance abuse</w:t>
      </w:r>
    </w:p>
    <w:p>
      <w:r>
        <w:t>(d) Practicing deep breathing, journaling emotions, or seeking emotional support</w:t>
      </w:r>
    </w:p>
    <w:p>
      <w:r>
        <w:t>Answer: d</w:t>
      </w:r>
    </w:p>
    <w:p>
      <w:r>
        <w:t>Solution: Emotion-focused coping manages distress through relaxation, expression, and social support rather than eliminating the stressor. Option b is problem-focused, option a is denial (maladaptive), and option c is aggressive/destructive coping. When unable to change stressor, emotion-focused is appropriate.</w:t>
      </w:r>
    </w:p>
    <w:p>
      <w:r>
        <w:t>Positive Marks: 1</w:t>
      </w:r>
    </w:p>
    <w:p>
      <w:r>
        <w:t>Negative Marks: 0</w:t>
      </w:r>
    </w:p>
    <w:p>
      <w:r>
        <w:t>Question: Which of the following is an example of a defense mechanism used to manage stress?</w:t>
      </w:r>
    </w:p>
    <w:p>
      <w:r>
        <w:t>(a) Muscle relaxation - deliberate tensing and releasing muscles</w:t>
      </w:r>
    </w:p>
    <w:p>
      <w:r>
        <w:t>(b) Vasodilation - blood vessel expansion</w:t>
      </w:r>
    </w:p>
    <w:p>
      <w:r>
        <w:t>(c) Hyperventilation - rapid shallow breathing</w:t>
      </w:r>
    </w:p>
    <w:p>
      <w:r>
        <w:t>(d) Rationalization - explaining behavior in socially acceptable terms</w:t>
      </w:r>
    </w:p>
    <w:p>
      <w:r>
        <w:t>Answer: d</w:t>
      </w:r>
    </w:p>
    <w:p>
      <w:r>
        <w:t>Solution: Rationalization is a psychological defense mechanism that protects self-esteem by providing logical but false explanations for stress-inducing behaviors. Options c, b, dnd d are physiological responses, not defense mechanisms. Defense mechanisms are unconscious psychological processes protecting ego from anxiety.</w:t>
      </w:r>
    </w:p>
    <w:p>
      <w:r>
        <w:t>Positive Marks: 1</w:t>
      </w:r>
    </w:p>
    <w:p>
      <w:r>
        <w:t>Negative Marks: 0</w:t>
      </w:r>
    </w:p>
    <w:p>
      <w:r>
        <w:t>Question: Which conflict resolution strategy involves both parties giving up something to reach a mutual agreement?</w:t>
      </w:r>
    </w:p>
    <w:p>
      <w:r>
        <w:t>(a) Collaboration</w:t>
      </w:r>
    </w:p>
    <w:p>
      <w:r>
        <w:t>(b) Accommodation</w:t>
      </w:r>
    </w:p>
    <w:p>
      <w:r>
        <w:t>(c) Compromise</w:t>
      </w:r>
    </w:p>
    <w:p>
      <w:r>
        <w:t>(d) Avoidance</w:t>
      </w:r>
    </w:p>
    <w:p>
      <w:r>
        <w:t>Answer: c</w:t>
      </w:r>
    </w:p>
    <w:p>
      <w:r>
        <w:t>Solution: Compromise requires both parties to sacrifice something, achieving a middle-ground solution where neither gets everything. Option b (accommodation) is one-sided giving-in. Option a (collaboration) seeks win-win solutions without sacrifice. Option d avoids resolution. Thomas-Kilmann modes: Compromise = Give and Take.</w:t>
      </w:r>
    </w:p>
    <w:p>
      <w:r>
        <w:t>Positive Marks: 1</w:t>
      </w:r>
    </w:p>
    <w:p>
      <w:r>
        <w:t>Negative Marks: 0</w:t>
      </w:r>
    </w:p>
    <w:p>
      <w:r>
        <w:t>Question: A nurse manager using a collaborative conflict resolution approach would most likely:</w:t>
      </w:r>
    </w:p>
    <w:p>
      <w:r>
        <w:t>(a) Make a unilateral decision to resolve the conflict quickly</w:t>
      </w:r>
    </w:p>
    <w:p>
      <w:r>
        <w:t>(b) Encourage open dialogue to find a solution satisfying all parties' core concerns</w:t>
      </w:r>
    </w:p>
    <w:p>
      <w:r>
        <w:t>(c) Postpone discussion until emotions settle</w:t>
      </w:r>
    </w:p>
    <w:p>
      <w:r>
        <w:t>(d) Allow the more dominant person to prevail</w:t>
      </w:r>
    </w:p>
    <w:p>
      <w:r>
        <w:t>Answer: b</w:t>
      </w:r>
    </w:p>
    <w:p>
      <w:r>
        <w:t>Solution: Collaboration (assertive and cooperative) seeks integrative solutions addressing underlying interests of all parties, resulting in win-win outcomes. Option a is authoritarian, option d is forcing, option c is avoidance. Collaboration is most effective for important, complex conflicts in healthcare settings.</w:t>
      </w:r>
    </w:p>
    <w:p>
      <w:r>
        <w:t>Positive Marks: 1</w:t>
      </w:r>
    </w:p>
    <w:p>
      <w:r>
        <w:t>Negative Marks: 0</w:t>
      </w:r>
    </w:p>
    <w:p>
      <w:r>
        <w:t>Question: Which of the following best describes the relationship between stress and immune function?</w:t>
      </w:r>
    </w:p>
    <w:p>
      <w:r>
        <w:t>(a) Stress has no measurable effect on immune system activity</w:t>
      </w:r>
    </w:p>
    <w:p>
      <w:r>
        <w:t>(b) Chronic stress suppresses immune function, increasing susceptibility to infections and illness</w:t>
      </w:r>
    </w:p>
    <w:p>
      <w:r>
        <w:t>(c) Stress strengthens immune function and prevents all types of infection</w:t>
      </w:r>
    </w:p>
    <w:p>
      <w:r>
        <w:t>(d) Stress only affects psychological conditions, not physical immunity</w:t>
      </w:r>
    </w:p>
    <w:p>
      <w:r>
        <w:t>Answer: b</w:t>
      </w:r>
    </w:p>
    <w:p>
      <w:r>
        <w:t>Solution: Psychoneuroimmunology demonstrates that chronic stress elevates cortisol, suppressing T-cells and immune response, increasing infection risk. This is well-established in nursing literature (Park, Ghai). Options c, a, bnd d contradict scientific evidence. Stress Pathway: Cortisol ↑ → Immune ↓.</w:t>
      </w:r>
    </w:p>
    <w:p>
      <w:r>
        <w:t>Positive Marks: 1</w:t>
      </w:r>
    </w:p>
    <w:p>
      <w:r>
        <w:t>Negative Marks: 0</w:t>
      </w:r>
    </w:p>
    <w:p>
      <w:r>
        <w:t>Question: A patient experiencing frustration due to mobility restrictions following surgery would benefit most from which nursing intervention?</w:t>
      </w:r>
    </w:p>
    <w:p>
      <w:r>
        <w:t>(a) Realistic goal-setting, therapeutic communication about expected recovery timeline, and promoting small achievable milestones</w:t>
      </w:r>
    </w:p>
    <w:p>
      <w:r>
        <w:t>(b) Immediately discontinuing mobility restrictions regardless of safety</w:t>
      </w:r>
    </w:p>
    <w:p>
      <w:r>
        <w:t>(c) Minimizing all discussion about limitations to avoid emotional distress</w:t>
      </w:r>
    </w:p>
    <w:p>
      <w:r>
        <w:t>(d) Encouraging the patient to accept permanent disability</w:t>
      </w:r>
    </w:p>
    <w:p>
      <w:r>
        <w:t>Answer: a</w:t>
      </w:r>
    </w:p>
    <w:p>
      <w:r>
        <w:t>Solution: This addresses frustration by setting realistic expectations, maintaining hope, and providing control through achievable goals—reducing the gap between desired and actual outcome. Option c increases frustration through silence. Option b compromises safety. Option d promotes hopelessness. Frustration Reduction = Bridge the Goal-Reality Gap.</w:t>
      </w:r>
    </w:p>
    <w:p>
      <w:r>
        <w:t>Positive Marks: 1</w:t>
      </w:r>
    </w:p>
    <w:p>
      <w:r>
        <w:t>Negative Marks: 0</w:t>
      </w:r>
    </w:p>
    <w:p>
      <w:r>
        <w:t>Question: A 45-year-old patient admits to high stress from work conflicts and recently started smoking again after 5 years. This represents which maladaptive coping strategy?</w:t>
      </w:r>
    </w:p>
    <w:p>
      <w:r>
        <w:t>(a) Adaptive denial helping the patient move past stress</w:t>
      </w:r>
    </w:p>
    <w:p>
      <w:r>
        <w:t>(b) Problem-focused coping that addresses workplace conflict</w:t>
      </w:r>
    </w:p>
    <w:p>
      <w:r>
        <w:t>(c) Substance use as an avoidance/escape coping mechanism</w:t>
      </w:r>
    </w:p>
    <w:p>
      <w:r>
        <w:t>(d) Positive emotion-focused coping with healthy outlets</w:t>
      </w:r>
    </w:p>
    <w:p>
      <w:r>
        <w:t>Answer: c</w:t>
      </w:r>
    </w:p>
    <w:p>
      <w:r>
        <w:t>Solution: Substance use (smoking) is maladaptive avoidance coping—temporarily reducing anxiety without addressing root causes or stress management. Option b would involve direct workplace communication. Option d involves healthy outlets (exercise, meditation). Option a confuses avoidance with healthy denial. Maladaptive Coping = Avoidance without Resolution.</w:t>
      </w:r>
    </w:p>
    <w:p>
      <w:r>
        <w:t>Positive Marks: 1</w:t>
      </w:r>
    </w:p>
    <w:p>
      <w:r>
        <w:t>Negative Marks: 0</w:t>
      </w:r>
    </w:p>
    <w:p>
      <w:r>
        <w:t>Question: Which of the following represents a clinically sound nursing intervention for a patient in approach-avoidance conflict about a necessary surgery?</w:t>
      </w:r>
    </w:p>
    <w:p>
      <w:r>
        <w:t>(a) Encouraging exploration of both benefits and concerns, providing accurate information, and supporting informed decision-making</w:t>
      </w:r>
    </w:p>
    <w:p>
      <w:r>
        <w:t>(b) Convincing the patient that surgery is entirely beneficial with no risks</w:t>
      </w:r>
    </w:p>
    <w:p>
      <w:r>
        <w:t>(c) Advising the patient to refuse surgery to eliminate conflict</w:t>
      </w:r>
    </w:p>
    <w:p>
      <w:r>
        <w:t>(d) Allowing the patient to make a decision without any information or discussion</w:t>
      </w:r>
    </w:p>
    <w:p>
      <w:r>
        <w:t>Answer: a</w:t>
      </w:r>
    </w:p>
    <w:p>
      <w:r>
        <w:t>Solution: Approach-avoidance conflict (one goal with mixed outcomes) requires balanced information and exploration of realistic concerns and benefits to enable informed consent. Option b denies legitimate concerns (unethical). Option c promotes avoidance. Option d removes informed consent. Conflict Approach: Acknowledge Both Sides.</w:t>
      </w:r>
    </w:p>
    <w:p>
      <w:r>
        <w:t>Positive Marks: 1</w:t>
      </w:r>
    </w:p>
    <w:p>
      <w:r>
        <w:t>Negative Marks: 0</w:t>
      </w:r>
    </w:p>
    <w:p>
      <w:r>
        <w:t>Question: According to the INC B.Sc Nursing syllabus, the nurse's primary role in stress management for patients includes:</w:t>
      </w:r>
    </w:p>
    <w:p>
      <w:r>
        <w:t>(a) Forcing patients to use specific coping mechanisms chosen by the nurse</w:t>
      </w:r>
    </w:p>
    <w:p>
      <w:r>
        <w:t>(b) Diagnosing psychiatric conditions and prescribing medications</w:t>
      </w:r>
    </w:p>
    <w:p>
      <w:r>
        <w:t>(c) Assessment of stressors, teaching coping skills, facilitating adaptation, and providing therapeutic support</w:t>
      </w:r>
    </w:p>
    <w:p>
      <w:r>
        <w:t>(d) Eliminating all sources of stress from the patient's environment</w:t>
      </w:r>
    </w:p>
    <w:p>
      <w:r>
        <w:t>Answer: c</w:t>
      </w:r>
    </w:p>
    <w:p>
      <w:r>
        <w:t>Solution: Nursing's role is holistic assessment, education, and support for adaptation—not diagnosis/treatment (physician role) or environmental control (unrealistic). Options b and a exceed nursing scope. Option d is impossible in real-world healthcare. Nurse's Role = Facilitate Patient's Own Coping.</w:t>
      </w:r>
    </w:p>
    <w:p>
      <w:r>
        <w:t>Positive Marks: 1</w:t>
      </w:r>
    </w:p>
    <w:p>
      <w:r>
        <w:t>Negative Marks: 0</w:t>
      </w:r>
    </w:p>
    <w:p>
      <w:r>
        <w:t>Question: A hospitalized patient displays irritability, sleep disturbance, appetite loss, and muscle tension lasting 2 weeks following a job loss. These signs suggest:</w:t>
      </w:r>
    </w:p>
    <w:p>
      <w:r>
        <w:t>(a) Normal grief that requires no intervention</w:t>
      </w:r>
    </w:p>
    <w:p>
      <w:r>
        <w:t>(b) Chronic stress response with potential progression to stress-related illness if not addressed</w:t>
      </w:r>
    </w:p>
    <w:p>
      <w:r>
        <w:t>(c) Definitive clinical depression requiring psychiatric hospitalization</w:t>
      </w:r>
    </w:p>
    <w:p>
      <w:r>
        <w:t>(d) Temporary anxiety that will resolve spontaneously within days</w:t>
      </w:r>
    </w:p>
    <w:p>
      <w:r>
        <w:t>Answer: b</w:t>
      </w:r>
    </w:p>
    <w:p>
      <w:r>
        <w:t>Solution: Two-week duration of multiple stress symptoms (sleep, appetite, muscle tension, mood changes) indicates chronic stress response with health implications. Option a minimizes symptoms. Option c overreaches (requires formal assessment/diagnosis). Option d underestimates duration. Chronic Stress = Multiple Systems × Prolonged Time.</w:t>
      </w:r>
    </w:p>
    <w:p>
      <w:r>
        <w:t>Positive Marks: 1</w:t>
      </w:r>
    </w:p>
    <w:p>
      <w:r>
        <w:t>Negative Marks: 0</w:t>
      </w:r>
    </w:p>
    <w:p>
      <w:r>
        <w:t>Question: A post-operative patient immobilized due to a lower limb fracture initially expresses feelings of helplessness and anger about dependent care. When the physiotherapist explains the recovery timeline and expected milestones, the patient visibly relaxes and begins asking questions about rehabilitation. This patient is primarily using which coping mechanism?</w:t>
      </w:r>
    </w:p>
    <w:p>
      <w:r>
        <w:t>(a) Emotion-focused coping through avoidance</w:t>
      </w:r>
    </w:p>
    <w:p>
      <w:r>
        <w:t>(b) Projection - blaming others for the situation</w:t>
      </w:r>
    </w:p>
    <w:p>
      <w:r>
        <w:t>(c) Problem-focused coping through cognitive reappraisal</w:t>
      </w:r>
    </w:p>
    <w:p>
      <w:r>
        <w:t>(d) Denial - refusing to acknowledge limitations</w:t>
      </w:r>
    </w:p>
    <w:p>
      <w:r>
        <w:t>Answer: c</w:t>
      </w:r>
    </w:p>
    <w:p>
      <w:r>
        <w:t>Solution: The patient demonstrates problem-focused coping with cognitive reappraisal. His behavioral shift from distress to engagement after receiving information shows he is reframing the stressor cognitively—converting perceived chaos into an understandable, manageable situation with defined milestones. Denial (option d) would involve refusing to accept the fracture's reality, which is not evident. Projection (option b) requires attributing his feelings to others, but he is directly confronting his own helplessness. Emotion-focused coping through avoidance (option a) would manifest as refusal to engage with therapy or information; instead, he actively seeks understanding. Key memory aid: Problem-focused coping tackles the stressor itself; information-seeking is its defining characteristic.</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