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Diabetes mellitus pathology and chronic tissue injury, which statement is correct?</w:t>
      </w:r>
    </w:p>
    <w:p>
      <w:r>
        <w:t>(a) Persistent hyperglycemia causes advanced glycation, microvascular injury and accelerated atherosclerosis</w:t>
      </w:r>
    </w:p>
    <w:p>
      <w:r>
        <w:t>(b) Diabetic complications occur without endothelial or metabolic injury</w:t>
      </w:r>
    </w:p>
    <w:p>
      <w:r>
        <w:t>(c) Diabetes causes chronic tissue injury only through acute dehydration</w:t>
      </w:r>
    </w:p>
    <w:p>
      <w:r>
        <w:t>(d) Long-term hyperglycemia protects small blood vessels from damage</w:t>
      </w:r>
    </w:p>
    <w:p>
      <w:r>
        <w:t>Answer: a</w:t>
      </w:r>
    </w:p>
    <w:p>
      <w:r>
        <w:t>Solution: ✅ Correct Answer: a. Persistent hyperglycemia causes advanced glycation, microvascular injury and accelerated atherosclerosis.</w:t>
      </w:r>
    </w:p>
    <w:p>
      <w:r>
        <w:t>🧠 Clinical Rationale: Chronic glucose excess damages vessels and tissues through glycation, oxidative stress and altered metabolism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Long-term hyperglycemia protects small blood vessels from damage — does not match the defining pathology pattern; (c) Diabetes causes chronic tissue injury only through acute dehydration — does not match the defining pathology pattern; (b) Diabetic complications occur without endothelial or metabolic injury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Diabetes: glycation damages vessels</w:t>
      </w:r>
    </w:p>
    <w:p>
      <w:r>
        <w:t>Positive Marks: 1</w:t>
      </w:r>
    </w:p>
    <w:p>
      <w:r>
        <w:t>Negative Marks: 0</w:t>
      </w:r>
    </w:p>
    <w:p>
      <w:r>
        <w:t>Question: Regarding DKA/HHS pathophysiologic changes, which statement is correct?</w:t>
      </w:r>
    </w:p>
    <w:p>
      <w:r>
        <w:t>(a) HHS always produces more ketoacidosis than DKA</w:t>
      </w:r>
    </w:p>
    <w:p>
      <w:r>
        <w:t>(b) DKA causes ketonemia and high-anion-gap metabolic acidosis, whereas HHS causes profound hyperosmolality with little ketosis</w:t>
      </w:r>
    </w:p>
    <w:p>
      <w:r>
        <w:t>(c) Ketones are the defining feature of all hyperglycemic crises</w:t>
      </w:r>
    </w:p>
    <w:p>
      <w:r>
        <w:t>(d) DKA is defined by low glucose with no dehydration</w:t>
      </w:r>
    </w:p>
    <w:p>
      <w:r>
        <w:t>Answer: b</w:t>
      </w:r>
    </w:p>
    <w:p>
      <w:r>
        <w:t>Solution: ✅ Correct Answer: b. DKA causes ketonemia and high-anion-gap metabolic acidosis, whereas HHS causes profound hyperosmolality with little ketosis.</w:t>
      </w:r>
    </w:p>
    <w:p>
      <w:r>
        <w:t>🧠 Clinical Rationale: Insulin deficiency promotes lipolysis and ketone production in DKA; relative insulin activity in HHS limits ketosis while severe hyperglycemia raises osmolality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Ketones are the defining feature of all hyperglycemic crises — does not match the defining pathology pattern; (d) DKA is defined by low glucose with no dehydration — does not match the defining pathology pattern; (a) HHS always produces more ketoacidosis than DKA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DKA: ketones and acidosis; HHS: hyperosmolality</w:t>
      </w:r>
    </w:p>
    <w:p>
      <w:r>
        <w:t>Positive Marks: 1</w:t>
      </w:r>
    </w:p>
    <w:p>
      <w:r>
        <w:t>Negative Marks: 0</w:t>
      </w:r>
    </w:p>
    <w:p>
      <w:r>
        <w:t>Question: Regarding Hashimoto thyroiditis, which statement is correct?</w:t>
      </w:r>
    </w:p>
    <w:p>
      <w:r>
        <w:t>(a) Autoantibodies have no role in Hashimoto thyroiditis</w:t>
      </w:r>
    </w:p>
    <w:p>
      <w:r>
        <w:t>(b) Hashimoto thyroiditis is autoimmune thyroid destruction that commonly produces hypothyroidism and anti-thyroid peroxidase antibodies</w:t>
      </w:r>
    </w:p>
    <w:p>
      <w:r>
        <w:t>(c) Hashimoto thyroiditis is a bacterial infection of the thyroid</w:t>
      </w:r>
    </w:p>
    <w:p>
      <w:r>
        <w:t>(d) Hashimoto disease is caused by TSH-receptor stimulation and persistent hyperthyroidism</w:t>
      </w:r>
    </w:p>
    <w:p>
      <w:r>
        <w:t>Answer: b</w:t>
      </w:r>
    </w:p>
    <w:p>
      <w:r>
        <w:t>Solution: ✅ Correct Answer: b. Hashimoto thyroiditis is autoimmune thyroid destruction that commonly produces hypothyroidism and anti-thyroid peroxidase antibodies.</w:t>
      </w:r>
    </w:p>
    <w:p>
      <w:r>
        <w:t>🧠 Clinical Rationale: Lymphocytic autoimmune injury gradually destroys thyroid follicles and reduces thyroid hormone production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Autoantibodies have no role in Hashimoto thyroiditis — does not match the defining pathology pattern; (d) Hashimoto disease is caused by TSH-receptor stimulation and persistent hyperthyroidism — does not match the defining pathology pattern; (c) Hashimoto thyroiditis is a bacterial infection of the thyroid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Hashimoto: autoimmune hypothyroidism</w:t>
      </w:r>
    </w:p>
    <w:p>
      <w:r>
        <w:t>Positive Marks: 1</w:t>
      </w:r>
    </w:p>
    <w:p>
      <w:r>
        <w:t>Negative Marks: 0</w:t>
      </w:r>
    </w:p>
    <w:p>
      <w:r>
        <w:t>Question: Regarding Graves disease pathology, which statement is correct?</w:t>
      </w:r>
    </w:p>
    <w:p>
      <w:r>
        <w:t>(a) Graves disease is caused by thyroid follicle destruction with absent hormone production</w:t>
      </w:r>
    </w:p>
    <w:p>
      <w:r>
        <w:t>(b) TSH-receptor antibodies suppress rather than stimulate the thyroid</w:t>
      </w:r>
    </w:p>
    <w:p>
      <w:r>
        <w:t>(c) Graves disease is a pituitary failure disorder with low thyroid activity</w:t>
      </w:r>
    </w:p>
    <w:p>
      <w:r>
        <w:t>(d) Graves disease results from TSH-receptor-stimulating antibodies that cause diffuse toxic goiter and hyperthyroidism</w:t>
      </w:r>
    </w:p>
    <w:p>
      <w:r>
        <w:t>Answer: d</w:t>
      </w:r>
    </w:p>
    <w:p>
      <w:r>
        <w:t>Solution: ✅ Correct Answer: d. Graves disease results from TSH-receptor-stimulating antibodies that cause diffuse toxic goiter and hyperthyroidism.</w:t>
      </w:r>
    </w:p>
    <w:p>
      <w:r>
        <w:t>🧠 Clinical Rationale: Stimulating immunoglobulins activate the TSH receptor, increasing thyroid hormone synthesis and gland growth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Graves disease is a pituitary failure disorder with low thyroid activity — does not match the defining pathology pattern; (a) Graves disease is caused by thyroid follicle destruction with absent hormone production — does not match the defining pathology pattern; (b) TSH-receptor antibodies suppress rather than stimulate the thyroid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Graves: TSH receptor stimulation</w:t>
      </w:r>
    </w:p>
    <w:p>
      <w:r>
        <w:t>Positive Marks: 1</w:t>
      </w:r>
    </w:p>
    <w:p>
      <w:r>
        <w:t>Negative Marks: 0</w:t>
      </w:r>
    </w:p>
    <w:p>
      <w:r>
        <w:t>Question: Regarding Thyroid nodules and carcinoma basics, which statement is correct?</w:t>
      </w:r>
    </w:p>
    <w:p>
      <w:r>
        <w:t>(a) A thyroid nodule is assessed by clinical risk factors, thyroid testing and ultrasound-guided FNAC when indicated</w:t>
      </w:r>
    </w:p>
    <w:p>
      <w:r>
        <w:t>(b) Every thyroid nodule is malignant and needs immediate thyroidectomy</w:t>
      </w:r>
    </w:p>
    <w:p>
      <w:r>
        <w:t>(c) Thyroid nodules are diagnosed only by measuring serum calcium</w:t>
      </w:r>
    </w:p>
    <w:p>
      <w:r>
        <w:t>(d) FNAC cannot help distinguish benign from suspicious thyroid lesions</w:t>
      </w:r>
    </w:p>
    <w:p>
      <w:r>
        <w:t>Answer: a</w:t>
      </w:r>
    </w:p>
    <w:p>
      <w:r>
        <w:t>Solution: ✅ Correct Answer: a. A thyroid nodule is assessed by clinical risk factors, thyroid testing and ultrasound-guided FNAC when indicated.</w:t>
      </w:r>
    </w:p>
    <w:p>
      <w:r>
        <w:t>🧠 Clinical Rationale: Most nodules are benign, but ultrasound risk features and cytology guide safe evaluation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FNAC cannot help distinguish benign from suspicious thyroid lesions — does not match the defining pathology pattern; (c) Thyroid nodules are diagnosed only by measuring serum calcium — does not match the defining pathology pattern; (b) Every thyroid nodule is malignant and needs immediate thyroidectomy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Thyroid nodule: assess, image, FNAC if indicated</w:t>
      </w:r>
    </w:p>
    <w:p>
      <w:r>
        <w:t>Positive Marks: 1</w:t>
      </w:r>
    </w:p>
    <w:p>
      <w:r>
        <w:t>Negative Marks: 0</w:t>
      </w:r>
    </w:p>
    <w:p>
      <w:r>
        <w:t>Question: Regarding Hyperparathyroidism and bone/renal effects, which statement is correct?</w:t>
      </w:r>
    </w:p>
    <w:p>
      <w:r>
        <w:t>(a) Hyperparathyroidism lowers calcium by blocking bone turnover</w:t>
      </w:r>
    </w:p>
    <w:p>
      <w:r>
        <w:t>(b) Bone and kidney effects are unrelated to parathyroid hormone</w:t>
      </w:r>
    </w:p>
    <w:p>
      <w:r>
        <w:t>(c) Excess parathyroid hormone raises serum calcium by increasing bone resorption and renal calcium retention, increasing stone risk</w:t>
      </w:r>
    </w:p>
    <w:p>
      <w:r>
        <w:t>(d) Parathyroid hormone reduces renal calcium reabsorption in all cases</w:t>
      </w:r>
    </w:p>
    <w:p>
      <w:r>
        <w:t>Answer: c</w:t>
      </w:r>
    </w:p>
    <w:p>
      <w:r>
        <w:t>Solution: ✅ Correct Answer: c. Excess parathyroid hormone raises serum calcium by increasing bone resorption and renal calcium retention, increasing stone risk.</w:t>
      </w:r>
    </w:p>
    <w:p>
      <w:r>
        <w:t>🧠 Clinical Rationale: PTH increases calcium availability through bone, kidney and vitamin-D-mediated intestinal effects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Parathyroid hormone reduces renal calcium reabsorption in all cases — does not match the defining pathology pattern; (a) Hyperparathyroidism lowers calcium by blocking bone turnover — does not match the defining pathology pattern; (b) Bone and kidney effects are unrelated to parathyroid hormone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High PTH: bones, stones, high calcium</w:t>
      </w:r>
    </w:p>
    <w:p>
      <w:r>
        <w:t>Positive Marks: 1</w:t>
      </w:r>
    </w:p>
    <w:p>
      <w:r>
        <w:t>Negative Marks: 0</w:t>
      </w:r>
    </w:p>
    <w:p>
      <w:r>
        <w:t>Question: Regarding Cushing syndrome pathology, which statement is correct?</w:t>
      </w:r>
    </w:p>
    <w:p>
      <w:r>
        <w:t>(a) Cushing syndrome has no effect on immunity or protein breakdown</w:t>
      </w:r>
    </w:p>
    <w:p>
      <w:r>
        <w:t>(b) Cushing syndrome reflects chronic cortisol excess, causing central adiposity, muscle wasting, hyperglycemia and infection risk</w:t>
      </w:r>
    </w:p>
    <w:p>
      <w:r>
        <w:t>(c) Cushing syndrome is defined by chronic cortisol deficiency</w:t>
      </w:r>
    </w:p>
    <w:p>
      <w:r>
        <w:t>(d) Cortisol excess produces persistent hypoglycemia and weight loss only</w:t>
      </w:r>
    </w:p>
    <w:p>
      <w:r>
        <w:t>Answer: b</w:t>
      </w:r>
    </w:p>
    <w:p>
      <w:r>
        <w:t>Solution: ✅ Correct Answer: b. Cushing syndrome reflects chronic cortisol excess, causing central adiposity, muscle wasting, hyperglycemia and infection risk.</w:t>
      </w:r>
    </w:p>
    <w:p>
      <w:r>
        <w:t>🧠 Clinical Rationale: Excess glucocorticoid alters glucose metabolism, protein catabolism, fat distribution and immune responses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Cushing syndrome is defined by chronic cortisol deficiency — does not match the defining pathology pattern; (a) Cushing syndrome has no effect on immunity or protein breakdown — does not match the defining pathology pattern; (d) Cortisol excess produces persistent hypoglycemia and weight loss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Cushing: high cortisol, high glucose, muscle wasting</w:t>
      </w:r>
    </w:p>
    <w:p>
      <w:r>
        <w:t>Positive Marks: 1</w:t>
      </w:r>
    </w:p>
    <w:p>
      <w:r>
        <w:t>Negative Marks: 0</w:t>
      </w:r>
    </w:p>
    <w:p>
      <w:r>
        <w:t>Question: Regarding Addison disease pathology, which statement is correct?</w:t>
      </w:r>
    </w:p>
    <w:p>
      <w:r>
        <w:t>(a) Primary adrenal insufficiency causes low cortisol and aldosterone, often with hypotension, hyponatremia and hyperkalemia</w:t>
      </w:r>
    </w:p>
    <w:p>
      <w:r>
        <w:t>(b) Primary adrenal insufficiency causes hypernatremia with hypokalemia</w:t>
      </w:r>
    </w:p>
    <w:p>
      <w:r>
        <w:t>(c) Addison disease produces excess aldosterone and refractory hypertension</w:t>
      </w:r>
    </w:p>
    <w:p>
      <w:r>
        <w:t>(d) Cortisol production is increased in Addison disease</w:t>
      </w:r>
    </w:p>
    <w:p>
      <w:r>
        <w:t>Answer: a</w:t>
      </w:r>
    </w:p>
    <w:p>
      <w:r>
        <w:t>Solution: ✅ Correct Answer: a. Primary adrenal insufficiency causes low cortisol and aldosterone, often with hypotension, hyponatremia and hyperkalemia.</w:t>
      </w:r>
    </w:p>
    <w:p>
      <w:r>
        <w:t>🧠 Clinical Rationale: Adrenal cortex failure lowers glucocorticoid and mineralocorticoid production, impairing stress and volume responses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Cortisol production is increased in Addison disease — does not match the defining pathology pattern; (c) Addison disease produces excess aldosterone and refractory hypertension — does not match the defining pathology pattern; (b) Primary adrenal insufficiency causes hypernatremia with hypokalemia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Addison: low cortisol and aldosterone</w:t>
      </w:r>
    </w:p>
    <w:p>
      <w:r>
        <w:t>Positive Marks: 1</w:t>
      </w:r>
    </w:p>
    <w:p>
      <w:r>
        <w:t>Negative Marks: 0</w:t>
      </w:r>
    </w:p>
    <w:p>
      <w:r>
        <w:t>Question: Regarding Pheochromocytoma basics, which statement is correct?</w:t>
      </w:r>
    </w:p>
    <w:p>
      <w:r>
        <w:t>(a) Pheochromocytoma is a nonfunctioning tumor that typically causes bradycardia</w:t>
      </w:r>
    </w:p>
    <w:p>
      <w:r>
        <w:t>(b) Direct biopsy is the first step before controlling catecholamine effects</w:t>
      </w:r>
    </w:p>
    <w:p>
      <w:r>
        <w:t>(c) Catecholamine excess is unrelated to pheochromocytoma</w:t>
      </w:r>
    </w:p>
    <w:p>
      <w:r>
        <w:t>(d) Pheochromocytoma is a catecholamine-secreting tumor that causes episodic headache, sweating, palpitations and hypertension</w:t>
      </w:r>
    </w:p>
    <w:p>
      <w:r>
        <w:t>Answer: d</w:t>
      </w:r>
    </w:p>
    <w:p>
      <w:r>
        <w:t>Solution: ✅ Correct Answer: d. Pheochromocytoma is a catecholamine-secreting tumor that causes episodic headache, sweating, palpitations and hypertension.</w:t>
      </w:r>
    </w:p>
    <w:p>
      <w:r>
        <w:t>🧠 Clinical Rationale: Episodic catecholamine release drives sympathetic symptoms and potentially dangerous blood-pressure surges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Direct biopsy is the first step before controlling catecholamine effects — does not match the defining pathology pattern; (a) Pheochromocytoma is a nonfunctioning tumor that typically causes bradycardia — does not match the defining pathology pattern; (c) Catecholamine excess is unrelated to pheochromocytoma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Pheochromocytoma: episodic catecholamine surges</w:t>
      </w:r>
    </w:p>
    <w:p>
      <w:r>
        <w:t>Positive Marks: 1</w:t>
      </w:r>
    </w:p>
    <w:p>
      <w:r>
        <w:t>Negative Marks: 0</w:t>
      </w:r>
    </w:p>
    <w:p>
      <w:r>
        <w:t>Question: A nurse reviews Diabetes mellitus pathology and chronic tissue injury. Which interpretation is MOST accurate?</w:t>
      </w:r>
    </w:p>
    <w:p>
      <w:r>
        <w:t>(a) Persistent hyperglycemia causes advanced glycation, microvascular injury and accelerated atherosclerosis</w:t>
      </w:r>
    </w:p>
    <w:p>
      <w:r>
        <w:t>(b) Long-term hyperglycemia protects small blood vessels from damage</w:t>
      </w:r>
    </w:p>
    <w:p>
      <w:r>
        <w:t>(c) Diabetes causes chronic tissue injury only through acute dehydration</w:t>
      </w:r>
    </w:p>
    <w:p>
      <w:r>
        <w:t>(d) Diabetic complications occur without endothelial or metabolic injury</w:t>
      </w:r>
    </w:p>
    <w:p>
      <w:r>
        <w:t>Answer: a</w:t>
      </w:r>
    </w:p>
    <w:p>
      <w:r>
        <w:t>Solution: ✅ Correct Answer: a. Persistent hyperglycemia causes advanced glycation, microvascular injury and accelerated atherosclerosis.</w:t>
      </w:r>
    </w:p>
    <w:p>
      <w:r>
        <w:t>🧠 Clinical Rationale: Chronic glucose excess damages vessels and tissues through glycation, oxidative stress and altered metabolism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Diabetes causes chronic tissue injury only through acute dehydration — does not match the defining pathology pattern; (d) Diabetic complications occur without endothelial or metabolic injury — does not match the defining pathology pattern; (b) Long-term hyperglycemia protects small blood vessels from damage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Diabetes: glycation damages vessels</w:t>
      </w:r>
    </w:p>
    <w:p>
      <w:r>
        <w:t>Positive Marks: 1</w:t>
      </w:r>
    </w:p>
    <w:p>
      <w:r>
        <w:t>Negative Marks: 0</w:t>
      </w:r>
    </w:p>
    <w:p>
      <w:r>
        <w:t>Question: A nurse reviews DKA/HHS pathophysiologic changes. Which interpretation is MOST accurate?</w:t>
      </w:r>
    </w:p>
    <w:p>
      <w:r>
        <w:t>(a) HHS always produces more ketoacidosis than DKA</w:t>
      </w:r>
    </w:p>
    <w:p>
      <w:r>
        <w:t>(b) DKA is defined by low glucose with no dehydration</w:t>
      </w:r>
    </w:p>
    <w:p>
      <w:r>
        <w:t>(c) DKA causes ketonemia and high-anion-gap metabolic acidosis, whereas HHS causes profound hyperosmolality with little ketosis</w:t>
      </w:r>
    </w:p>
    <w:p>
      <w:r>
        <w:t>(d) Ketones are the defining feature of all hyperglycemic crises</w:t>
      </w:r>
    </w:p>
    <w:p>
      <w:r>
        <w:t>Answer: c</w:t>
      </w:r>
    </w:p>
    <w:p>
      <w:r>
        <w:t>Solution: ✅ Correct Answer: c. DKA causes ketonemia and high-anion-gap metabolic acidosis, whereas HHS causes profound hyperosmolality with little ketosis.</w:t>
      </w:r>
    </w:p>
    <w:p>
      <w:r>
        <w:t>🧠 Clinical Rationale: Insulin deficiency promotes lipolysis and ketone production in DKA; relative insulin activity in HHS limits ketosis while severe hyperglycemia raises osmolality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DKA is defined by low glucose with no dehydration — does not match the defining pathology pattern; (a) HHS always produces more ketoacidosis than DKA — does not match the defining pathology pattern; (d) Ketones are the defining feature of all hyperglycemic crises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DKA: ketones and acidosis; HHS: hyperosmolality</w:t>
      </w:r>
    </w:p>
    <w:p>
      <w:r>
        <w:t>Positive Marks: 1</w:t>
      </w:r>
    </w:p>
    <w:p>
      <w:r>
        <w:t>Negative Marks: 0</w:t>
      </w:r>
    </w:p>
    <w:p>
      <w:r>
        <w:t>Question: A nurse reviews Hashimoto thyroiditis. Which interpretation is MOST accurate?</w:t>
      </w:r>
    </w:p>
    <w:p>
      <w:r>
        <w:t>(a) Hashimoto thyroiditis is a bacterial infection of the thyroid</w:t>
      </w:r>
    </w:p>
    <w:p>
      <w:r>
        <w:t>(b) Autoantibodies have no role in Hashimoto thyroiditis</w:t>
      </w:r>
    </w:p>
    <w:p>
      <w:r>
        <w:t>(c) Hashimoto disease is caused by TSH-receptor stimulation and persistent hyperthyroidism</w:t>
      </w:r>
    </w:p>
    <w:p>
      <w:r>
        <w:t>(d) Hashimoto thyroiditis is autoimmune thyroid destruction that commonly produces hypothyroidism and anti-thyroid peroxidase antibodies</w:t>
      </w:r>
    </w:p>
    <w:p>
      <w:r>
        <w:t>Answer: d</w:t>
      </w:r>
    </w:p>
    <w:p>
      <w:r>
        <w:t>Solution: ✅ Correct Answer: d. Hashimoto thyroiditis is autoimmune thyroid destruction that commonly produces hypothyroidism and anti-thyroid peroxidase antibodies.</w:t>
      </w:r>
    </w:p>
    <w:p>
      <w:r>
        <w:t>🧠 Clinical Rationale: Lymphocytic autoimmune injury gradually destroys thyroid follicles and reduces thyroid hormone production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Autoantibodies have no role in Hashimoto thyroiditis — does not match the defining pathology pattern; (c) Hashimoto disease is caused by TSH-receptor stimulation and persistent hyperthyroidism — does not match the defining pathology pattern; (a) Hashimoto thyroiditis is a bacterial infection of the thyroid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Hashimoto: autoimmune hypothyroidism</w:t>
      </w:r>
    </w:p>
    <w:p>
      <w:r>
        <w:t>Positive Marks: 1</w:t>
      </w:r>
    </w:p>
    <w:p>
      <w:r>
        <w:t>Negative Marks: 0</w:t>
      </w:r>
    </w:p>
    <w:p>
      <w:r>
        <w:t>Question: A nurse reviews Graves disease pathology. Which interpretation is MOST accurate?</w:t>
      </w:r>
    </w:p>
    <w:p>
      <w:r>
        <w:t>(a) Graves disease is a pituitary failure disorder with low thyroid activity</w:t>
      </w:r>
    </w:p>
    <w:p>
      <w:r>
        <w:t>(b) Graves disease results from TSH-receptor-stimulating antibodies that cause diffuse toxic goiter and hyperthyroidism</w:t>
      </w:r>
    </w:p>
    <w:p>
      <w:r>
        <w:t>(c) Graves disease is caused by thyroid follicle destruction with absent hormone production</w:t>
      </w:r>
    </w:p>
    <w:p>
      <w:r>
        <w:t>(d) TSH-receptor antibodies suppress rather than stimulate the thyroid</w:t>
      </w:r>
    </w:p>
    <w:p>
      <w:r>
        <w:t>Answer: b</w:t>
      </w:r>
    </w:p>
    <w:p>
      <w:r>
        <w:t>Solution: ✅ Correct Answer: b. Graves disease results from TSH-receptor-stimulating antibodies that cause diffuse toxic goiter and hyperthyroidism.</w:t>
      </w:r>
    </w:p>
    <w:p>
      <w:r>
        <w:t>🧠 Clinical Rationale: Stimulating immunoglobulins activate the TSH receptor, increasing thyroid hormone synthesis and gland growth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TSH-receptor antibodies suppress rather than stimulate the thyroid — does not match the defining pathology pattern; (a) Graves disease is a pituitary failure disorder with low thyroid activity — does not match the defining pathology pattern; (c) Graves disease is caused by thyroid follicle destruction with absent hormone production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Graves: TSH receptor stimulation</w:t>
      </w:r>
    </w:p>
    <w:p>
      <w:r>
        <w:t>Positive Marks: 1</w:t>
      </w:r>
    </w:p>
    <w:p>
      <w:r>
        <w:t>Negative Marks: 0</w:t>
      </w:r>
    </w:p>
    <w:p>
      <w:r>
        <w:t>Question: A nurse reviews Thyroid nodules and carcinoma basics. Which interpretation is MOST accurate?</w:t>
      </w:r>
    </w:p>
    <w:p>
      <w:r>
        <w:t>(a) FNAC cannot help distinguish benign from suspicious thyroid lesions</w:t>
      </w:r>
    </w:p>
    <w:p>
      <w:r>
        <w:t>(b) Every thyroid nodule is malignant and needs immediate thyroidectomy</w:t>
      </w:r>
    </w:p>
    <w:p>
      <w:r>
        <w:t>(c) A thyroid nodule is assessed by clinical risk factors, thyroid testing and ultrasound-guided FNAC when indicated</w:t>
      </w:r>
    </w:p>
    <w:p>
      <w:r>
        <w:t>(d) Thyroid nodules are diagnosed only by measuring serum calcium</w:t>
      </w:r>
    </w:p>
    <w:p>
      <w:r>
        <w:t>Answer: c</w:t>
      </w:r>
    </w:p>
    <w:p>
      <w:r>
        <w:t>Solution: ✅ Correct Answer: c. A thyroid nodule is assessed by clinical risk factors, thyroid testing and ultrasound-guided FNAC when indicated.</w:t>
      </w:r>
    </w:p>
    <w:p>
      <w:r>
        <w:t>🧠 Clinical Rationale: Most nodules are benign, but ultrasound risk features and cytology guide safe evaluation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Every thyroid nodule is malignant and needs immediate thyroidectomy — does not match the defining pathology pattern; (d) Thyroid nodules are diagnosed only by measuring serum calcium — does not match the defining pathology pattern; (a) FNAC cannot help distinguish benign from suspicious thyroid lesions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Thyroid nodule: assess, image, FNAC if indicated</w:t>
      </w:r>
    </w:p>
    <w:p>
      <w:r>
        <w:t>Positive Marks: 1</w:t>
      </w:r>
    </w:p>
    <w:p>
      <w:r>
        <w:t>Negative Marks: 0</w:t>
      </w:r>
    </w:p>
    <w:p>
      <w:r>
        <w:t>Question: A nurse reviews Hyperparathyroidism and bone/renal effects. Which interpretation is MOST accurate?</w:t>
      </w:r>
    </w:p>
    <w:p>
      <w:r>
        <w:t>(a) Parathyroid hormone reduces renal calcium reabsorption in all cases</w:t>
      </w:r>
    </w:p>
    <w:p>
      <w:r>
        <w:t>(b) Bone and kidney effects are unrelated to parathyroid hormone</w:t>
      </w:r>
    </w:p>
    <w:p>
      <w:r>
        <w:t>(c) Excess parathyroid hormone raises serum calcium by increasing bone resorption and renal calcium retention, increasing stone risk</w:t>
      </w:r>
    </w:p>
    <w:p>
      <w:r>
        <w:t>(d) Hyperparathyroidism lowers calcium by blocking bone turnover</w:t>
      </w:r>
    </w:p>
    <w:p>
      <w:r>
        <w:t>Answer: c</w:t>
      </w:r>
    </w:p>
    <w:p>
      <w:r>
        <w:t>Solution: ✅ Correct Answer: c. Excess parathyroid hormone raises serum calcium by increasing bone resorption and renal calcium retention, increasing stone risk.</w:t>
      </w:r>
    </w:p>
    <w:p>
      <w:r>
        <w:t>🧠 Clinical Rationale: PTH increases calcium availability through bone, kidney and vitamin-D-mediated intestinal effects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Bone and kidney effects are unrelated to parathyroid hormone — does not match the defining pathology pattern; (d) Hyperparathyroidism lowers calcium by blocking bone turnover — does not match the defining pathology pattern; (a) Parathyroid hormone reduces renal calcium reabsorption in all cases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High PTH: bones, stones, high calcium</w:t>
      </w:r>
    </w:p>
    <w:p>
      <w:r>
        <w:t>Positive Marks: 1</w:t>
      </w:r>
    </w:p>
    <w:p>
      <w:r>
        <w:t>Negative Marks: 0</w:t>
      </w:r>
    </w:p>
    <w:p>
      <w:r>
        <w:t>Question: A nurse reviews Cushing syndrome pathology. Which interpretation is MOST accurate?</w:t>
      </w:r>
    </w:p>
    <w:p>
      <w:r>
        <w:t>(a) Cushing syndrome is defined by chronic cortisol deficiency</w:t>
      </w:r>
    </w:p>
    <w:p>
      <w:r>
        <w:t>(b) Cushing syndrome reflects chronic cortisol excess, causing central adiposity, muscle wasting, hyperglycemia and infection risk</w:t>
      </w:r>
    </w:p>
    <w:p>
      <w:r>
        <w:t>(c) Cortisol excess produces persistent hypoglycemia and weight loss only</w:t>
      </w:r>
    </w:p>
    <w:p>
      <w:r>
        <w:t>(d) Cushing syndrome has no effect on immunity or protein breakdown</w:t>
      </w:r>
    </w:p>
    <w:p>
      <w:r>
        <w:t>Answer: b</w:t>
      </w:r>
    </w:p>
    <w:p>
      <w:r>
        <w:t>Solution: ✅ Correct Answer: b. Cushing syndrome reflects chronic cortisol excess, causing central adiposity, muscle wasting, hyperglycemia and infection risk.</w:t>
      </w:r>
    </w:p>
    <w:p>
      <w:r>
        <w:t>🧠 Clinical Rationale: Excess glucocorticoid alters glucose metabolism, protein catabolism, fat distribution and immune responses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Cushing syndrome has no effect on immunity or protein breakdown — does not match the defining pathology pattern; (c) Cortisol excess produces persistent hypoglycemia and weight loss only — does not match the defining pathology pattern; (a) Cushing syndrome is defined by chronic cortisol deficiency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Cushing: high cortisol, high glucose, muscle wasting</w:t>
      </w:r>
    </w:p>
    <w:p>
      <w:r>
        <w:t>Positive Marks: 1</w:t>
      </w:r>
    </w:p>
    <w:p>
      <w:r>
        <w:t>Negative Marks: 0</w:t>
      </w:r>
    </w:p>
    <w:p>
      <w:r>
        <w:t>Question: A nurse reviews Addison disease pathology. Which interpretation is MOST accurate?</w:t>
      </w:r>
    </w:p>
    <w:p>
      <w:r>
        <w:t>(a) Primary adrenal insufficiency causes hypernatremia with hypokalemia</w:t>
      </w:r>
    </w:p>
    <w:p>
      <w:r>
        <w:t>(b) Cortisol production is increased in Addison disease</w:t>
      </w:r>
    </w:p>
    <w:p>
      <w:r>
        <w:t>(c) Addison disease produces excess aldosterone and refractory hypertension</w:t>
      </w:r>
    </w:p>
    <w:p>
      <w:r>
        <w:t>(d) Primary adrenal insufficiency causes low cortisol and aldosterone, often with hypotension, hyponatremia and hyperkalemia</w:t>
      </w:r>
    </w:p>
    <w:p>
      <w:r>
        <w:t>Answer: d</w:t>
      </w:r>
    </w:p>
    <w:p>
      <w:r>
        <w:t>Solution: ✅ Correct Answer: d. Primary adrenal insufficiency causes low cortisol and aldosterone, often with hypotension, hyponatremia and hyperkalemia.</w:t>
      </w:r>
    </w:p>
    <w:p>
      <w:r>
        <w:t>🧠 Clinical Rationale: Adrenal cortex failure lowers glucocorticoid and mineralocorticoid production, impairing stress and volume responses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Primary adrenal insufficiency causes hypernatremia with hypokalemia — does not match the defining pathology pattern; (b) Cortisol production is increased in Addison disease — does not match the defining pathology pattern; (c) Addison disease produces excess aldosterone and refractory hypertension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Addison: low cortisol and aldosterone</w:t>
      </w:r>
    </w:p>
    <w:p>
      <w:r>
        <w:t>Positive Marks: 1</w:t>
      </w:r>
    </w:p>
    <w:p>
      <w:r>
        <w:t>Negative Marks: 0</w:t>
      </w:r>
    </w:p>
    <w:p>
      <w:r>
        <w:t>Question: A nurse reviews Pheochromocytoma basics. Which interpretation is MOST accurate?</w:t>
      </w:r>
    </w:p>
    <w:p>
      <w:r>
        <w:t>(a) Direct biopsy is the first step before controlling catecholamine effects</w:t>
      </w:r>
    </w:p>
    <w:p>
      <w:r>
        <w:t>(b) Pheochromocytoma is a nonfunctioning tumor that typically causes bradycardia</w:t>
      </w:r>
    </w:p>
    <w:p>
      <w:r>
        <w:t>(c) Catecholamine excess is unrelated to pheochromocytoma</w:t>
      </w:r>
    </w:p>
    <w:p>
      <w:r>
        <w:t>(d) Pheochromocytoma is a catecholamine-secreting tumor that causes episodic headache, sweating, palpitations and hypertension</w:t>
      </w:r>
    </w:p>
    <w:p>
      <w:r>
        <w:t>Answer: d</w:t>
      </w:r>
    </w:p>
    <w:p>
      <w:r>
        <w:t>Solution: ✅ Correct Answer: d. Pheochromocytoma is a catecholamine-secreting tumor that causes episodic headache, sweating, palpitations and hypertension.</w:t>
      </w:r>
    </w:p>
    <w:p>
      <w:r>
        <w:t>🧠 Clinical Rationale: Episodic catecholamine release drives sympathetic symptoms and potentially dangerous blood-pressure surges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Catecholamine excess is unrelated to pheochromocytoma — does not match the defining pathology pattern; (a) Direct biopsy is the first step before controlling catecholamine effects — does not match the defining pathology pattern; (b) Pheochromocytoma is a nonfunctioning tumor that typically causes bradycardia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Pheochromocytoma: episodic catecholamine surges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Diabetes mellitus pathology and chronic tissue injury?</w:t>
      </w:r>
    </w:p>
    <w:p>
      <w:r>
        <w:t>(a) Long-term hyperglycemia protects small blood vessels from damage</w:t>
      </w:r>
    </w:p>
    <w:p>
      <w:r>
        <w:t>(b) Diabetes causes chronic tissue injury only through acute dehydration</w:t>
      </w:r>
    </w:p>
    <w:p>
      <w:r>
        <w:t>(c) Persistent hyperglycemia causes advanced glycation, microvascular injury and accelerated atherosclerosis</w:t>
      </w:r>
    </w:p>
    <w:p>
      <w:r>
        <w:t>(d) Diabetic complications occur without endothelial or metabolic injury</w:t>
      </w:r>
    </w:p>
    <w:p>
      <w:r>
        <w:t>Answer: c</w:t>
      </w:r>
    </w:p>
    <w:p>
      <w:r>
        <w:t>Solution: ✅ Correct Answer: c. Persistent hyperglycemia causes advanced glycation, microvascular injury and accelerated atherosclerosis.</w:t>
      </w:r>
    </w:p>
    <w:p>
      <w:r>
        <w:t>🧠 Clinical Rationale: Chronic glucose excess damages vessels and tissues through glycation, oxidative stress and altered metabolism</w:t>
      </w:r>
    </w:p>
    <w:p>
      <w:r>
        <w:t>🔍 Key Clues: Hyperglycemia plus microvascular and macrovascular injury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Diabetes causes chronic tissue injury only through acute dehydration — does not match the defining pathology pattern; (d) Diabetic complications occur without endothelial or metabolic injury — does not match the defining pathology pattern; (a) Long-term hyperglycemia protects small blood vessels from damage — does not match the defining pathology pattern.</w:t>
      </w:r>
    </w:p>
    <w:p>
      <w:r>
        <w:t>⚡ 5-Second Recall: Diabetes: glycation damages vessels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DKA/HHS pathophysiologic changes?</w:t>
      </w:r>
    </w:p>
    <w:p>
      <w:r>
        <w:t>(a) DKA causes ketonemia and high-anion-gap metabolic acidosis, whereas HHS causes profound hyperosmolality with little ketosis</w:t>
      </w:r>
    </w:p>
    <w:p>
      <w:r>
        <w:t>(b) DKA is defined by low glucose with no dehydration</w:t>
      </w:r>
    </w:p>
    <w:p>
      <w:r>
        <w:t>(c) HHS always produces more ketoacidosis than DKA</w:t>
      </w:r>
    </w:p>
    <w:p>
      <w:r>
        <w:t>(d) Ketones are the defining feature of all hyperglycemic crises</w:t>
      </w:r>
    </w:p>
    <w:p>
      <w:r>
        <w:t>Answer: a</w:t>
      </w:r>
    </w:p>
    <w:p>
      <w:r>
        <w:t>Solution: ✅ Correct Answer: a. DKA causes ketonemia and high-anion-gap metabolic acidosis, whereas HHS causes profound hyperosmolality with little ketosis.</w:t>
      </w:r>
    </w:p>
    <w:p>
      <w:r>
        <w:t>🧠 Clinical Rationale: Insulin deficiency promotes lipolysis and ketone production in DKA; relative insulin activity in HHS limits ketosis while severe hyperglycemia raises osmolality</w:t>
      </w:r>
    </w:p>
    <w:p>
      <w:r>
        <w:t>🔍 Key Clues: Ketones and acidosis suggest DKA; extreme osmolality suggests HHS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DKA is defined by low glucose with no dehydration — does not match the defining pathology pattern; (c) HHS always produces more ketoacidosis than DKA — does not match the defining pathology pattern; (d) Ketones are the defining feature of all hyperglycemic crises — does not match the defining pathology pattern.</w:t>
      </w:r>
    </w:p>
    <w:p>
      <w:r>
        <w:t>⚡ 5-Second Recall: DKA: ketones and acidosis; HHS: hyperosmolality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