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Peripheral IV cannulation means:</w:t>
      </w:r>
    </w:p>
    <w:p>
      <w:r>
        <w:t>(a) Placing a tube in the artery</w:t>
      </w:r>
    </w:p>
    <w:p>
      <w:r>
        <w:t>(b) Injecting directly into muscle</w:t>
      </w:r>
    </w:p>
    <w:p>
      <w:r>
        <w:t>(c) Drawing blood only, never giving fluids</w:t>
      </w:r>
    </w:p>
    <w:p>
      <w:r>
        <w:t>(d) Inserting a short catheter into a peripheral vein for fluids and medicines</w:t>
      </w:r>
    </w:p>
    <w:p>
      <w:r>
        <w:t>Answer: d</w:t>
      </w:r>
    </w:p>
    <w:p>
      <w:r>
        <w:t>Solution: ✅ Correct Answer: d. Short catheter into a peripheral vein.</w:t>
        <w:br/>
        <w:t>🧠 Clinical Rationale: The cannula parks inside the vein while the needle withdraws — leaving a plastic gateway for fluids, drugs and blood.</w:t>
        <w:br/>
        <w:t>❌ Why Not Others: (b)/(a) describe wrong tissues; (c) halves the purpose.</w:t>
        <w:br/>
        <w:t>⚡ 5-Second Recall: Cannulation = plastic gateway in vein.</w:t>
      </w:r>
    </w:p>
    <w:p>
      <w:r>
        <w:t>Positive Marks: 1</w:t>
      </w:r>
    </w:p>
    <w:p>
      <w:r>
        <w:t>Negative Marks: 0</w:t>
      </w:r>
    </w:p>
    <w:p>
      <w:r>
        <w:t>Question: An IV cannula assembly consists of:</w:t>
      </w:r>
    </w:p>
    <w:p>
      <w:r>
        <w:t>(a) A glass tube</w:t>
      </w:r>
    </w:p>
    <w:p>
      <w:r>
        <w:t>(b) Only a steel needle that stays inside</w:t>
      </w:r>
    </w:p>
    <w:p>
      <w:r>
        <w:t>(c) A steel stylet-needle for puncture plus a plastic catheter that stays in the vein after the needle withdraws</w:t>
      </w:r>
    </w:p>
    <w:p>
      <w:r>
        <w:t>(d) Two steel needles</w:t>
      </w:r>
    </w:p>
    <w:p>
      <w:r>
        <w:t>Answer: c</w:t>
      </w:r>
    </w:p>
    <w:p>
      <w:r>
        <w:t>Solution: ✅ Correct Answer: c. Stylet punctures, catheter stays.</w:t>
        <w:br/>
        <w:t>🧠 Clinical Rationale: Steel pierces, plastic dwells — withdrawing the sharp leaves a soft tube that will not perforate the vein with movement.</w:t>
        <w:br/>
        <w:t>❌ Why Not Others: Staying steel would spear veins; glass/twin-needles never cannulate.</w:t>
        <w:br/>
        <w:t>⚡ 5-Second Recall: Steel in, steel out, plastic stays.</w:t>
      </w:r>
    </w:p>
    <w:p>
      <w:r>
        <w:t>Positive Marks: 1</w:t>
      </w:r>
    </w:p>
    <w:p>
      <w:r>
        <w:t>Negative Marks: 0</w:t>
      </w:r>
    </w:p>
    <w:p>
      <w:r>
        <w:t>Question: To keep an intermittent IV cannula patent between medicines, the nurse should:</w:t>
      </w:r>
    </w:p>
    <w:p>
      <w:r>
        <w:t>(a) Flush with normal saline before and after each use per protocol</w:t>
      </w:r>
    </w:p>
    <w:p>
      <w:r>
        <w:t>(b) Leave it dry and clamped always</w:t>
      </w:r>
    </w:p>
    <w:p>
      <w:r>
        <w:t>(c) Flush with air daily</w:t>
      </w:r>
    </w:p>
    <w:p>
      <w:r>
        <w:t>(d) Remove and reinsert daily</w:t>
      </w:r>
    </w:p>
    <w:p>
      <w:r>
        <w:t>Answer: a</w:t>
      </w:r>
    </w:p>
    <w:p>
      <w:r>
        <w:t>Solution: ✅ Correct Answer: a. Saline flush before + after.</w:t>
        <w:br/>
        <w:t>🧠 Clinical Rationale: Saline sweeps blood back and proves patency both ways — dry lumens clot within hours.</w:t>
        <w:br/>
        <w:t>❌ Why Not Others: (b) invites clots; (c) embolises; (d) re-stabs needlessly.</w:t>
        <w:br/>
        <w:t>⚡ 5-Second Recall: Idle cannula = saline sandwich.</w:t>
      </w:r>
    </w:p>
    <w:p>
      <w:r>
        <w:t>Positive Marks: 1</w:t>
      </w:r>
    </w:p>
    <w:p>
      <w:r>
        <w:t>Negative Marks: 0</w:t>
      </w:r>
    </w:p>
    <w:p>
      <w:r>
        <w:t>Question: In IV cannula gauges, the numbering rule is:</w:t>
      </w:r>
    </w:p>
    <w:p>
      <w:r>
        <w:t>(a) Smaller number = bigger tube (14G largest, 24G smallest)</w:t>
      </w:r>
    </w:p>
    <w:p>
      <w:r>
        <w:t>(b) Numbers indicate length only</w:t>
      </w:r>
    </w:p>
    <w:p>
      <w:r>
        <w:t>(c) Bigger number = bigger tube</w:t>
      </w:r>
    </w:p>
    <w:p>
      <w:r>
        <w:t>(d) All gauges flow equally</w:t>
      </w:r>
    </w:p>
    <w:p>
      <w:r>
        <w:t>Answer: a</w:t>
      </w:r>
    </w:p>
    <w:p>
      <w:r>
        <w:t>Solution: ✅ Correct Answer: a. Smaller number, fatter tube.</w:t>
        <w:br/>
        <w:t>🧠 Clinical Rationale: Gauge counts wires per inch historically — fewer, thicker wires leave fatter bores; 14G floods, 24G drips.</w:t>
        <w:br/>
        <w:t>❌ Why Not Others: (c) inverts physics; (b)/(d) deny flow science.</w:t>
        <w:br/>
        <w:t>⚠️ Exam Trap: Gauge inversion is THE size trap — small number, BIG tube!</w:t>
        <w:br/>
        <w:t>⚡ 5-Second Recall: Gauge down = bore up.</w:t>
      </w:r>
    </w:p>
    <w:p>
      <w:r>
        <w:t>Positive Marks: 1</w:t>
      </w:r>
    </w:p>
    <w:p>
      <w:r>
        <w:t>Negative Marks: 0</w:t>
      </w:r>
    </w:p>
    <w:p>
      <w:r>
        <w:t>Question: Match the colour code: 22G cannula is identified by which colour?</w:t>
      </w:r>
    </w:p>
    <w:p>
      <w:r>
        <w:t>(a) Green</w:t>
      </w:r>
    </w:p>
    <w:p>
      <w:r>
        <w:t>(b) Orange</w:t>
      </w:r>
    </w:p>
    <w:p>
      <w:r>
        <w:t>(c) Yellow</w:t>
      </w:r>
    </w:p>
    <w:p>
      <w:r>
        <w:t>(d) Blue</w:t>
      </w:r>
    </w:p>
    <w:p>
      <w:r>
        <w:t>Answer: d</w:t>
      </w:r>
    </w:p>
    <w:p>
      <w:r>
        <w:t>Solution: ✅ Correct Answer: d. Blue = 22G.</w:t>
        <w:br/>
        <w:t>🧠 Clinical Rationale: Colour codes shout bore size at a glance — blue 22G sits between pink 20G and yellow 24G.</w:t>
        <w:br/>
        <w:t>❌ Why Not Others: Yellow = 24G, green = 18G, orange = 14G.</w:t>
        <w:br/>
        <w:t>🌟 PNC Exam Pearl: Code ladder for exams: orange 14 – grey 16 – green 18 – pink 20 – blue 22 – yellow 24!</w:t>
        <w:br/>
        <w:t>⚡ 5-Second Recall: Blue = 22.</w:t>
      </w:r>
    </w:p>
    <w:p>
      <w:r>
        <w:t>Positive Marks: 1</w:t>
      </w:r>
    </w:p>
    <w:p>
      <w:r>
        <w:t>Negative Marks: 0</w:t>
      </w:r>
    </w:p>
    <w:p>
      <w:r>
        <w:t>Question: While priming, the drip chamber is squeezed to fill it:</w:t>
      </w:r>
    </w:p>
    <w:p>
      <w:r>
        <w:t>(a) Totally empty</w:t>
      </w:r>
    </w:p>
    <w:p>
      <w:r>
        <w:t>(b) With air only</w:t>
      </w:r>
    </w:p>
    <w:p>
      <w:r>
        <w:t>(c) Half-full (half to one-third)</w:t>
      </w:r>
    </w:p>
    <w:p>
      <w:r>
        <w:t>(d) Completely full to the top</w:t>
      </w:r>
    </w:p>
    <w:p>
      <w:r>
        <w:t>Answer: c</w:t>
      </w:r>
    </w:p>
    <w:p>
      <w:r>
        <w:t>Solution: ✅ Correct Answer: c. Half-full chamber.</w:t>
        <w:br/>
        <w:t>🧠 Clinical Rationale: Half fluid shows countable drops while the air cushion above blocks air entry — full chambers hide drops, empty ones feed air.</w:t>
        <w:br/>
        <w:t>❌ Why Not Others: (d)/(a)/(b) all blind counting or invite embolism.</w:t>
        <w:br/>
        <w:t>⚡ 5-Second Recall: Chamber = half fluid.</w:t>
      </w:r>
    </w:p>
    <w:p>
      <w:r>
        <w:t>Positive Marks: 1</w:t>
      </w:r>
    </w:p>
    <w:p>
      <w:r>
        <w:t>Negative Marks: 0</w:t>
      </w:r>
    </w:p>
    <w:p>
      <w:r>
        <w:t>Question: Before hanging an IV bag, the nurse must verify on its label:</w:t>
      </w:r>
    </w:p>
    <w:p>
      <w:r>
        <w:t>(a) Patient name, fluid type, additives, volume, rate, expiry and integrity</w:t>
      </w:r>
    </w:p>
    <w:p>
      <w:r>
        <w:t>(b) Nothing — sealed bags are always right</w:t>
      </w:r>
    </w:p>
    <w:p>
      <w:r>
        <w:t>(c) Only the colour of the bag</w:t>
      </w:r>
    </w:p>
    <w:p>
      <w:r>
        <w:t>(d) The manufacturer’s share price</w:t>
      </w:r>
    </w:p>
    <w:p>
      <w:r>
        <w:t>Answer: a</w:t>
      </w:r>
    </w:p>
    <w:p>
      <w:r>
        <w:t>Solution: ✅ Correct Answer: a. Full bag audit before hanging.</w:t>
        <w:br/>
        <w:t>🧠 Clinical Rationale: Bags get swapped, expire and leak — label-plus-integrity checks catch all three before connection.</w:t>
        <w:br/>
        <w:t>❌ Why Not Others: (c)/(d)/(b) hang blind.</w:t>
        <w:br/>
        <w:t>⚡ 5-Second Recall: Read the bag, then hang it.</w:t>
      </w:r>
    </w:p>
    <w:p>
      <w:r>
        <w:t>Positive Marks: 1</w:t>
      </w:r>
    </w:p>
    <w:p>
      <w:r>
        <w:t>Negative Marks: 0</w:t>
      </w:r>
    </w:p>
    <w:p>
      <w:r>
        <w:t>Question: An IV bag is nearly empty with the next bag not yet ready. What should the nurse do?</w:t>
      </w:r>
    </w:p>
    <w:p>
      <w:r>
        <w:t>(a) Arrange the next bag BEFORE emptying; never let lines run dry (air entry + clotted cannula)</w:t>
      </w:r>
    </w:p>
    <w:p>
      <w:r>
        <w:t>(b) Let it run fully dry — air never enters</w:t>
      </w:r>
    </w:p>
    <w:p>
      <w:r>
        <w:t>(c) Pour tap water to top up</w:t>
      </w:r>
    </w:p>
    <w:p>
      <w:r>
        <w:t>(d) Disconnect and leave open to air</w:t>
      </w:r>
    </w:p>
    <w:p>
      <w:r>
        <w:t>Answer: a</w:t>
      </w:r>
    </w:p>
    <w:p>
      <w:r>
        <w:t>Solution: ✅ Correct Answer: a. Next bag ready before dry.</w:t>
        <w:br/>
        <w:t>🧠 Clinical Rationale: Dry lines suck air toward the heart and clot the cannula — seamless changeovers keep both dangers out.</w:t>
        <w:br/>
        <w:t>❌ Why Not Others: (b) invites embolism; (d)/(c) open infection highways.</w:t>
        <w:br/>
        <w:t>⚡ 5-Second Recall: Never run dry.</w:t>
      </w:r>
    </w:p>
    <w:p>
      <w:r>
        <w:t>Positive Marks: 1</w:t>
      </w:r>
    </w:p>
    <w:p>
      <w:r>
        <w:t>Negative Marks: 0</w:t>
      </w:r>
    </w:p>
    <w:p>
      <w:r>
        <w:t>Question: Crystalloids differ from colloids in that crystalloids are:</w:t>
      </w:r>
    </w:p>
    <w:p>
      <w:r>
        <w:t>(a) Oils for cooking</w:t>
      </w:r>
    </w:p>
    <w:p>
      <w:r>
        <w:t>(b) Small-molecule water + electrolyte solutions (NS, RL, D5) that cross capillaries freely</w:t>
      </w:r>
    </w:p>
    <w:p>
      <w:r>
        <w:t>(c) Large proteins that stay intravascular</w:t>
      </w:r>
    </w:p>
    <w:p>
      <w:r>
        <w:t>(d) Blood products always</w:t>
      </w:r>
    </w:p>
    <w:p>
      <w:r>
        <w:t>Answer: b</w:t>
      </w:r>
    </w:p>
    <w:p>
      <w:r>
        <w:t>Solution: ✅ Correct Answer: b. Small-solute water-electrolyte fluids.</w:t>
        <w:br/>
        <w:t>🧠 Clinical Rationale: Crystalloids leak into tissues (short volume punch) while colloid giants linger intravascularly — size decides distribution.</w:t>
        <w:br/>
        <w:t>❌ Why Not Others: (c) describes colloids; (d)/(a) miscategorise.</w:t>
        <w:br/>
        <w:t>⚡ 5-Second Recall: Crystalloids = small, leaky; colloids = big, lingering.</w:t>
      </w:r>
    </w:p>
    <w:p>
      <w:r>
        <w:t>Positive Marks: 1</w:t>
      </w:r>
    </w:p>
    <w:p>
      <w:r>
        <w:t>Negative Marks: 0</w:t>
      </w:r>
    </w:p>
    <w:p>
      <w:r>
        <w:t>Question: DNS (dextrose normal saline) combines:</w:t>
      </w:r>
    </w:p>
    <w:p>
      <w:r>
        <w:t>(a) 5% dextrose with 0.9% saline — energy plus sodium in one bag</w:t>
      </w:r>
    </w:p>
    <w:p>
      <w:r>
        <w:t>(b) Air and water</w:t>
      </w:r>
    </w:p>
    <w:p>
      <w:r>
        <w:t>(c) Only protein</w:t>
      </w:r>
    </w:p>
    <w:p>
      <w:r>
        <w:t>(d) Only vitamins</w:t>
      </w:r>
    </w:p>
    <w:p>
      <w:r>
        <w:t>Answer: a</w:t>
      </w:r>
    </w:p>
    <w:p>
      <w:r>
        <w:t>Solution: ✅ Correct Answer: a. Sugar + salt combo.</w:t>
        <w:br/>
        <w:t>🧠 Clinical Rationale: DNS feeds calories while replacing sodium-water — maintenance plus mild deficit coverage together.</w:t>
        <w:br/>
        <w:t>❌ Why Not Others: (c)/(d)/(b) misread the bag.</w:t>
        <w:br/>
        <w:t>⚡ 5-Second Recall: DNS = sugar + salt.</w:t>
      </w:r>
    </w:p>
    <w:p>
      <w:r>
        <w:t>Positive Marks: 1</w:t>
      </w:r>
    </w:p>
    <w:p>
      <w:r>
        <w:t>Negative Marks: 0</w:t>
      </w:r>
    </w:p>
    <w:p>
      <w:r>
        <w:t>Question: IV fluids are prescribed as resuscitation, replacement or maintenance because:</w:t>
      </w:r>
    </w:p>
    <w:p>
      <w:r>
        <w:t>(a) Names look impressive</w:t>
      </w:r>
    </w:p>
    <w:p>
      <w:r>
        <w:t>(b) Each purpose differs — resuscitation floods shock fast, replacement matches ongoing losses, maintenance covers daily needs — type, volume and speed follow purpose</w:t>
      </w:r>
    </w:p>
    <w:p>
      <w:r>
        <w:t>(c) Purpose never changes orders</w:t>
      </w:r>
    </w:p>
    <w:p>
      <w:r>
        <w:t>(d) All fluids do everything</w:t>
      </w:r>
    </w:p>
    <w:p>
      <w:r>
        <w:t>Answer: b</w:t>
      </w:r>
    </w:p>
    <w:p>
      <w:r>
        <w:t>Solution: ✅ Correct Answer: b. Purpose decides fluid, volume and speed.</w:t>
        <w:br/>
        <w:t>🧠 Clinical Rationale: Shock needs litres fast, diarrhoea needs matched replacement, fasting needs daily water-salt-sugar — one fluid cannot serve three masters.</w:t>
        <w:br/>
        <w:t>❌ Why Not Others: (a)/(d)/(c) deny fluid physiology.</w:t>
        <w:br/>
        <w:t>⚡ 5-Second Recall: Fluid purpose = fluid plan.</w:t>
      </w:r>
    </w:p>
    <w:p>
      <w:r>
        <w:t>Positive Marks: 1</w:t>
      </w:r>
    </w:p>
    <w:p>
      <w:r>
        <w:t>Negative Marks: 0</w:t>
      </w:r>
    </w:p>
    <w:p>
      <w:r>
        <w:t>Question: Which of the following are recognised complications of IV therapy?</w:t>
      </w:r>
    </w:p>
    <w:p>
      <w:r>
        <w:t>(a) Better appetite always</w:t>
      </w:r>
    </w:p>
    <w:p>
      <w:r>
        <w:t>(b) Improved sleep only</w:t>
      </w:r>
    </w:p>
    <w:p>
      <w:r>
        <w:t>(c) Only happiness and fast recovery</w:t>
      </w:r>
    </w:p>
    <w:p>
      <w:r>
        <w:t>(d) Infiltration, phlebitis, infection, air embolism, fluid overload and haematoma</w:t>
      </w:r>
    </w:p>
    <w:p>
      <w:r>
        <w:t>Answer: d</w:t>
      </w:r>
    </w:p>
    <w:p>
      <w:r>
        <w:t>Solution: ✅ Correct Answer: d. The classic six: infiltrate, inflame, infect, embolise, overload, bleed.</w:t>
        <w:br/>
        <w:t>🧠 Clinical Rationale: Every cannula breaches skin into blood — tissue, vein, germs, air, volume and clotting each carry a failure mode.</w:t>
        <w:br/>
        <w:t>❌ Why Not Others: (c)/(a)/(b) prescribe benefits, not complications.</w:t>
        <w:br/>
        <w:t>⚡ 5-Second Recall: IV risks = 6 I’s: infiltrate, inflame, infect...</w:t>
      </w:r>
    </w:p>
    <w:p>
      <w:r>
        <w:t>Positive Marks: 1</w:t>
      </w:r>
    </w:p>
    <w:p>
      <w:r>
        <w:t>Negative Marks: 0</w:t>
      </w:r>
    </w:p>
    <w:p>
      <w:r>
        <w:t>Question: Correct IV cannula REMOVAL technique is:</w:t>
      </w:r>
    </w:p>
    <w:p>
      <w:r>
        <w:t>(a) Cut it out with scissors</w:t>
      </w:r>
    </w:p>
    <w:p>
      <w:r>
        <w:t>(b) Loosen dressing gently, withdraw along the vein line while pressing above the tip with gauze, then pressure + small dressing</w:t>
      </w:r>
    </w:p>
    <w:p>
      <w:r>
        <w:t>(c) Leave the hub inside as souvenir</w:t>
      </w:r>
    </w:p>
    <w:p>
      <w:r>
        <w:t>(d) Yank it out fast at any angle</w:t>
      </w:r>
    </w:p>
    <w:p>
      <w:r>
        <w:t>Answer: b</w:t>
      </w:r>
    </w:p>
    <w:p>
      <w:r>
        <w:t>Solution: ✅ Correct Answer: b. Gentle out + pressure + cover.</w:t>
        <w:br/>
        <w:t>🧠 Clinical Rationale: Straight-line withdrawal plus immediate pressure seals the track without tearing walls or spraying blood.</w:t>
        <w:br/>
        <w:t>❌ Why Not Others: (d)/(a)/(c) traumatise, endanger or souvenir-ise.</w:t>
        <w:br/>
        <w:t>⚡ 5-Second Recall: Out gently, press firmly.</w:t>
      </w:r>
    </w:p>
    <w:p>
      <w:r>
        <w:t>Positive Marks: 1</w:t>
      </w:r>
    </w:p>
    <w:p>
      <w:r>
        <w:t>Negative Marks: 0</w:t>
      </w:r>
    </w:p>
    <w:p>
      <w:r>
        <w:t>Question: Documenting an IV complication must record:</w:t>
      </w:r>
    </w:p>
    <w:p>
      <w:r>
        <w:t>(a) Nothing unless sued</w:t>
      </w:r>
    </w:p>
    <w:p>
      <w:r>
        <w:t>(b) Only the date</w:t>
      </w:r>
    </w:p>
    <w:p>
      <w:r>
        <w:t>(c) Drug/fluid, site, signs observed, time, action taken, notifications, patient response and follow-up plan</w:t>
      </w:r>
    </w:p>
    <w:p>
      <w:r>
        <w:t>(d) The nurse’s personal feelings</w:t>
      </w:r>
    </w:p>
    <w:p>
      <w:r>
        <w:t>Answer: c</w:t>
      </w:r>
    </w:p>
    <w:p>
      <w:r>
        <w:t>Solution: ✅ Correct Answer: c. Full complication record.</w:t>
        <w:br/>
        <w:t>🧠 Clinical Rationale: Complete trails guide the next caregiver, justify actions and stand legally — fragments invite repeats and liability.</w:t>
        <w:br/>
        <w:t>❌ Why Not Others: (b)/(d)/(a) gap or emotionalise records.</w:t>
        <w:br/>
        <w:t>⚡ 5-Second Recall: Complication charted = whole story.</w:t>
      </w:r>
    </w:p>
    <w:p>
      <w:r>
        <w:t>Positive Marks: 1</w:t>
      </w:r>
    </w:p>
    <w:p>
      <w:r>
        <w:t>Negative Marks: 0</w:t>
      </w:r>
    </w:p>
    <w:p>
      <w:r>
        <w:t>Question: A central venous catheter tip rests in the:</w:t>
      </w:r>
    </w:p>
    <w:p>
      <w:r>
        <w:t>(a) Artery</w:t>
      </w:r>
    </w:p>
    <w:p>
      <w:r>
        <w:t>(b) Superior vena cava / right-atrium junction (central circulation)</w:t>
      </w:r>
    </w:p>
    <w:p>
      <w:r>
        <w:t>(c) Capillary bed</w:t>
      </w:r>
    </w:p>
    <w:p>
      <w:r>
        <w:t>(d) Small hand vein</w:t>
      </w:r>
    </w:p>
    <w:p>
      <w:r>
        <w:t>Answer: b</w:t>
      </w:r>
    </w:p>
    <w:p>
      <w:r>
        <w:t>Solution: ✅ Correct Answer: b. Great central vein near the heart.</w:t>
        <w:br/>
        <w:t>🧠 Clinical Rationale: Central tips deliver concentrated drugs into torrential flow (instant dilution) plus measure central pressures.</w:t>
        <w:br/>
        <w:t>❌ Why Not Others: (d)/(c)/(a) describe peripheral, micro or arterial territories.</w:t>
        <w:br/>
        <w:t>⚡ 5-Second Recall: Central tip = near the heart.</w:t>
      </w:r>
    </w:p>
    <w:p>
      <w:r>
        <w:t>Positive Marks: 1</w:t>
      </w:r>
    </w:p>
    <w:p>
      <w:r>
        <w:t>Negative Marks: 0</w:t>
      </w:r>
    </w:p>
    <w:p>
      <w:r>
        <w:t>Question: A PICC line is best described as:</w:t>
      </w:r>
    </w:p>
    <w:p>
      <w:r>
        <w:t>(a) A urinary catheter</w:t>
      </w:r>
    </w:p>
    <w:p>
      <w:r>
        <w:t>(b) A peripheral cannula for one-day fluids</w:t>
      </w:r>
    </w:p>
    <w:p>
      <w:r>
        <w:t>(c) An arterial blood line</w:t>
      </w:r>
    </w:p>
    <w:p>
      <w:r>
        <w:t>(d) A peripherally inserted central catheter — threaded from arm veins to the vena cava for weeks-months therapy</w:t>
      </w:r>
    </w:p>
    <w:p>
      <w:r>
        <w:t>Answer: d</w:t>
      </w:r>
    </w:p>
    <w:p>
      <w:r>
        <w:t>Solution: ✅ Correct Answer: d. Arm-threaded central access for long therapy.</w:t>
        <w:br/>
        <w:t>🧠 Clinical Rationale: PICCs dodge chest-insertion risks while reaching central flow — chemo, long antibiotics and TPN ride safely for weeks.</w:t>
        <w:br/>
        <w:t>❌ Why Not Others: (b)/(c)/(a) misplace the device entirely.</w:t>
        <w:br/>
        <w:t>⚡ 5-Second Recall: PICC = long arm road to heart.</w:t>
      </w:r>
    </w:p>
    <w:p>
      <w:r>
        <w:t>Positive Marks: 1</w:t>
      </w:r>
    </w:p>
    <w:p>
      <w:r>
        <w:t>Negative Marks: 0</w:t>
      </w:r>
    </w:p>
    <w:p>
      <w:r>
        <w:t>Question: Modern transfusion practice prefers COMPONENTS over whole blood because:</w:t>
      </w:r>
    </w:p>
    <w:p>
      <w:r>
        <w:t>(a) Whole blood is always poisonous</w:t>
      </w:r>
    </w:p>
    <w:p>
      <w:r>
        <w:t>(b) Components are cheaper to waste</w:t>
      </w:r>
    </w:p>
    <w:p>
      <w:r>
        <w:t>(c) Targeted therapy — red cells for anemia, plasma for clotting, platelets for bleeding — treats precisely with fewer reactions and one donation serves many</w:t>
      </w:r>
    </w:p>
    <w:p>
      <w:r>
        <w:t>(d) Components taste better</w:t>
      </w:r>
    </w:p>
    <w:p>
      <w:r>
        <w:t>Answer: c</w:t>
      </w:r>
    </w:p>
    <w:p>
      <w:r>
        <w:t>Solution: ✅ Correct Answer: c. Right part for the right problem.</w:t>
        <w:br/>
        <w:t>🧠 Clinical Rationale: Splitting one donation multiplies lives saved while sparing recipients unneeded antigens, volume and reactions.</w:t>
        <w:br/>
        <w:t>❌ Why Not Others: (b)/(a)/(d) mock transfusion science.</w:t>
        <w:br/>
        <w:t>⚡ 5-Second Recall: Components = targeted transfusion.</w:t>
      </w:r>
    </w:p>
    <w:p>
      <w:r>
        <w:t>Positive Marks: 1</w:t>
      </w:r>
    </w:p>
    <w:p>
      <w:r>
        <w:t>Negative Marks: 0</w:t>
      </w:r>
    </w:p>
    <w:p>
      <w:r>
        <w:t>Question: A postoperative patient with symptomatic anemia has Hb 7.0 g/dL and receives 2 units of packed red cells as ordered. What rise in Hb should the nurse expect to evaluate response?</w:t>
      </w:r>
    </w:p>
    <w:p>
      <w:r>
        <w:t>(a) About 5 g/dL from 2 units</w:t>
      </w:r>
    </w:p>
    <w:p>
      <w:r>
        <w:t>(b) About 2 g/dL — roughly 1 g/dL per unit in an average adult without active bleeding</w:t>
      </w:r>
    </w:p>
    <w:p>
      <w:r>
        <w:t>(c) Hb falls further after every transfusion</w:t>
      </w:r>
    </w:p>
    <w:p>
      <w:r>
        <w:t>(d) No rise; transfusion never changes Hb</w:t>
      </w:r>
    </w:p>
    <w:p>
      <w:r>
        <w:t>Answer: b</w:t>
      </w:r>
    </w:p>
    <w:p>
      <w:r>
        <w:t>Solution: ✅ Correct Answer: b. 1 unit PRBC = ~1 g/dL Hb rise.</w:t>
      </w:r>
    </w:p>
    <w:p>
      <w:r>
        <w:t>🧠 Clinical Rationale: One PRBC unit contains ~200 mL red cells — in a 70-kg adult this raises Hb by ~1 g/dL and Hct by ~3% if no ongoing loss or dilution 🩸.</w:t>
      </w:r>
    </w:p>
    <w:p>
      <w:r>
        <w:t>🔍 Key Clues: Symptomatic anemia + 2 units + expected response = evaluation question.</w:t>
      </w:r>
    </w:p>
    <w:p>
      <w:r>
        <w:t>❌ Why Not Others: (d)/(c) deny transfusion physiology; (a) triples the real effect.</w:t>
      </w:r>
    </w:p>
    <w:p>
      <w:r>
        <w:t>⚡ 5-Second Recall: 1 PRBC = +1 Hb = +3 Hct 📈</w:t>
      </w:r>
    </w:p>
    <w:p>
      <w:r>
        <w:t>Positive Marks: 1</w:t>
      </w:r>
    </w:p>
    <w:p>
      <w:r>
        <w:t>Negative Marks: 0</w:t>
      </w:r>
    </w:p>
    <w:p>
      <w:r>
        <w:t>Question: Cryoprecipitate differs from FFP mainly because it:</w:t>
      </w:r>
    </w:p>
    <w:p>
      <w:r>
        <w:t>(a) Is the same as FFP in every way</w:t>
      </w:r>
    </w:p>
    <w:p>
      <w:r>
        <w:t>(b) Carries mainly platelets</w:t>
      </w:r>
    </w:p>
    <w:p>
      <w:r>
        <w:t>(c) Is a concentrated fibrinogen source — small volume replaces fibrinogen in DIC, massive transfusion and hypofibrinogenemia per orders</w:t>
      </w:r>
    </w:p>
    <w:p>
      <w:r>
        <w:t>(d) Carries mainly oxygen</w:t>
      </w:r>
    </w:p>
    <w:p>
      <w:r>
        <w:t>Answer: c</w:t>
      </w:r>
    </w:p>
    <w:p>
      <w:r>
        <w:t>Solution: ✅ Correct Answer: c. Cryo = fibrinogen concentrate in miniature.</w:t>
      </w:r>
    </w:p>
    <w:p>
      <w:r>
        <w:t>🧠 Clinical Rationale: Cryo packs fibrinogen, factor VIII, vWF and XIII in ~15 mL — raises fibrinogen without the volume load of multiple FFP units 🩸.</w:t>
      </w:r>
    </w:p>
    <w:p>
      <w:r>
        <w:t>❌ Why Not Others: (a) ignores concentration; (d) is PRBC; (b) is platelet unit.</w:t>
      </w:r>
    </w:p>
    <w:p>
      <w:r>
        <w:t>⚡ 5-Second Recall: Cryo = fibrinogen in small volume 🎯</w:t>
      </w:r>
    </w:p>
    <w:p>
      <w:r>
        <w:t>Positive Marks: 1</w:t>
      </w:r>
    </w:p>
    <w:p>
      <w:r>
        <w:t>Negative Marks: 0</w:t>
      </w:r>
    </w:p>
    <w:p>
      <w:r>
        <w:t>Question: Before starting blood transfusion, correct patient identification requires:</w:t>
      </w:r>
    </w:p>
    <w:p>
      <w:r>
        <w:t>(a) Relative confirms from memory without band</w:t>
      </w:r>
    </w:p>
    <w:p>
      <w:r>
        <w:t>(b) Bed number alone is enough</w:t>
      </w:r>
    </w:p>
    <w:p>
      <w:r>
        <w:t>(c) Asking the patient name once from the chart</w:t>
      </w:r>
    </w:p>
    <w:p>
      <w:r>
        <w:t>(d) Two identifiers — name + DOB / ID band — checked at bedside against the blood bag tag and requisition with patient awake and band on</w:t>
      </w:r>
    </w:p>
    <w:p>
      <w:r>
        <w:t>Answer: d</w:t>
      </w:r>
    </w:p>
    <w:p>
      <w:r>
        <w:t>Solution: ✅ Correct Answer: d. Two identifiers + bedside band-to-bag match.</w:t>
      </w:r>
    </w:p>
    <w:p>
      <w:r>
        <w:t>🧠 Clinical Rationale: Wrong-blood-in-tube and bedside misidentification cause fatal ABO hemolysis — name + second identifier plus band-to-tag match at bedside is the last firewall 🛡️.</w:t>
      </w:r>
    </w:p>
    <w:p>
      <w:r>
        <w:t>🩺 Nursing Action: Ask patient to state name/DOB 🗣️ ➡️ match band ➡️ match bag tag + number ➡️ match requisition ➡️ both nurses sign.</w:t>
      </w:r>
    </w:p>
    <w:p>
      <w:r>
        <w:t>❌ Why Not Others: (b)/(c)/(a) skip band, second identifier or bedside check — classic fatal shortcut.</w:t>
      </w:r>
    </w:p>
    <w:p>
      <w:r>
        <w:t>⚠️ Exam Trap: “Chart check at desk” is the trap — check AT BEDSIDE with band ON!</w:t>
      </w:r>
    </w:p>
    <w:p>
      <w:r>
        <w:t>⚡ 5-Second Recall: Blood = 2 IDs + band-to-bag at bedside 🆔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