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critical factor in specimen collection accuracy is:</w:t>
      </w:r>
    </w:p>
    <w:p>
      <w:r>
        <w:t>(a) The nurse's experience only</w:t>
      </w:r>
    </w:p>
    <w:p>
      <w:r>
        <w:t>(b) Correct patient identification and correct container/method for the test</w:t>
      </w:r>
    </w:p>
    <w:p>
      <w:r>
        <w:t>(c) Speed of collection</w:t>
      </w:r>
    </w:p>
    <w:p>
      <w:r>
        <w:t>(d) The time of day always</w:t>
      </w:r>
    </w:p>
    <w:p>
      <w:r>
        <w:t>Answer: b</w:t>
      </w:r>
    </w:p>
    <w:p>
      <w:r>
        <w:t>Solution: ✅ Correct Answer: b. Right patient + right container + right method.</w:t>
      </w:r>
    </w:p>
    <w:p>
      <w:r>
        <w:t>🧠 Clinical Rationale: The commonest specimen errors are wrong-patient and wrong-container; both invalidate results and endanger decisions 🪪.</w:t>
      </w:r>
    </w:p>
    <w:p>
      <w:r>
        <w:t>❌ Why Not Others: (c), (a) and (d) are secondary to identity and method.</w:t>
      </w:r>
    </w:p>
    <w:p>
      <w:r>
        <w:t>⚡ 5-Second Recall: Right patient, right tube, right method 🪪</w:t>
      </w:r>
    </w:p>
    <w:p>
      <w:r>
        <w:t>Positive Marks: 1</w:t>
      </w:r>
    </w:p>
    <w:p>
      <w:r>
        <w:t>Negative Marks: 0</w:t>
      </w:r>
    </w:p>
    <w:p>
      <w:r>
        <w:t>Question: A routine urinalysis requires:</w:t>
      </w:r>
    </w:p>
    <w:p>
      <w:r>
        <w:t>(a) A midstream clean-catch or random clean specimen in a sterile/clean container per protocol</w:t>
      </w:r>
    </w:p>
    <w:p>
      <w:r>
        <w:t>(b) A 24-hour collection</w:t>
      </w:r>
    </w:p>
    <w:p>
      <w:r>
        <w:t>(c) Urine from the toilet bowl</w:t>
      </w:r>
    </w:p>
    <w:p>
      <w:r>
        <w:t>(d) Bag urine from an adult</w:t>
      </w:r>
    </w:p>
    <w:p>
      <w:r>
        <w:t>Answer: a</w:t>
      </w:r>
    </w:p>
    <w:p>
      <w:r>
        <w:t>Solution: ✅ Correct Answer: a. Clean midstream/random specimen.</w:t>
      </w:r>
    </w:p>
    <w:p>
      <w:r>
        <w:t>🧠 Clinical Rationale: Urinalysis needs a clean sample free of toilet water and debris; midstream improves quality 🧪.</w:t>
      </w:r>
    </w:p>
    <w:p>
      <w:r>
        <w:t>❌ Why Not Others: (d) bags are for infants only; (c) is contaminated; (b) is for quantitative tests.</w:t>
      </w:r>
    </w:p>
    <w:p>
      <w:r>
        <w:t>⚡ 5-Second Recall: Clean catch, midstream 🧪</w:t>
      </w:r>
    </w:p>
    <w:p>
      <w:r>
        <w:t>Positive Marks: 1</w:t>
      </w:r>
    </w:p>
    <w:p>
      <w:r>
        <w:t>Negative Marks: 0</w:t>
      </w:r>
    </w:p>
    <w:p>
      <w:r>
        <w:t>Question: A stool specimen for routine culture should be collected:</w:t>
      </w:r>
    </w:p>
    <w:p>
      <w:r>
        <w:t>(a) After 24 hours at room temperature</w:t>
      </w:r>
    </w:p>
    <w:p>
      <w:r>
        <w:t>(b) Directly into a clean/dry container using a tongue depressor, from the freshest part (mucus/blood areas if present)</w:t>
      </w:r>
    </w:p>
    <w:p>
      <w:r>
        <w:t>(c) From the patient's hands</w:t>
      </w:r>
    </w:p>
    <w:p>
      <w:r>
        <w:t>(d) From the toilet water</w:t>
      </w:r>
    </w:p>
    <w:p>
      <w:r>
        <w:t>Answer: b</w:t>
      </w:r>
    </w:p>
    <w:p>
      <w:r>
        <w:t>Solution: ✅ Correct Answer: b. Direct collection of fresh stool, targeting abnormal areas.</w:t>
      </w:r>
    </w:p>
    <w:p>
      <w:r>
        <w:t>🧠 Clinical Rationale: Toilet water contaminates and dilutes; mucus/blood flecks carry the highest pathogen yield 🧫.</w:t>
      </w:r>
    </w:p>
    <w:p>
      <w:r>
        <w:t>❌ Why Not Others: (d) contaminated; (c) irrelevant; (a) degrades the specimen.</w:t>
      </w:r>
    </w:p>
    <w:p>
      <w:r>
        <w:t>⚡ 5-Second Recall: Fresh stool, pick the bloody bit 🧫</w:t>
      </w:r>
    </w:p>
    <w:p>
      <w:r>
        <w:t>Positive Marks: 1</w:t>
      </w:r>
    </w:p>
    <w:p>
      <w:r>
        <w:t>Negative Marks: 0</w:t>
      </w:r>
    </w:p>
    <w:p>
      <w:r>
        <w:t>Question: The BEST time to collect a sputum specimen for AFB/culture is:</w:t>
      </w:r>
    </w:p>
    <w:p>
      <w:r>
        <w:t>(a) Any random time</w:t>
      </w:r>
    </w:p>
    <w:p>
      <w:r>
        <w:t>(b) At bedtime after eating</w:t>
      </w:r>
    </w:p>
    <w:p>
      <w:r>
        <w:t>(c) Early morning on waking, before eating or drinking</w:t>
      </w:r>
    </w:p>
    <w:p>
      <w:r>
        <w:t>(d) Immediately after meals</w:t>
      </w:r>
    </w:p>
    <w:p>
      <w:r>
        <w:t>Answer: c</w:t>
      </w:r>
    </w:p>
    <w:p>
      <w:r>
        <w:t>Solution: ✅ Correct Answer: c. Early morning, before food.</w:t>
      </w:r>
    </w:p>
    <w:p>
      <w:r>
        <w:t>🧠 Clinical Rationale: Overnight secretions pool in the airways, and morning coughing brings the deepest sample; fasting avoids contaminating the specimen 🌅.</w:t>
      </w:r>
    </w:p>
    <w:p>
      <w:r>
        <w:t>❌ Why Not Others: (a) dilute with saliva; (d) and (b) risk food contamination and gagging.</w:t>
      </w:r>
    </w:p>
    <w:p>
      <w:r>
        <w:t>⚡ 5-Second Recall: Morning, before breakfast 🌅</w:t>
      </w:r>
    </w:p>
    <w:p>
      <w:r>
        <w:t>Positive Marks: 1</w:t>
      </w:r>
    </w:p>
    <w:p>
      <w:r>
        <w:t>Negative Marks: 0</w:t>
      </w:r>
    </w:p>
    <w:p>
      <w:r>
        <w:t>Question: The standard adult blood culture set consists of:</w:t>
      </w:r>
    </w:p>
    <w:p>
      <w:r>
        <w:t>(a) One paediatric bottle</w:t>
      </w:r>
    </w:p>
    <w:p>
      <w:r>
        <w:t>(b) One aerobic and one anaerobic bottle per set, from two separate sites (two sets total)</w:t>
      </w:r>
    </w:p>
    <w:p>
      <w:r>
        <w:t>(c) One aerobic bottle only</w:t>
      </w:r>
    </w:p>
    <w:p>
      <w:r>
        <w:t>(d) Two plain tubes</w:t>
      </w:r>
    </w:p>
    <w:p>
      <w:r>
        <w:t>Answer: b</w:t>
      </w:r>
    </w:p>
    <w:p>
      <w:r>
        <w:t>Solution: ✅ Correct Answer: b. Aerobic + anaerobic bottles × 2 sites.</w:t>
      </w:r>
    </w:p>
    <w:p>
      <w:r>
        <w:t>🧠 Clinical Rationale: Both atmospheres and two-site sampling maximise yield and distinguish contaminants from true bacteraemia 🧫.</w:t>
      </w:r>
    </w:p>
    <w:p>
      <w:r>
        <w:t>❌ Why Not Others: (c), (a) and (d) are incomplete sets.</w:t>
      </w:r>
    </w:p>
    <w:p>
      <w:r>
        <w:t>⚡ 5-Second Recall: Two bottles, two arms 🧫</w:t>
      </w:r>
    </w:p>
    <w:p>
      <w:r>
        <w:t>Positive Marks: 1</w:t>
      </w:r>
    </w:p>
    <w:p>
      <w:r>
        <w:t>Negative Marks: 0</w:t>
      </w:r>
    </w:p>
    <w:p>
      <w:r>
        <w:t>Question: A patient is scheduled for an abdominal ultrasound. Pre-procedure preparation typically includes:</w:t>
      </w:r>
    </w:p>
    <w:p>
      <w:r>
        <w:t>(a) A heavy meal immediately before</w:t>
      </w:r>
    </w:p>
    <w:p>
      <w:r>
        <w:t>(b) No preparation at all</w:t>
      </w:r>
    </w:p>
    <w:p>
      <w:r>
        <w:t>(c) Fasting 6–8 hours for gallbladder visualisation per protocol</w:t>
      </w:r>
    </w:p>
    <w:p>
      <w:r>
        <w:t>(d) Strenuous exercise</w:t>
      </w:r>
    </w:p>
    <w:p>
      <w:r>
        <w:t>Answer: c</w:t>
      </w:r>
    </w:p>
    <w:p>
      <w:r>
        <w:t>Solution: ✅ Correct Answer: c. Fasting per protocol for gallbladder/abdominal scans.</w:t>
      </w:r>
    </w:p>
    <w:p>
      <w:r>
        <w:t>🧠 Clinical Rationale: Food contracts the gallbladder and gas-filled bowel obscures views; fasting improves image quality 🩻.</w:t>
      </w:r>
    </w:p>
    <w:p>
      <w:r>
        <w:t>❌ Why Not Others: (a), (d) and (b) degrade imaging.</w:t>
      </w:r>
    </w:p>
    <w:p>
      <w:r>
        <w:t>⚡ 5-Second Recall: Abdominal scan = nothing to eat 🩻</w:t>
      </w:r>
    </w:p>
    <w:p>
      <w:r>
        <w:t>Positive Marks: 1</w:t>
      </w:r>
    </w:p>
    <w:p>
      <w:r>
        <w:t>Negative Marks: 0</w:t>
      </w:r>
    </w:p>
    <w:p>
      <w:r>
        <w:t>Question: Specimen labels should include:</w:t>
      </w:r>
    </w:p>
    <w:p>
      <w:r>
        <w:t>(a) Diagnosis only</w:t>
      </w:r>
    </w:p>
    <w:p>
      <w:r>
        <w:t>(b) Patient's name only</w:t>
      </w:r>
    </w:p>
    <w:p>
      <w:r>
        <w:t>(c) Room number only</w:t>
      </w:r>
    </w:p>
    <w:p>
      <w:r>
        <w:t>(d) Two identifiers, date, time of collection, and the collector's initials</w:t>
      </w:r>
    </w:p>
    <w:p>
      <w:r>
        <w:t>Answer: d</w:t>
      </w:r>
    </w:p>
    <w:p>
      <w:r>
        <w:t>Solution: ✅ Correct Answer: d. Two identifiers + date + time + collector.</w:t>
      </w:r>
    </w:p>
    <w:p>
      <w:r>
        <w:t>🧠 Clinical Rationale: These elements trace the specimen to the patient and moment; missing links void the result ⚖️.</w:t>
      </w:r>
    </w:p>
    <w:p>
      <w:r>
        <w:t>❌ Why Not Others: (b), (c) and (a) are fragments.</w:t>
      </w:r>
    </w:p>
    <w:p>
      <w:r>
        <w:t>⚡ 5-Second Recall: Name + number + date + time + initials ⚖️</w:t>
      </w:r>
    </w:p>
    <w:p>
      <w:r>
        <w:t>Positive Marks: 1</w:t>
      </w:r>
    </w:p>
    <w:p>
      <w:r>
        <w:t>Negative Marks: 0</w:t>
      </w:r>
    </w:p>
    <w:p>
      <w:r>
        <w:t>Question: The BEST time to collect a urine specimen for pregnancy testing is:</w:t>
      </w:r>
    </w:p>
    <w:p>
      <w:r>
        <w:t>(a) Randomly anytime with no preference</w:t>
      </w:r>
    </w:p>
    <w:p>
      <w:r>
        <w:t>(b) After drinking 2 L water</w:t>
      </w:r>
    </w:p>
    <w:p>
      <w:r>
        <w:t>(c) The first morning urine (most concentrated)</w:t>
      </w:r>
    </w:p>
    <w:p>
      <w:r>
        <w:t>(d) Evening urine</w:t>
      </w:r>
    </w:p>
    <w:p>
      <w:r>
        <w:t>Answer: c</w:t>
      </w:r>
    </w:p>
    <w:p>
      <w:r>
        <w:t>Solution: ✅ Correct Answer: c. First morning urine.</w:t>
      </w:r>
    </w:p>
    <w:p>
      <w:r>
        <w:t>🧠 Clinical Rationale: Overnight concentration maximises hCG and analyte detection 🌅.</w:t>
      </w:r>
    </w:p>
    <w:p>
      <w:r>
        <w:t>❌ Why Not Others: (d) dilutes overnight; (b) dilutes the sample; (a) ignores concentration benefits.</w:t>
      </w:r>
    </w:p>
    <w:p>
      <w:r>
        <w:t>⚡ 5-Second Recall: Morning urine = strongest signal 🌅</w:t>
      </w:r>
    </w:p>
    <w:p>
      <w:r>
        <w:t>Positive Marks: 1</w:t>
      </w:r>
    </w:p>
    <w:p>
      <w:r>
        <w:t>Negative Marks: 0</w:t>
      </w:r>
    </w:p>
    <w:p>
      <w:r>
        <w:t>Question: For ova and parasites (O&amp;P) testing, the stool should be:</w:t>
      </w:r>
    </w:p>
    <w:p>
      <w:r>
        <w:t>(a) Collected from the diaper after 2 days</w:t>
      </w:r>
    </w:p>
    <w:p>
      <w:r>
        <w:t>(b) Sent warm immediately (three samples on separate days often required), kept at body temperature for some parasites</w:t>
      </w:r>
    </w:p>
    <w:p>
      <w:r>
        <w:t>(c) Mixed with urine</w:t>
      </w:r>
    </w:p>
    <w:p>
      <w:r>
        <w:t>(d) Refrigerated always</w:t>
      </w:r>
    </w:p>
    <w:p>
      <w:r>
        <w:t>Answer: b</w:t>
      </w:r>
    </w:p>
    <w:p>
      <w:r>
        <w:t>Solution: ✅ Correct Answer: b. Warm and prompt; serial samples for parasites.</w:t>
      </w:r>
    </w:p>
    <w:p>
      <w:r>
        <w:t>🧠 Clinical Rationale: Some parasites (e.g. trophozoites) die on cooling; serial collections increase yield as shedding is intermittent 🦠.</w:t>
      </w:r>
    </w:p>
    <w:p>
      <w:r>
        <w:t>❌ Why Not Others: (d) kills heat-sensitive parasites; (a) degraded; (c) contaminates.</w:t>
      </w:r>
    </w:p>
    <w:p>
      <w:r>
        <w:t>⚡ 5-Second Recall: Warm + fast + three times 🦠</w:t>
      </w:r>
    </w:p>
    <w:p>
      <w:r>
        <w:t>Positive Marks: 1</w:t>
      </w:r>
    </w:p>
    <w:p>
      <w:r>
        <w:t>Negative Marks: 0</w:t>
      </w:r>
    </w:p>
    <w:p>
      <w:r>
        <w:t>Question: A "good" sputum specimen for culture is:</w:t>
      </w:r>
    </w:p>
    <w:p>
      <w:r>
        <w:t>(a) Nasal mucus</w:t>
      </w:r>
    </w:p>
    <w:p>
      <w:r>
        <w:t>(b) Mouthwash only</w:t>
      </w:r>
    </w:p>
    <w:p>
      <w:r>
        <w:t>(c) Saliva and post-nasal drip</w:t>
      </w:r>
    </w:p>
    <w:p>
      <w:r>
        <w:t>(d) Material from the lower airways — thick, purulent, often blood-tinged</w:t>
      </w:r>
    </w:p>
    <w:p>
      <w:r>
        <w:t>Answer: d</w:t>
      </w:r>
    </w:p>
    <w:p>
      <w:r>
        <w:t>Solution: ✅ Correct Answer: d. Lower-airway sputum.</w:t>
      </w:r>
    </w:p>
    <w:p>
      <w:r>
        <w:t>🧠 Clinical Rationale: Saliva grows oral flora and misleads therapy; deep purulent sputum reflects the lung infection 🫁.</w:t>
      </w:r>
    </w:p>
    <w:p>
      <w:r>
        <w:t>❌ Why Not Others: (c), (b) and (a) are upper-airway/oral material.</w:t>
      </w:r>
    </w:p>
    <w:p>
      <w:r>
        <w:t>⚡ 5-Second Recall: Thick and green, not watery saliva 🫁</w:t>
      </w:r>
    </w:p>
    <w:p>
      <w:r>
        <w:t>Positive Marks: 1</w:t>
      </w:r>
    </w:p>
    <w:p>
      <w:r>
        <w:t>Negative Marks: 0</w:t>
      </w:r>
    </w:p>
    <w:p>
      <w:r>
        <w:t>Question: Blood cultures should be drawn:</w:t>
      </w:r>
    </w:p>
    <w:p>
      <w:r>
        <w:t>(a) After 3 days of antibiotics</w:t>
      </w:r>
    </w:p>
    <w:p>
      <w:r>
        <w:t>(b) Before antibiotics, when the patient is febrile/rigors if possible</w:t>
      </w:r>
    </w:p>
    <w:p>
      <w:r>
        <w:t>(c) After the first antibiotic dose</w:t>
      </w:r>
    </w:p>
    <w:p>
      <w:r>
        <w:t>(d) At discharge</w:t>
      </w:r>
    </w:p>
    <w:p>
      <w:r>
        <w:t>Answer: b</w:t>
      </w:r>
    </w:p>
    <w:p>
      <w:r>
        <w:t>Solution: ✅ Correct Answer: b. Before antibiotics.</w:t>
      </w:r>
    </w:p>
    <w:p>
      <w:r>
        <w:t>🧠 Clinical Rationale: Antibiotics reduce culture yield; drawing at rigors/fever peaks yield — but never delays antibiotics in septic shock beyond protocol 🚨.</w:t>
      </w:r>
    </w:p>
    <w:p>
      <w:r>
        <w:t>❌ Why Not Others: (c), (a) and (d) lower yield.</w:t>
      </w:r>
    </w:p>
    <w:p>
      <w:r>
        <w:t>🚨 Priority Principle: Cultures before antibiotics, but never delay sepsis treatment unreasonably.</w:t>
      </w:r>
    </w:p>
    <w:p>
      <w:r>
        <w:t>⚡ 5-Second Recall: Cultures first, then drugs 🧫</w:t>
      </w:r>
    </w:p>
    <w:p>
      <w:r>
        <w:t>Positive Marks: 1</w:t>
      </w:r>
    </w:p>
    <w:p>
      <w:r>
        <w:t>Negative Marks: 0</w:t>
      </w:r>
    </w:p>
    <w:p>
      <w:r>
        <w:t>Question: Before a pelvic/obstetric ultrasound with a full-bladder technique, the nurse should:</w:t>
      </w:r>
    </w:p>
    <w:p>
      <w:r>
        <w:t>(a) Ask the patient to void completely</w:t>
      </w:r>
    </w:p>
    <w:p>
      <w:r>
        <w:t>(b) Give a diuretic</w:t>
      </w:r>
    </w:p>
    <w:p>
      <w:r>
        <w:t>(c) Restrict all fluids</w:t>
      </w:r>
    </w:p>
    <w:p>
      <w:r>
        <w:t>(d) Have the patient drink water and hold urine per protocol</w:t>
      </w:r>
    </w:p>
    <w:p>
      <w:r>
        <w:t>Answer: d</w:t>
      </w:r>
    </w:p>
    <w:p>
      <w:r>
        <w:t>Solution: ✅ Correct Answer: d. Full bladder per protocol.</w:t>
      </w:r>
    </w:p>
    <w:p>
      <w:r>
        <w:t>🧠 Clinical Rationale: A filled bladder creates an acoustic window for pelvic views 🩻.</w:t>
      </w:r>
    </w:p>
    <w:p>
      <w:r>
        <w:t>❌ Why Not Others: (a) empties the window; (b) is not standard; (c) prevents filling.</w:t>
      </w:r>
    </w:p>
    <w:p>
      <w:r>
        <w:t>⚡ 5-Second Recall: Pelvic scan = drink and hold 🩻</w:t>
      </w:r>
    </w:p>
    <w:p>
      <w:r>
        <w:t>Positive Marks: 1</w:t>
      </w:r>
    </w:p>
    <w:p>
      <w:r>
        <w:t>Negative Marks: 0</w:t>
      </w:r>
    </w:p>
    <w:p>
      <w:r>
        <w:t>Question: A specimen is collected and the label falls off in transit. The nurse should:</w:t>
      </w:r>
    </w:p>
    <w:p>
      <w:r>
        <w:t>(a) Write the name on a paper slip</w:t>
      </w:r>
    </w:p>
    <w:p>
      <w:r>
        <w:t>(b) Guess and relabel later</w:t>
      </w:r>
    </w:p>
    <w:p>
      <w:r>
        <w:t>(c) Recollect the specimen — an unlabelled specimen cannot be safely attributed</w:t>
      </w:r>
    </w:p>
    <w:p>
      <w:r>
        <w:t>(d) Ask the lab to accept it</w:t>
      </w:r>
    </w:p>
    <w:p>
      <w:r>
        <w:t>Answer: c</w:t>
      </w:r>
    </w:p>
    <w:p>
      <w:r>
        <w:t>Solution: ✅ Correct Answer: c. Recollect.</w:t>
      </w:r>
    </w:p>
    <w:p>
      <w:r>
        <w:t>🧠 Clinical Rationale: Unlabelled specimens are a patient-safety red line; labs reject them, and guessing risks catastrophic mismatch 🚫.</w:t>
      </w:r>
    </w:p>
    <w:p>
      <w:r>
        <w:t>❌ Why Not Others: (b), (d) and (a) all risk wrong attribution.</w:t>
      </w:r>
    </w:p>
    <w:p>
      <w:r>
        <w:t>🚨 Priority Principle: No label = no specimen — recollect.</w:t>
      </w:r>
    </w:p>
    <w:p>
      <w:r>
        <w:t>⚡ 5-Second Recall: No label = no lab 🚫</w:t>
      </w:r>
    </w:p>
    <w:p>
      <w:r>
        <w:t>Positive Marks: 1</w:t>
      </w:r>
    </w:p>
    <w:p>
      <w:r>
        <w:t>Negative Marks: 0</w:t>
      </w:r>
    </w:p>
    <w:p>
      <w:r>
        <w:t>Question: A clean-catch urine specimen for culture from a female patient requires cleansing:</w:t>
      </w:r>
    </w:p>
    <w:p>
      <w:r>
        <w:t>(a) Only the thighs</w:t>
      </w:r>
    </w:p>
    <w:p>
      <w:r>
        <w:t>(b) After urinating completely</w:t>
      </w:r>
    </w:p>
    <w:p>
      <w:r>
        <w:t>(c) Front to back with antiseptic/clean swabs, using a fresh swab per stroke, voiding a little first then collecting midstream</w:t>
      </w:r>
    </w:p>
    <w:p>
      <w:r>
        <w:t>(d) From back to front</w:t>
      </w:r>
    </w:p>
    <w:p>
      <w:r>
        <w:t>Answer: c</w:t>
      </w:r>
    </w:p>
    <w:p>
      <w:r>
        <w:t>Solution: ✅ Correct Answer: c. Front-to-back cleansing + midstream collection.</w:t>
      </w:r>
    </w:p>
    <w:p>
      <w:r>
        <w:t>🧠 Clinical Rationale: Front-to-back follows clean-to-dirty; discarding the first flow flushes urethral flora 🧼.</w:t>
      </w:r>
    </w:p>
    <w:p>
      <w:r>
        <w:t>❌ Why Not Others: (d) drags anal flora forward; (a) misses the meatus; (b) empties the bladder before collection.</w:t>
      </w:r>
    </w:p>
    <w:p>
      <w:r>
        <w:t>⚡ 5-Second Recall: Front to back, middle in 🧼</w:t>
      </w:r>
    </w:p>
    <w:p>
      <w:r>
        <w:t>Positive Marks: 1</w:t>
      </w:r>
    </w:p>
    <w:p>
      <w:r>
        <w:t>Negative Marks: 0</w:t>
      </w:r>
    </w:p>
    <w:p>
      <w:r>
        <w:t>Question: A patient with suspected C. difficile needs a stool specimen. The nurse collects:</w:t>
      </w:r>
    </w:p>
    <w:p>
      <w:r>
        <w:t>(a) A small amount of liquid/watery stool (not a swab of formed stool) promptly per protocol</w:t>
      </w:r>
    </w:p>
    <w:p>
      <w:r>
        <w:t>(b) Any old sample</w:t>
      </w:r>
    </w:p>
    <w:p>
      <w:r>
        <w:t>(c) A sample from the toilet after cleaning</w:t>
      </w:r>
    </w:p>
    <w:p>
      <w:r>
        <w:t>(d) A rectal swab routinely</w:t>
      </w:r>
    </w:p>
    <w:p>
      <w:r>
        <w:t>Answer: a</w:t>
      </w:r>
    </w:p>
    <w:p>
      <w:r>
        <w:t>Solution: ✅ Correct Answer: a is wrong; correct is (a) — liquid stool, promptly.</w:t>
      </w:r>
    </w:p>
    <w:p>
      <w:r>
        <w:t>🧠 Clinical Rationale: C. diff testing requires unformed/liquid stool; formed stool swabs have low yield and are usually rejected 🦠.</w:t>
      </w:r>
    </w:p>
    <w:p>
      <w:r>
        <w:t>❌ Why Not Others: (d) low yield; (b) outdated; (c) contaminated.</w:t>
      </w:r>
    </w:p>
    <w:p>
      <w:r>
        <w:t>⚠️ Exam Trap: C. diff = liquid stool only, no rectal swabs.</w:t>
      </w:r>
    </w:p>
    <w:p>
      <w:r>
        <w:t>⚡ 5-Second Recall: C. diff = watery sample 🦠</w:t>
      </w:r>
    </w:p>
    <w:p>
      <w:r>
        <w:t>Positive Marks: 1</w:t>
      </w:r>
    </w:p>
    <w:p>
      <w:r>
        <w:t>Negative Marks: 0</w:t>
      </w:r>
    </w:p>
    <w:p>
      <w:r>
        <w:t>Question: A patient cannot produce sputum. The nurse should:</w:t>
      </w:r>
    </w:p>
    <w:p>
      <w:r>
        <w:t>(a) Give an antiemetic</w:t>
      </w:r>
    </w:p>
    <w:p>
      <w:r>
        <w:t>(b) Skip the specimen</w:t>
      </w:r>
    </w:p>
    <w:p>
      <w:r>
        <w:t>(c) Collect saliva instead</w:t>
      </w:r>
    </w:p>
    <w:p>
      <w:r>
        <w:t>(d) Increase fluids (if allowed), encourage deep coughing after nebulisation/humidification, or chest physiotherapy per protocol</w:t>
      </w:r>
    </w:p>
    <w:p>
      <w:r>
        <w:t>Answer: d</w:t>
      </w:r>
    </w:p>
    <w:p>
      <w:r>
        <w:t>Solution: ✅ Correct Answer: d. Hydration + cough techniques ± nebulised saline.</w:t>
      </w:r>
    </w:p>
    <w:p>
      <w:r>
        <w:t>🧠 Clinical Rationale: Thin secretions come up easier; induction with hypertonic/nebulised saline is standard when sputum is absent 🫁.</w:t>
      </w:r>
    </w:p>
    <w:p>
      <w:r>
        <w:t>❌ Why Not Others: (c) invalid specimen; (a) irrelevant; (b) delays diagnosis.</w:t>
      </w:r>
    </w:p>
    <w:p>
      <w:r>
        <w:t>⚡ 5-Second Recall: Drink, breathe deep, cough 🫁</w:t>
      </w:r>
    </w:p>
    <w:p>
      <w:r>
        <w:t>Positive Marks: 1</w:t>
      </w:r>
    </w:p>
    <w:p>
      <w:r>
        <w:t>Negative Marks: 0</w:t>
      </w:r>
    </w:p>
    <w:p>
      <w:r>
        <w:t>Question: Skin preparation for blood culture uses:</w:t>
      </w:r>
    </w:p>
    <w:p>
      <w:r>
        <w:t>(a) Baby wipes</w:t>
      </w:r>
    </w:p>
    <w:p>
      <w:r>
        <w:t>(b) Tap water</w:t>
      </w:r>
    </w:p>
    <w:p>
      <w:r>
        <w:t>(c) Normal saline alone</w:t>
      </w:r>
    </w:p>
    <w:p>
      <w:r>
        <w:t>(d) Chlorhexidine/alcohol antisepsis with 30-second friction drying, per protocol</w:t>
      </w:r>
    </w:p>
    <w:p>
      <w:r>
        <w:t>Answer: d</w:t>
      </w:r>
    </w:p>
    <w:p>
      <w:r>
        <w:t>Solution: ✅ Correct Answer: d. CHG/alcohol with friction.</w:t>
      </w:r>
    </w:p>
    <w:p>
      <w:r>
        <w:t>🧠 Clinical Rationale: Meticulous antisepsis reduces contaminated cultures (skin flora) 🧼.</w:t>
      </w:r>
    </w:p>
    <w:p>
      <w:r>
        <w:t>❌ Why Not Others: (b), (a) and (c) are inadequate antisepsis.</w:t>
      </w:r>
    </w:p>
    <w:p>
      <w:r>
        <w:t>⚡ 5-Second Recall: Scrub 30 seconds, let it dry 🧼</w:t>
      </w:r>
    </w:p>
    <w:p>
      <w:r>
        <w:t>Positive Marks: 1</w:t>
      </w:r>
    </w:p>
    <w:p>
      <w:r>
        <w:t>Negative Marks: 0</w:t>
      </w:r>
    </w:p>
    <w:p>
      <w:r>
        <w:t>Question: A patient is scheduled for a barium swallow. Pre-procedure care includes:</w:t>
      </w:r>
    </w:p>
    <w:p>
      <w:r>
        <w:t>(a) Fasting after midnight per protocol and removing jewellery/metal</w:t>
      </w:r>
    </w:p>
    <w:p>
      <w:r>
        <w:t>(b) Drinking 3 L of water during the test</w:t>
      </w:r>
    </w:p>
    <w:p>
      <w:r>
        <w:t>(c) Taking barium at home</w:t>
      </w:r>
    </w:p>
    <w:p>
      <w:r>
        <w:t>(d) Eating a full meal</w:t>
      </w:r>
    </w:p>
    <w:p>
      <w:r>
        <w:t>Answer: a</w:t>
      </w:r>
    </w:p>
    <w:p>
      <w:r>
        <w:t>Solution: ✅ Correct Answer: a. Fast + remove metal.</w:t>
      </w:r>
    </w:p>
    <w:p>
      <w:r>
        <w:t>🧠 Clinical Rationale: Food/metal artefacts obscure fluoroscopic images; fasting clears the upper GI tract 🩻.</w:t>
      </w:r>
    </w:p>
    <w:p>
      <w:r>
        <w:t>❌ Why Not Others: (d) and (b) interfere; (c) is administered under supervision.</w:t>
      </w:r>
    </w:p>
    <w:p>
      <w:r>
        <w:t>⚡ 5-Second Recall: Barium = nothing after midnight 🩻</w:t>
      </w:r>
    </w:p>
    <w:p>
      <w:r>
        <w:t>Positive Marks: 1</w:t>
      </w:r>
    </w:p>
    <w:p>
      <w:r>
        <w:t>Negative Marks: 0</w:t>
      </w:r>
    </w:p>
    <w:p>
      <w:r>
        <w:t>Question: The order of draw for multiple blood tubes exists to:</w:t>
      </w:r>
    </w:p>
    <w:p>
      <w:r>
        <w:t>(a) Prevent cross-contamination of additives between tubes (e.g. EDTA carrying into clot tubes)</w:t>
      </w:r>
    </w:p>
    <w:p>
      <w:r>
        <w:t>(b) Colour-code the nurse</w:t>
      </w:r>
    </w:p>
    <w:p>
      <w:r>
        <w:t>(c) Save time</w:t>
      </w:r>
    </w:p>
    <w:p>
      <w:r>
        <w:t>(d) Reduce cost</w:t>
      </w:r>
    </w:p>
    <w:p>
      <w:r>
        <w:t>Answer: a</w:t>
      </w:r>
    </w:p>
    <w:p>
      <w:r>
        <w:t>Solution: ✅ Correct Answer: a. Additive carryover prevention.</w:t>
      </w:r>
    </w:p>
    <w:p>
      <w:r>
        <w:t>🧠 Clinical Rationale: EDTA contamination falsely lowers calcium and elevates potassium; draw order (blood culture → citrate → gel/serum → heparin → EDTA → fluoride) prevents it 🧪.</w:t>
      </w:r>
    </w:p>
    <w:p>
      <w:r>
        <w:t>❌ Why Not Others: (c), (d) and (b) are not the purpose.</w:t>
      </w:r>
    </w:p>
    <w:p>
      <w:r>
        <w:t>⚡ 5-Second Recall: Order protects the chemistry 🧪</w:t>
      </w:r>
    </w:p>
    <w:p>
      <w:r>
        <w:t>Positive Marks: 1</w:t>
      </w:r>
    </w:p>
    <w:p>
      <w:r>
        <w:t>Negative Marks: 0</w:t>
      </w:r>
    </w:p>
    <w:p>
      <w:r>
        <w:t>Question: A 24-hour urine collection for creatinine clearance requires the nurse to:</w:t>
      </w:r>
    </w:p>
    <w:p>
      <w:r>
        <w:t>(a) Discard the first void, record start time, collect all urine for 24 h, record the finish time, keep the container cool as required</w:t>
      </w:r>
    </w:p>
    <w:p>
      <w:r>
        <w:t>(b) Collect only daytime urine</w:t>
      </w:r>
    </w:p>
    <w:p>
      <w:r>
        <w:t>(c) Include the first morning void</w:t>
      </w:r>
    </w:p>
    <w:p>
      <w:r>
        <w:t>(d) Freeze the container</w:t>
      </w:r>
    </w:p>
    <w:p>
      <w:r>
        <w:t>Answer: a</w:t>
      </w:r>
    </w:p>
    <w:p>
      <w:r>
        <w:t>Solution: ✅ Correct Answer: a. Discard first → collect all → record both times → keep cool per protocol.</w:t>
      </w:r>
    </w:p>
    <w:p>
      <w:r>
        <w:t>🧠 Clinical Rationale: The timed collection starts empty and ends complete; creatinine degrades at room temperature over long collections 🕐.</w:t>
      </w:r>
    </w:p>
    <w:p>
      <w:r>
        <w:t>❌ Why Not Others: (c) includes pre-period urine; (b) misses nocturnal output; (d) freezing damages the container content protocols.</w:t>
      </w:r>
    </w:p>
    <w:p>
      <w:r>
        <w:t>🧮 Calculation Check: Clearance uses total volume/24 h × plasma creatinine — timing accuracy is critical.</w:t>
      </w:r>
    </w:p>
    <w:p>
      <w:r>
        <w:t>⚡ 5-Second Recall: Start empty, keep cool, finish exact 🕐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