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According to the IASP definition used in nursing practice, pain is BEST described as:</w:t>
      </w:r>
    </w:p>
    <w:p>
      <w:r>
        <w:t>(a) A sign of emotional weakness</w:t>
      </w:r>
    </w:p>
    <w:p>
      <w:r>
        <w:t>(b) A purely physical reaction to visible injury</w:t>
      </w:r>
    </w:p>
    <w:p>
      <w:r>
        <w:t>(c) A report made only when tissue damage is confirmed</w:t>
      </w:r>
    </w:p>
    <w:p>
      <w:r>
        <w:t>(d) An unpleasant sensory and emotional experience associated with actual or potential tissue damage</w:t>
      </w:r>
    </w:p>
    <w:p>
      <w:r>
        <w:t>Answer: d</w:t>
      </w:r>
    </w:p>
    <w:p>
      <w:r>
        <w:t>Solution: ✅ Correct Answer: d. Pain is multidimensional — sensory AND emotional, real or potential damage.</w:t>
      </w:r>
    </w:p>
    <w:p>
      <w:r>
        <w:t>🧠 Clinical Rationale: The IASP definition makes pain a personal experience; it does not require documented tissue injury, which validates patient reports 🧠.</w:t>
      </w:r>
    </w:p>
    <w:p>
      <w:r>
        <w:t>❌ Why Not Others: (b) and (c) wrongly require physical proof; (a) is a harmful myth.</w:t>
      </w:r>
    </w:p>
    <w:p>
      <w:r>
        <w:t>⚡ 5-Second Recall: Pain = sensory + emotional, real or potential 🧠</w:t>
      </w:r>
    </w:p>
    <w:p>
      <w:r>
        <w:t>Positive Marks: 1</w:t>
      </w:r>
    </w:p>
    <w:p>
      <w:r>
        <w:t>Negative Marks: 0</w:t>
      </w:r>
    </w:p>
    <w:p>
      <w:r>
        <w:t>Question: The MOST reliable indicator of the existence and intensity of pain is:</w:t>
      </w:r>
    </w:p>
    <w:p>
      <w:r>
        <w:t>(a) The patient's self-report using a valid scale</w:t>
      </w:r>
    </w:p>
    <w:p>
      <w:r>
        <w:t>(b) Facial expression</w:t>
      </w:r>
    </w:p>
    <w:p>
      <w:r>
        <w:t>(c) Blood pressure and heart rate</w:t>
      </w:r>
    </w:p>
    <w:p>
      <w:r>
        <w:t>(d) The nurse's clinical experience</w:t>
      </w:r>
    </w:p>
    <w:p>
      <w:r>
        <w:t>Answer: a</w:t>
      </w:r>
    </w:p>
    <w:p>
      <w:r>
        <w:t>Solution: ✅ Correct Answer: a. Self-report is the single most reliable indicator.</w:t>
      </w:r>
    </w:p>
    <w:p>
      <w:r>
        <w:t>🧠 Clinical Rationale: No physiological parameter replaces the patient's own rating; scales standardise it for documentation and follow-up 💬.</w:t>
      </w:r>
    </w:p>
    <w:p>
      <w:r>
        <w:t>❌ Why Not Others: (c) vitals may be normal despite severe pain; (b) and (d) are subjective inferences.</w:t>
      </w:r>
    </w:p>
    <w:p>
      <w:r>
        <w:t>⚡ 5-Second Recall: Ask the patient, rate the number 💬</w:t>
      </w:r>
    </w:p>
    <w:p>
      <w:r>
        <w:t>Positive Marks: 1</w:t>
      </w:r>
    </w:p>
    <w:p>
      <w:r>
        <w:t>Negative Marks: 0</w:t>
      </w:r>
    </w:p>
    <w:p>
      <w:r>
        <w:t>Question: The PRINCIPLE underlying non-pharmacological pain management is that it:</w:t>
      </w:r>
    </w:p>
    <w:p>
      <w:r>
        <w:t>(a) Replaces all analgesics in severe pain</w:t>
      </w:r>
    </w:p>
    <w:p>
      <w:r>
        <w:t>(b) Is used only when drugs fail</w:t>
      </w:r>
    </w:p>
    <w:p>
      <w:r>
        <w:t>(c) Complements analgesics and can reduce drug doses</w:t>
      </w:r>
    </w:p>
    <w:p>
      <w:r>
        <w:t>(d) Works only for psychological pain</w:t>
      </w:r>
    </w:p>
    <w:p>
      <w:r>
        <w:t>Answer: c</w:t>
      </w:r>
    </w:p>
    <w:p>
      <w:r>
        <w:t>Solution: ✅ Correct Answer: c. Non-drug methods act WITH analgesics for better relief at lower doses.</w:t>
      </w:r>
    </w:p>
    <w:p>
      <w:r>
        <w:t>🧠 Clinical Rationale: Combined pharmacological and non-pharmacological therapy improves comfort, cuts opioid requirements and side effects 🤝.</w:t>
      </w:r>
    </w:p>
    <w:p>
      <w:r>
        <w:t>❌ Why Not Others: (a) unsafe undertreatment in severe pain; (b) proactive use is better than rescue only; (d) works for all pain types.</w:t>
      </w:r>
    </w:p>
    <w:p>
      <w:r>
        <w:t>⚡ 5-Second Recall: Drugs + comfort measures = best relief 🤝</w:t>
      </w:r>
    </w:p>
    <w:p>
      <w:r>
        <w:t>Positive Marks: 1</w:t>
      </w:r>
    </w:p>
    <w:p>
      <w:r>
        <w:t>Negative Marks: 0</w:t>
      </w:r>
    </w:p>
    <w:p>
      <w:r>
        <w:t>Question: The sleep cycle normally repeats every:</w:t>
      </w:r>
    </w:p>
    <w:p>
      <w:r>
        <w:t>(a) 4 hours</w:t>
      </w:r>
    </w:p>
    <w:p>
      <w:r>
        <w:t>(b) 8 hours</w:t>
      </w:r>
    </w:p>
    <w:p>
      <w:r>
        <w:t>(c) 90 minutes</w:t>
      </w:r>
    </w:p>
    <w:p>
      <w:r>
        <w:t>(d) 24 hours</w:t>
      </w:r>
    </w:p>
    <w:p>
      <w:r>
        <w:t>Answer: b</w:t>
      </w:r>
    </w:p>
    <w:p>
      <w:r>
        <w:t>Solution: ✅ Correct Answer: b. NREM–REM cycles repeat about every 90 minutes, 4–6 times a night.</w:t>
      </w:r>
    </w:p>
    <w:p>
      <w:r>
        <w:t>🧠 Clinical Rationale: Each 90-minute cycle shifts proportion — more deep NREM early, more REM toward morning 🌙.</w:t>
      </w:r>
    </w:p>
    <w:p>
      <w:r>
        <w:t>❌ Why Not Others: (d) is the circadian rhythm length; (a) too short; (c) one cycle, not the repeating interval asked.</w:t>
      </w:r>
    </w:p>
    <w:p>
      <w:r>
        <w:t>⚡ 5-Second Recall: 90-minute loops, 4–6 a night 🌙</w:t>
      </w:r>
    </w:p>
    <w:p>
      <w:r>
        <w:t>Positive Marks: 1</w:t>
      </w:r>
    </w:p>
    <w:p>
      <w:r>
        <w:t>Negative Marks: 0</w:t>
      </w:r>
    </w:p>
    <w:p>
      <w:r>
        <w:t>Question: The MOST important first step when a hospitalised patient complains of inability to sleep is:</w:t>
      </w:r>
    </w:p>
    <w:p>
      <w:r>
        <w:t>(a) Close the door and leave</w:t>
      </w:r>
    </w:p>
    <w:p>
      <w:r>
        <w:t>(b) Request a hypnotic from the doctor</w:t>
      </w:r>
    </w:p>
    <w:p>
      <w:r>
        <w:t>(c) Assess the cause — pain, anxiety, noise, environment, routines, caffeine</w:t>
      </w:r>
    </w:p>
    <w:p>
      <w:r>
        <w:t>(d) Play music all night</w:t>
      </w:r>
    </w:p>
    <w:p>
      <w:r>
        <w:t>Answer: c</w:t>
      </w:r>
    </w:p>
    <w:p>
      <w:r>
        <w:t>Solution: ✅ Correct Answer: c. Assessment before intervention — find why sleep is disturbed.</w:t>
      </w:r>
    </w:p>
    <w:p>
      <w:r>
        <w:t>🧠 Clinical Rationale: Pain, anxiety, full bladder, noise and light each need different remedies; a hypnotic treats nothing without cause-finding 🔍.</w:t>
      </w:r>
    </w:p>
    <w:p>
      <w:r>
        <w:t>❌ Why Not Others: (b) medication is not the first line; (a) and (d) ignore the cause.</w:t>
      </w:r>
    </w:p>
    <w:p>
      <w:r>
        <w:t>⚡ 5-Second Recall: Ask WHY first, then act 🔍</w:t>
      </w:r>
    </w:p>
    <w:p>
      <w:r>
        <w:t>Positive Marks: 1</w:t>
      </w:r>
    </w:p>
    <w:p>
      <w:r>
        <w:t>Negative Marks: 0</w:t>
      </w:r>
    </w:p>
    <w:p>
      <w:r>
        <w:t>Question: Which statement is the "golden rule" of pain management (McCaffery)?</w:t>
      </w:r>
    </w:p>
    <w:p>
      <w:r>
        <w:t>(a) Pain exists only when the patient grimaces</w:t>
      </w:r>
    </w:p>
    <w:p>
      <w:r>
        <w:t>(b) The nurse judges pain by vital sign changes</w:t>
      </w:r>
    </w:p>
    <w:p>
      <w:r>
        <w:t>(c) The family should rate the patient's pain</w:t>
      </w:r>
    </w:p>
    <w:p>
      <w:r>
        <w:t>(d) Pain is whatever the experiencing person says it is, occurring whenever the person says it does</w:t>
      </w:r>
    </w:p>
    <w:p>
      <w:r>
        <w:t>Answer: d</w:t>
      </w:r>
    </w:p>
    <w:p>
      <w:r>
        <w:t>Solution: ✅ Correct Answer: d. Self-report is the gold standard.</w:t>
      </w:r>
    </w:p>
    <w:p>
      <w:r>
        <w:t>🧠 Clinical Rationale: McCaffery's definition anchors patient-centred care — believe the patient's report rather than appearance or vitals 💬.</w:t>
      </w:r>
    </w:p>
    <w:p>
      <w:r>
        <w:t>❌ Why Not Others: (a) and (b) rely on unreliable cues; (c) the patient, not the family, is the authority.</w:t>
      </w:r>
    </w:p>
    <w:p>
      <w:r>
        <w:t>⚡ 5-Second Recall: Pain is what the patient says 💬</w:t>
      </w:r>
    </w:p>
    <w:p>
      <w:r>
        <w:t>Positive Marks: 1</w:t>
      </w:r>
    </w:p>
    <w:p>
      <w:r>
        <w:t>Negative Marks: 0</w:t>
      </w:r>
    </w:p>
    <w:p>
      <w:r>
        <w:t>Question: The pain scale that asks the patient to select the face "that best describes how you feel" and is validated for children from about 3 years is the:</w:t>
      </w:r>
    </w:p>
    <w:p>
      <w:r>
        <w:t>(a) Wong-Baker FACES scale</w:t>
      </w:r>
    </w:p>
    <w:p>
      <w:r>
        <w:t>(b) VAS (Visual Analogue Scale)</w:t>
      </w:r>
    </w:p>
    <w:p>
      <w:r>
        <w:t>(c) FLACC scale</w:t>
      </w:r>
    </w:p>
    <w:p>
      <w:r>
        <w:t>(d) NRS (Numeric Rating Scale)</w:t>
      </w:r>
    </w:p>
    <w:p>
      <w:r>
        <w:t>Answer: a</w:t>
      </w:r>
    </w:p>
    <w:p>
      <w:r>
        <w:t>Solution: ✅ Correct Answer: a. Wong-Baker FACES uses six faces from smiling (0) to crying (10).</w:t>
      </w:r>
    </w:p>
    <w:p>
      <w:r>
        <w:t>🧠 Clinical Rationale: Children who can point but cannot quantify choose a face — validated from about age 3 onward and also useful with language barriers 🙂→😭.</w:t>
      </w:r>
    </w:p>
    <w:p>
      <w:r>
        <w:t>❌ Why Not Others: (d) needs number concepts; (b) needs a marked line and fine motor skill; (c) is for non-verbal patients.</w:t>
      </w:r>
    </w:p>
    <w:p>
      <w:r>
        <w:t>⚡ 5-Second Recall: Kids point to a face 🙂→😭</w:t>
      </w:r>
    </w:p>
    <w:p>
      <w:r>
        <w:t>Positive Marks: 1</w:t>
      </w:r>
    </w:p>
    <w:p>
      <w:r>
        <w:t>Negative Marks: 0</w:t>
      </w:r>
    </w:p>
    <w:p>
      <w:r>
        <w:t>Question: Which technique is DIRECTLY based on the gate control theory?</w:t>
      </w:r>
    </w:p>
    <w:p>
      <w:r>
        <w:t>(a) Surgical sectioning of nerve roots</w:t>
      </w:r>
    </w:p>
    <w:p>
      <w:r>
        <w:t>(b) NPO status</w:t>
      </w:r>
    </w:p>
    <w:p>
      <w:r>
        <w:t>(c) Rubbing/massaging the painful area</w:t>
      </w:r>
    </w:p>
    <w:p>
      <w:r>
        <w:t>(d) Giving oral morphine</w:t>
      </w:r>
    </w:p>
    <w:p>
      <w:r>
        <w:t>Answer: c</w:t>
      </w:r>
    </w:p>
    <w:p>
      <w:r>
        <w:t>Solution: ✅ Correct Answer: c. Rubbing stimulates large A-beta fibres that close the spinal gate to pain signals.</w:t>
      </w:r>
    </w:p>
    <w:p>
      <w:r>
        <w:t>🧠 Clinical Rationale: Massage, TENS and heat all compete at the dorsal horn — mechanistic basis of cutaneous stimulation 🚪.</w:t>
      </w:r>
    </w:p>
    <w:p>
      <w:r>
        <w:t>❌ Why Not Others: (a) and (d) act at other sites; (b) is irrelevant.</w:t>
      </w:r>
    </w:p>
    <w:p>
      <w:r>
        <w:t>⚡ 5-Second Recall: Rub → gate shuts → less pain 🚪</w:t>
      </w:r>
    </w:p>
    <w:p>
      <w:r>
        <w:t>Positive Marks: 1</w:t>
      </w:r>
    </w:p>
    <w:p>
      <w:r>
        <w:t>Negative Marks: 0</w:t>
      </w:r>
    </w:p>
    <w:p>
      <w:r>
        <w:t>Question: The stage of NON-REM sleep in which growth hormone release and tissue repair are highest is:</w:t>
      </w:r>
    </w:p>
    <w:p>
      <w:r>
        <w:t>(a) Stage 2 (N2)</w:t>
      </w:r>
    </w:p>
    <w:p>
      <w:r>
        <w:t>(b) Stage 3/4 — slow-wave (deep) sleep</w:t>
      </w:r>
    </w:p>
    <w:p>
      <w:r>
        <w:t>(c) Stage 1 (N1)</w:t>
      </w:r>
    </w:p>
    <w:p>
      <w:r>
        <w:t>(d) REM sleep</w:t>
      </w:r>
    </w:p>
    <w:p>
      <w:r>
        <w:t>Answer: b</w:t>
      </w:r>
    </w:p>
    <w:p>
      <w:r>
        <w:t>Solution: ✅ Correct Answer: b. Slow-wave (N3) sleep is the restoration stage with growth hormone secretion.</w:t>
      </w:r>
    </w:p>
    <w:p>
      <w:r>
        <w:t>🧠 Clinical Rationale: Deep sleep rebuilds tissue, boosts immunity; it dominates the first half of the night and is easily lost to noise and fragmentation 💤.</w:t>
      </w:r>
    </w:p>
    <w:p>
      <w:r>
        <w:t>❌ Why Not Others: (c) and (a) are light sleep; (d) REM restores the mind, not primarily the body.</w:t>
      </w:r>
    </w:p>
    <w:p>
      <w:r>
        <w:t>⚡ 5-Second Recall: Deep sleep = body repair 💤</w:t>
      </w:r>
    </w:p>
    <w:p>
      <w:r>
        <w:t>Positive Marks: 1</w:t>
      </w:r>
    </w:p>
    <w:p>
      <w:r>
        <w:t>Negative Marks: 0</w:t>
      </w:r>
    </w:p>
    <w:p>
      <w:r>
        <w:t>Question: Which nursing action BEST protects a patient's sleep during the night?</w:t>
      </w:r>
    </w:p>
    <w:p>
      <w:r>
        <w:t>(a) Turning on all lights for routine vital signs</w:t>
      </w:r>
    </w:p>
    <w:p>
      <w:r>
        <w:t>(b) Telephoning the family at bedtime</w:t>
      </w:r>
    </w:p>
    <w:p>
      <w:r>
        <w:t>(c) Providing an uninterrupted 2–4 hour block by clustering care activities</w:t>
      </w:r>
    </w:p>
    <w:p>
      <w:r>
        <w:t>(d) Serving tea at 10 pm</w:t>
      </w:r>
    </w:p>
    <w:p>
      <w:r>
        <w:t>Answer: c</w:t>
      </w:r>
    </w:p>
    <w:p>
      <w:r>
        <w:t>Solution: ✅ Correct Answer: c. Cluster care to create a long sleep block; skip routine night vitals for stable patients where policy allows.</w:t>
      </w:r>
    </w:p>
    <w:p>
      <w:r>
        <w:t>🧠 Clinical Rationale: Repeated awakenings fragment sleep cycles and block deep/REM stages; clustering preserves architecture ⏰.</w:t>
      </w:r>
    </w:p>
    <w:p>
      <w:r>
        <w:t>❌ Why Not Others: (a), (b), (d) all fragment sleep or add stimulants.</w:t>
      </w:r>
    </w:p>
    <w:p>
      <w:r>
        <w:t>⚡ 5-Second Recall: Do everything at once, then dark ⏰</w:t>
      </w:r>
    </w:p>
    <w:p>
      <w:r>
        <w:t>Positive Marks: 1</w:t>
      </w:r>
    </w:p>
    <w:p>
      <w:r>
        <w:t>Negative Marks: 0</w:t>
      </w:r>
    </w:p>
    <w:p>
      <w:r>
        <w:t>Question: Pain is documented as the "fifth vital sign" ALONG WITH:</w:t>
      </w:r>
    </w:p>
    <w:p>
      <w:r>
        <w:t>(a) Temperature, pulse, respiration and blood pressure</w:t>
      </w:r>
    </w:p>
    <w:p>
      <w:r>
        <w:t>(b) Urine output only</w:t>
      </w:r>
    </w:p>
    <w:p>
      <w:r>
        <w:t>(c) Blood glucose</w:t>
      </w:r>
    </w:p>
    <w:p>
      <w:r>
        <w:t>(d) Weight and height</w:t>
      </w:r>
    </w:p>
    <w:p>
      <w:r>
        <w:t>Answer: a</w:t>
      </w:r>
    </w:p>
    <w:p>
      <w:r>
        <w:t>Solution: ✅ Correct Answer: a. Pain is assessed and charted with the four vital signs at every round.</w:t>
      </w:r>
    </w:p>
    <w:p>
      <w:r>
        <w:t>🧠 Clinical Rationale: Making pain the fifth vital sign forces routine screening so unrelieved pain is never overlooked 🌡️.</w:t>
      </w:r>
    </w:p>
    <w:p>
      <w:r>
        <w:t>❌ Why Not Others: (d), (c) and (b) are separate assessments, not the "fifth vital sign" concept.</w:t>
      </w:r>
    </w:p>
    <w:p>
      <w:r>
        <w:t>⚡ 5-Second Recall: Temp, pulse, RR, BP + PAIN 🌡️</w:t>
      </w:r>
    </w:p>
    <w:p>
      <w:r>
        <w:t>Positive Marks: 1</w:t>
      </w:r>
    </w:p>
    <w:p>
      <w:r>
        <w:t>Negative Marks: 0</w:t>
      </w:r>
    </w:p>
    <w:p>
      <w:r>
        <w:t>Question: The FLACC scale scores which FIVE parameters?</w:t>
      </w:r>
    </w:p>
    <w:p>
      <w:r>
        <w:t>(a) Face, Limbs, Airway, Colour, Conduct</w:t>
      </w:r>
    </w:p>
    <w:p>
      <w:r>
        <w:t>(b) Food, Locomotion, Affect, Cognition, Compliance</w:t>
      </w:r>
    </w:p>
    <w:p>
      <w:r>
        <w:t>(c) Fever, Level of consciousness, Age, Colour, Cry</w:t>
      </w:r>
    </w:p>
    <w:p>
      <w:r>
        <w:t>(d) Face, Legs, Activity, Cry, Consolability</w:t>
      </w:r>
    </w:p>
    <w:p>
      <w:r>
        <w:t>Answer: d</w:t>
      </w:r>
    </w:p>
    <w:p>
      <w:r>
        <w:t>Solution: ✅ Correct Answer: d. FLACC = Face, Legs, Activity, Cry, Consolability (each 0–2, total 0–10).</w:t>
      </w:r>
    </w:p>
    <w:p>
      <w:r>
        <w:t>🧠 Clinical Rationale: It is the standard behavioural scale for pre-verbal children and sedated/unresponsive adults — observation replaces self-report 👶.</w:t>
      </w:r>
    </w:p>
    <w:p>
      <w:r>
        <w:t>❌ Why Not Others: (c), (a), (b) mix unrelated parameters.</w:t>
      </w:r>
    </w:p>
    <w:p>
      <w:r>
        <w:t>⚡ 5-Second Recall: FLACC = Face Legs Activity Cry Consolability 👶</w:t>
      </w:r>
    </w:p>
    <w:p>
      <w:r>
        <w:t>Positive Marks: 1</w:t>
      </w:r>
    </w:p>
    <w:p>
      <w:r>
        <w:t>Negative Marks: 0</w:t>
      </w:r>
    </w:p>
    <w:p>
      <w:r>
        <w:t>Question: A postoperative patient is taught to breathe slowly and think of a quiet beach during dressing change. These are:</w:t>
      </w:r>
    </w:p>
    <w:p>
      <w:r>
        <w:t>(a) Distraction and guided imagery</w:t>
      </w:r>
    </w:p>
    <w:p>
      <w:r>
        <w:t>(b) Pharmacological sedation</w:t>
      </w:r>
    </w:p>
    <w:p>
      <w:r>
        <w:t>(c) Heat and cold therapy</w:t>
      </w:r>
    </w:p>
    <w:p>
      <w:r>
        <w:t>(d) Acupuncture and acupressure</w:t>
      </w:r>
    </w:p>
    <w:p>
      <w:r>
        <w:t>Answer: a</w:t>
      </w:r>
    </w:p>
    <w:p>
      <w:r>
        <w:t>Solution: ✅ Correct Answer: a. Focused breathing plus imagery redirects attention from pain.</w:t>
      </w:r>
    </w:p>
    <w:p>
      <w:r>
        <w:t>🧠 Clinical Rationale: Cognitive-behavioural techniques lower perceived intensity and anxiety, useful for brief painful procedures 🌊.</w:t>
      </w:r>
    </w:p>
    <w:p>
      <w:r>
        <w:t>❌ Why Not Others: (d) involves needle/pressure points; (b) is drug-based; (c) is physical modality.</w:t>
      </w:r>
    </w:p>
    <w:p>
      <w:r>
        <w:t>⚡ 5-Second Recall: Breathe, imagine, distract 🌊</w:t>
      </w:r>
    </w:p>
    <w:p>
      <w:r>
        <w:t>Positive Marks: 1</w:t>
      </w:r>
    </w:p>
    <w:p>
      <w:r>
        <w:t>Negative Marks: 0</w:t>
      </w:r>
    </w:p>
    <w:p>
      <w:r>
        <w:t>Question: REM sleep is characterised by:</w:t>
      </w:r>
    </w:p>
    <w:p>
      <w:r>
        <w:t>(a) Continued voluntary muscle activity</w:t>
      </w:r>
    </w:p>
    <w:p>
      <w:r>
        <w:t>(b) Complete muscle atonia with vivid dreams and rapid eye movements</w:t>
      </w:r>
    </w:p>
    <w:p>
      <w:r>
        <w:t>(c) Absence of dreams</w:t>
      </w:r>
    </w:p>
    <w:p>
      <w:r>
        <w:t>(d) Slow regular breathing with no variability</w:t>
      </w:r>
    </w:p>
    <w:p>
      <w:r>
        <w:t>Answer: b</w:t>
      </w:r>
    </w:p>
    <w:p>
      <w:r>
        <w:t>Solution: ✅ Correct Answer: b. REM = dreaming sleep with paradoxical EEG and skeletal muscle atonia.</w:t>
      </w:r>
    </w:p>
    <w:p>
      <w:r>
        <w:t>🧠 Clinical Rationale: The mind is active but the body is paralysed (protects from acting out dreams); REM restores memory and mood 🧠.</w:t>
      </w:r>
    </w:p>
    <w:p>
      <w:r>
        <w:t>❌ Why Not Others: (a) atonia prevents movement; (c) dreams are vivid in REM; (d) REM breathing is irregular.</w:t>
      </w:r>
    </w:p>
    <w:p>
      <w:r>
        <w:t>⚡ 5-Second Recall: Busy brain, paralysed body 🧠</w:t>
      </w:r>
    </w:p>
    <w:p>
      <w:r>
        <w:t>Positive Marks: 1</w:t>
      </w:r>
    </w:p>
    <w:p>
      <w:r>
        <w:t>Negative Marks: 0</w:t>
      </w:r>
    </w:p>
    <w:p>
      <w:r>
        <w:t>Question: A key element of SLEEP HYGIENE teaching is:</w:t>
      </w:r>
    </w:p>
    <w:p>
      <w:r>
        <w:t>(a) Drinking three cups of coffee to stay alert till bedtime</w:t>
      </w:r>
    </w:p>
    <w:p>
      <w:r>
        <w:t>(b) Going to bed at different times daily</w:t>
      </w:r>
    </w:p>
    <w:p>
      <w:r>
        <w:t>(c) Exercising vigorously just before bed</w:t>
      </w:r>
    </w:p>
    <w:p>
      <w:r>
        <w:t>(d) Keeping a regular sleep schedule with a calming pre-sleep routine and avoiding caffeine/evening stimulants</w:t>
      </w:r>
    </w:p>
    <w:p>
      <w:r>
        <w:t>Answer: d</w:t>
      </w:r>
    </w:p>
    <w:p>
      <w:r>
        <w:t>Solution: ✅ Correct Answer: d. Regularity + routine + no late caffeine/alcohol/screens.</w:t>
      </w:r>
    </w:p>
    <w:p>
      <w:r>
        <w:t>🧠 Clinical Rationale: Sleep hygiene is first-line for insomnia: fixed times, dark quiet cool room, no clock-watching, caffeine avoided after noon 🌙.</w:t>
      </w:r>
    </w:p>
    <w:p>
      <w:r>
        <w:t>❌ Why Not Others: (a) coffee delays sleep; (b) irregularity worsens rhythm; (c) late vigorous exercise is arousing.</w:t>
      </w:r>
    </w:p>
    <w:p>
      <w:r>
        <w:t>⚡ 5-Second Recall: Same time, calm routine, no late coffee 🌙</w:t>
      </w:r>
    </w:p>
    <w:p>
      <w:r>
        <w:t>Positive Marks: 1</w:t>
      </w:r>
    </w:p>
    <w:p>
      <w:r>
        <w:t>Negative Marks: 0</w:t>
      </w:r>
    </w:p>
    <w:p>
      <w:r>
        <w:t>Question: Which statement about ACUTE pain is TRUE?</w:t>
      </w:r>
    </w:p>
    <w:p>
      <w:r>
        <w:t>(a) It produces no physiological response</w:t>
      </w:r>
    </w:p>
    <w:p>
      <w:r>
        <w:t>(b) It is protective, warns of injury and decreases as healing occurs</w:t>
      </w:r>
    </w:p>
    <w:p>
      <w:r>
        <w:t>(c) It always lasts more than 6 months</w:t>
      </w:r>
    </w:p>
    <w:p>
      <w:r>
        <w:t>(d) It has no identifiable cause</w:t>
      </w:r>
    </w:p>
    <w:p>
      <w:r>
        <w:t>Answer: b</w:t>
      </w:r>
    </w:p>
    <w:p>
      <w:r>
        <w:t>Solution: ✅ Correct Answer: b. Acute pain is a protective alarm tied to tissue injury and healing.</w:t>
      </w:r>
    </w:p>
    <w:p>
      <w:r>
        <w:t>🧠 Clinical Rationale: Acute pain activates the sympathetic response (tachycardia, hypertension, diaphoresis) and resolves with tissue healing 🩹.</w:t>
      </w:r>
    </w:p>
    <w:p>
      <w:r>
        <w:t>❌ Why Not Others: (c) describes chronic pain; (d) acute pain has an identifiable cause; (a) it produces marked autonomic signs.</w:t>
      </w:r>
    </w:p>
    <w:p>
      <w:r>
        <w:t>⚡ 5-Second Recall: Acute pain = alarm that fades with healing 🩹</w:t>
      </w:r>
    </w:p>
    <w:p>
      <w:r>
        <w:t>Positive Marks: 1</w:t>
      </w:r>
    </w:p>
    <w:p>
      <w:r>
        <w:t>Negative Marks: 0</w:t>
      </w:r>
    </w:p>
    <w:p>
      <w:r>
        <w:t>Question: For a POSTOPERATIVE ADULT who can communicate, the MOST appropriate pain scale is:</w:t>
      </w:r>
    </w:p>
    <w:p>
      <w:r>
        <w:t>(a) FLACC scale</w:t>
      </w:r>
    </w:p>
    <w:p>
      <w:r>
        <w:t>(b) PIPP scale</w:t>
      </w:r>
    </w:p>
    <w:p>
      <w:r>
        <w:t>(c) Numeric Rating Scale (0–10)</w:t>
      </w:r>
    </w:p>
    <w:p>
      <w:r>
        <w:t>(d) CRIES scale</w:t>
      </w:r>
    </w:p>
    <w:p>
      <w:r>
        <w:t>Answer: c</w:t>
      </w:r>
    </w:p>
    <w:p>
      <w:r>
        <w:t>Solution: ✅ Correct Answer: c. The 0–10 NRS is standard for communicative adults.</w:t>
      </w:r>
    </w:p>
    <w:p>
      <w:r>
        <w:t>🧠 Clinical Rationale: The patient picks the number matching pain intensity; it is quick, validated and chartable on the vital sign sheet 📊.</w:t>
      </w:r>
    </w:p>
    <w:p>
      <w:r>
        <w:t>❌ Why Not Others: (a) is behavioural/observational; (b) and (d) are neonatal scales.</w:t>
      </w:r>
    </w:p>
    <w:p>
      <w:r>
        <w:t>⚡ 5-Second Recall: Adult + talking = 0–10 number scale 📊</w:t>
      </w:r>
    </w:p>
    <w:p>
      <w:r>
        <w:t>Positive Marks: 1</w:t>
      </w:r>
    </w:p>
    <w:p>
      <w:r>
        <w:t>Negative Marks: 0</w:t>
      </w:r>
    </w:p>
    <w:p>
      <w:r>
        <w:t>Question: Heat application for musculoskeletal pain is CONTRAINDICATED in:</w:t>
      </w:r>
    </w:p>
    <w:p>
      <w:r>
        <w:t>(a) Menstrual cramps</w:t>
      </w:r>
    </w:p>
    <w:p>
      <w:r>
        <w:t>(b) Chronic back stiffness</w:t>
      </w:r>
    </w:p>
    <w:p>
      <w:r>
        <w:t>(c) Chronic arthritis of the knee</w:t>
      </w:r>
    </w:p>
    <w:p>
      <w:r>
        <w:t>(d) The first 24–48 hours of acute injury (fresh swelling/bleeding)</w:t>
      </w:r>
    </w:p>
    <w:p>
      <w:r>
        <w:t>Answer: d</w:t>
      </w:r>
    </w:p>
    <w:p>
      <w:r>
        <w:t>Solution: ✅ Correct Answer: d. Early heat vasodilates and worsens swelling/haematoma — cold is used first.</w:t>
      </w:r>
    </w:p>
    <w:p>
      <w:r>
        <w:t>🧠 Clinical Rationale: Acute injury phase = cold (vasoconstriction, less swelling); after 48 h heat relaxes muscle and improves blood flow 🧊→♨️.</w:t>
      </w:r>
    </w:p>
    <w:p>
      <w:r>
        <w:t>❌ Why Not Others: (b), (a), (c) are classic heat indications.</w:t>
      </w:r>
    </w:p>
    <w:p>
      <w:r>
        <w:t>⚡ 5-Second Recall: Fresh injury = ice, not heat 🧊</w:t>
      </w:r>
    </w:p>
    <w:p>
      <w:r>
        <w:t>Positive Marks: 1</w:t>
      </w:r>
    </w:p>
    <w:p>
      <w:r>
        <w:t>Negative Marks: 0</w:t>
      </w:r>
    </w:p>
    <w:p>
      <w:r>
        <w:t>Question: The neurotransmitter SEROTONIN is MOST associated with:</w:t>
      </w:r>
    </w:p>
    <w:p>
      <w:r>
        <w:t>(a) Muscle atonia in REM</w:t>
      </w:r>
    </w:p>
    <w:p>
      <w:r>
        <w:t>(b) Initiating and maintaining sleep onset</w:t>
      </w:r>
    </w:p>
    <w:p>
      <w:r>
        <w:t>(c) Daytime hunger control</w:t>
      </w:r>
    </w:p>
    <w:p>
      <w:r>
        <w:t>(d) Causing insomnia</w:t>
      </w:r>
    </w:p>
    <w:p>
      <w:r>
        <w:t>Answer: b</w:t>
      </w:r>
    </w:p>
    <w:p>
      <w:r>
        <w:t>Solution: ✅ Correct Answer: b. Serotonin is a key sleep-onset neurotransmitter (precursor of melatonin).</w:t>
      </w:r>
    </w:p>
    <w:p>
      <w:r>
        <w:t>🧠 Clinical Rationale: Raphé nuclei serotonergic activity promotes NREM; tryptophan-rich foods support serotonin synthesis 😴.</w:t>
      </w:r>
    </w:p>
    <w:p>
      <w:r>
        <w:t>❌ Why Not Others: (d) serotonin deficiency contributes to insomnia; (a) is mediated via REM generators; (c) not the exam link.</w:t>
      </w:r>
    </w:p>
    <w:p>
      <w:r>
        <w:t>⚡ 5-Second Recall: Serotonin switches on sleep 😴</w:t>
      </w:r>
    </w:p>
    <w:p>
      <w:r>
        <w:t>Positive Marks: 1</w:t>
      </w:r>
    </w:p>
    <w:p>
      <w:r>
        <w:t>Negative Marks: 0</w:t>
      </w:r>
    </w:p>
    <w:p>
      <w:r>
        <w:t>Question: To promote sleep in a patient, the bedroom environment should be:</w:t>
      </w:r>
    </w:p>
    <w:p>
      <w:r>
        <w:t>(a) Dark, quiet and comfortably cool</w:t>
      </w:r>
    </w:p>
    <w:p>
      <w:r>
        <w:t>(b) Bright with overhead lighting</w:t>
      </w:r>
    </w:p>
    <w:p>
      <w:r>
        <w:t>(c) Warm, humid and stuffy</w:t>
      </w:r>
    </w:p>
    <w:p>
      <w:r>
        <w:t>(d) Loud with television running</w:t>
      </w:r>
    </w:p>
    <w:p>
      <w:r>
        <w:t>Answer: a</w:t>
      </w:r>
    </w:p>
    <w:p>
      <w:r>
        <w:t>Solution: ✅ Correct Answer: a. Darkness raises melatonin; quiet and cool temperatures suit sleep physiology.</w:t>
      </w:r>
    </w:p>
    <w:p>
      <w:r>
        <w:t>🧠 Clinical Rationale: Reduce noise (fix beeping, close doors), dim lights, comfortable blankets; earplugs/eye masks help where noise is unavoidable 🌃.</w:t>
      </w:r>
    </w:p>
    <w:p>
      <w:r>
        <w:t>❌ Why Not Others: (b), (d), (c) all disturb sleep onset.</w:t>
      </w:r>
    </w:p>
    <w:p>
      <w:r>
        <w:t>⚡ 5-Second Recall: Dark, quiet, cool 🌃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