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rapid, sharp, well-localised stab of stepping on a pin is carried mainly by:</w:t>
      </w:r>
    </w:p>
    <w:p>
      <w:r>
        <w:t>(a) C fibres</w:t>
      </w:r>
    </w:p>
    <w:p>
      <w:r>
        <w:t>(b) Autonomic fibres</w:t>
      </w:r>
    </w:p>
    <w:p>
      <w:r>
        <w:t>(c) A-beta fibres</w:t>
      </w:r>
    </w:p>
    <w:p>
      <w:r>
        <w:t>(d) A-delta fibres</w:t>
      </w:r>
    </w:p>
    <w:p>
      <w:r>
        <w:t>Answer: d</w:t>
      </w:r>
    </w:p>
    <w:p>
      <w:r>
        <w:t>Solution: ✅ Correct Answer: d. A-delta fibres carry fast, sharp, localised pain; C fibres carry slow, dull, aching pain.</w:t>
      </w:r>
    </w:p>
    <w:p>
      <w:r>
        <w:t>🧠 Clinical Rationale: Two-fibre system explains the double pain response — the immediate sharp sting (A-delta, myelinated) followed by the lingering ache (C, unmyelinated) ⚡.</w:t>
      </w:r>
    </w:p>
    <w:p>
      <w:r>
        <w:t>❌ Why Not Others: (a) C fibres give the slow dull ache; (c) A-beta carry touch, not pain; (b) autonomic fibres are not first pain carriers.</w:t>
      </w:r>
    </w:p>
    <w:p>
      <w:r>
        <w:t>⚡ 5-Second Recall: A-delta = fast sting, C = slow ache ⚡</w:t>
      </w:r>
    </w:p>
    <w:p>
      <w:r>
        <w:t>Positive Marks: 1</w:t>
      </w:r>
    </w:p>
    <w:p>
      <w:r>
        <w:t>Negative Marks: 0.33</w:t>
      </w:r>
    </w:p>
    <w:p>
      <w:r>
        <w:t>Question: A patient receiving around-the-clock analgesia for chronic pain should have pain assessed:</w:t>
      </w:r>
    </w:p>
    <w:p>
      <w:r>
        <w:t>(a) Only during the night shift</w:t>
      </w:r>
    </w:p>
    <w:p>
      <w:r>
        <w:t>(b) Only when he complains</w:t>
      </w:r>
    </w:p>
    <w:p>
      <w:r>
        <w:t>(c) At regular intervals AND before/after interventions</w:t>
      </w:r>
    </w:p>
    <w:p>
      <w:r>
        <w:t>(d) Only at discharge</w:t>
      </w:r>
    </w:p>
    <w:p>
      <w:r>
        <w:t>Answer: c</w:t>
      </w:r>
    </w:p>
    <w:p>
      <w:r>
        <w:t>Solution: ✅ Correct Answer: c. Scheduled reassessment plus event-linked checks are standard.</w:t>
      </w:r>
    </w:p>
    <w:p>
      <w:r>
        <w:t>🧠 Clinical Rationale: Regular rounds detect trends and prevent flares; before/after checks evaluate each dose 💊.</w:t>
      </w:r>
    </w:p>
    <w:p>
      <w:r>
        <w:t>❌ Why Not Others: (d), (b), (a) leave huge assessment gaps.</w:t>
      </w:r>
    </w:p>
    <w:p>
      <w:r>
        <w:t>⚡ 5-Second Recall: Round the clock — assess round the clock 💊</w:t>
      </w:r>
    </w:p>
    <w:p>
      <w:r>
        <w:t>Positive Marks: 1</w:t>
      </w:r>
    </w:p>
    <w:p>
      <w:r>
        <w:t>Negative Marks: 0.33</w:t>
      </w:r>
    </w:p>
    <w:p>
      <w:r>
        <w:t>Question: During massage for back pain, the nurse should AVOID:</w:t>
      </w:r>
    </w:p>
    <w:p>
      <w:r>
        <w:t>(a) Massaging over reddened, broken or irradiated skin</w:t>
      </w:r>
    </w:p>
    <w:p>
      <w:r>
        <w:t>(b) Washing hands before the procedure</w:t>
      </w:r>
    </w:p>
    <w:p>
      <w:r>
        <w:t>(c) Using smooth gentle strokes</w:t>
      </w:r>
    </w:p>
    <w:p>
      <w:r>
        <w:t>(d) Asking about comfort level</w:t>
      </w:r>
    </w:p>
    <w:p>
      <w:r>
        <w:t>Answer: a</w:t>
      </w:r>
    </w:p>
    <w:p>
      <w:r>
        <w:t>Solution: ✅ Correct Answer: a. Massage is never applied over inflamed, broken, infected or radiated skin.</w:t>
      </w:r>
    </w:p>
    <w:p>
      <w:r>
        <w:t>🧠 Clinical Rationale: Pressure worsens tissue damage and can spread infection; healthy skin only 🖐️.</w:t>
      </w:r>
    </w:p>
    <w:p>
      <w:r>
        <w:t>❌ Why Not Others: (c), (d), (b) are correct practice.</w:t>
      </w:r>
    </w:p>
    <w:p>
      <w:r>
        <w:t>⚡ 5-Second Recall: Red, broken, radiated = no massage 🖐️</w:t>
      </w:r>
    </w:p>
    <w:p>
      <w:r>
        <w:t>Positive Marks: 1</w:t>
      </w:r>
    </w:p>
    <w:p>
      <w:r>
        <w:t>Negative Marks: 0.33</w:t>
      </w:r>
    </w:p>
    <w:p>
      <w:r>
        <w:t>Question: Melatonin, which regulates the sleep–wake rhythm, is secreted by the:</w:t>
      </w:r>
    </w:p>
    <w:p>
      <w:r>
        <w:t>(a) Pineal gland</w:t>
      </w:r>
    </w:p>
    <w:p>
      <w:r>
        <w:t>(b) Thyroid gland</w:t>
      </w:r>
    </w:p>
    <w:p>
      <w:r>
        <w:t>(c) Adrenal cortex</w:t>
      </w:r>
    </w:p>
    <w:p>
      <w:r>
        <w:t>(d) Pituitary gland</w:t>
      </w:r>
    </w:p>
    <w:p>
      <w:r>
        <w:t>Answer: a</w:t>
      </w:r>
    </w:p>
    <w:p>
      <w:r>
        <w:t>Solution: ✅ Correct Answer: a. The pineal gland releases melatonin in darkness.</w:t>
      </w:r>
    </w:p>
    <w:p>
      <w:r>
        <w:t>🧠 Clinical Rationale: Light suppresses melatonin; night-shift light exposure and screen light delay it, disturbing circadian rhythm 🌜.</w:t>
      </w:r>
    </w:p>
    <w:p>
      <w:r>
        <w:t>❌ Why Not Others: (b), (c), (d) do not secrete melatonin.</w:t>
      </w:r>
    </w:p>
    <w:p>
      <w:r>
        <w:t>⚡ 5-Second Recall: Pineal = melatonin = darkness 🌜</w:t>
      </w:r>
    </w:p>
    <w:p>
      <w:r>
        <w:t>Positive Marks: 1</w:t>
      </w:r>
    </w:p>
    <w:p>
      <w:r>
        <w:t>Negative Marks: 0.33</w:t>
      </w:r>
    </w:p>
    <w:p>
      <w:r>
        <w:t>Question: For a patient with insomnia, the nurse should advise AVOIDING which drink in the evening?</w:t>
      </w:r>
    </w:p>
    <w:p>
      <w:r>
        <w:t>(a) Chamomile tea</w:t>
      </w:r>
    </w:p>
    <w:p>
      <w:r>
        <w:t>(b) Coffee</w:t>
      </w:r>
    </w:p>
    <w:p>
      <w:r>
        <w:t>(c) Plain warm water</w:t>
      </w:r>
    </w:p>
    <w:p>
      <w:r>
        <w:t>(d) Warm milk</w:t>
      </w:r>
    </w:p>
    <w:p>
      <w:r>
        <w:t>Answer: b</w:t>
      </w:r>
    </w:p>
    <w:p>
      <w:r>
        <w:t>Solution: ✅ Correct Answer: b. Coffee's caffeine has a half-life of 3–7 hours and blocks adenosine (sleep pressure).</w:t>
      </w:r>
    </w:p>
    <w:p>
      <w:r>
        <w:t>🧠 Clinical Rationale: Advise no caffeine after early afternoon; alcohol likewise fragments the second half of the night ☕.</w:t>
      </w:r>
    </w:p>
    <w:p>
      <w:r>
        <w:t>❌ Why Not Others: (d), (a), (c) are sleep-friendly or neutral.</w:t>
      </w:r>
    </w:p>
    <w:p>
      <w:r>
        <w:t>⚡ 5-Second Recall: Evening coffee = 3 am staring ☕</w:t>
      </w:r>
    </w:p>
    <w:p>
      <w:r>
        <w:t>Positive Marks: 1</w:t>
      </w:r>
    </w:p>
    <w:p>
      <w:r>
        <w:t>Negative Marks: 0.33</w:t>
      </w:r>
    </w:p>
    <w:p>
      <w:r>
        <w:t>Question: Mouth care for a dying patient with dry lips should include:</w:t>
      </w:r>
    </w:p>
    <w:p>
      <w:r>
        <w:t>(a) Listerine gargles</w:t>
      </w:r>
    </w:p>
    <w:p>
      <w:r>
        <w:t>(b) Frequent moistening with swabs/spray, lip balm — avoiding petroleum products with O2</w:t>
      </w:r>
    </w:p>
    <w:p>
      <w:r>
        <w:t>(c) Lemon juice</w:t>
      </w:r>
    </w:p>
    <w:p>
      <w:r>
        <w:t>(d) Forcing water by mouth</w:t>
      </w:r>
    </w:p>
    <w:p>
      <w:r>
        <w:t>Answer: b</w:t>
      </w:r>
    </w:p>
    <w:p>
      <w:r>
        <w:t>Solution: ✅ Correct Answer: b. Comfort-focused oral care at frequent intervals.</w:t>
      </w:r>
    </w:p>
    <w:p>
      <w:r>
        <w:t>🧠 Clinical Rationale: Dehydration causes dryness; aspiration risk forbids forcing fluids 🪥.</w:t>
      </w:r>
    </w:p>
    <w:p>
      <w:r>
        <w:t>❌ Why Not Others: (d) aspiration; (a), (c) irritate mucosa.</w:t>
      </w:r>
    </w:p>
    <w:p>
      <w:r>
        <w:t>⚡ 5-Second Recall: Wet swab, soft lips 🪥</w:t>
      </w:r>
    </w:p>
    <w:p>
      <w:r>
        <w:t>Positive Marks: 1</w:t>
      </w:r>
    </w:p>
    <w:p>
      <w:r>
        <w:t>Negative Marks: 0.33</w:t>
      </w:r>
    </w:p>
    <w:p>
      <w:r>
        <w:t>Question: Silent presence with a dying patient who cannot speak:</w:t>
      </w:r>
    </w:p>
    <w:p>
      <w:r>
        <w:t>(a) Avoid the room</w:t>
      </w:r>
    </w:p>
    <w:p>
      <w:r>
        <w:t>(b) Watch TV loudly at bedside</w:t>
      </w:r>
    </w:p>
    <w:p>
      <w:r>
        <w:t>(c) Fill silence with constant chatter</w:t>
      </w:r>
    </w:p>
    <w:p>
      <w:r>
        <w:t>(d) Holding hands, gentle touch, calm voice — presence itself is therapeutic</w:t>
      </w:r>
    </w:p>
    <w:p>
      <w:r>
        <w:t>Answer: d</w:t>
      </w:r>
    </w:p>
    <w:p>
      <w:r>
        <w:t>Solution: ✅ Correct Answer: d. Non-verbal communication carries care.</w:t>
      </w:r>
    </w:p>
    <w:p>
      <w:r>
        <w:t>🧠 Clinical Rationale: Touch and presence reduce isolation at the end 🤲.</w:t>
      </w:r>
    </w:p>
    <w:p>
      <w:r>
        <w:t>❌ Why Not Others: (c), (b), (a) increase distress.</w:t>
      </w:r>
    </w:p>
    <w:p>
      <w:r>
        <w:t>⚡ 5-Second Recall: Sit, hold, be there 🤲</w:t>
      </w:r>
    </w:p>
    <w:p>
      <w:r>
        <w:t>Positive Marks: 1</w:t>
      </w:r>
    </w:p>
    <w:p>
      <w:r>
        <w:t>Negative Marks: 0.33</w:t>
      </w:r>
    </w:p>
    <w:p>
      <w:r>
        <w:t>Question: A parent after a child's death says, "I should have died instead." The nurse should:</w:t>
      </w:r>
    </w:p>
    <w:p>
      <w:r>
        <w:t>(a) Leave immediately</w:t>
      </w:r>
    </w:p>
    <w:p>
      <w:r>
        <w:t>(b) Listen, acknowledge pain, assess for suicidal ideation, and refer for bereavement support</w:t>
      </w:r>
    </w:p>
    <w:p>
      <w:r>
        <w:t>(c) "Don't say that."</w:t>
      </w:r>
    </w:p>
    <w:p>
      <w:r>
        <w:t>(d) Agree</w:t>
      </w:r>
    </w:p>
    <w:p>
      <w:r>
        <w:t>Answer: b</w:t>
      </w:r>
    </w:p>
    <w:p>
      <w:r>
        <w:t>Solution: ✅ Correct Answer: b. Parental grief carries suicide risk — assess and support.</w:t>
      </w:r>
    </w:p>
    <w:p>
      <w:r>
        <w:t>🧠 Clinical Rationale: Open questions about safety; bereavement counselling referral 🧠.</w:t>
      </w:r>
    </w:p>
    <w:p>
      <w:r>
        <w:t>❌ Why Not Others: (c) shuts down; (d) dangerous; (a) abandons.</w:t>
      </w:r>
    </w:p>
    <w:p>
      <w:r>
        <w:t>⚡ 5-Second Recall: Hear, check, refer 🧠</w:t>
      </w:r>
    </w:p>
    <w:p>
      <w:r>
        <w:t>Positive Marks: 1</w:t>
      </w:r>
    </w:p>
    <w:p>
      <w:r>
        <w:t>Negative Marks: 0.33</w:t>
      </w:r>
    </w:p>
    <w:p>
      <w:r>
        <w:t>Question: Body release to family requires:</w:t>
      </w:r>
    </w:p>
    <w:p>
      <w:r>
        <w:t>(a) Verification of identity, death documents, mortuary release slip per policy</w:t>
      </w:r>
    </w:p>
    <w:p>
      <w:r>
        <w:t>(b) Money under the table</w:t>
      </w:r>
    </w:p>
    <w:p>
      <w:r>
        <w:t>(c) Verbal only</w:t>
      </w:r>
    </w:p>
    <w:p>
      <w:r>
        <w:t>(d) Nothing</w:t>
      </w:r>
    </w:p>
    <w:p>
      <w:r>
        <w:t>Answer: a</w:t>
      </w:r>
    </w:p>
    <w:p>
      <w:r>
        <w:t>Solution: ✅ Correct Answer: a. Documented release protects everyone.</w:t>
      </w:r>
    </w:p>
    <w:p>
      <w:r>
        <w:t>🧠 Clinical Rationale: Identity verification prevents wrong-body release ⚖️.</w:t>
      </w:r>
    </w:p>
    <w:p>
      <w:r>
        <w:t>❌ Why Not Others: (c), (b), (d) are improper.</w:t>
      </w:r>
    </w:p>
    <w:p>
      <w:r>
        <w:t>⚡ 5-Second Recall: Papers before release ⚖️</w:t>
      </w:r>
    </w:p>
    <w:p>
      <w:r>
        <w:t>Positive Marks: 1</w:t>
      </w:r>
    </w:p>
    <w:p>
      <w:r>
        <w:t>Negative Marks: 0.33</w:t>
      </w:r>
    </w:p>
    <w:p>
      <w:r>
        <w:t>Question: The doctrine of double effect explains:</w:t>
      </w:r>
    </w:p>
    <w:p>
      <w:r>
        <w:t>(a) Opioids are banned at end of life</w:t>
      </w:r>
    </w:p>
    <w:p>
      <w:r>
        <w:t>(b) All opioids kill</w:t>
      </w:r>
    </w:p>
    <w:p>
      <w:r>
        <w:t>(c) Nurses may kill</w:t>
      </w:r>
    </w:p>
    <w:p>
      <w:r>
        <w:t>(d) Opioids given for dyspnoea may hasten death rarely — intent is symptom relief</w:t>
      </w:r>
    </w:p>
    <w:p>
      <w:r>
        <w:t>Answer: d</w:t>
      </w:r>
    </w:p>
    <w:p>
      <w:r>
        <w:t>Solution: ✅ Correct Answer: d. Intent and proportionality define ethics.</w:t>
      </w:r>
    </w:p>
    <w:p>
      <w:r>
        <w:t>🧠 Clinical Rationale: Evidence shows appropriately titrated opioids rarely hasten death 💊.</w:t>
      </w:r>
    </w:p>
    <w:p>
      <w:r>
        <w:t>❌ Why Not Others: (c), (b), (a) are wrong.</w:t>
      </w:r>
    </w:p>
    <w:p>
      <w:r>
        <w:t>⚡ 5-Second Recall: Relieve the suffering 💊</w:t>
      </w:r>
    </w:p>
    <w:p>
      <w:r>
        <w:t>Positive Marks: 1</w:t>
      </w:r>
    </w:p>
    <w:p>
      <w:r>
        <w:t>Negative Marks: 0.33</w:t>
      </w:r>
    </w:p>
    <w:p>
      <w:r>
        <w:t>Question: A patient with acute appendicitis reports poorly localised, cramping, gnawing abdominal pain. This type of nociceptive pain is:</w:t>
      </w:r>
    </w:p>
    <w:p>
      <w:r>
        <w:t>(a) Somatic pain</w:t>
      </w:r>
    </w:p>
    <w:p>
      <w:r>
        <w:t>(b) Referred pain</w:t>
      </w:r>
    </w:p>
    <w:p>
      <w:r>
        <w:t>(c) Visceral pain</w:t>
      </w:r>
    </w:p>
    <w:p>
      <w:r>
        <w:t>(d) Neuropathic pain</w:t>
      </w:r>
    </w:p>
    <w:p>
      <w:r>
        <w:t>Answer: c</w:t>
      </w:r>
    </w:p>
    <w:p>
      <w:r>
        <w:t>Solution: ✅ Correct Answer: c. Visceral pain arises from organs — poorly localised, cramping, gnawing or aching.</w:t>
      </w:r>
    </w:p>
    <w:p>
      <w:r>
        <w:t>🧠 Clinical Rationale: Hollow-organ distension and inflammation activate visceral nociceptors, giving diffuse pain often with nausea and referred patterns 🩺.</w:t>
      </w:r>
    </w:p>
    <w:p>
      <w:r>
        <w:t>❌ Why Not Others: (a) somatic pain is sharp and well localised in muscle/bone/skin; (d) neuropathic pain is burning/shooting; (b) referred pain is felt at a distant site.</w:t>
      </w:r>
    </w:p>
    <w:p>
      <w:r>
        <w:t>⚡ 5-Second Recall: Crampy, vague, organ pain = visceral 🩺</w:t>
      </w:r>
    </w:p>
    <w:p>
      <w:r>
        <w:t>Positive Marks: 1</w:t>
      </w:r>
    </w:p>
    <w:p>
      <w:r>
        <w:t>Negative Marks: 0.33</w:t>
      </w:r>
    </w:p>
    <w:p>
      <w:r>
        <w:t>Question: The MOST important reason to reassess pain 30–60 minutes after giving an analgesic is to:</w:t>
      </w:r>
    </w:p>
    <w:p>
      <w:r>
        <w:t>(a) Evaluate effectiveness of the intervention and guide further titration</w:t>
      </w:r>
    </w:p>
    <w:p>
      <w:r>
        <w:t>(b) Fill the pain flow sheet completely</w:t>
      </w:r>
    </w:p>
    <w:p>
      <w:r>
        <w:t>(c) Document the nursing care given</w:t>
      </w:r>
    </w:p>
    <w:p>
      <w:r>
        <w:t>(d) Protect the nurse legally</w:t>
      </w:r>
    </w:p>
    <w:p>
      <w:r>
        <w:t>Answer: a</w:t>
      </w:r>
    </w:p>
    <w:p>
      <w:r>
        <w:t>Solution: ✅ Correct Answer: a. Reassessment closes the care loop — evaluate, then act.</w:t>
      </w:r>
    </w:p>
    <w:p>
      <w:r>
        <w:t>🧠 Clinical Rationale: IV analgesics peak in minutes, oral in 30–60 min; reassessment at peak effect decides whether to repeat, escalate or stop 💊.</w:t>
      </w:r>
    </w:p>
    <w:p>
      <w:r>
        <w:t>❌ Why Not Others: (c), (d), (b) are documentation concerns, not clinical reasons.</w:t>
      </w:r>
    </w:p>
    <w:p>
      <w:r>
        <w:t>⚡ 5-Second Recall: Give it, then check it worked 💊</w:t>
      </w:r>
    </w:p>
    <w:p>
      <w:r>
        <w:t>Positive Marks: 1</w:t>
      </w:r>
    </w:p>
    <w:p>
      <w:r>
        <w:t>Negative Marks: 0.33</w:t>
      </w:r>
    </w:p>
    <w:p>
      <w:r>
        <w:t>Question: Cold therapy reduces pain PRIMARILY by:</w:t>
      </w:r>
    </w:p>
    <w:p>
      <w:r>
        <w:t>(a) Increasing metabolic demand of tissues</w:t>
      </w:r>
    </w:p>
    <w:p>
      <w:r>
        <w:t>(b) Vasodilation and improved blood flow</w:t>
      </w:r>
    </w:p>
    <w:p>
      <w:r>
        <w:t>(c) Stimulating histamine release</w:t>
      </w:r>
    </w:p>
    <w:p>
      <w:r>
        <w:t>(d) Vasoconstriction, reduced swelling and numbing nerve endings</w:t>
      </w:r>
    </w:p>
    <w:p>
      <w:r>
        <w:t>Answer: d</w:t>
      </w:r>
    </w:p>
    <w:p>
      <w:r>
        <w:t>Solution: ✅ Correct Answer: d. Cold constricts vessels, limits oedema/bleeding and anaesthetises nerve endings.</w:t>
      </w:r>
    </w:p>
    <w:p>
      <w:r>
        <w:t>🧠 Clinical Rationale: Ideal for acute injuries and postoperative swelling in the first 24–48 h 🧊.</w:t>
      </w:r>
    </w:p>
    <w:p>
      <w:r>
        <w:t>❌ Why Not Others: (a) cold lowers metabolism; (b) describes heat; (c) histamine release is a reaction, not the mechanism.</w:t>
      </w:r>
    </w:p>
    <w:p>
      <w:r>
        <w:t>⚡ 5-Second Recall: Cold = shrink + numb 🧊</w:t>
      </w:r>
    </w:p>
    <w:p>
      <w:r>
        <w:t>Positive Marks: 1</w:t>
      </w:r>
    </w:p>
    <w:p>
      <w:r>
        <w:t>Negative Marks: 0.33</w:t>
      </w:r>
    </w:p>
    <w:p>
      <w:r>
        <w:t>Question: In an elderly patient, the EXPECTED age-related sleep change is:</w:t>
      </w:r>
    </w:p>
    <w:p>
      <w:r>
        <w:t>(a) Complete loss of nocturnal awakenings</w:t>
      </w:r>
    </w:p>
    <w:p>
      <w:r>
        <w:t>(b) Reduced total sleep need to zero</w:t>
      </w:r>
    </w:p>
    <w:p>
      <w:r>
        <w:t>(c) Increased REM sleep</w:t>
      </w:r>
    </w:p>
    <w:p>
      <w:r>
        <w:t>(d) More time in stage 1, lighter sleep with early-morning awakening</w:t>
      </w:r>
    </w:p>
    <w:p>
      <w:r>
        <w:t>Answer: d</w:t>
      </w:r>
    </w:p>
    <w:p>
      <w:r>
        <w:t>Solution: ✅ Correct Answer: d. Ageing lightens sleep, reduces slow-wave and REM, and fragments the night.</w:t>
      </w:r>
    </w:p>
    <w:p>
      <w:r>
        <w:t>🧠 Clinical Rationale: Daytime naps, inactivity and medications worsen it; sleep hygiene and activity remain the management base 👵.</w:t>
      </w:r>
    </w:p>
    <w:p>
      <w:r>
        <w:t>❌ Why Not Others: (b) need declines but never to zero; (c) REM decreases; (a) awakenings increase.</w:t>
      </w:r>
    </w:p>
    <w:p>
      <w:r>
        <w:t>⚡ 5-Second Recall: Old age = light, broken sleep 👵</w:t>
      </w:r>
    </w:p>
    <w:p>
      <w:r>
        <w:t>Positive Marks: 1</w:t>
      </w:r>
    </w:p>
    <w:p>
      <w:r>
        <w:t>Negative Marks: 0.33</w:t>
      </w:r>
    </w:p>
    <w:p>
      <w:r>
        <w:t>Question: Which bedtime snack PROMOTES sleep?</w:t>
      </w:r>
    </w:p>
    <w:p>
      <w:r>
        <w:t>(a) A warm glass of milk</w:t>
      </w:r>
    </w:p>
    <w:p>
      <w:r>
        <w:t>(b) Tea with biscuits</w:t>
      </w:r>
    </w:p>
    <w:p>
      <w:r>
        <w:t>(c) Cola drink</w:t>
      </w:r>
    </w:p>
    <w:p>
      <w:r>
        <w:t>(d) Chocolate bar</w:t>
      </w:r>
    </w:p>
    <w:p>
      <w:r>
        <w:t>Answer: a</w:t>
      </w:r>
    </w:p>
    <w:p>
      <w:r>
        <w:t>Solution: ✅ Correct Answer: a. Warm milk provides L-tryptophan, a serotonin/melatonin precursor.</w:t>
      </w:r>
    </w:p>
    <w:p>
      <w:r>
        <w:t>🧠 Clinical Rationale: Light carbohydrate + tryptophan supports sleep onset; caffeine-containing items (tea, cola, chocolate) delay it 🥛.</w:t>
      </w:r>
    </w:p>
    <w:p>
      <w:r>
        <w:t>❌ Why Not Others: (b), (d), (c) contain caffeine or stimulants.</w:t>
      </w:r>
    </w:p>
    <w:p>
      <w:r>
        <w:t>⚡ 5-Second Recall: Warm milk in, caffeine out 🥛</w:t>
      </w:r>
    </w:p>
    <w:p>
      <w:r>
        <w:t>Positive Marks: 1</w:t>
      </w:r>
    </w:p>
    <w:p>
      <w:r>
        <w:t>Negative Marks: 0.33</w:t>
      </w:r>
    </w:p>
    <w:p>
      <w:r>
        <w:t>Question: A palliative patient gasps "I can't breathe." The nurse should FIRST:</w:t>
      </w:r>
    </w:p>
    <w:p>
      <w:r>
        <w:t>(a) Tell him breathing is fine</w:t>
      </w:r>
    </w:p>
    <w:p>
      <w:r>
        <w:t>(b) Position upright, calm reassurance, airflow/fan, oxygen and opioids per orders for dyspnoea</w:t>
      </w:r>
    </w:p>
    <w:p>
      <w:r>
        <w:t>(c) Leave the room</w:t>
      </w:r>
    </w:p>
    <w:p>
      <w:r>
        <w:t>(d) Put him prone</w:t>
      </w:r>
    </w:p>
    <w:p>
      <w:r>
        <w:t>Answer: b</w:t>
      </w:r>
    </w:p>
    <w:p>
      <w:r>
        <w:t>Solution: ✅ Correct Answer: b. Dyspnoea relief combines positioning, air movement, and medications.</w:t>
      </w:r>
    </w:p>
    <w:p>
      <w:r>
        <w:t>🧠 Clinical Rationale: Fan airflow helps perception of breathlessness; low-dose opioids reduce air hunger 🫁.</w:t>
      </w:r>
    </w:p>
    <w:p>
      <w:r>
        <w:t>❌ Why Not Others: (a) dismissive; (d) worsens; (c) abandonment.</w:t>
      </w:r>
    </w:p>
    <w:p>
      <w:r>
        <w:t>⚡ 5-Second Recall: Sit up, fan, medicate 🫁</w:t>
      </w:r>
    </w:p>
    <w:p>
      <w:r>
        <w:t>Positive Marks: 1</w:t>
      </w:r>
    </w:p>
    <w:p>
      <w:r>
        <w:t>Negative Marks: 0.33</w:t>
      </w:r>
    </w:p>
    <w:p>
      <w:r>
        <w:t>Question: Nonverbal communication by the nurse at end of life includes:</w:t>
      </w:r>
    </w:p>
    <w:p>
      <w:r>
        <w:t>(a) Looking at the phone</w:t>
      </w:r>
    </w:p>
    <w:p>
      <w:r>
        <w:t>(b) Eye contact, open posture, unhurried pace, gentle touch when appropriate</w:t>
      </w:r>
    </w:p>
    <w:p>
      <w:r>
        <w:t>(c) Checking watch repeatedly</w:t>
      </w:r>
    </w:p>
    <w:p>
      <w:r>
        <w:t>(d) Standing at the door with crossed arms</w:t>
      </w:r>
    </w:p>
    <w:p>
      <w:r>
        <w:t>Answer: b</w:t>
      </w:r>
    </w:p>
    <w:p>
      <w:r>
        <w:t>Solution: ✅ Correct Answer: b. Body language speaks louder in dying care.</w:t>
      </w:r>
    </w:p>
    <w:p>
      <w:r>
        <w:t>🧠 Clinical Rationale: Unhurried presence communicates worth 🤲.</w:t>
      </w:r>
    </w:p>
    <w:p>
      <w:r>
        <w:t>❌ Why Not Others: (c), (d), (a) communicate dismissal.</w:t>
      </w:r>
    </w:p>
    <w:p>
      <w:r>
        <w:t>⚡ 5-Second Recall: Sit down, slow down 🤲</w:t>
      </w:r>
    </w:p>
    <w:p>
      <w:r>
        <w:t>Positive Marks: 1</w:t>
      </w:r>
    </w:p>
    <w:p>
      <w:r>
        <w:t>Negative Marks: 0.33</w:t>
      </w:r>
    </w:p>
    <w:p>
      <w:r>
        <w:t>Question: Guilt in bereaved relatives ("I should have brought him earlier") is BEST addressed by:</w:t>
      </w:r>
    </w:p>
    <w:p>
      <w:r>
        <w:t>(a) Legal threats</w:t>
      </w:r>
    </w:p>
    <w:p>
      <w:r>
        <w:t>(b) Acknowledging guilt as common, reviewing facts gently, and normalising the limits of control</w:t>
      </w:r>
    </w:p>
    <w:p>
      <w:r>
        <w:t>(c) Ignoring</w:t>
      </w:r>
    </w:p>
    <w:p>
      <w:r>
        <w:t>(d) Confirming their fault</w:t>
      </w:r>
    </w:p>
    <w:p>
      <w:r>
        <w:t>Answer: b</w:t>
      </w:r>
    </w:p>
    <w:p>
      <w:r>
        <w:t>Solution: ✅ Correct Answer: b. Guilt work needs gentle reality-testing.</w:t>
      </w:r>
    </w:p>
    <w:p>
      <w:r>
        <w:t>🧠 Clinical Rationale: Factual review often relieves distorted self-blame 💬.</w:t>
      </w:r>
    </w:p>
    <w:p>
      <w:r>
        <w:t>❌ Why Not Others: (d), (c), (a) worsen guilt.</w:t>
      </w:r>
    </w:p>
    <w:p>
      <w:r>
        <w:t>⚡ 5-Second Recall: Guilt is common, not proof 💬</w:t>
      </w:r>
    </w:p>
    <w:p>
      <w:r>
        <w:t>Positive Marks: 1</w:t>
      </w:r>
    </w:p>
    <w:p>
      <w:r>
        <w:t>Negative Marks: 0.33</w:t>
      </w:r>
    </w:p>
    <w:p>
      <w:r>
        <w:t>Question: A family member requests to perform last rites preparation (bathing) themselves. The hospital should:</w:t>
      </w:r>
    </w:p>
    <w:p>
      <w:r>
        <w:t>(a) Refuse all involvement</w:t>
      </w:r>
    </w:p>
    <w:p>
      <w:r>
        <w:t>(b) Charge extra secretly</w:t>
      </w:r>
    </w:p>
    <w:p>
      <w:r>
        <w:t>(c) Do nothing and forbid entry</w:t>
      </w:r>
    </w:p>
    <w:p>
      <w:r>
        <w:t>(d) Permit within infection-control and policy limits, providing space and guidance</w:t>
      </w:r>
    </w:p>
    <w:p>
      <w:r>
        <w:t>Answer: d</w:t>
      </w:r>
    </w:p>
    <w:p>
      <w:r>
        <w:t>Solution: ✅ Correct Answer: d. Culturally responsive postmortem care.</w:t>
      </w:r>
    </w:p>
    <w:p>
      <w:r>
        <w:t>🧠 Clinical Rationale: Family-performed washing is significant in many faiths 🪔.</w:t>
      </w:r>
    </w:p>
    <w:p>
      <w:r>
        <w:t>❌ Why Not Others: (a), (c), (b) are insensitive.</w:t>
      </w:r>
    </w:p>
    <w:p>
      <w:r>
        <w:t>⚡ 5-Second Recall: Make space for rites 🪔</w:t>
      </w:r>
    </w:p>
    <w:p>
      <w:r>
        <w:t>Positive Marks: 1</w:t>
      </w:r>
    </w:p>
    <w:p>
      <w:r>
        <w:t>Negative Marks: 0.33</w:t>
      </w:r>
    </w:p>
    <w:p>
      <w:r>
        <w:t>Question: Hospice care differs from hospital care by focusing on:</w:t>
      </w:r>
    </w:p>
    <w:p>
      <w:r>
        <w:t>(a) Aggressive cure attempts</w:t>
      </w:r>
    </w:p>
    <w:p>
      <w:r>
        <w:t>(b) Diagnostic workups</w:t>
      </w:r>
    </w:p>
    <w:p>
      <w:r>
        <w:t>(c) Emergency interventions</w:t>
      </w:r>
    </w:p>
    <w:p>
      <w:r>
        <w:t>(d) Comfort and quality of life when cure is not the goal — in hospice/home settings</w:t>
      </w:r>
    </w:p>
    <w:p>
      <w:r>
        <w:t>Answer: d</w:t>
      </w:r>
    </w:p>
    <w:p>
      <w:r>
        <w:t>Solution: ✅ Correct Answer: d. Hospice = comfort-focused end-of-life model.</w:t>
      </w:r>
    </w:p>
    <w:p>
      <w:r>
        <w:t>🧠 Clinical Rationale: Indian hospices (e.g., Shanti Avedna) model this care 🏡.</w:t>
      </w:r>
    </w:p>
    <w:p>
      <w:r>
        <w:t>❌ Why Not Others: (a), (c), (b) are curative-model features.</w:t>
      </w:r>
    </w:p>
    <w:p>
      <w:r>
        <w:t>⚡ 5-Second Recall: Hospice = comfort first 🏡</w:t>
      </w:r>
    </w:p>
    <w:p>
      <w:r>
        <w:t>Positive Marks: 1</w:t>
      </w:r>
    </w:p>
    <w:p>
      <w:r>
        <w:t>Negative Marks: 0.33</w:t>
      </w:r>
    </w:p>
    <w:p>
      <w:r>
        <w:t>Question: During the phases of nociception, conversion of a noxious stimulus (chemical/heat/pressure) into an electrical impulse at the nociceptor is:</w:t>
      </w:r>
    </w:p>
    <w:p>
      <w:r>
        <w:t>(a) Modulation</w:t>
      </w:r>
    </w:p>
    <w:p>
      <w:r>
        <w:t>(b) Perception</w:t>
      </w:r>
    </w:p>
    <w:p>
      <w:r>
        <w:t>(c) Transduction</w:t>
      </w:r>
    </w:p>
    <w:p>
      <w:r>
        <w:t>(d) Transmission</w:t>
      </w:r>
    </w:p>
    <w:p>
      <w:r>
        <w:t>Answer: c</w:t>
      </w:r>
    </w:p>
    <w:p>
      <w:r>
        <w:t>Solution: ✅ Correct Answer: c. Transduction occurs at the nociceptor terminal.</w:t>
      </w:r>
    </w:p>
    <w:p>
      <w:r>
        <w:t>🧠 Clinical Rationale: Order: transduction → transmission → perception → modulation; NSAIDs act on transduction (prostaglandins), opioids on perception/modulation 🔬.</w:t>
      </w:r>
    </w:p>
    <w:p>
      <w:r>
        <w:t>❌ Why Not Others: (d) transmission is movement along nerve fibres; (b) perception is the conscious awareness in the cortex; (a) modulation is descending inhibition.</w:t>
      </w:r>
    </w:p>
    <w:p>
      <w:r>
        <w:t>⚡ 5-Second Recall: Injury to impulse = transduction 🔬</w:t>
      </w:r>
    </w:p>
    <w:p>
      <w:r>
        <w:t>Positive Marks: 1</w:t>
      </w:r>
    </w:p>
    <w:p>
      <w:r>
        <w:t>Negative Marks: 0.33</w:t>
      </w:r>
    </w:p>
    <w:p>
      <w:r>
        <w:t>Question: A patient says, "It is like a hot iron pressing my calf." The nurse is documenting the pain's:</w:t>
      </w:r>
    </w:p>
    <w:p>
      <w:r>
        <w:t>(a) Severity</w:t>
      </w:r>
    </w:p>
    <w:p>
      <w:r>
        <w:t>(b) Quality</w:t>
      </w:r>
    </w:p>
    <w:p>
      <w:r>
        <w:t>(c) Timing</w:t>
      </w:r>
    </w:p>
    <w:p>
      <w:r>
        <w:t>(d) Region</w:t>
      </w:r>
    </w:p>
    <w:p>
      <w:r>
        <w:t>Answer: b</w:t>
      </w:r>
    </w:p>
    <w:p>
      <w:r>
        <w:t>Solution: ✅ Correct Answer: b. Descriptive language of sensation = quality (burning, stabbing, pressing).</w:t>
      </w:r>
    </w:p>
    <w:p>
      <w:r>
        <w:t>🧠 Clinical Rationale: Quality words guide therapy — burning/shooting suggests neuropathic pain needing adjuvants, not just opioids 🔥.</w:t>
      </w:r>
    </w:p>
    <w:p>
      <w:r>
        <w:t>❌ Why Not Others: (c) timing is duration/pattern; (a) severity is the 0–10 number; (d) region is the location.</w:t>
      </w:r>
    </w:p>
    <w:p>
      <w:r>
        <w:t>⚡ 5-Second Recall: "Like a hot iron" = quality 🔥</w:t>
      </w:r>
    </w:p>
    <w:p>
      <w:r>
        <w:t>Positive Marks: 1</w:t>
      </w:r>
    </w:p>
    <w:p>
      <w:r>
        <w:t>Negative Marks: 0.33</w:t>
      </w:r>
    </w:p>
    <w:p>
      <w:r>
        <w:t>Question: After teaching a patient to use slow rhythmic breathing before painful physiotherapy, the nurse evaluates success BEST by:</w:t>
      </w:r>
    </w:p>
    <w:p>
      <w:r>
        <w:t>(a) Measuring respiratory rate during sleep</w:t>
      </w:r>
    </w:p>
    <w:p>
      <w:r>
        <w:t>(b) Asking the physiotherapist's opinion only</w:t>
      </w:r>
    </w:p>
    <w:p>
      <w:r>
        <w:t>(c) Comparing pre/post pain scores and the patient's reported control during the session</w:t>
      </w:r>
    </w:p>
    <w:p>
      <w:r>
        <w:t>(d) Counting the number of painkillers in the cupboard</w:t>
      </w:r>
    </w:p>
    <w:p>
      <w:r>
        <w:t>Answer: c</w:t>
      </w:r>
    </w:p>
    <w:p>
      <w:r>
        <w:t>Solution: ✅ Correct Answer: c. Outcome evaluation uses before/after intensity and self-efficacy.</w:t>
      </w:r>
    </w:p>
    <w:p>
      <w:r>
        <w:t>🧠 Clinical Rationale: The taught skill is effective if scores drop and the patient uses it independently in future sessions 📉.</w:t>
      </w:r>
    </w:p>
    <w:p>
      <w:r>
        <w:t>❌ Why Not Others: (b), (d), (a) do not measure the taught outcome.</w:t>
      </w:r>
    </w:p>
    <w:p>
      <w:r>
        <w:t>⚡ 5-Second Recall: Before/after numbers prove it 📉</w:t>
      </w:r>
    </w:p>
    <w:p>
      <w:r>
        <w:t>Positive Marks: 1</w:t>
      </w:r>
    </w:p>
    <w:p>
      <w:r>
        <w:t>Negative Marks: 0.33</w:t>
      </w:r>
    </w:p>
    <w:p>
      <w:r>
        <w:t>Question: Sleep deprivation in a postoperative patient is MOST likely to result in:</w:t>
      </w:r>
    </w:p>
    <w:p>
      <w:r>
        <w:t>(a) Increased pain tolerance and faster healing</w:t>
      </w:r>
    </w:p>
    <w:p>
      <w:r>
        <w:t>(b) Immediate weight loss</w:t>
      </w:r>
    </w:p>
    <w:p>
      <w:r>
        <w:t>(c) Irritability, lowered pain tolerance, disorientation and delayed healing</w:t>
      </w:r>
    </w:p>
    <w:p>
      <w:r>
        <w:t>(d) Reduced analgesic requirement</w:t>
      </w:r>
    </w:p>
    <w:p>
      <w:r>
        <w:t>Answer: c</w:t>
      </w:r>
    </w:p>
    <w:p>
      <w:r>
        <w:t>Solution: ✅ Correct Answer: c. Sleep loss amplifies pain and delirium risk and delays recovery.</w:t>
      </w:r>
    </w:p>
    <w:p>
      <w:r>
        <w:t>🧠 Clinical Rationale: Hospital noise, lights and vital-sign rounds fragment sleep; protecting sleep is an evidence-based recovery intervention 🏥.</w:t>
      </w:r>
    </w:p>
    <w:p>
      <w:r>
        <w:t>❌ Why Not Others: (a) and (d) are the opposite of reality; (b) is unrelated.</w:t>
      </w:r>
    </w:p>
    <w:p>
      <w:r>
        <w:t>⚡ 5-Second Recall: No sleep = more pain, more confusion 🏥</w:t>
      </w:r>
    </w:p>
    <w:p>
      <w:r>
        <w:t>Positive Marks: 1</w:t>
      </w:r>
    </w:p>
    <w:p>
      <w:r>
        <w:t>Negative Marks: 0.33</w:t>
      </w:r>
    </w:p>
    <w:p>
      <w:r>
        <w:t>Question: While making night rounds, the nurse finds a sleepwalking patient walking in the corridor. The SAFEST action is to:</w:t>
      </w:r>
    </w:p>
    <w:p>
      <w:r>
        <w:t>(a) Shake him awake forcefully</w:t>
      </w:r>
    </w:p>
    <w:p>
      <w:r>
        <w:t>(b) Give him water to drink</w:t>
      </w:r>
    </w:p>
    <w:p>
      <w:r>
        <w:t>(c) Gently guide him back to bed and ensure safety without harsh waking</w:t>
      </w:r>
    </w:p>
    <w:p>
      <w:r>
        <w:t>(d) Lock him out of the ward</w:t>
      </w:r>
    </w:p>
    <w:p>
      <w:r>
        <w:t>Answer: c</w:t>
      </w:r>
    </w:p>
    <w:p>
      <w:r>
        <w:t>Solution: ✅ Correct Answer: c. Gentle guidance protects from injury; forceful waking causes agitation and confusion.</w:t>
      </w:r>
    </w:p>
    <w:p>
      <w:r>
        <w:t>🧠 Clinical Rationale: Deep-NREM sleepwalking resolves on return to bed; the nursing focus is prevention of falls and wandering injuries 🚶.</w:t>
      </w:r>
    </w:p>
    <w:p>
      <w:r>
        <w:t>❌ Why Not Others: (a) can provoke violent panic; (d) and (b) are unsafe/irrelevant.</w:t>
      </w:r>
    </w:p>
    <w:p>
      <w:r>
        <w:t>⚡ 5-Second Recall: Steer, don't shake 🚶</w:t>
      </w:r>
    </w:p>
    <w:p>
      <w:r>
        <w:t>Positive Marks: 1</w:t>
      </w:r>
    </w:p>
    <w:p>
      <w:r>
        <w:t>Negative Marks: 0.33</w:t>
      </w:r>
    </w:p>
    <w:p>
      <w:r>
        <w:t>Question: A family member asks to perform religious rituals at the bedside of the dying patient. The nurse should:</w:t>
      </w:r>
    </w:p>
    <w:p>
      <w:r>
        <w:t>(a) Perform rituals herself against beliefs</w:t>
      </w:r>
    </w:p>
    <w:p>
      <w:r>
        <w:t>(b) Refuse all rituals</w:t>
      </w:r>
    </w:p>
    <w:p>
      <w:r>
        <w:t>(c) Facilitate rituals within hospital policy — cultural care at end of life</w:t>
      </w:r>
    </w:p>
    <w:p>
      <w:r>
        <w:t>(d) Call security</w:t>
      </w:r>
    </w:p>
    <w:p>
      <w:r>
        <w:t>Answer: c</w:t>
      </w:r>
    </w:p>
    <w:p>
      <w:r>
        <w:t>Solution: ✅ Correct Answer: c. Spiritual/cultural support is core palliative care.</w:t>
      </w:r>
    </w:p>
    <w:p>
      <w:r>
        <w:t>🧠 Clinical Rationale: Liaison with priests/pandits/imams per family need 🪔.</w:t>
      </w:r>
    </w:p>
    <w:p>
      <w:r>
        <w:t>❌ Why Not Others: (b), (d), (a) disrespect autonomy and culture.</w:t>
      </w:r>
    </w:p>
    <w:p>
      <w:r>
        <w:t>⚡ 5-Second Recall: Make room for rituals 🪔</w:t>
      </w:r>
    </w:p>
    <w:p>
      <w:r>
        <w:t>Positive Marks: 1</w:t>
      </w:r>
    </w:p>
    <w:p>
      <w:r>
        <w:t>Negative Marks: 0.33</w:t>
      </w:r>
    </w:p>
    <w:p>
      <w:r>
        <w:t>Question: A family requests the nurse to pray with them. The nurse who is comfortable should:</w:t>
      </w:r>
    </w:p>
    <w:p>
      <w:r>
        <w:t>(a) Mock the request</w:t>
      </w:r>
    </w:p>
    <w:p>
      <w:r>
        <w:t>(b) Call security</w:t>
      </w:r>
    </w:p>
    <w:p>
      <w:r>
        <w:t>(c) Refuse rudely</w:t>
      </w:r>
    </w:p>
    <w:p>
      <w:r>
        <w:t>(d) Respectfully participate or support the family's ritual as appropriate to policy</w:t>
      </w:r>
    </w:p>
    <w:p>
      <w:r>
        <w:t>Answer: d</w:t>
      </w:r>
    </w:p>
    <w:p>
      <w:r>
        <w:t>Solution: ✅ Correct Answer: d. Spiritual support within personal comfort and policy.</w:t>
      </w:r>
    </w:p>
    <w:p>
      <w:r>
        <w:t>🧠 Clinical Rationale: Spiritual care is holistic care; refer when beyond scope 🙏.</w:t>
      </w:r>
    </w:p>
    <w:p>
      <w:r>
        <w:t>❌ Why Not Others: (a), (c), (b) disrespect beliefs.</w:t>
      </w:r>
    </w:p>
    <w:p>
      <w:r>
        <w:t>⚡ 5-Second Recall: Respect the ritual 🙏</w:t>
      </w:r>
    </w:p>
    <w:p>
      <w:r>
        <w:t>Positive Marks: 1</w:t>
      </w:r>
    </w:p>
    <w:p>
      <w:r>
        <w:t>Negative Marks: 0.33</w:t>
      </w:r>
    </w:p>
    <w:p>
      <w:r>
        <w:t>Question: Disenfranchised grief refers to:</w:t>
      </w:r>
    </w:p>
    <w:p>
      <w:r>
        <w:t>(a) Grief not socially acknowledged (e.g., loss of an ex-partner, miscarriage, pet)</w:t>
      </w:r>
    </w:p>
    <w:p>
      <w:r>
        <w:t>(b) Grief of kings</w:t>
      </w:r>
    </w:p>
    <w:p>
      <w:r>
        <w:t>(c) Joyful loss</w:t>
      </w:r>
    </w:p>
    <w:p>
      <w:r>
        <w:t>(d) Court-ordered grief</w:t>
      </w:r>
    </w:p>
    <w:p>
      <w:r>
        <w:t>Answer: a</w:t>
      </w:r>
    </w:p>
    <w:p>
      <w:r>
        <w:t>Solution: ✅ Correct Answer: a. Unrecognised grief lacks support rites.</w:t>
      </w:r>
    </w:p>
    <w:p>
      <w:r>
        <w:t>🧠 Clinical Rationale: Nurses validate all losses, including miscarriage 🕊️.</w:t>
      </w:r>
    </w:p>
    <w:p>
      <w:r>
        <w:t>❌ Why Not Others: (b), (c), (d) are wrong.</w:t>
      </w:r>
    </w:p>
    <w:p>
      <w:r>
        <w:t>⚡ 5-Second Recall: Hidden grief hurts too 🕊️</w:t>
      </w:r>
    </w:p>
    <w:p>
      <w:r>
        <w:t>Positive Marks: 1</w:t>
      </w:r>
    </w:p>
    <w:p>
      <w:r>
        <w:t>Negative Marks: 0.33</w:t>
      </w:r>
    </w:p>
    <w:p>
      <w:r>
        <w:t>Question: Corneal donation after death requires:</w:t>
      </w:r>
    </w:p>
    <w:p>
      <w:r>
        <w:t>(a) Retrieval after a week</w:t>
      </w:r>
    </w:p>
    <w:p>
      <w:r>
        <w:t>(b) Nursing decision alone</w:t>
      </w:r>
    </w:p>
    <w:p>
      <w:r>
        <w:t>(c) No consent</w:t>
      </w:r>
    </w:p>
    <w:p>
      <w:r>
        <w:t>(d) Consent per law, retrieval within about 6 hours, eyes closed with moist protection</w:t>
      </w:r>
    </w:p>
    <w:p>
      <w:r>
        <w:t>Answer: d</w:t>
      </w:r>
    </w:p>
    <w:p>
      <w:r>
        <w:t>Solution: ✅ Correct Answer: d. Legal consent + time window.</w:t>
      </w:r>
    </w:p>
    <w:p>
      <w:r>
        <w:t>🧠 Clinical Rationale: Corneas remain viable ~6 h; moist chamber protection 👁️.</w:t>
      </w:r>
    </w:p>
    <w:p>
      <w:r>
        <w:t>❌ Why Not Others: (c), (a), (b) are wrong.</w:t>
      </w:r>
    </w:p>
    <w:p>
      <w:r>
        <w:t>⚡ 5-Second Recall: Eyes give sight within six hours 👁️</w:t>
      </w:r>
    </w:p>
    <w:p>
      <w:r>
        <w:t>Positive Marks: 1</w:t>
      </w:r>
    </w:p>
    <w:p>
      <w:r>
        <w:t>Negative Marks: 0.33</w:t>
      </w:r>
    </w:p>
    <w:p>
      <w:r>
        <w:t>Question: Active euthanasia (administering lethal injection) in India is:</w:t>
      </w:r>
    </w:p>
    <w:p>
      <w:r>
        <w:t>(a) Optional per family</w:t>
      </w:r>
    </w:p>
    <w:p>
      <w:r>
        <w:t>(b) Illegal</w:t>
      </w:r>
    </w:p>
    <w:p>
      <w:r>
        <w:t>(c) Legal on request</w:t>
      </w:r>
    </w:p>
    <w:p>
      <w:r>
        <w:t>(d) A nursing duty</w:t>
      </w:r>
    </w:p>
    <w:p>
      <w:r>
        <w:t>Answer: b</w:t>
      </w:r>
    </w:p>
    <w:p>
      <w:r>
        <w:t>Solution: ✅ Correct Answer: b. Active euthanasia remains unlawful.</w:t>
      </w:r>
    </w:p>
    <w:p>
      <w:r>
        <w:t>🧠 Clinical Rationale: Distinction between active (illegal) and passive (regulated) matters ⚖️.</w:t>
      </w:r>
    </w:p>
    <w:p>
      <w:r>
        <w:t>❌ Why Not Others: (d), (c), (a) are wrong.</w:t>
      </w:r>
    </w:p>
    <w:p>
      <w:r>
        <w:t>⚡ 5-Second Recall: Active = illegal ⚖️</w:t>
      </w:r>
    </w:p>
    <w:p>
      <w:r>
        <w:t>Positive Marks: 1</w:t>
      </w:r>
    </w:p>
    <w:p>
      <w:r>
        <w:t>Negative Marks: 0.33</w:t>
      </w:r>
    </w:p>
    <w:p>
      <w:r>
        <w:t>Question: Months after a leg amputation, the patient reports severe pain "in the missing foot." This is:</w:t>
      </w:r>
    </w:p>
    <w:p>
      <w:r>
        <w:t>(a) Phantom limb pain</w:t>
      </w:r>
    </w:p>
    <w:p>
      <w:r>
        <w:t>(b) Psychogenic pain</w:t>
      </w:r>
    </w:p>
    <w:p>
      <w:r>
        <w:t>(c) Allodynia</w:t>
      </w:r>
    </w:p>
    <w:p>
      <w:r>
        <w:t>(d) Referred pain</w:t>
      </w:r>
    </w:p>
    <w:p>
      <w:r>
        <w:t>Answer: a</w:t>
      </w:r>
    </w:p>
    <w:p>
      <w:r>
        <w:t>Solution: ✅ Correct Answer: a. Phantom limb pain is real pain perceived in the amputated part.</w:t>
      </w:r>
    </w:p>
    <w:p>
      <w:r>
        <w:t>🧠 Clinical Rationale: The CNS continues to generate pain signals from the missing limb; it is a genuine neuropathic pain, not imagination, and needs treatment 👻.</w:t>
      </w:r>
    </w:p>
    <w:p>
      <w:r>
        <w:t>❌ Why Not Others: (d) referred pain projects from an internal organ; (b) the pain is not "imagined"; (c) allodynia is pain from normally non-painful touch.</w:t>
      </w:r>
    </w:p>
    <w:p>
      <w:r>
        <w:t>⚡ 5-Second Recall: Pain in a missing limb = phantom 👻</w:t>
      </w:r>
    </w:p>
    <w:p>
      <w:r>
        <w:t>Positive Marks: 1</w:t>
      </w:r>
    </w:p>
    <w:p>
      <w:r>
        <w:t>Negative Marks: 0.33</w:t>
      </w:r>
    </w:p>
    <w:p>
      <w:r>
        <w:t>Question: Which is a MULTIDIMENSIONAL pain assessment tool?</w:t>
      </w:r>
    </w:p>
    <w:p>
      <w:r>
        <w:t>(a) Faces Pain Scale-Revised</w:t>
      </w:r>
    </w:p>
    <w:p>
      <w:r>
        <w:t>(b) McGill Pain Questionnaire</w:t>
      </w:r>
    </w:p>
    <w:p>
      <w:r>
        <w:t>(c) Numeric Rating Scale</w:t>
      </w:r>
    </w:p>
    <w:p>
      <w:r>
        <w:t>(d) Visual Analogue Scale</w:t>
      </w:r>
    </w:p>
    <w:p>
      <w:r>
        <w:t>Answer: b</w:t>
      </w:r>
    </w:p>
    <w:p>
      <w:r>
        <w:t>Solution: ✅ Correct Answer: b. McGill evaluates sensory, affective and evaluative pain dimensions plus location.</w:t>
      </w:r>
    </w:p>
    <w:p>
      <w:r>
        <w:t>🧠 Clinical Rationale: Multidimensional tools capture quality, emotional impact and interference — needed when pain is complex or persistent 📋.</w:t>
      </w:r>
    </w:p>
    <w:p>
      <w:r>
        <w:t>❌ Why Not Others: (d), (c), (a) measure intensity only.</w:t>
      </w:r>
    </w:p>
    <w:p>
      <w:r>
        <w:t>⚡ 5-Second Recall: McGill = the full pain story 📋</w:t>
      </w:r>
    </w:p>
    <w:p>
      <w:r>
        <w:t>Positive Marks: 1</w:t>
      </w:r>
    </w:p>
    <w:p>
      <w:r>
        <w:t>Negative Marks: 0.33</w:t>
      </w:r>
    </w:p>
    <w:p>
      <w:r>
        <w:t>Question: The nurse applies an ice bag wrapped in a cover to a swollen knee. The MOST important nursing check DURING the application is:</w:t>
      </w:r>
    </w:p>
    <w:p>
      <w:r>
        <w:t>(a) Blood glucose</w:t>
      </w:r>
    </w:p>
    <w:p>
      <w:r>
        <w:t>(b) Urine colour</w:t>
      </w:r>
    </w:p>
    <w:p>
      <w:r>
        <w:t>(c) The patient's shoelace size</w:t>
      </w:r>
    </w:p>
    <w:p>
      <w:r>
        <w:t>(d) Skin colour, temperature, sensation and the patient's comfort report</w:t>
      </w:r>
    </w:p>
    <w:p>
      <w:r>
        <w:t>Answer: d</w:t>
      </w:r>
    </w:p>
    <w:p>
      <w:r>
        <w:t>Solution: ✅ Correct Answer: d. Continuous skin surveillance prevents cold injury.</w:t>
      </w:r>
    </w:p>
    <w:p>
      <w:r>
        <w:t>🧠 Clinical Rationale: Check every 5–10 minutes initially: pallor, mottling, numbness or complaints mean remove the pack 🧊.</w:t>
      </w:r>
    </w:p>
    <w:p>
      <w:r>
        <w:t>❌ Why Not Others: (c), (a), (b) are unrelated to cold therapy safety.</w:t>
      </w:r>
    </w:p>
    <w:p>
      <w:r>
        <w:t>⚡ 5-Second Recall: Look, feel, ask — every 10 minutes 🧊</w:t>
      </w:r>
    </w:p>
    <w:p>
      <w:r>
        <w:t>Positive Marks: 1</w:t>
      </w:r>
    </w:p>
    <w:p>
      <w:r>
        <w:t>Negative Marks: 0.33</w:t>
      </w:r>
    </w:p>
    <w:p>
      <w:r>
        <w:t>Question: In obstructive sleep apnoea, the event that terminates each apnoea is:</w:t>
      </w:r>
    </w:p>
    <w:p>
      <w:r>
        <w:t>(a) A brief arousal triggered by hypoxaemia and hypercapnia</w:t>
      </w:r>
    </w:p>
    <w:p>
      <w:r>
        <w:t>(b) Complete muscle relaxation</w:t>
      </w:r>
    </w:p>
    <w:p>
      <w:r>
        <w:t>(c) Loss of consciousness</w:t>
      </w:r>
    </w:p>
    <w:p>
      <w:r>
        <w:t>(d) A sudden drop in blood pressure</w:t>
      </w:r>
    </w:p>
    <w:p>
      <w:r>
        <w:t>Answer: a</w:t>
      </w:r>
    </w:p>
    <w:p>
      <w:r>
        <w:t>Solution: ✅ Correct Answer: a. Oxygen falls, CO2 rises, the brain arouses briefly, airway opens — cycle repeats.</w:t>
      </w:r>
    </w:p>
    <w:p>
      <w:r>
        <w:t>🧠 Clinical Rationale: Dozens of micro-arousals fragment sleep without the patient knowing, explaining daytime sleepiness 🚨.</w:t>
      </w:r>
    </w:p>
    <w:p>
      <w:r>
        <w:t>❌ Why Not Others: (d) BP usually rises chronically; (b) causes the obstruction; (c) not typical.</w:t>
      </w:r>
    </w:p>
    <w:p>
      <w:r>
        <w:t>⚡ 5-Second Recall: Choke → wake → choke 🚨</w:t>
      </w:r>
    </w:p>
    <w:p>
      <w:r>
        <w:t>Positive Marks: 1</w:t>
      </w:r>
    </w:p>
    <w:p>
      <w:r>
        <w:t>Negative Marks: 0.33</w:t>
      </w:r>
    </w:p>
    <w:p>
      <w:r>
        <w:t>Question: For a bedridden patient, "rest" is BEST achieved by:</w:t>
      </w:r>
    </w:p>
    <w:p>
      <w:r>
        <w:t>(a) Strict immobility with no interaction</w:t>
      </w:r>
    </w:p>
    <w:p>
      <w:r>
        <w:t>(b) Complete sensory deprivation</w:t>
      </w:r>
    </w:p>
    <w:p>
      <w:r>
        <w:t>(c) Alternating activity with planned rest periods, comfortable positioning and psychological support</w:t>
      </w:r>
    </w:p>
    <w:p>
      <w:r>
        <w:t>(d) Keeping the TV on all day as company</w:t>
      </w:r>
    </w:p>
    <w:p>
      <w:r>
        <w:t>Answer: c</w:t>
      </w:r>
    </w:p>
    <w:p>
      <w:r>
        <w:t>Solution: ✅ Correct Answer: c. Rest = balance of activity and rest with comfort and support.</w:t>
      </w:r>
    </w:p>
    <w:p>
      <w:r>
        <w:t>🧠 Clinical Rationale: Planned rest periods conserve energy in illness without causing deconditioning; emotional comfort is part of rest 🛌.</w:t>
      </w:r>
    </w:p>
    <w:p>
      <w:r>
        <w:t>❌ Why Not Others: (d) TV noise is not restful; (a) and (b) neglect physical/psychological needs.</w:t>
      </w:r>
    </w:p>
    <w:p>
      <w:r>
        <w:t>⚡ 5-Second Recall: Rest = comfort + planned pauses 🛌</w:t>
      </w:r>
    </w:p>
    <w:p>
      <w:r>
        <w:t>Positive Marks: 1</w:t>
      </w:r>
    </w:p>
    <w:p>
      <w:r>
        <w:t>Negative Marks: 0.33</w:t>
      </w:r>
    </w:p>
    <w:p>
      <w:r>
        <w:t>Question: A dying patient's family asks why he is not drinking. The BEST response:</w:t>
      </w:r>
    </w:p>
    <w:p>
      <w:r>
        <w:t>(a) "We will force-feed him."</w:t>
      </w:r>
    </w:p>
    <w:p>
      <w:r>
        <w:t>(b) "He is stubborn."</w:t>
      </w:r>
    </w:p>
    <w:p>
      <w:r>
        <w:t>(c) "He wants to die."</w:t>
      </w:r>
    </w:p>
    <w:p>
      <w:r>
        <w:t>(d) "As the body slows, the need for food and fluids decreases — we'll keep his mouth comfortable."</w:t>
      </w:r>
    </w:p>
    <w:p>
      <w:r>
        <w:t>Answer: d</w:t>
      </w:r>
    </w:p>
    <w:p>
      <w:r>
        <w:t>Solution: ✅ Correct Answer: d. Honest, gentle education reduces family distress.</w:t>
      </w:r>
    </w:p>
    <w:p>
      <w:r>
        <w:t>🧠 Clinical Rationale: Reframing anorexia as natural prevents forced feeding conflicts; mouth care continues 💬.</w:t>
      </w:r>
    </w:p>
    <w:p>
      <w:r>
        <w:t>❌ Why Not Others: (b), (a), (c) are harmful or false.</w:t>
      </w:r>
    </w:p>
    <w:p>
      <w:r>
        <w:t>⚡ 5-Second Recall: Body slows, needs shrink 💬</w:t>
      </w:r>
    </w:p>
    <w:p>
      <w:r>
        <w:t>Positive Marks: 1</w:t>
      </w:r>
    </w:p>
    <w:p>
      <w:r>
        <w:t>Negative Marks: 0.33</w:t>
      </w:r>
    </w:p>
    <w:p>
      <w:r>
        <w:t>Question: A family asks, "How long does he have?" The BEST approach:</w:t>
      </w:r>
    </w:p>
    <w:p>
      <w:r>
        <w:t>(a) "Exactly 3 days."</w:t>
      </w:r>
    </w:p>
    <w:p>
      <w:r>
        <w:t>(b) "Why do you want to know?"</w:t>
      </w:r>
    </w:p>
    <w:p>
      <w:r>
        <w:t>(c) Acknowledge uncertainty, share honest ranges where known, and focus on comfort goals</w:t>
      </w:r>
    </w:p>
    <w:p>
      <w:r>
        <w:t>(d) "We have no idea, don't ask."</w:t>
      </w:r>
    </w:p>
    <w:p>
      <w:r>
        <w:t>Answer: c</w:t>
      </w:r>
    </w:p>
    <w:p>
      <w:r>
        <w:t>Solution: ✅ Correct Answer: c. Prognosis is a range, not a date.</w:t>
      </w:r>
    </w:p>
    <w:p>
      <w:r>
        <w:t>🧠 Clinical Rationale: Uncertainty acknowledged honestly builds trust; goals-of-care framing helps ⏳.</w:t>
      </w:r>
    </w:p>
    <w:p>
      <w:r>
        <w:t>❌ Why Not Others: (a) false precision; (d) dismissive; (b) defensive.</w:t>
      </w:r>
    </w:p>
    <w:p>
      <w:r>
        <w:t>⚡ 5-Second Recall: Ranges, not dates ⏳</w:t>
      </w:r>
    </w:p>
    <w:p>
      <w:r>
        <w:t>Positive Marks: 1</w:t>
      </w:r>
    </w:p>
    <w:p>
      <w:r>
        <w:t>Negative Marks: 0.33</w:t>
      </w:r>
    </w:p>
    <w:p>
      <w:r>
        <w:t>Question: Grief lasting years with inability to function and persistent preoccupation suggests:</w:t>
      </w:r>
    </w:p>
    <w:p>
      <w:r>
        <w:t>(a) No concern</w:t>
      </w:r>
    </w:p>
    <w:p>
      <w:r>
        <w:t>(b) Perfect adjustment</w:t>
      </w:r>
    </w:p>
    <w:p>
      <w:r>
        <w:t>(c) Prolonged/complicated grief disorder — needs professional evaluation</w:t>
      </w:r>
    </w:p>
    <w:p>
      <w:r>
        <w:t>(d) Attention-seeking</w:t>
      </w:r>
    </w:p>
    <w:p>
      <w:r>
        <w:t>Answer: c</w:t>
      </w:r>
    </w:p>
    <w:p>
      <w:r>
        <w:t>Solution: ✅ Correct Answer: c. Prolonged grief disorder is a recognised diagnosis.</w:t>
      </w:r>
    </w:p>
    <w:p>
      <w:r>
        <w:t>🧠 Clinical Rationale: Persistent yearning + identity disruption + functional impairment 🧠.</w:t>
      </w:r>
    </w:p>
    <w:p>
      <w:r>
        <w:t>❌ Why Not Others: (b), (a), (d) dismiss serious suffering.</w:t>
      </w:r>
    </w:p>
    <w:p>
      <w:r>
        <w:t>⚡ 5-Second Recall: Stuck grief needs help 🧠</w:t>
      </w:r>
    </w:p>
    <w:p>
      <w:r>
        <w:t>Positive Marks: 1</w:t>
      </w:r>
    </w:p>
    <w:p>
      <w:r>
        <w:t>Negative Marks: 0.33</w:t>
      </w:r>
    </w:p>
    <w:p>
      <w:r>
        <w:t>Question: Eyes that remain open are managed by:</w:t>
      </w:r>
    </w:p>
    <w:p>
      <w:r>
        <w:t>(a) Leaving open</w:t>
      </w:r>
    </w:p>
    <w:p>
      <w:r>
        <w:t>(b) Gently closing; if they do not stay closed, moist pads/compression per policy</w:t>
      </w:r>
    </w:p>
    <w:p>
      <w:r>
        <w:t>(c) Putting coins always</w:t>
      </w:r>
    </w:p>
    <w:p>
      <w:r>
        <w:t>(d) Forcing with tape on eyelashes harshly</w:t>
      </w:r>
    </w:p>
    <w:p>
      <w:r>
        <w:t>Answer: b</w:t>
      </w:r>
    </w:p>
    <w:p>
      <w:r>
        <w:t>Solution: ✅ Correct Answer: b. Gentle closure with moist padding.</w:t>
      </w:r>
    </w:p>
    <w:p>
      <w:r>
        <w:t>🧠 Clinical Rationale: Respectful technique; corneal protection if donation planned 👁️.</w:t>
      </w:r>
    </w:p>
    <w:p>
      <w:r>
        <w:t>❌ Why Not Others: (d), (a), (c) damage or neglect.</w:t>
      </w:r>
    </w:p>
    <w:p>
      <w:r>
        <w:t>⚡ 5-Second Recall: Close gently, moist pads 👁️</w:t>
      </w:r>
    </w:p>
    <w:p>
      <w:r>
        <w:t>Positive Marks: 1</w:t>
      </w:r>
    </w:p>
    <w:p>
      <w:r>
        <w:t>Negative Marks: 0.33</w:t>
      </w:r>
    </w:p>
    <w:p>
      <w:r>
        <w:t>Question: The concept of a "good death" includes:</w:t>
      </w:r>
    </w:p>
    <w:p>
      <w:r>
        <w:t>(a) Symptom control, dignity, presence of loved ones, preference fulfilment</w:t>
      </w:r>
    </w:p>
    <w:p>
      <w:r>
        <w:t>(b) Maximum procedures</w:t>
      </w:r>
    </w:p>
    <w:p>
      <w:r>
        <w:t>(c) Dying alone</w:t>
      </w:r>
    </w:p>
    <w:p>
      <w:r>
        <w:t>(d) Long ICU stay</w:t>
      </w:r>
    </w:p>
    <w:p>
      <w:r>
        <w:t>Answer: a</w:t>
      </w:r>
    </w:p>
    <w:p>
      <w:r>
        <w:t>Solution: ✅ Correct Answer: a. Patient-defined quality at end of life.</w:t>
      </w:r>
    </w:p>
    <w:p>
      <w:r>
        <w:t>🧠 Clinical Rationale: Research: pain-free, supported, preferred-place deaths 🕊️.</w:t>
      </w:r>
    </w:p>
    <w:p>
      <w:r>
        <w:t>❌ Why Not Others: (d), (b), (c) contradict patient values.</w:t>
      </w:r>
    </w:p>
    <w:p>
      <w:r>
        <w:t>⚡ 5-Second Recall: Comfort, company, choice 🕊️</w:t>
      </w:r>
    </w:p>
    <w:p>
      <w:r>
        <w:t>Positive Marks: 1</w:t>
      </w:r>
    </w:p>
    <w:p>
      <w:r>
        <w:t>Negative Marks: 0.33</w:t>
      </w:r>
    </w:p>
    <w:p>
      <w:r>
        <w:t>Question: A patient having a myocardial infarction feels pain in the left arm and jaw while the heart is the injured organ. This is:</w:t>
      </w:r>
    </w:p>
    <w:p>
      <w:r>
        <w:t>(a) Visceral pain only</w:t>
      </w:r>
    </w:p>
    <w:p>
      <w:r>
        <w:t>(b) Cutaneous pain</w:t>
      </w:r>
    </w:p>
    <w:p>
      <w:r>
        <w:t>(c) Referred pain</w:t>
      </w:r>
    </w:p>
    <w:p>
      <w:r>
        <w:t>(d) Somatic pain</w:t>
      </w:r>
    </w:p>
    <w:p>
      <w:r>
        <w:t>Answer: c</w:t>
      </w:r>
    </w:p>
    <w:p>
      <w:r>
        <w:t>Solution: ✅ Correct Answer: c. Referred pain is felt at a site distant from the affected organ.</w:t>
      </w:r>
    </w:p>
    <w:p>
      <w:r>
        <w:t>🧠 Clinical Rationale: Shared spinal pathways make visceral injury appear on body surfaces — cardiac pain refers to left arm, jaw, neck; diaphragm to shoulder tip 🫀.</w:t>
      </w:r>
    </w:p>
    <w:p>
      <w:r>
        <w:t>❌ Why Not Others: (a) the origin is visceral but the pattern described is referral; (d) and (b) arise at the site felt.</w:t>
      </w:r>
    </w:p>
    <w:p>
      <w:r>
        <w:t>⚡ 5-Second Recall: Heart hurts the arm — referred 🫀</w:t>
      </w:r>
    </w:p>
    <w:p>
      <w:r>
        <w:t>Positive Marks: 1</w:t>
      </w:r>
    </w:p>
    <w:p>
      <w:r>
        <w:t>Negative Marks: 0.33</w:t>
      </w:r>
    </w:p>
    <w:p>
      <w:r>
        <w:t>Question: A unidimensional scale measures ONLY:</w:t>
      </w:r>
    </w:p>
    <w:p>
      <w:r>
        <w:t>(a) Effect of pain on sleep and mood</w:t>
      </w:r>
    </w:p>
    <w:p>
      <w:r>
        <w:t>(b) Pain duration and triggers</w:t>
      </w:r>
    </w:p>
    <w:p>
      <w:r>
        <w:t>(c) Pain location and quality</w:t>
      </w:r>
    </w:p>
    <w:p>
      <w:r>
        <w:t>(d) Pain intensity</w:t>
      </w:r>
    </w:p>
    <w:p>
      <w:r>
        <w:t>Answer: d</w:t>
      </w:r>
    </w:p>
    <w:p>
      <w:r>
        <w:t>Solution: ✅ Correct Answer: d. Unidimensional scales quantify intensity alone (NRS, VAS, Verbal Descriptor).</w:t>
      </w:r>
    </w:p>
    <w:p>
      <w:r>
        <w:t>🧠 Clinical Rationale: Intensity is the core follow-up metric for analgesic titration; multidimensional tools add the rest of the picture 📏.</w:t>
      </w:r>
    </w:p>
    <w:p>
      <w:r>
        <w:t>❌ Why Not Others: (b), (a), (c) are multidimensional domains.</w:t>
      </w:r>
    </w:p>
    <w:p>
      <w:r>
        <w:t>⚡ 5-Second Recall: One dimension = intensity only 📏</w:t>
      </w:r>
    </w:p>
    <w:p>
      <w:r>
        <w:t>Positive Marks: 1</w:t>
      </w:r>
    </w:p>
    <w:p>
      <w:r>
        <w:t>Negative Marks: 0.33</w:t>
      </w:r>
    </w:p>
    <w:p>
      <w:r>
        <w:t>Question: Relaxation breathing reduces pain PRIMARILY by:</w:t>
      </w:r>
    </w:p>
    <w:p>
      <w:r>
        <w:t>(a) Lowering anxiety and muscle tension that amplify pain</w:t>
      </w:r>
    </w:p>
    <w:p>
      <w:r>
        <w:t>(b) Directly blocking nociceptors</w:t>
      </w:r>
    </w:p>
    <w:p>
      <w:r>
        <w:t>(c) Raising blood pressure</w:t>
      </w:r>
    </w:p>
    <w:p>
      <w:r>
        <w:t>(d) Increasing muscle tension around the wound</w:t>
      </w:r>
    </w:p>
    <w:p>
      <w:r>
        <w:t>Answer: a</w:t>
      </w:r>
    </w:p>
    <w:p>
      <w:r>
        <w:t>Solution: ✅ Correct Answer: a. Relaxation breaks the anxiety→spasm→pain cycle.</w:t>
      </w:r>
    </w:p>
    <w:p>
      <w:r>
        <w:t>🧠 Clinical Rationale: Slow breathing activates parasympathetic tone, decreasing muscle guarding and stress hormones 😮‍💨.</w:t>
      </w:r>
    </w:p>
    <w:p>
      <w:r>
        <w:t>❌ Why Not Others: (d) relaxation decreases tension; (b) no receptor blockade; (c) BP falls, not rises.</w:t>
      </w:r>
    </w:p>
    <w:p>
      <w:r>
        <w:t>⚡ 5-Second Recall: Slow breath = relaxed muscle = less pain 😮‍💨</w:t>
      </w:r>
    </w:p>
    <w:p>
      <w:r>
        <w:t>Positive Marks: 1</w:t>
      </w:r>
    </w:p>
    <w:p>
      <w:r>
        <w:t>Negative Marks: 0.33</w:t>
      </w:r>
    </w:p>
    <w:p>
      <w:r>
        <w:t>Question: A nurse working night shifts complains of inability to sleep during the day and sleepiness at work. This is:</w:t>
      </w:r>
    </w:p>
    <w:p>
      <w:r>
        <w:t>(a) Circadian rhythm (shift-work) sleep disorder</w:t>
      </w:r>
    </w:p>
    <w:p>
      <w:r>
        <w:t>(b) Restless legs syndrome</w:t>
      </w:r>
    </w:p>
    <w:p>
      <w:r>
        <w:t>(c) Sleep apnoea</w:t>
      </w:r>
    </w:p>
    <w:p>
      <w:r>
        <w:t>(d) Narcolepsy</w:t>
      </w:r>
    </w:p>
    <w:p>
      <w:r>
        <w:t>Answer: a</w:t>
      </w:r>
    </w:p>
    <w:p>
      <w:r>
        <w:t>Solution: ✅ Correct Answer: a. Misalignment of the internal clock with the required schedule.</w:t>
      </w:r>
    </w:p>
    <w:p>
      <w:r>
        <w:t>🧠 Clinical Rationale: Management includes bright-light exposure at night, dark quiet daytime sleep, strategic naps and gradual rotation 🌗.</w:t>
      </w:r>
    </w:p>
    <w:p>
      <w:r>
        <w:t>❌ Why Not Others: (c) snoring/apnoeas; (d) sleep attacks; (b) leg discomfort with urge to move.</w:t>
      </w:r>
    </w:p>
    <w:p>
      <w:r>
        <w:t>⚡ 5-Second Recall: Clock out of sync = shift-work disorder 🌗</w:t>
      </w:r>
    </w:p>
    <w:p>
      <w:r>
        <w:t>Positive Marks: 1</w:t>
      </w:r>
    </w:p>
    <w:p>
      <w:r>
        <w:t>Negative Marks: 0.33</w:t>
      </w:r>
    </w:p>
    <w:p>
      <w:r>
        <w:t>Question: When caring for a patient in traction who must remain still, the nurse promotes rest by:</w:t>
      </w:r>
    </w:p>
    <w:p>
      <w:r>
        <w:t>(a) Restricting all visitors totally</w:t>
      </w:r>
    </w:p>
    <w:p>
      <w:r>
        <w:t>(b) Back massage, pillow supports, relaxation techniques and planned interaction periods</w:t>
      </w:r>
    </w:p>
    <w:p>
      <w:r>
        <w:t>(c) Withholding food and water</w:t>
      </w:r>
    </w:p>
    <w:p>
      <w:r>
        <w:t>(d) Performing all care without explanation</w:t>
      </w:r>
    </w:p>
    <w:p>
      <w:r>
        <w:t>Answer: b</w:t>
      </w:r>
    </w:p>
    <w:p>
      <w:r>
        <w:t>Solution: ✅ Correct Answer: b. Comfort measures plus planned social contact maintain rest and morale.</w:t>
      </w:r>
    </w:p>
    <w:p>
      <w:r>
        <w:t>🧠 Clinical Rationale: Immobility strains both body and mood; massage, supports, relaxation and scheduled company are standard restorative care 💆.</w:t>
      </w:r>
    </w:p>
    <w:p>
      <w:r>
        <w:t>❌ Why Not Others: (d) unexplained care increases anxiety; (a) isolation harms; (c) unrelated and harmful.</w:t>
      </w:r>
    </w:p>
    <w:p>
      <w:r>
        <w:t>⚡ 5-Second Recall: Massage + supports + company 💆</w:t>
      </w:r>
    </w:p>
    <w:p>
      <w:r>
        <w:t>Positive Marks: 1</w:t>
      </w:r>
    </w:p>
    <w:p>
      <w:r>
        <w:t>Negative Marks: 0.33</w:t>
      </w:r>
    </w:p>
    <w:p>
      <w:r>
        <w:t>Question: Before certifying death, the nurse/doctor checks:</w:t>
      </w:r>
    </w:p>
    <w:p>
      <w:r>
        <w:t>(a) Family's word</w:t>
      </w:r>
    </w:p>
    <w:p>
      <w:r>
        <w:t>(b) Watch ticking</w:t>
      </w:r>
    </w:p>
    <w:p>
      <w:r>
        <w:t>(c) Absence of pulse, respirations, heart sounds, and pupil response</w:t>
      </w:r>
    </w:p>
    <w:p>
      <w:r>
        <w:t>(d) Only skin cooling</w:t>
      </w:r>
    </w:p>
    <w:p>
      <w:r>
        <w:t>Answer: c</w:t>
      </w:r>
    </w:p>
    <w:p>
      <w:r>
        <w:t>Solution: ✅ Correct Answer: c. Standard death certification checks.</w:t>
      </w:r>
    </w:p>
    <w:p>
      <w:r>
        <w:t>🧠 Clinical Rationale: Full examination prevents premature declaration 🩺.</w:t>
      </w:r>
    </w:p>
    <w:p>
      <w:r>
        <w:t>❌ Why Not Others: (d), (a), (b) are insufficient.</w:t>
      </w:r>
    </w:p>
    <w:p>
      <w:r>
        <w:t>⚡ 5-Second Recall: Pulse, breath, heart, pupils 🩺</w:t>
      </w:r>
    </w:p>
    <w:p>
      <w:r>
        <w:t>Positive Marks: 1</w:t>
      </w:r>
    </w:p>
    <w:p>
      <w:r>
        <w:t>Negative Marks: 0.33</w:t>
      </w:r>
    </w:p>
    <w:p>
      <w:r>
        <w:t>Question: The family asks why "so many tests" are still being done on a clearly dying patient. The nurse should:</w:t>
      </w:r>
    </w:p>
    <w:p>
      <w:r>
        <w:t>(a) Cancel tests independently</w:t>
      </w:r>
    </w:p>
    <w:p>
      <w:r>
        <w:t>(b) Acknowledge the concern, explain current orders, and escalate the question to the team for goals-of-care review</w:t>
      </w:r>
    </w:p>
    <w:p>
      <w:r>
        <w:t>(c) Dismiss as necessary forever</w:t>
      </w:r>
    </w:p>
    <w:p>
      <w:r>
        <w:t>(d) Lie about their purpose</w:t>
      </w:r>
    </w:p>
    <w:p>
      <w:r>
        <w:t>Answer: b</w:t>
      </w:r>
    </w:p>
    <w:p>
      <w:r>
        <w:t>Solution: ✅ Correct Answer: b. Question futile interventions through the team.</w:t>
      </w:r>
    </w:p>
    <w:p>
      <w:r>
        <w:t>🧠 Clinical Rationale: Nurses advocate; unilateral cancellation is not the mechanism 🔄.</w:t>
      </w:r>
    </w:p>
    <w:p>
      <w:r>
        <w:t>❌ Why Not Others: (c), (d), (a) are improper.</w:t>
      </w:r>
    </w:p>
    <w:p>
      <w:r>
        <w:t>⚡ 5-Second Recall: Question with the team 🔄</w:t>
      </w:r>
    </w:p>
    <w:p>
      <w:r>
        <w:t>Positive Marks: 1</w:t>
      </w:r>
    </w:p>
    <w:p>
      <w:r>
        <w:t>Negative Marks: 0.33</w:t>
      </w:r>
    </w:p>
    <w:p>
      <w:r>
        <w:t>Question: Physical symptoms of acute grief can include:</w:t>
      </w:r>
    </w:p>
    <w:p>
      <w:r>
        <w:t>(a) Chest tightness, fatigue, insomnia, appetite loss — explain as grief effects</w:t>
      </w:r>
    </w:p>
    <w:p>
      <w:r>
        <w:t>(b) Only rash</w:t>
      </w:r>
    </w:p>
    <w:p>
      <w:r>
        <w:t>(c) None at all</w:t>
      </w:r>
    </w:p>
    <w:p>
      <w:r>
        <w:t>(d) Only fever</w:t>
      </w:r>
    </w:p>
    <w:p>
      <w:r>
        <w:t>Answer: a</w:t>
      </w:r>
    </w:p>
    <w:p>
      <w:r>
        <w:t>Solution: ✅ Correct Answer: a. Grief is embodied — "broken heart" is literal.</w:t>
      </w:r>
    </w:p>
    <w:p>
      <w:r>
        <w:t>🧠 Clinical Rationale: Medical review rules out cardiac causes; then support 💔.</w:t>
      </w:r>
    </w:p>
    <w:p>
      <w:r>
        <w:t>❌ Why Not Others: (d), (b), (c) are wrong.</w:t>
      </w:r>
    </w:p>
    <w:p>
      <w:r>
        <w:t>⚡ 5-Second Recall: Grief hurts the body 💔</w:t>
      </w:r>
    </w:p>
    <w:p>
      <w:r>
        <w:t>Positive Marks: 1</w:t>
      </w:r>
    </w:p>
    <w:p>
      <w:r>
        <w:t>Negative Marks: 0.33</w:t>
      </w:r>
    </w:p>
    <w:p>
      <w:r>
        <w:t>Question: Infection control during postmortem care includes:</w:t>
      </w:r>
    </w:p>
    <w:p>
      <w:r>
        <w:t>(a) Sharing one gown for three bodies</w:t>
      </w:r>
    </w:p>
    <w:p>
      <w:r>
        <w:t>(b) PPE for staff, leak-proof body bags for suspected infections, appropriate disinfection</w:t>
      </w:r>
    </w:p>
    <w:p>
      <w:r>
        <w:t>(c) Bare-hand washing</w:t>
      </w:r>
    </w:p>
    <w:p>
      <w:r>
        <w:t>(d) No precautions ever</w:t>
      </w:r>
    </w:p>
    <w:p>
      <w:r>
        <w:t>Answer: b</w:t>
      </w:r>
    </w:p>
    <w:p>
      <w:r>
        <w:t>Solution: ✅ Correct Answer: b. Postmortem precautions mirror care precautions.</w:t>
      </w:r>
    </w:p>
    <w:p>
      <w:r>
        <w:t>🧠 Clinical Rationale: Hepatitis/HIV/TB risks continue after death 🧤.</w:t>
      </w:r>
    </w:p>
    <w:p>
      <w:r>
        <w:t>❌ Why Not Others: (c), (d), (a) breach protocols.</w:t>
      </w:r>
    </w:p>
    <w:p>
      <w:r>
        <w:t>⚡ 5-Second Recall: PPE after death too 🧤</w:t>
      </w:r>
    </w:p>
    <w:p>
      <w:r>
        <w:t>Positive Marks: 1</w:t>
      </w:r>
    </w:p>
    <w:p>
      <w:r>
        <w:t>Negative Marks: 0.33</w:t>
      </w:r>
    </w:p>
    <w:p>
      <w:r>
        <w:t>Question: Total pain in palliative care includes:</w:t>
      </w:r>
    </w:p>
    <w:p>
      <w:r>
        <w:t>(a) Physical, emotional, social and spiritual dimensions</w:t>
      </w:r>
    </w:p>
    <w:p>
      <w:r>
        <w:t>(b) Only financial</w:t>
      </w:r>
    </w:p>
    <w:p>
      <w:r>
        <w:t>(c) Only spiritual</w:t>
      </w:r>
    </w:p>
    <w:p>
      <w:r>
        <w:t>(d) Only physical</w:t>
      </w:r>
    </w:p>
    <w:p>
      <w:r>
        <w:t>Answer: a</w:t>
      </w:r>
    </w:p>
    <w:p>
      <w:r>
        <w:t>Solution: ✅ Correct Answer: a. Cicely Saunders' total pain concept.</w:t>
      </w:r>
    </w:p>
    <w:p>
      <w:r>
        <w:t>🧠 Clinical Rationale: Multidimensional assessment drives multidisciplinary care 🧩.</w:t>
      </w:r>
    </w:p>
    <w:p>
      <w:r>
        <w:t>❌ Why Not Others: (d), (b), (c) are fragments.</w:t>
      </w:r>
    </w:p>
    <w:p>
      <w:r>
        <w:t>⚡ 5-Second Recall: Pain is more than body 🧩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