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arrives unconscious after a suspected overdose. What is the priority in management?</w:t>
      </w:r>
    </w:p>
    <w:p>
      <w:r>
        <w:t>(a) Give a broad-spectrum antidote before touching the patient</w:t>
      </w:r>
    </w:p>
    <w:p>
      <w:r>
        <w:t>(b) Induce vomiting immediately in the unconscious patient</w:t>
      </w:r>
    </w:p>
    <w:p>
      <w:r>
        <w:t>(c) Call the laboratory for results before examining the patient</w:t>
      </w:r>
    </w:p>
    <w:p>
      <w:r>
        <w:t>(d) Assess and support airway, breathing and circulation before any antidote</w:t>
      </w:r>
    </w:p>
    <w:p>
      <w:r>
        <w:t>Answer: d</w:t>
      </w:r>
    </w:p>
    <w:p>
      <w:r>
        <w:t>Solution: ✅ Correct Answer: d. Assess and support airway, breathing and circulation before any antidote.</w:t>
      </w:r>
    </w:p>
    <w:p>
      <w:r>
        <w:t>🧠 Clinical Rationale: Stabilising ABC always comes first in poisoning; antidotes are given once the specific poison is identified</w:t>
      </w:r>
    </w:p>
    <w:p>
      <w:r>
        <w:t>🔍 Key Clues: Airway and breathing come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Never induce vomiting in an unconscious patient</w:t>
      </w:r>
    </w:p>
    <w:p>
      <w:r>
        <w:t>❌ Why Not Others: (a) Give a broad-spectrum antidote before touching the patient — not the correct answer; (b) Induce vomiting immediately in the unconscious patient — not the correct answer; (c) Call the laboratory for results before examining the patient — not the correct answer.</w:t>
      </w:r>
    </w:p>
    <w:p>
      <w:r>
        <w:t>⚠️ Exam Trap: Antidotes follow stabilisation and identification</w:t>
      </w:r>
    </w:p>
    <w:p>
      <w:r>
        <w:t>⚡ 5-Second Recall: ABC before antidote</w:t>
      </w:r>
    </w:p>
    <w:p>
      <w:r>
        <w:t>Positive Marks: 1</w:t>
      </w:r>
    </w:p>
    <w:p>
      <w:r>
        <w:t>Negative Marks: 0</w:t>
      </w:r>
    </w:p>
    <w:p>
      <w:r>
        <w:t>Question: How does activated charcoal work in poisoning?</w:t>
      </w:r>
    </w:p>
    <w:p>
      <w:r>
        <w:t>(a) Binding the poison to albumin in the blood</w:t>
      </w:r>
    </w:p>
    <w:p>
      <w:r>
        <w:t>(b) Neutralising the poison with an alkaline chemical reaction</w:t>
      </w:r>
    </w:p>
    <w:p>
      <w:r>
        <w:t>(c) Speeding the poison's metabolism in the liver</w:t>
      </w:r>
    </w:p>
    <w:p>
      <w:r>
        <w:t>(d) Adsorbing the poison onto its surface in the gut to prevent absorption</w:t>
      </w:r>
    </w:p>
    <w:p>
      <w:r>
        <w:t>Answer: d</w:t>
      </w:r>
    </w:p>
    <w:p>
      <w:r>
        <w:t>Solution: ✅ Correct Answer: d. Adsorbing the poison onto its surface in the gut to prevent absorption.</w:t>
      </w:r>
    </w:p>
    <w:p>
      <w:r>
        <w:t>🧠 Clinical Rationale: Activated charcoal's large surface area adsorbs drug molecules in the gut, reducing their absorption</w:t>
      </w:r>
    </w:p>
    <w:p>
      <w:r>
        <w:t>🔍 Key Clues: Charcoal adsorbs the poison</w:t>
      </w:r>
    </w:p>
    <w:p>
      <w:r>
        <w:t>🩺 Nursing Action: It works best when given early</w:t>
      </w:r>
    </w:p>
    <w:p>
      <w:r>
        <w:t>❌ Why Not Others: (b) Neutralising the poison with an alkaline chemical reaction — not the correct answer; (a) Binding the poison to albumin in the blood — not the correct answer; (c) Speeding the poison's metabolism in the liver — not the correct answer.</w:t>
      </w:r>
    </w:p>
    <w:p>
      <w:r>
        <w:t>⚠️ Exam Trap: It does not absorb alcohols, metals or lithium well</w:t>
      </w:r>
    </w:p>
    <w:p>
      <w:r>
        <w:t>⚡ 5-Second Recall: Gut adsorption is the mechanism</w:t>
      </w:r>
    </w:p>
    <w:p>
      <w:r>
        <w:t>Positive Marks: 1</w:t>
      </w:r>
    </w:p>
    <w:p>
      <w:r>
        <w:t>Negative Marks: 0</w:t>
      </w:r>
    </w:p>
    <w:p>
      <w:r>
        <w:t>Question: Why is paracetamol overdose especially dangerous in the first 24 to 72 hours?</w:t>
      </w:r>
    </w:p>
    <w:p>
      <w:r>
        <w:t>(a) Liver injury evolves silently before jaundice appears, so early treatment is vital</w:t>
      </w:r>
    </w:p>
    <w:p>
      <w:r>
        <w:t>(b) Toxicity always causes immediate severe pain that warns the patient</w:t>
      </w:r>
    </w:p>
    <w:p>
      <w:r>
        <w:t>(c) Symptoms never appear until the liver has fully regenerated</w:t>
      </w:r>
    </w:p>
    <w:p>
      <w:r>
        <w:t>(d) Liver failure always completes within one hour of ingestion</w:t>
      </w:r>
    </w:p>
    <w:p>
      <w:r>
        <w:t>Answer: a</w:t>
      </w:r>
    </w:p>
    <w:p>
      <w:r>
        <w:t>Solution: ✅ Correct Answer: a. Liver injury evolves silently before jaundice appears, so early treatment is vital.</w:t>
      </w:r>
    </w:p>
    <w:p>
      <w:r>
        <w:t>🧠 Clinical Rationale: Paracetamol hepatotoxicity develops over 24 to 72 hours with initially vague symptoms, so early NAC treatment is critical before damage is evident</w:t>
      </w:r>
    </w:p>
    <w:p>
      <w:r>
        <w:t>🔍 Key Clues: Liver injury is silent at first</w:t>
      </w:r>
    </w:p>
    <w:p>
      <w:r>
        <w:t>🩺 Nursing Action: Early NAC prevents the damage</w:t>
      </w:r>
    </w:p>
    <w:p>
      <w:r>
        <w:t>❌ Why Not Others: (c) Symptoms never appear until the liver has fully regenerated — not the correct answer; (d) Liver failure always completes within one hour of ingestion — not the correct answer; (b) Toxicity always causes immediate severe pain that warns the patient — not the correct answer.</w:t>
      </w:r>
    </w:p>
    <w:p>
      <w:r>
        <w:t>⚠️ Exam Trap: Do not wait for symptoms to appear</w:t>
      </w:r>
    </w:p>
    <w:p>
      <w:r>
        <w:t>⚡ 5-Second Recall: Treat on the level and timing</w:t>
      </w:r>
    </w:p>
    <w:p>
      <w:r>
        <w:t>Positive Marks: 1</w:t>
      </w:r>
    </w:p>
    <w:p>
      <w:r>
        <w:t>Negative Marks: 0</w:t>
      </w:r>
    </w:p>
    <w:p>
      <w:r>
        <w:t>Question: Which classic triad signals opioid overdose?</w:t>
      </w:r>
    </w:p>
    <w:p>
      <w:r>
        <w:t>(a) Muscle rigidity with hypertension and sweating</w:t>
      </w:r>
    </w:p>
    <w:p>
      <w:r>
        <w:t>(b) Pinpoint pupils, respiratory depression and reduced consciousness</w:t>
      </w:r>
    </w:p>
    <w:p>
      <w:r>
        <w:t>(c) Dilated pupils, agitation and high fever</w:t>
      </w:r>
    </w:p>
    <w:p>
      <w:r>
        <w:t>(d) Flushed dry skin, tachycardia and delirium</w:t>
      </w:r>
    </w:p>
    <w:p>
      <w:r>
        <w:t>Answer: b</w:t>
      </w:r>
    </w:p>
    <w:p>
      <w:r>
        <w:t>Solution: ✅ Correct Answer: b. Pinpoint pupils, respiratory depression and reduced consciousness.</w:t>
      </w:r>
    </w:p>
    <w:p>
      <w:r>
        <w:t>🧠 Clinical Rationale: Opioid overdose features miosis, respiratory depression and CNS depression, the classic diagnostic triad</w:t>
      </w:r>
    </w:p>
    <w:p>
      <w:r>
        <w:t>🔍 Key Clues: Pinpoint pupils and slow breathing mark opioids</w:t>
      </w:r>
    </w:p>
    <w:p>
      <w:r>
        <w:t>🩺 Nursing Action: CNS depression follows the respiratory failure</w:t>
      </w:r>
    </w:p>
    <w:p>
      <w:r>
        <w:t>❌ Why Not Others: (d) Flushed dry skin, tachycardia and delirium — not the correct answer; (c) Dilated pupils, agitation and high fever — not the correct answer; (a) Muscle rigidity with hypertension and sweating — not the correct answer.</w:t>
      </w:r>
    </w:p>
    <w:p>
      <w:r>
        <w:t>⚠️ Exam Trap: Naloxone reverses the triad</w:t>
      </w:r>
    </w:p>
    <w:p>
      <w:r>
        <w:t>⚡ 5-Second Recall: Recognise the opioid triad early</w:t>
      </w:r>
    </w:p>
    <w:p>
      <w:r>
        <w:t>Positive Marks: 1</w:t>
      </w:r>
    </w:p>
    <w:p>
      <w:r>
        <w:t>Negative Marks: 0</w:t>
      </w:r>
    </w:p>
    <w:p>
      <w:r>
        <w:t>Question: Which cluster of signs marks organophosphate poisoning?</w:t>
      </w:r>
    </w:p>
    <w:p>
      <w:r>
        <w:t>(a) Lead-pipe rigidity with high fever and confusion only</w:t>
      </w:r>
    </w:p>
    <w:p>
      <w:r>
        <w:t>(b) Tremor, sweating, tachycardia and dilated pupils with agitation</w:t>
      </w:r>
    </w:p>
    <w:p>
      <w:r>
        <w:t>(c) Dry mouth, mydriasis, flushing and delirium</w:t>
      </w:r>
    </w:p>
    <w:p>
      <w:r>
        <w:t>(d) Salivation, lacrimation, urination, diarrhoea, muscle fasciculation and miosis</w:t>
      </w:r>
    </w:p>
    <w:p>
      <w:r>
        <w:t>Answer: d</w:t>
      </w:r>
    </w:p>
    <w:p>
      <w:r>
        <w:t>Solution: ✅ Correct Answer: d. Salivation, lacrimation, urination, diarrhoea, muscle fasciculation and miosis.</w:t>
      </w:r>
    </w:p>
    <w:p>
      <w:r>
        <w:t>🧠 Clinical Rationale: Acetylcholinesterase inhibition causes cholinergic excess: secretions, incontinence, fasciculation, bradycardia and pinpoint pupils</w:t>
      </w:r>
    </w:p>
    <w:p>
      <w:r>
        <w:t>🔍 Key Clues: SLUDGE plus muscle twitching marks organophosphates</w:t>
      </w:r>
    </w:p>
    <w:p>
      <w:r>
        <w:t>🩺 Nursing Action: Miosis and secretions are the clues</w:t>
      </w:r>
    </w:p>
    <w:p>
      <w:r>
        <w:t>❌ Why Not Others: (c) Dry mouth, mydriasis, flushing and delirium — not the correct answer; (a) Lead-pipe rigidity with high fever and confusion only — not the correct answer; (b) Tremor, sweating, tachycardia and dilated pupils with agitation — not the correct answer.</w:t>
      </w:r>
    </w:p>
    <w:p>
      <w:r>
        <w:t>⚠️ Exam Trap: Muscle fasciculation follows acetylcholine excess</w:t>
      </w:r>
    </w:p>
    <w:p>
      <w:r>
        <w:t>⚡ 5-Second Recall: Cholinergic storm is the picture</w:t>
      </w:r>
    </w:p>
    <w:p>
      <w:r>
        <w:t>Positive Marks: 1</w:t>
      </w:r>
    </w:p>
    <w:p>
      <w:r>
        <w:t>Negative Marks: 0</w:t>
      </w:r>
    </w:p>
    <w:p>
      <w:r>
        <w:t>Question: Why is iron poisoning dangerous even after initial symptoms seem to settle?</w:t>
      </w:r>
    </w:p>
    <w:p>
      <w:r>
        <w:t>(a) A deceptive recovery phase can precede severe liver failure and shock</w:t>
      </w:r>
    </w:p>
    <w:p>
      <w:r>
        <w:t>(b) Symptoms never return once the initial vomiting stops</w:t>
      </w:r>
    </w:p>
    <w:p>
      <w:r>
        <w:t>(c) Iron poisoning always cures itself after the first hour</w:t>
      </w:r>
    </w:p>
    <w:p>
      <w:r>
        <w:t>(d) Iron toxicity only affects the skin at any stage</w:t>
      </w:r>
    </w:p>
    <w:p>
      <w:r>
        <w:t>Answer: a</w:t>
      </w:r>
    </w:p>
    <w:p>
      <w:r>
        <w:t>Solution: ✅ Correct Answer: a. A deceptive recovery phase can precede severe liver failure and shock.</w:t>
      </w:r>
    </w:p>
    <w:p>
      <w:r>
        <w:t>🧠 Clinical Rationale: Iron poisoning follows stages with a deceptive improvement before severe hepatic and metabolic injury, so all ingestions are taken seriously</w:t>
      </w:r>
    </w:p>
    <w:p>
      <w:r>
        <w:t>🔍 Key Clues: Iron poisoning has deceptive phases</w:t>
      </w:r>
    </w:p>
    <w:p>
      <w:r>
        <w:t>🩺 Nursing Action: The apparent recovery is not safety</w:t>
      </w:r>
    </w:p>
    <w:p>
      <w:r>
        <w:t>❌ Why Not Others: (c) Iron poisoning always cures itself after the first hour — not the correct answer; (b) Symptoms never return once the initial vomiting stops — not the correct answer; (d) Iron toxicity only affects the skin at any stage — not the correct answer.</w:t>
      </w:r>
    </w:p>
    <w:p>
      <w:r>
        <w:t>⚠️ Exam Trap: Liver failure can follow hours later</w:t>
      </w:r>
    </w:p>
    <w:p>
      <w:r>
        <w:t>⚡ 5-Second Recall: Treat significant ingestions aggressively</w:t>
      </w:r>
    </w:p>
    <w:p>
      <w:r>
        <w:t>Positive Marks: 1</w:t>
      </w:r>
    </w:p>
    <w:p>
      <w:r>
        <w:t>Negative Marks: 0</w:t>
      </w:r>
    </w:p>
    <w:p>
      <w:r>
        <w:t>Question: Why does hypokalemia dangerously increase digoxin toxicity?</w:t>
      </w:r>
    </w:p>
    <w:p>
      <w:r>
        <w:t>(a) Low potassium always protects the heart from digoxin effects</w:t>
      </w:r>
    </w:p>
    <w:p>
      <w:r>
        <w:t>(b) Low potassium makes the heart more sensitive to digoxin, provoking arrhythmias</w:t>
      </w:r>
    </w:p>
    <w:p>
      <w:r>
        <w:t>(c) Hypokalemia increases digoxin excretion and safety</w:t>
      </w:r>
    </w:p>
    <w:p>
      <w:r>
        <w:t>(d) Potassium has no relationship with digoxin at all</w:t>
      </w:r>
    </w:p>
    <w:p>
      <w:r>
        <w:t>Answer: b</w:t>
      </w:r>
    </w:p>
    <w:p>
      <w:r>
        <w:t>Solution: ✅ Correct Answer: b. Low potassium makes the heart more sensitive to digoxin, provoking arrhythmias.</w:t>
      </w:r>
    </w:p>
    <w:p>
      <w:r>
        <w:t>🧠 Clinical Rationale: Hypokalemia potentiates digoxin's effects on the sodium-potassium pump and the heart, so arrhythmias develop at lower digoxin levels</w:t>
      </w:r>
    </w:p>
    <w:p>
      <w:r>
        <w:t>🔍 Key Clues: Keep potassium normal with digoxin</w:t>
      </w:r>
    </w:p>
    <w:p>
      <w:r>
        <w:t>🩺 Nursing Action: Diuretics can drop potassium and trigger toxicity</w:t>
      </w:r>
    </w:p>
    <w:p>
      <w:r>
        <w:t>❌ Why Not Others: (a) Low potassium always protects the heart from digoxin effects — not the correct answer; (d) Potassium has no relationship with digoxin at all — not the correct answer; (c) Hypokalemia increases digoxin excretion and safety — not the correct answer.</w:t>
      </w:r>
    </w:p>
    <w:p>
      <w:r>
        <w:t>⚠️ Exam Trap: Check potassium with digoxin levels</w:t>
      </w:r>
    </w:p>
    <w:p>
      <w:r>
        <w:t>⚡ 5-Second Recall: Hypokalemia amplifies digoxin</w:t>
      </w:r>
    </w:p>
    <w:p>
      <w:r>
        <w:t>Positive Marks: 1</w:t>
      </w:r>
    </w:p>
    <w:p>
      <w:r>
        <w:t>Negative Marks: 0</w:t>
      </w:r>
    </w:p>
    <w:p>
      <w:r>
        <w:t>Question: A patient on lithium develops severe vomiting, coarse tremor, confusion and seizures. What is the priority treatment?</w:t>
      </w:r>
    </w:p>
    <w:p>
      <w:r>
        <w:t>(a) Double the fluids and observe at home for a week</w:t>
      </w:r>
    </w:p>
    <w:p>
      <w:r>
        <w:t>(b) Stop lithium and prepare for haemodialysis if toxicity is severe</w:t>
      </w:r>
    </w:p>
    <w:p>
      <w:r>
        <w:t>(c) Give another lithium dose to restore the level</w:t>
      </w:r>
    </w:p>
    <w:p>
      <w:r>
        <w:t>(d) Add an NSAID to speed lithium excretion</w:t>
      </w:r>
    </w:p>
    <w:p>
      <w:r>
        <w:t>Answer: b</w:t>
      </w:r>
    </w:p>
    <w:p>
      <w:r>
        <w:t>Solution: ✅ Correct Answer: b. Stop lithium and prepare for haemodialysis if toxicity is severe.</w:t>
      </w:r>
    </w:p>
    <w:p>
      <w:r>
        <w:t>🧠 Clinical Rationale: Severe lithium toxicity with neuro signs is treated by stopping the drug, supportive care and haemodialysis for very high levels</w:t>
      </w:r>
    </w:p>
    <w:p>
      <w:r>
        <w:t>🔍 Key Clues: Severe lithium toxicity needs dialysis</w:t>
      </w:r>
    </w:p>
    <w:p>
      <w:r>
        <w:t>🩺 Nursing Action: Neurological signs signal danger</w:t>
      </w:r>
    </w:p>
    <w:p>
      <w:r>
        <w:t>❌ Why Not Others: (a) Double the fluids and observe at home for a week — not the correct answer; (c) Give another lithium dose to restore the level — not the correct answer; (d) Add an NSAID to speed lithium excretion — not the correct answer.</w:t>
      </w:r>
    </w:p>
    <w:p>
      <w:r>
        <w:t>⚠️ Exam Trap: Stop the lithium immediately</w:t>
      </w:r>
    </w:p>
    <w:p>
      <w:r>
        <w:t>⚡ 5-Second Recall: Supportive care accompanies dialysis</w:t>
      </w:r>
    </w:p>
    <w:p>
      <w:r>
        <w:t>Positive Marks: 1</w:t>
      </w:r>
    </w:p>
    <w:p>
      <w:r>
        <w:t>Negative Marks: 0</w:t>
      </w:r>
    </w:p>
    <w:p>
      <w:r>
        <w:t>Question: How are adverse drug reactions classified by type A and type B?</w:t>
      </w:r>
    </w:p>
    <w:p>
      <w:r>
        <w:t>(a) Type A and B describe only the drug's colour and shape</w:t>
      </w:r>
    </w:p>
    <w:p>
      <w:r>
        <w:t>(b) Type A reactions are dose related and predictable, while type B are idiosyncratic or allergic and dose independent</w:t>
      </w:r>
    </w:p>
    <w:p>
      <w:r>
        <w:t>(c) Both types are always unpredictable allergic responses</w:t>
      </w:r>
    </w:p>
    <w:p>
      <w:r>
        <w:t>(d) Type A reactions are allergic and type B are dose related</w:t>
      </w:r>
    </w:p>
    <w:p>
      <w:r>
        <w:t>Answer: b</w:t>
      </w:r>
    </w:p>
    <w:p>
      <w:r>
        <w:t>Solution: ✅ Correct Answer: b. Type A reactions are dose related and predictable, while type B are idiosyncratic or allergic and dose independent.</w:t>
      </w:r>
    </w:p>
    <w:p>
      <w:r>
        <w:t>🧠 Clinical Rationale: Type A reactions extend from the drug's known pharmacology and are dose related, while type B reactions are unpredictable allergic or idiosyncratic responses</w:t>
      </w:r>
    </w:p>
    <w:p>
      <w:r>
        <w:t>🔍 Key Clues: Type A = predictable dose effects</w:t>
      </w:r>
    </w:p>
    <w:p>
      <w:r>
        <w:t>🩺 Nursing Action: Type B = allergic or idiosyncratic</w:t>
      </w:r>
    </w:p>
    <w:p>
      <w:r>
        <w:t>❌ Why Not Others: (a) Type A and B describe only the drug's colour and shape — not the correct answer; (c) Both types are always unpredictable allergic responses — not the correct answer; (d) Type A reactions are allergic and type B are dose related — not the correct answer.</w:t>
      </w:r>
    </w:p>
    <w:p>
      <w:r>
        <w:t>⚠️ Exam Trap: Nausea from a drug is type A</w:t>
      </w:r>
    </w:p>
    <w:p>
      <w:r>
        <w:t>⚡ 5-Second Recall: Anaphylaxis is type B</w:t>
      </w:r>
    </w:p>
    <w:p>
      <w:r>
        <w:t>Positive Marks: 1</w:t>
      </w:r>
    </w:p>
    <w:p>
      <w:r>
        <w:t>Negative Marks: 0</w:t>
      </w:r>
    </w:p>
    <w:p>
      <w:r>
        <w:t>Question: What is pharmacovigilance?</w:t>
      </w:r>
    </w:p>
    <w:p>
      <w:r>
        <w:t>(a) The process of inventing new brand names for drugs</w:t>
      </w:r>
    </w:p>
    <w:p>
      <w:r>
        <w:t>(b) The study of how drugs are manufactured in factories</w:t>
      </w:r>
    </w:p>
    <w:p>
      <w:r>
        <w:t>(c) The science of detecting, assessing and preventing adverse effects of medicines</w:t>
      </w:r>
    </w:p>
    <w:p>
      <w:r>
        <w:t>(d) The pricing of medicines across different pharmacies</w:t>
      </w:r>
    </w:p>
    <w:p>
      <w:r>
        <w:t>Answer: c</w:t>
      </w:r>
    </w:p>
    <w:p>
      <w:r>
        <w:t>Solution: ✅ Correct Answer: c. The science of detecting, assessing and preventing adverse effects of medicines.</w:t>
      </w:r>
    </w:p>
    <w:p>
      <w:r>
        <w:t>🧠 Clinical Rationale: Pharmacovigilance monitors medicine safety across the product's life, detecting and preventing adverse effects</w:t>
      </w:r>
    </w:p>
    <w:p>
      <w:r>
        <w:t>🔍 Key Clues: Pharmacovigilance watches drug safety</w:t>
      </w:r>
    </w:p>
    <w:p>
      <w:r>
        <w:t>🩺 Nursing Action: It relies on spontaneous reporting of suspected reactions</w:t>
      </w:r>
    </w:p>
    <w:p>
      <w:r>
        <w:t>❌ Why Not Others: (d) The pricing of medicines across different pharmacies — not the correct answer; (a) The process of inventing new brand names for drugs — not the correct answer; (b) The study of how drugs are manufactured in factories — not the correct answer.</w:t>
      </w:r>
    </w:p>
    <w:p>
      <w:r>
        <w:t>⚠️ Exam Trap: Signals trigger further investigation</w:t>
      </w:r>
    </w:p>
    <w:p>
      <w:r>
        <w:t>⚡ 5-Second Recall: Safety monitoring continues after marketing</w:t>
      </w:r>
    </w:p>
    <w:p>
      <w:r>
        <w:t>Positive Marks: 1</w:t>
      </w:r>
    </w:p>
    <w:p>
      <w:r>
        <w:t>Negative Marks: 0</w:t>
      </w:r>
    </w:p>
    <w:p>
      <w:r>
        <w:t>Question: Which events count as serious adverse events requiring expedited reporting?</w:t>
      </w:r>
    </w:p>
    <w:p>
      <w:r>
        <w:t>(a) A transient headache relieved by rest</w:t>
      </w:r>
    </w:p>
    <w:p>
      <w:r>
        <w:t>(b) Mild nausea that resolves without treatment</w:t>
      </w:r>
    </w:p>
    <w:p>
      <w:r>
        <w:t>(c) Death, life-threatening events, hospitalisation, disability or birth defects</w:t>
      </w:r>
    </w:p>
    <w:p>
      <w:r>
        <w:t>(d) Slight drowsiness after a first morning dose</w:t>
      </w:r>
    </w:p>
    <w:p>
      <w:r>
        <w:t>Answer: c</w:t>
      </w:r>
    </w:p>
    <w:p>
      <w:r>
        <w:t>Solution: ✅ Correct Answer: c. Death, life-threatening events, hospitalisation, disability or birth defects.</w:t>
      </w:r>
    </w:p>
    <w:p>
      <w:r>
        <w:t>🧠 Clinical Rationale: Serious adverse events include death, life-threatening illness, hospitalisation, persistent disability and congenital anomalies, reported urgently</w:t>
      </w:r>
    </w:p>
    <w:p>
      <w:r>
        <w:t>🔍 Key Clues: Serious means death, hospitalisation or disability</w:t>
      </w:r>
    </w:p>
    <w:p>
      <w:r>
        <w:t>🩺 Nursing Action: Expedited reporting applies to serious events</w:t>
      </w:r>
    </w:p>
    <w:p>
      <w:r>
        <w:t>❌ Why Not Others: (d) Slight drowsiness after a first morning dose — not the correct answer; (b) Mild nausea that resolves without treatment — not the correct answer; (a) A transient headache relieved by rest — not the correct answer.</w:t>
      </w:r>
    </w:p>
    <w:p>
      <w:r>
        <w:t>⚠️ Exam Trap: Mild transient effects are not serious</w:t>
      </w:r>
    </w:p>
    <w:p>
      <w:r>
        <w:t>⚡ 5-Second Recall: Severity defines the reporting speed</w:t>
      </w:r>
    </w:p>
    <w:p>
      <w:r>
        <w:t>Positive Marks: 1</w:t>
      </w:r>
    </w:p>
    <w:p>
      <w:r>
        <w:t>Negative Marks: 0</w:t>
      </w:r>
    </w:p>
    <w:p>
      <w:r>
        <w:t>Question: How do clinicians identify a poison when the history is unclear?</w:t>
      </w:r>
    </w:p>
    <w:p>
      <w:r>
        <w:t>(a) By waiting for a biopsy of the liver to identify the toxin</w:t>
      </w:r>
    </w:p>
    <w:p>
      <w:r>
        <w:t>(b) By treating every poisoning with every antidote at once</w:t>
      </w:r>
    </w:p>
    <w:p>
      <w:r>
        <w:t>(c) By asking the patient to describe the taste of the poison only</w:t>
      </w:r>
    </w:p>
    <w:p>
      <w:r>
        <w:t>(d) By matching the toxidrome, such as pupils, secretions and vital signs, with witnesses and containers</w:t>
      </w:r>
    </w:p>
    <w:p>
      <w:r>
        <w:t>Answer: d</w:t>
      </w:r>
    </w:p>
    <w:p>
      <w:r>
        <w:t>Solution: ✅ Correct Answer: d. By matching the toxidrome, such as pupils, secretions and vital signs, with witnesses and containers.</w:t>
      </w:r>
    </w:p>
    <w:p>
      <w:r>
        <w:t>🧠 Clinical Rationale: Toxidrome recognition, containers, witnesses and drug levels together identify the poison when the history is unclear</w:t>
      </w:r>
    </w:p>
    <w:p>
      <w:r>
        <w:t>🔍 Key Clues: Toxidromes guide the poison search</w:t>
      </w:r>
    </w:p>
    <w:p>
      <w:r>
        <w:t>🩺 Nursing Action: Pinpoint pupils, secretions and vital signs tell a story</w:t>
      </w:r>
    </w:p>
    <w:p>
      <w:r>
        <w:t>❌ Why Not Others: (a) By waiting for a biopsy of the liver to identify the toxin — not the correct answer; (b) By treating every poisoning with every antidote at once — not the correct answer; (c) By asking the patient to describe the taste of the poison only — not the correct answer.</w:t>
      </w:r>
    </w:p>
    <w:p>
      <w:r>
        <w:t>⚠️ Exam Trap: Look for empty bottles and witness accounts</w:t>
      </w:r>
    </w:p>
    <w:p>
      <w:r>
        <w:t>⚡ 5-Second Recall: Patterns point to the poison</w:t>
      </w:r>
    </w:p>
    <w:p>
      <w:r>
        <w:t>Positive Marks: 1</w:t>
      </w:r>
    </w:p>
    <w:p>
      <w:r>
        <w:t>Negative Marks: 0</w:t>
      </w:r>
    </w:p>
    <w:p>
      <w:r>
        <w:t>Question: When is activated charcoal most effective after an overdose?</w:t>
      </w:r>
    </w:p>
    <w:p>
      <w:r>
        <w:t>(a) Only after the patient develops symptoms for a week</w:t>
      </w:r>
    </w:p>
    <w:p>
      <w:r>
        <w:t>(b) At any time days after the ingestion</w:t>
      </w:r>
    </w:p>
    <w:p>
      <w:r>
        <w:t>(c) Charcoal is equally effective no matter when it is given</w:t>
      </w:r>
    </w:p>
    <w:p>
      <w:r>
        <w:t>(d) Within one hour of ingestion, before the poison is fully absorbed</w:t>
      </w:r>
    </w:p>
    <w:p>
      <w:r>
        <w:t>Answer: d</w:t>
      </w:r>
    </w:p>
    <w:p>
      <w:r>
        <w:t>Solution: ✅ Correct Answer: d. Within one hour of ingestion, before the poison is fully absorbed.</w:t>
      </w:r>
    </w:p>
    <w:p>
      <w:r>
        <w:t>🧠 Clinical Rationale: Charcoal is most effective within the first hour of ingestion, before significant absorption occurs</w:t>
      </w:r>
    </w:p>
    <w:p>
      <w:r>
        <w:t>🔍 Key Clues: Give charcoal early for effect</w:t>
      </w:r>
    </w:p>
    <w:p>
      <w:r>
        <w:t>🩺 Nursing Action: Its benefit declines with time</w:t>
      </w:r>
    </w:p>
    <w:p>
      <w:r>
        <w:t>❌ Why Not Others: (b) At any time days after the ingestion — not the correct answer; (c) Charcoal is equally effective no matter when it is given — not the correct answer; (a) Only after the patient develops symptoms for a week — not the correct answer.</w:t>
      </w:r>
    </w:p>
    <w:p>
      <w:r>
        <w:t>⚠️ Exam Trap: Some slow-release drugs may justify later dosing</w:t>
      </w:r>
    </w:p>
    <w:p>
      <w:r>
        <w:t>⚡ 5-Second Recall: Early charcoal adsorbs the dose</w:t>
      </w:r>
    </w:p>
    <w:p>
      <w:r>
        <w:t>Positive Marks: 1</w:t>
      </w:r>
    </w:p>
    <w:p>
      <w:r>
        <w:t>Negative Marks: 0</w:t>
      </w:r>
    </w:p>
    <w:p>
      <w:r>
        <w:t>Question: Which factors raise the risk of liver injury after paracetamol overdose?</w:t>
      </w:r>
    </w:p>
    <w:p>
      <w:r>
        <w:t>(a) Eating a high-protein meal before the overdose</w:t>
      </w:r>
    </w:p>
    <w:p>
      <w:r>
        <w:t>(b) Chronic alcohol use, fasting and enzyme-inducing drugs</w:t>
      </w:r>
    </w:p>
    <w:p>
      <w:r>
        <w:t>(c) Adequate hydration and normal nutrition</w:t>
      </w:r>
    </w:p>
    <w:p>
      <w:r>
        <w:t>(d) Youth with no other medications at all</w:t>
      </w:r>
    </w:p>
    <w:p>
      <w:r>
        <w:t>Answer: b</w:t>
      </w:r>
    </w:p>
    <w:p>
      <w:r>
        <w:t>Solution: ✅ Correct Answer: b. Chronic alcohol use, fasting and enzyme-inducing drugs.</w:t>
      </w:r>
    </w:p>
    <w:p>
      <w:r>
        <w:t>🧠 Clinical Rationale: Alcohol, fasting and enzyme induction increase the toxic metabolite's burden and glutathione depletion, worsening liver risk after overdose</w:t>
      </w:r>
    </w:p>
    <w:p>
      <w:r>
        <w:t>🔍 Key Clues: Alcohol and fasting worsen paracetamol toxicity</w:t>
      </w:r>
    </w:p>
    <w:p>
      <w:r>
        <w:t>🩺 Nursing Action: Glutathione stores decide the injury</w:t>
      </w:r>
    </w:p>
    <w:p>
      <w:r>
        <w:t>❌ Why Not Others: (a) Eating a high-protein meal before the overdose — not the correct answer; (d) Youth with no other medications at all — not the correct answer; (c) Adequate hydration and normal nutrition — not the correct answer.</w:t>
      </w:r>
    </w:p>
    <w:p>
      <w:r>
        <w:t>⚠️ Exam Trap: Enzyme inducers raise the toxic metabolite</w:t>
      </w:r>
    </w:p>
    <w:p>
      <w:r>
        <w:t>⚡ 5-Second Recall: Know the risk factors</w:t>
      </w:r>
    </w:p>
    <w:p>
      <w:r>
        <w:t>Positive Marks: 1</w:t>
      </w:r>
    </w:p>
    <w:p>
      <w:r>
        <w:t>Negative Marks: 0</w:t>
      </w:r>
    </w:p>
    <w:p>
      <w:r>
        <w:t>Question: A patient with suspected opioid overdose has a respiratory rate of 6. What is the priority?</w:t>
      </w:r>
    </w:p>
    <w:p>
      <w:r>
        <w:t>(a) Give oral stimulants to wake the patient gently</w:t>
      </w:r>
    </w:p>
    <w:p>
      <w:r>
        <w:t>(b) Support ventilation with bag-mask breathing and give naloxone per protocol</w:t>
      </w:r>
    </w:p>
    <w:p>
      <w:r>
        <w:t>(c) Wait to see if breathing improves on its own</w:t>
      </w:r>
    </w:p>
    <w:p>
      <w:r>
        <w:t>(d) Apply cold water to the face to stimulate respiration</w:t>
      </w:r>
    </w:p>
    <w:p>
      <w:r>
        <w:t>Answer: b</w:t>
      </w:r>
    </w:p>
    <w:p>
      <w:r>
        <w:t>Solution: ✅ Correct Answer: b. Support ventilation with bag-mask breathing and give naloxone per protocol.</w:t>
      </w:r>
    </w:p>
    <w:p>
      <w:r>
        <w:t>🧠 Clinical Rationale: Severe opioid respiratory depression is treated with immediate ventilation support and naloxone, because hypoxia kills before the antidote peaks</w:t>
      </w:r>
    </w:p>
    <w:p>
      <w:r>
        <w:t>🔍 Key Clues: Ventilate while naloxone works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Bag-mask ventilation buys time</w:t>
      </w:r>
    </w:p>
    <w:p>
      <w:r>
        <w:t>❌ Why Not Others: (c) Wait to see if breathing improves on its own — not the correct answer; (d) Apply cold water to the face to stimulate respiration — not the correct answer; (a) Give oral stimulants to wake the patient gently — not the correct answer.</w:t>
      </w:r>
    </w:p>
    <w:p>
      <w:r>
        <w:t>⚠️ Exam Trap: Naloxone reverses the cause</w:t>
      </w:r>
    </w:p>
    <w:p>
      <w:r>
        <w:t>⚡ 5-Second Recall: Airway support is first</w:t>
      </w:r>
    </w:p>
    <w:p>
      <w:r>
        <w:t>Positive Marks: 1</w:t>
      </w:r>
    </w:p>
    <w:p>
      <w:r>
        <w:t>Negative Marks: 0</w:t>
      </w:r>
    </w:p>
    <w:p>
      <w:r>
        <w:t>Question: Why is atropine given in unusually large doses for organophosphate poisoning?</w:t>
      </w:r>
    </w:p>
    <w:p>
      <w:r>
        <w:t>(a) Large atropine doses speed the poison's metabolism instead</w:t>
      </w:r>
    </w:p>
    <w:p>
      <w:r>
        <w:t>(b) Atropine works only in tiny homeopathic amounts for poisoning</w:t>
      </w:r>
    </w:p>
    <w:p>
      <w:r>
        <w:t>(c) Massive acetylcholine excess demands enough atropine to block the muscarinic receptors</w:t>
      </w:r>
    </w:p>
    <w:p>
      <w:r>
        <w:t>(d) Small doses of atropine are always enough for any poisoning</w:t>
      </w:r>
    </w:p>
    <w:p>
      <w:r>
        <w:t>Answer: c</w:t>
      </w:r>
    </w:p>
    <w:p>
      <w:r>
        <w:t>Solution: ✅ Correct Answer: c. Massive acetylcholine excess demands enough atropine to block the muscarinic receptors.</w:t>
      </w:r>
    </w:p>
    <w:p>
      <w:r>
        <w:t>🧠 Clinical Rationale: The flood of acetylcholine from enzyme inhibition requires large, repeated atropine doses until secretions and bradycardia resolve</w:t>
      </w:r>
    </w:p>
    <w:p>
      <w:r>
        <w:t>🔍 Key Clues: Atropine is titrated to drying of secretions</w:t>
      </w:r>
    </w:p>
    <w:p>
      <w:r>
        <w:t>🩺 Nursing Action: Huge doses may be needed</w:t>
      </w:r>
    </w:p>
    <w:p>
      <w:r>
        <w:t>❌ Why Not Others: (b) Atropine works only in tiny homeopathic amounts for poisoning — not the correct answer; (d) Small doses of atropine are always enough for any poisoning — not the correct answer; (a) Large atropine doses speed the poison's metabolism instead — not the correct answer.</w:t>
      </w:r>
    </w:p>
    <w:p>
      <w:r>
        <w:t>⚠️ Exam Trap: Titrate to the clinical endpoint</w:t>
      </w:r>
    </w:p>
    <w:p>
      <w:r>
        <w:t>⚡ 5-Second Recall: Enzyme block means excess acetylcholine</w:t>
      </w:r>
    </w:p>
    <w:p>
      <w:r>
        <w:t>Positive Marks: 1</w:t>
      </w:r>
    </w:p>
    <w:p>
      <w:r>
        <w:t>Negative Marks: 0</w:t>
      </w:r>
    </w:p>
    <w:p>
      <w:r>
        <w:t>Question: Which chelating agent treats severe iron poisoning?</w:t>
      </w:r>
    </w:p>
    <w:p>
      <w:r>
        <w:t>(a) Succimer, which treats lead poisoning in children</w:t>
      </w:r>
    </w:p>
    <w:p>
      <w:r>
        <w:t>(b) Dimercaprol, which only chelates lead and mercury</w:t>
      </w:r>
    </w:p>
    <w:p>
      <w:r>
        <w:t>(c) Deferoxamine, which binds and removes iron from the body</w:t>
      </w:r>
    </w:p>
    <w:p>
      <w:r>
        <w:t>(d) Penicillamine, which removes copper in Wilson disease</w:t>
      </w:r>
    </w:p>
    <w:p>
      <w:r>
        <w:t>Answer: c</w:t>
      </w:r>
    </w:p>
    <w:p>
      <w:r>
        <w:t>Solution: ✅ Correct Answer: c. Deferoxamine, which binds and removes iron from the body.</w:t>
      </w:r>
    </w:p>
    <w:p>
      <w:r>
        <w:t>🧠 Clinical Rationale: Deferoxamine chelates iron, increasing its excretion in severe iron poisoning</w:t>
      </w:r>
    </w:p>
    <w:p>
      <w:r>
        <w:t>🔍 Key Clues: Deferoxamine binds iron</w:t>
      </w:r>
    </w:p>
    <w:p>
      <w:r>
        <w:t>🩺 Nursing Action: The urine turns pink-orange as iron is excreted</w:t>
      </w:r>
    </w:p>
    <w:p>
      <w:r>
        <w:t>❌ Why Not Others: (d) Penicillamine, which removes copper in Wilson disease — not the correct answer; (b) Dimercaprol, which only chelates lead and mercury — not the correct answer; (a) Succimer, which treats lead poisoning in children — not the correct answer.</w:t>
      </w:r>
    </w:p>
    <w:p>
      <w:r>
        <w:t>⚠️ Exam Trap: Give IV for severe toxicity</w:t>
      </w:r>
    </w:p>
    <w:p>
      <w:r>
        <w:t>⚡ 5-Second Recall: Chelation removes the iron</w:t>
      </w:r>
    </w:p>
    <w:p>
      <w:r>
        <w:t>Positive Marks: 1</w:t>
      </w:r>
    </w:p>
    <w:p>
      <w:r>
        <w:t>Negative Marks: 0</w:t>
      </w:r>
    </w:p>
    <w:p>
      <w:r>
        <w:t>Question: Which symptom cluster characterises digoxin toxicity?</w:t>
      </w:r>
    </w:p>
    <w:p>
      <w:r>
        <w:t>(a) Tremor, sweating and hunger with confusion</w:t>
      </w:r>
    </w:p>
    <w:p>
      <w:r>
        <w:t>(b) Polyuria, thirst and fruity breath</w:t>
      </w:r>
    </w:p>
    <w:p>
      <w:r>
        <w:t>(c) Nausea, visual disturbances such as halos, bradycardia and new arrhythmias</w:t>
      </w:r>
    </w:p>
    <w:p>
      <w:r>
        <w:t>(d) Fever, flushed skin and a fast irregular pulse only</w:t>
      </w:r>
    </w:p>
    <w:p>
      <w:r>
        <w:t>Answer: c</w:t>
      </w:r>
    </w:p>
    <w:p>
      <w:r>
        <w:t>Solution: ✅ Correct Answer: c. Nausea, visual disturbances such as halos, bradycardia and new arrhythmias.</w:t>
      </w:r>
    </w:p>
    <w:p>
      <w:r>
        <w:t>🧠 Clinical Rationale: Digoxin toxicity classically causes GI upset, yellow-green visual halos and cardiac rhythm disturbances</w:t>
      </w:r>
    </w:p>
    <w:p>
      <w:r>
        <w:t>🔍 Key Clues: GI and vision changes mark digoxin toxicity</w:t>
      </w:r>
    </w:p>
    <w:p>
      <w:r>
        <w:t>🩺 Nursing Action: Halos around lights are a classic clue</w:t>
      </w:r>
    </w:p>
    <w:p>
      <w:r>
        <w:t>❌ Why Not Others: (b) Polyuria, thirst and fruity breath — not the correct answer; (d) Fever, flushed skin and a fast irregular pulse only — not the correct answer; (a) Tremor, sweating and hunger with confusion — not the correct answer.</w:t>
      </w:r>
    </w:p>
    <w:p>
      <w:r>
        <w:t>⚠️ Exam Trap: Bradycardia and arrhythmias follow</w:t>
      </w:r>
    </w:p>
    <w:p>
      <w:r>
        <w:t>⚡ 5-Second Recall: Recognise the triad early</w:t>
      </w:r>
    </w:p>
    <w:p>
      <w:r>
        <w:t>Positive Marks: 1</w:t>
      </w:r>
    </w:p>
    <w:p>
      <w:r>
        <w:t>Negative Marks: 0</w:t>
      </w:r>
    </w:p>
    <w:p>
      <w:r>
        <w:t>Question: Which situations most commonly push lithium into the toxic range?</w:t>
      </w:r>
    </w:p>
    <w:p>
      <w:r>
        <w:t>(a) Dehydration, low salt intake, renal impairment and NSAID use</w:t>
      </w:r>
    </w:p>
    <w:p>
      <w:r>
        <w:t>(b) Regular exercise with normal fluid intake only</w:t>
      </w:r>
    </w:p>
    <w:p>
      <w:r>
        <w:t>(c) Overhydration with high salt intake at every meal</w:t>
      </w:r>
    </w:p>
    <w:p>
      <w:r>
        <w:t>(d) Eating foods rich in potassium every day</w:t>
      </w:r>
    </w:p>
    <w:p>
      <w:r>
        <w:t>Answer: a</w:t>
      </w:r>
    </w:p>
    <w:p>
      <w:r>
        <w:t>Solution: ✅ Correct Answer: a. Dehydration, low salt intake, renal impairment and NSAID use.</w:t>
      </w:r>
    </w:p>
    <w:p>
      <w:r>
        <w:t>🧠 Clinical Rationale: Lithium levels rise with dehydration, sodium depletion, renal impairment and NSAIDs, so these triggers are avoided by lithium users</w:t>
      </w:r>
    </w:p>
    <w:p>
      <w:r>
        <w:t>🔍 Key Clues: Dehydration raises lithium levels</w:t>
      </w:r>
    </w:p>
    <w:p>
      <w:r>
        <w:t>🩺 Nursing Action: NSAIDs reduce lithium excretion</w:t>
      </w:r>
    </w:p>
    <w:p>
      <w:r>
        <w:t>❌ Why Not Others: (c) Overhydration with high salt intake at every meal — not the correct answer; (d) Eating foods rich in potassium every day — not the correct answer; (b) Regular exercise with normal fluid intake only — not the correct answer.</w:t>
      </w:r>
    </w:p>
    <w:p>
      <w:r>
        <w:t>⚠️ Exam Trap: Renal impairment concentrates lithium</w:t>
      </w:r>
    </w:p>
    <w:p>
      <w:r>
        <w:t>⚡ 5-Second Recall: Teach patients the risk factors</w:t>
      </w:r>
    </w:p>
    <w:p>
      <w:r>
        <w:t>Positive Marks: 1</w:t>
      </w:r>
    </w:p>
    <w:p>
      <w:r>
        <w:t>Negative Marks: 0</w:t>
      </w:r>
    </w:p>
    <w:p>
      <w:r>
        <w:t>Question: Which example is a type A adverse drug reaction?</w:t>
      </w:r>
    </w:p>
    <w:p>
      <w:r>
        <w:t>(a) Bleeding in a patient anticoagulated with warfarin at a high dose</w:t>
      </w:r>
    </w:p>
    <w:p>
      <w:r>
        <w:t>(b) Anaphylaxis to a first penicillin dose</w:t>
      </w:r>
    </w:p>
    <w:p>
      <w:r>
        <w:t>(c) Liver failure from an idiosyncratic herbal reaction</w:t>
      </w:r>
    </w:p>
    <w:p>
      <w:r>
        <w:t>(d) A rash unique to one patient with no known cause</w:t>
      </w:r>
    </w:p>
    <w:p>
      <w:r>
        <w:t>Answer: a</w:t>
      </w:r>
    </w:p>
    <w:p>
      <w:r>
        <w:t>Solution: ✅ Correct Answer: a. Bleeding in a patient anticoagulated with warfarin at a high dose.</w:t>
      </w:r>
    </w:p>
    <w:p>
      <w:r>
        <w:t>🧠 Clinical Rationale: Bleeding from warfarin at high doses is an extension of its expected pharmacology, making it a type A reaction</w:t>
      </w:r>
    </w:p>
    <w:p>
      <w:r>
        <w:t>🔍 Key Clues: Type A reactions are dose related</w:t>
      </w:r>
    </w:p>
    <w:p>
      <w:r>
        <w:t>🩺 Nursing Action: They are predictable from the drug's action</w:t>
      </w:r>
    </w:p>
    <w:p>
      <w:r>
        <w:t>❌ Why Not Others: (d) A rash unique to one patient with no known cause — not the correct answer; (b) Anaphylaxis to a first penicillin dose — not the correct answer; (c) Liver failure from an idiosyncratic herbal reaction — not the correct answer.</w:t>
      </w:r>
    </w:p>
    <w:p>
      <w:r>
        <w:t>⚠️ Exam Trap: Warfarin bleeding is type A</w:t>
      </w:r>
    </w:p>
    <w:p>
      <w:r>
        <w:t>⚡ 5-Second Recall: Reduce the dose to manage type A effects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