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IEC stand for in the context of community health nursing?</w:t>
      </w:r>
    </w:p>
    <w:p>
      <w:r>
        <w:t>(a) Institutional Education Campaign</w:t>
      </w:r>
    </w:p>
    <w:p>
      <w:r>
        <w:t>(b) Information Exchange and Counseling</w:t>
      </w:r>
    </w:p>
    <w:p>
      <w:r>
        <w:t>(c) Information, Education and Communication</w:t>
      </w:r>
    </w:p>
    <w:p>
      <w:r>
        <w:t>(d) Integrated Educational Community</w:t>
      </w:r>
    </w:p>
    <w:p>
      <w:r>
        <w:t>Answer: c</w:t>
      </w:r>
    </w:p>
    <w:p>
      <w:r>
        <w:t>Solution: IEC (Information, Education and Communication) is the standard term used in health promotion to disseminate health information and create awareness. Option d is a made-up term, c represents selective aspects only, and d confuses institutional settings with IEC scope. Memory aid: IEC = I(nformation) E(ducation) C(ommunication) - the three pillars of health promotion.</w:t>
      </w:r>
    </w:p>
    <w:p>
      <w:r>
        <w:t>Positive Marks: 1</w:t>
      </w:r>
    </w:p>
    <w:p>
      <w:r>
        <w:t>Negative Marks: 0</w:t>
      </w:r>
    </w:p>
    <w:p>
      <w:r>
        <w:t>Question: Which statement best distinguishes BCC from general IEC in health programs?</w:t>
      </w:r>
    </w:p>
    <w:p>
      <w:r>
        <w:t>(a) BCC specifically aims at modifying behaviors and practices at individual and community level</w:t>
      </w:r>
    </w:p>
    <w:p>
      <w:r>
        <w:t>(b) BCC is limited to awareness creation only</w:t>
      </w:r>
    </w:p>
    <w:p>
      <w:r>
        <w:t>(c) BCC targets only urban populations</w:t>
      </w:r>
    </w:p>
    <w:p>
      <w:r>
        <w:t>(d) BCC requires no educational component</w:t>
      </w:r>
    </w:p>
    <w:p>
      <w:r>
        <w:t>Answer: a</w:t>
      </w:r>
    </w:p>
    <w:p>
      <w:r>
        <w:t>Solution: BCC (Behavior Change Communication) goes beyond IEC by specifically focusing on changing behaviors and practices, not just providing information. Option c is geographically inaccurate, c ignores education's role in BCC, and d describes basic IEC not BCC. Key difference: IEC = Information, BCC = Information + Behavior modification.</w:t>
      </w:r>
    </w:p>
    <w:p>
      <w:r>
        <w:t>Positive Marks: 1</w:t>
      </w:r>
    </w:p>
    <w:p>
      <w:r>
        <w:t>Negative Marks: 0</w:t>
      </w:r>
    </w:p>
    <w:p>
      <w:r>
        <w:t>Question: Which of the following is classified as an audio-visual aid?</w:t>
      </w:r>
    </w:p>
    <w:p>
      <w:r>
        <w:t>(a) Health pamphlet</w:t>
      </w:r>
    </w:p>
    <w:p>
      <w:r>
        <w:t>(b) Radio broadcast</w:t>
      </w:r>
    </w:p>
    <w:p>
      <w:r>
        <w:t>(c) Slide projector with slides</w:t>
      </w:r>
    </w:p>
    <w:p>
      <w:r>
        <w:t>(d) Printed poster</w:t>
      </w:r>
    </w:p>
    <w:p>
      <w:r>
        <w:t>Answer: c</w:t>
      </w:r>
    </w:p>
    <w:p>
      <w:r>
        <w:t>Solution: Slide projector with slides is a true audio-visual aid combining image and sound components. Pamphlet (option a) and poster (option d) are visual only (printed materials), while radio broadcast (option b) is audio only. Audio-visual aids require BOTH audio and visual components working together.</w:t>
      </w:r>
    </w:p>
    <w:p>
      <w:r>
        <w:t>Positive Marks: 1</w:t>
      </w:r>
    </w:p>
    <w:p>
      <w:r>
        <w:t>Negative Marks: 0</w:t>
      </w:r>
    </w:p>
    <w:p>
      <w:r>
        <w:t>Question: The primary purpose of IEC in community health programs is to:</w:t>
      </w:r>
    </w:p>
    <w:p>
      <w:r>
        <w:t>(a) Create dependency on health services</w:t>
      </w:r>
    </w:p>
    <w:p>
      <w:r>
        <w:t>(b) Promote health awareness, knowledge and positive health behaviors</w:t>
      </w:r>
    </w:p>
    <w:p>
      <w:r>
        <w:t>(c) Restrict community decision-making</w:t>
      </w:r>
    </w:p>
    <w:p>
      <w:r>
        <w:t>(d) Substitute for clinical treatment</w:t>
      </w:r>
    </w:p>
    <w:p>
      <w:r>
        <w:t>Answer: b</w:t>
      </w:r>
    </w:p>
    <w:p>
      <w:r>
        <w:t>Solution: IEC's core purpose is creating awareness, imparting knowledge, and promoting positive health behaviors in the community. Option a creates undesirable dependency, c contradicts community participation principle, and d confuses education with treatment. IEC empowers communities through knowledge.</w:t>
      </w:r>
    </w:p>
    <w:p>
      <w:r>
        <w:t>Positive Marks: 1</w:t>
      </w:r>
    </w:p>
    <w:p>
      <w:r>
        <w:t>Negative Marks: 0</w:t>
      </w:r>
    </w:p>
    <w:p>
      <w:r>
        <w:t>Question: What is the correct sequence in planning IEC activities according to INC guidelines?</w:t>
      </w:r>
    </w:p>
    <w:p>
      <w:r>
        <w:t>(a) Implementation → Assessment → Planning → Evaluation → Selection of aids</w:t>
      </w:r>
    </w:p>
    <w:p>
      <w:r>
        <w:t>(b) Selection of aids → Implementation → Assessment → Planning → Evaluation</w:t>
      </w:r>
    </w:p>
    <w:p>
      <w:r>
        <w:t>(c) Selecting aids → Assessment → Planning → Implementation → Evaluation</w:t>
      </w:r>
    </w:p>
    <w:p>
      <w:r>
        <w:t>(d) Assessment → Planning → Selection of aids → Implementation → Evaluation</w:t>
      </w:r>
    </w:p>
    <w:p>
      <w:r>
        <w:t>Answer: d</w:t>
      </w:r>
    </w:p>
    <w:p>
      <w:r>
        <w:t>Solution: Systematic planning follows APIE cycle: Assessment of community needs, Planning activities, Implementation, and Evaluation. Selection of aids comes after planning objectives. Options c, a, cnd d violate logical sequence and evidence-based planning principles. Memory aid: Assess first, select tools second.</w:t>
      </w:r>
    </w:p>
    <w:p>
      <w:r>
        <w:t>Positive Marks: 1</w:t>
      </w:r>
    </w:p>
    <w:p>
      <w:r>
        <w:t>Negative Marks: 0</w:t>
      </w:r>
    </w:p>
    <w:p>
      <w:r>
        <w:t>Question: A flow chart displaying sequential information using boxes and connecting lines would be classified as:</w:t>
      </w:r>
    </w:p>
    <w:p>
      <w:r>
        <w:t>(a) Flip chart</w:t>
      </w:r>
    </w:p>
    <w:p>
      <w:r>
        <w:t>(b) Flannel board</w:t>
      </w:r>
    </w:p>
    <w:p>
      <w:r>
        <w:t>(c) Flow diagram</w:t>
      </w:r>
    </w:p>
    <w:p>
      <w:r>
        <w:t>(d) Flash card</w:t>
      </w:r>
    </w:p>
    <w:p>
      <w:r>
        <w:t>Answer: c</w:t>
      </w:r>
    </w:p>
    <w:p>
      <w:r>
        <w:t>Solution: A flow diagram uses boxes and lines to show sequential processes or relationships. Flannel board (b) uses felt-backed materials, flip chart (a) shows pages sequentially, flash cards (d) are individual cards. Flow diagrams are specifically designed for showing step-by-step processes.</w:t>
      </w:r>
    </w:p>
    <w:p>
      <w:r>
        <w:t>Positive Marks: 1</w:t>
      </w:r>
    </w:p>
    <w:p>
      <w:r>
        <w:t>Negative Marks: 0</w:t>
      </w:r>
    </w:p>
    <w:p>
      <w:r>
        <w:t>Question: When selecting an audio-visual aid for community education, which factor should be prioritized?</w:t>
      </w:r>
    </w:p>
    <w:p>
      <w:r>
        <w:t>(a) Learning objectives and target audience characteristics</w:t>
      </w:r>
    </w:p>
    <w:p>
      <w:r>
        <w:t>(b) Availability of electricity supply</w:t>
      </w:r>
    </w:p>
    <w:p>
      <w:r>
        <w:t>(c) Cost of the material</w:t>
      </w:r>
    </w:p>
    <w:p>
      <w:r>
        <w:t>(d) Preference of the health educator</w:t>
      </w:r>
    </w:p>
    <w:p>
      <w:r>
        <w:t>Answer: a</w:t>
      </w:r>
    </w:p>
    <w:p>
      <w:r>
        <w:t>Solution: Selection should prioritize alignment with learning objectives and audience appropriateness (age, literacy, culture, comprehension level). Option c (cost) is secondary, c (electricity) is practical but not primary, d (educator preference) is subjective. Correct aid must match learning goals and audience needs first.</w:t>
      </w:r>
    </w:p>
    <w:p>
      <w:r>
        <w:t>Positive Marks: 1</w:t>
      </w:r>
    </w:p>
    <w:p>
      <w:r>
        <w:t>Negative Marks: 0</w:t>
      </w:r>
    </w:p>
    <w:p>
      <w:r>
        <w:t>Question: Which of the following represents an advantage of using audio-visual aids in community health education?</w:t>
      </w:r>
    </w:p>
    <w:p>
      <w:r>
        <w:t>(a) They reduce active community participation</w:t>
      </w:r>
    </w:p>
    <w:p>
      <w:r>
        <w:t>(b) They eliminate the need for interpersonal communication</w:t>
      </w:r>
    </w:p>
    <w:p>
      <w:r>
        <w:t>(c) They require specialized technical skills for operation</w:t>
      </w:r>
    </w:p>
    <w:p>
      <w:r>
        <w:t>(d) They increase information retention by 70-80% compared to verbal communication alone</w:t>
      </w:r>
    </w:p>
    <w:p>
      <w:r>
        <w:t>Answer: d</w:t>
      </w:r>
    </w:p>
    <w:p>
      <w:r>
        <w:t>Solution: Research shows audio-visual aids increase retention significantly (70-80% vs 10% for audio only). Option c is a disadvantage, c ignores importance of dialogue, d is false. Audio-visual aids enhance learning through dual sensory engagement (seeing and hearing simultaneously).</w:t>
      </w:r>
    </w:p>
    <w:p>
      <w:r>
        <w:t>Positive Marks: 1</w:t>
      </w:r>
    </w:p>
    <w:p>
      <w:r>
        <w:t>Negative Marks: 0</w:t>
      </w:r>
    </w:p>
    <w:p>
      <w:r>
        <w:t>Question: For effective IEC in a rural community with low literacy rates and limited electricity access, the MOST appropriate strategy would be:</w:t>
      </w:r>
    </w:p>
    <w:p>
      <w:r>
        <w:t>(a) Screening of documentary films using generator</w:t>
      </w:r>
    </w:p>
    <w:p>
      <w:r>
        <w:t>(b) Use of pictorial aids, posters, demonstrations and verbal communication in local language</w:t>
      </w:r>
    </w:p>
    <w:p>
      <w:r>
        <w:t>(c) Distribution of complex technical manuals</w:t>
      </w:r>
    </w:p>
    <w:p>
      <w:r>
        <w:t>(d) Distribution of booklets and pamphlets only</w:t>
      </w:r>
    </w:p>
    <w:p>
      <w:r>
        <w:t>Answer: b</w:t>
      </w:r>
    </w:p>
    <w:p>
      <w:r>
        <w:t>Solution: Low literacy communities benefit from visual (pictures, posters) and participatory methods (demonstrations, local language discussions). Option d requires reading ability, b needs electricity and technical setup, d assumes literacy. Principle: Match communication method to audience literacy and resources available.</w:t>
      </w:r>
    </w:p>
    <w:p>
      <w:r>
        <w:t>Positive Marks: 1</w:t>
      </w:r>
    </w:p>
    <w:p>
      <w:r>
        <w:t>Negative Marks: 0</w:t>
      </w:r>
    </w:p>
    <w:p>
      <w:r>
        <w:t>Question: Which factor represents a major barrier to effective health communication in diverse communities?</w:t>
      </w:r>
    </w:p>
    <w:p>
      <w:r>
        <w:t>(a) Cultural beliefs, misconceptions, language differences and low health literacy</w:t>
      </w:r>
    </w:p>
    <w:p>
      <w:r>
        <w:t>(b) Active participation of community health workers</w:t>
      </w:r>
    </w:p>
    <w:p>
      <w:r>
        <w:t>(c) Use of visual aids and demonstrations</w:t>
      </w:r>
    </w:p>
    <w:p>
      <w:r>
        <w:t>(d) Small size of community groups</w:t>
      </w:r>
    </w:p>
    <w:p>
      <w:r>
        <w:t>Answer: a</w:t>
      </w:r>
    </w:p>
    <w:p>
      <w:r>
        <w:t>Solution: Cultural beliefs, misconceptions, language barriers and low health literacy are significant obstacles to message comprehension and acceptance. Option c (visual aids) and c (workers) are facilitators, d (small groups) actually aids targeted communication. Barriers must be identified during needs assessment to design appropriate IEC.</w:t>
      </w:r>
    </w:p>
    <w:p>
      <w:r>
        <w:t>Positive Marks: 1</w:t>
      </w:r>
    </w:p>
    <w:p>
      <w:r>
        <w:t>Negative Marks: 0</w:t>
      </w:r>
    </w:p>
    <w:p>
      <w:r>
        <w:t>Question: A community health worker's primary responsibility in IEC implementation includes:</w:t>
      </w:r>
    </w:p>
    <w:p>
      <w:r>
        <w:t>(a) Controlling all health resources in the area</w:t>
      </w:r>
    </w:p>
    <w:p>
      <w:r>
        <w:t>(b) Identifying needs, planning activities WITH community participation and facilitating behavior change</w:t>
      </w:r>
    </w:p>
    <w:p>
      <w:r>
        <w:t>(c) Making all health decisions for the community</w:t>
      </w:r>
    </w:p>
    <w:p>
      <w:r>
        <w:t>(d) Replacing traditional community leaders</w:t>
      </w:r>
    </w:p>
    <w:p>
      <w:r>
        <w:t>Answer: b</w:t>
      </w:r>
    </w:p>
    <w:p>
      <w:r>
        <w:t>Solution: CHWs facilitate IEC through needs assessment, collaborative planning and implementation ensuring community ownership. Option c removes community agency, c represents top-down approach, d disrespects existing social structures. Principle: CHWs are facilitators and liaisons, not dictators of health decisions.</w:t>
      </w:r>
    </w:p>
    <w:p>
      <w:r>
        <w:t>Positive Marks: 1</w:t>
      </w:r>
    </w:p>
    <w:p>
      <w:r>
        <w:t>Negative Marks: 0</w:t>
      </w:r>
    </w:p>
    <w:p>
      <w:r>
        <w:t>Question: Which evaluation method is MOST appropriate for measuring the impact of an IEC program on vaccination coverage?</w:t>
      </w:r>
    </w:p>
    <w:p>
      <w:r>
        <w:t>(a) Collecting feedback from health workers only</w:t>
      </w:r>
    </w:p>
    <w:p>
      <w:r>
        <w:t>(b) Observing increase in vaccination rates and assessing knowledge change among target population</w:t>
      </w:r>
    </w:p>
    <w:p>
      <w:r>
        <w:t>(c) Counting the number of pamphlets distributed</w:t>
      </w:r>
    </w:p>
    <w:p>
      <w:r>
        <w:t>(d) Recording the number of posters displayed</w:t>
      </w:r>
    </w:p>
    <w:p>
      <w:r>
        <w:t>Answer: b</w:t>
      </w:r>
    </w:p>
    <w:p>
      <w:r>
        <w:t>Solution: True impact evaluation measures behavior change (increased vaccination coverage) and knowledge gain in the target population, not output metrics like materials distributed. Options c, d measure quantity of materials (process), d lacks community perspective. Impact = behavior/practice change, not material dissemination.</w:t>
      </w:r>
    </w:p>
    <w:p>
      <w:r>
        <w:t>Positive Marks: 1</w:t>
      </w:r>
    </w:p>
    <w:p>
      <w:r>
        <w:t>Negative Marks: 0</w:t>
      </w:r>
    </w:p>
    <w:p>
      <w:r>
        <w:t>Question: When planning IEC activities for a community health program, the timing of interventions should consider:</w:t>
      </w:r>
    </w:p>
    <w:p>
      <w:r>
        <w:t>(a) Community readiness, existing health priorities and seasonal/cultural factors</w:t>
      </w:r>
    </w:p>
    <w:p>
      <w:r>
        <w:t>(b) Administrative convenience of the health facility</w:t>
      </w:r>
    </w:p>
    <w:p>
      <w:r>
        <w:t>(c) Budget allocation period only</w:t>
      </w:r>
    </w:p>
    <w:p>
      <w:r>
        <w:t>(d) Only the health worker's availability</w:t>
      </w:r>
    </w:p>
    <w:p>
      <w:r>
        <w:t>Answer: a</w:t>
      </w:r>
    </w:p>
    <w:p>
      <w:r>
        <w:t>Solution: Effective IEC timing aligns with community readiness, seasonal disease patterns (e.g., malaria in monsoon, respiratory in winter) and cultural events. Option d ignores community context, c is financial not programmatic, d prioritizes logistics over effectiveness. Principle: Context determines timing for relevance and uptake.</w:t>
      </w:r>
    </w:p>
    <w:p>
      <w:r>
        <w:t>Positive Marks: 1</w:t>
      </w:r>
    </w:p>
    <w:p>
      <w:r>
        <w:t>Negative Marks: 0</w:t>
      </w:r>
    </w:p>
    <w:p>
      <w:r>
        <w:t>Question: According to behavior change theories, successful BCC requires:</w:t>
      </w:r>
    </w:p>
    <w:p>
      <w:r>
        <w:t>(a) External rewards and punishments only</w:t>
      </w:r>
    </w:p>
    <w:p>
      <w:r>
        <w:t>(b) Audio-visual aids exclusively</w:t>
      </w:r>
    </w:p>
    <w:p>
      <w:r>
        <w:t>(c) Knowledge combined with beliefs, motivation, self-efficacy and enabling factors</w:t>
      </w:r>
    </w:p>
    <w:p>
      <w:r>
        <w:t>(d) Knowledge alone without other factors</w:t>
      </w:r>
    </w:p>
    <w:p>
      <w:r>
        <w:t>Answer: c</w:t>
      </w:r>
    </w:p>
    <w:p>
      <w:r>
        <w:t>Solution: Effective behavior change requires multi-level approach: knowledge (cognitive), beliefs and motivation (affective), self-efficacy and enabling resources (behavioral). Option d ignores psychosocial factors, c overemphasizes medium, d relies on external coercion not internalization. Holistic approach = Sustainable change.</w:t>
      </w:r>
    </w:p>
    <w:p>
      <w:r>
        <w:t>Positive Marks: 1</w:t>
      </w:r>
    </w:p>
    <w:p>
      <w:r>
        <w:t>Negative Marks: 0</w:t>
      </w:r>
    </w:p>
    <w:p>
      <w:r>
        <w:t>Question: A community health nurse plans IEC for nutrition in a school with diverse learners including visual, auditory and kinesthetic learners. Which approach should be MOST appropriate?</w:t>
      </w:r>
    </w:p>
    <w:p>
      <w:r>
        <w:t>(a) Audio recordings of nutrition facts</w:t>
      </w:r>
    </w:p>
    <w:p>
      <w:r>
        <w:t>(b) Printed handouts without supplementary activities</w:t>
      </w:r>
    </w:p>
    <w:p>
      <w:r>
        <w:t>(c) Lecture-only method using blackboard</w:t>
      </w:r>
    </w:p>
    <w:p>
      <w:r>
        <w:t>(d) Combination of demonstrations, visuals, peer discussions and hands-on activities with nutrition games</w:t>
      </w:r>
    </w:p>
    <w:p>
      <w:r>
        <w:t>Answer: d</w:t>
      </w:r>
    </w:p>
    <w:p>
      <w:r>
        <w:t>Solution: Multi-method approach addresses diverse learning styles: visual (demonstrations, charts), auditory (discussions, peer learning), kinesthetic (activities, games). Options c (lecture only), c (passive reading), d (audio only) engage single learning modality. Principle: Multimodal IEC increases reach and effectiveness across learner diversity.</w:t>
      </w:r>
    </w:p>
    <w:p>
      <w:r>
        <w:t>Positive Marks: 1</w:t>
      </w:r>
    </w:p>
    <w:p>
      <w:r>
        <w:t>Negative Marks: 0</w:t>
      </w:r>
    </w:p>
    <w:p>
      <w:r>
        <w:t>Question: An IEC program on hand hygiene showed increased knowledge but minimal behavior change. The most likely reason could be:</w:t>
      </w:r>
    </w:p>
    <w:p>
      <w:r>
        <w:t>(a) Overemphasis on involving community members</w:t>
      </w:r>
    </w:p>
    <w:p>
      <w:r>
        <w:t>(b) Excessive use of posters and pamphlets</w:t>
      </w:r>
    </w:p>
    <w:p>
      <w:r>
        <w:t>(c) Failure to address social barriers, local beliefs about water, and lack of enabling resources like soap and water</w:t>
      </w:r>
    </w:p>
    <w:p>
      <w:r>
        <w:t>(d) Too much focus on demonstrations</w:t>
      </w:r>
    </w:p>
    <w:p>
      <w:r>
        <w:t>Answer: c</w:t>
      </w:r>
    </w:p>
    <w:p>
      <w:r>
        <w:t>Solution: Knowledge-behavior gap occurs when enabling factors are ignored. Hand hygiene requires soap availability, water access, and overcoming beliefs about ritual purity. Option b, a, d are strengths not weaknesses. Critical learning: IEC must address barriers and enable resources, not just transfer knowledge.</w:t>
      </w:r>
    </w:p>
    <w:p>
      <w:r>
        <w:t>Positive Marks: 1</w:t>
      </w:r>
    </w:p>
    <w:p>
      <w:r>
        <w:t>Negative Marks: 0</w:t>
      </w:r>
    </w:p>
    <w:p>
      <w:r>
        <w:t>Question: When integrating IEC into disease surveillance programs, the communication approach should primarily facilitate:</w:t>
      </w:r>
    </w:p>
    <w:p>
      <w:r>
        <w:t>(a) Selling of health commodities and services</w:t>
      </w:r>
    </w:p>
    <w:p>
      <w:r>
        <w:t>(b) Entertainment and media coverage</w:t>
      </w:r>
    </w:p>
    <w:p>
      <w:r>
        <w:t>(c) Creating stigma against affected individuals</w:t>
      </w:r>
    </w:p>
    <w:p>
      <w:r>
        <w:t>(d) Community participation in case identification, timely reporting and adherence to control measures</w:t>
      </w:r>
    </w:p>
    <w:p>
      <w:r>
        <w:t>Answer: d</w:t>
      </w:r>
    </w:p>
    <w:p>
      <w:r>
        <w:t>Solution: Surveillance effectiveness requires community engagement in detection, reporting and compliance. Options a (commercial focus) and d (stigma) undermine participation, c (entertainment) lacks disease control focus. Principle: Surveillance-linked IEC mobilizes community as partners in disease control, not passive recipients.</w:t>
      </w:r>
    </w:p>
    <w:p>
      <w:r>
        <w:t>Positive Marks: 1</w:t>
      </w:r>
    </w:p>
    <w:p>
      <w:r>
        <w:t>Negative Marks: 0</w:t>
      </w:r>
    </w:p>
    <w:p>
      <w:r>
        <w:t>Question: A tuberculosis IEC campaign achieved high awareness but low treatment completion rates. Which COMPREHENSIVE strategy would address this outcome gap?</w:t>
      </w:r>
    </w:p>
    <w:p>
      <w:r>
        <w:t>(a) Incorporate BCC addressing myths, ensuring treatment accessibility, monitoring adherence and providing social support through family and community</w:t>
      </w:r>
    </w:p>
    <w:p>
      <w:r>
        <w:t>(b) Increase distribution of printed materials</w:t>
      </w:r>
    </w:p>
    <w:p>
      <w:r>
        <w:t>(c) Focus exclusively on adding new audio-visual formats</w:t>
      </w:r>
    </w:p>
    <w:p>
      <w:r>
        <w:t>(d) Discontinue IEC activities as ineffective</w:t>
      </w:r>
    </w:p>
    <w:p>
      <w:r>
        <w:t>Answer: a</w:t>
      </w:r>
    </w:p>
    <w:p>
      <w:r>
        <w:t>Solution: Awareness alone doesn't ensure adherence; requires BCC addressing beliefs, social support, service accessibility and follow-up monitoring. Option b (more materials) ignores adherence barriers, c premature exit, d adds resources without addressing barriers. Gap principle: Knowledge + Barriers removal + Enabling factors = Behavior change.</w:t>
      </w:r>
    </w:p>
    <w:p>
      <w:r>
        <w:t>Positive Marks: 1</w:t>
      </w:r>
    </w:p>
    <w:p>
      <w:r>
        <w:t>Negative Marks: 0</w:t>
      </w:r>
    </w:p>
    <w:p>
      <w:r>
        <w:t>Question: A community health nurse observes poor reach of an IEC program among elderly population despite using age-appropriate visual aids. The MOST appropriate next action would be:</w:t>
      </w:r>
    </w:p>
    <w:p>
      <w:r>
        <w:t>(a) Conclude the program is ineffective and discontinue it</w:t>
      </w:r>
    </w:p>
    <w:p>
      <w:r>
        <w:t>(b) Increase frequency of announcements through loudspeaker</w:t>
      </w:r>
    </w:p>
    <w:p>
      <w:r>
        <w:t>(c) Exclusively use audio materials without visual support</w:t>
      </w:r>
    </w:p>
    <w:p>
      <w:r>
        <w:t>(d) Conduct needs assessment to understand elderly preferences, involve family members and opinion leaders, modify message delivery methods and ensure adequate interpersonal contact</w:t>
      </w:r>
    </w:p>
    <w:p>
      <w:r>
        <w:t>Answer: d</w:t>
      </w:r>
    </w:p>
    <w:p>
      <w:r>
        <w:t>Solution: Poor reach requires diagnostic assessment: elderly may prefer interpersonal communication, may need family involvement, may have sensory limitations requiring larger fonts/clearer audio. Option a is defeatist, c removes visual advantage for those with hearing loss, d assumes volume solves comprehension. Principle: Barriers identified → Solutions designed.</w:t>
      </w:r>
    </w:p>
    <w:p>
      <w:r>
        <w:t>Positive Marks: 1</w:t>
      </w:r>
    </w:p>
    <w:p>
      <w:r>
        <w:t>Negative Marks: 0</w:t>
      </w:r>
    </w:p>
    <w:p>
      <w:r>
        <w:t>Question: A community health nurse is planning an IEC program on vaccination in a multi-lingual village with varying literacy levels. Which implementation strategy would ensure maximum community engagement and effectiveness?</w:t>
      </w:r>
    </w:p>
    <w:p>
      <w:r>
        <w:t>(a) Using only English-language written health pamphlets as the primary communication tool</w:t>
      </w:r>
    </w:p>
    <w:p>
      <w:r>
        <w:t>(b) Using local languages, visual demonstrations, involving community leaders, and conducting interactive group sessions</w:t>
      </w:r>
    </w:p>
    <w:p>
      <w:r>
        <w:t>(c) Sending vaccination information through SMS and email to all registered community households</w:t>
      </w:r>
    </w:p>
    <w:p>
      <w:r>
        <w:t>(d) Broadcasting vaccination messages exclusively through radio during evening hours</w:t>
      </w:r>
    </w:p>
    <w:p>
      <w:r>
        <w:t>Answer: b</w:t>
      </w:r>
    </w:p>
    <w:p>
      <w:r>
        <w:t>Solution: Effective IEC in diverse communities requires culturally and linguistically appropriate strategies. Option b is correct as it incorporates multiple evidence-based components: local language use ensures message comprehension, visual demonstrations work across literacy levels, community leader involvement builds trust and credibility, and interactive sessions facilitate clarification and questions. Option a ignores language diversity and literacy challenges. Option d restricts reach and assumes media access. Option c assumes universal technology access which is unrealistic in resource-limited settings. Key principle: Successful IEC requires Language-appropriate communication + Visuals + Community involvement + Interactive participation = Maximum effectiveness.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