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Insulin is classified as which type of hormone based on its chemical structure?</w:t>
      </w:r>
    </w:p>
    <w:p>
      <w:r>
        <w:t>(a) Lipid hormone</w:t>
      </w:r>
    </w:p>
    <w:p>
      <w:r>
        <w:t>(b) Amino acid derivative</w:t>
      </w:r>
    </w:p>
    <w:p>
      <w:r>
        <w:t>(c) Peptide hormone</w:t>
      </w:r>
    </w:p>
    <w:p>
      <w:r>
        <w:t>(d) Steroid hormone</w:t>
      </w:r>
    </w:p>
    <w:p>
      <w:r>
        <w:t>Answer: c</w:t>
      </w:r>
    </w:p>
    <w:p>
      <w:r>
        <w:t>Solution: Insulin is a 51-amino acid peptide hormone synthesized in the pancreatic beta cells. Peptide hormones are proteins or protein derivatives that cannot cross the cell membrane and act via cell surface receptors. Steroid hormones (cortisol, estrogen) are lipid-soluble derivatives of cholesterol. Amino acid derivatives (epinephrine, thyroid hormones) are smaller molecules derived from single amino acids. Lipid hormone is not a standard classification. Memory aid: 'Peptides = Proteins = Polar = cell surface receptors'</w:t>
      </w:r>
    </w:p>
    <w:p>
      <w:r>
        <w:t>Positive Marks: 1</w:t>
      </w:r>
    </w:p>
    <w:p>
      <w:r>
        <w:t>Negative Marks: 0</w:t>
      </w:r>
    </w:p>
    <w:p>
      <w:r>
        <w:t>Question: Which of the following hormones is classified as a steroid hormone?</w:t>
      </w:r>
    </w:p>
    <w:p>
      <w:r>
        <w:t>(a) Thyroid hormone</w:t>
      </w:r>
    </w:p>
    <w:p>
      <w:r>
        <w:t>(b) Glucagon</w:t>
      </w:r>
    </w:p>
    <w:p>
      <w:r>
        <w:t>(c) Parathyroid hormone</w:t>
      </w:r>
    </w:p>
    <w:p>
      <w:r>
        <w:t>(d) Testosterone</w:t>
      </w:r>
    </w:p>
    <w:p>
      <w:r>
        <w:t>Answer: d</w:t>
      </w:r>
    </w:p>
    <w:p>
      <w:r>
        <w:t>Solution: Testosterone is a steroid hormone derived from cholesterol with a four-ring structure, produced by the testes and adrenal cortex. Glucagon is a 29-amino acid peptide hormone from pancreatic alpha cells. Thyroid hormone (T3/T4) is derived from the amino acid tyrosine (amino acid derivative). Parathyroid hormone is an 84-amino acid peptide. Steroid hormones are lipid-soluble, synthesized on demand, and bind to intracellular receptors. Memory aid: 'Steroids = Sex hormones + Stress hormones (cortisol) = Lipid-soluble'</w:t>
      </w:r>
    </w:p>
    <w:p>
      <w:r>
        <w:t>Positive Marks: 1</w:t>
      </w:r>
    </w:p>
    <w:p>
      <w:r>
        <w:t>Negative Marks: 0</w:t>
      </w:r>
    </w:p>
    <w:p>
      <w:r>
        <w:t>Question: The mechanism of action of peptide hormones involves binding to which type of receptor?</w:t>
      </w:r>
    </w:p>
    <w:p>
      <w:r>
        <w:t>(a) Cell surface receptors</w:t>
      </w:r>
    </w:p>
    <w:p>
      <w:r>
        <w:t>(b) Intracellular receptors</w:t>
      </w:r>
    </w:p>
    <w:p>
      <w:r>
        <w:t>(c) Mitochondrial receptors</w:t>
      </w:r>
    </w:p>
    <w:p>
      <w:r>
        <w:t>(d) Nuclear membrane receptors</w:t>
      </w:r>
    </w:p>
    <w:p>
      <w:r>
        <w:t>Answer: a</w:t>
      </w:r>
    </w:p>
    <w:p>
      <w:r>
        <w:t>Solution: Peptide hormones cannot cross the plasma membrane due to their polar, hydrophilic nature, so they bind to cell surface (transmembrane) receptors. This activates second messenger systems (cAMP, IP3/DAG, tyrosine kinase cascades). Intracellular receptors are for lipid-soluble hormones like steroids. Mitochondrial and nuclear membrane receptors are not typical hormone receptor locations. The key principle: polar molecules = surface receptors, lipid-soluble = intracellular receptors. Memory aid: 'Peptides = Polar = surface'</w:t>
      </w:r>
    </w:p>
    <w:p>
      <w:r>
        <w:t>Positive Marks: 1</w:t>
      </w:r>
    </w:p>
    <w:p>
      <w:r>
        <w:t>Negative Marks: 0</w:t>
      </w:r>
    </w:p>
    <w:p>
      <w:r>
        <w:t>Question: Thyroid hormones (T3 and T4) are classified as which type of hormone?</w:t>
      </w:r>
    </w:p>
    <w:p>
      <w:r>
        <w:t>(a) Glycoprotein hormones</w:t>
      </w:r>
    </w:p>
    <w:p>
      <w:r>
        <w:t>(b) Peptide hormones</w:t>
      </w:r>
    </w:p>
    <w:p>
      <w:r>
        <w:t>(c) Steroid hormones</w:t>
      </w:r>
    </w:p>
    <w:p>
      <w:r>
        <w:t>(d) Amino acid derivatives</w:t>
      </w:r>
    </w:p>
    <w:p>
      <w:r>
        <w:t>Answer: d</w:t>
      </w:r>
    </w:p>
    <w:p>
      <w:r>
        <w:t>Solution: Thyroid hormones (triiodothyronine and thyroxine) are synthesized from the amino acid tyrosine by iodination and condensation reactions. They are small molecular weight hormones, lipid-soluble, and act via intracellular receptors. Peptide hormones are protein chains (insulin, growth hormone). Steroid hormones have a four-ring cholesterol structure (cortisol, testosterone). Glycoprotein hormones are large molecules with carbohydrate moieties (FSH, LH, TSH). Thyroid hormones are exceptions—amino acid derivatives that are also lipid-soluble. Memory aid: 'Thyroid = Tyrosine + iodine = amino acid derivative but lipid-soluble'</w:t>
      </w:r>
    </w:p>
    <w:p>
      <w:r>
        <w:t>Positive Marks: 1</w:t>
      </w:r>
    </w:p>
    <w:p>
      <w:r>
        <w:t>Negative Marks: 0</w:t>
      </w:r>
    </w:p>
    <w:p>
      <w:r>
        <w:t>Question: Which of the following pairs represents a hormone and its primary mechanism of action site?</w:t>
      </w:r>
    </w:p>
    <w:p>
      <w:r>
        <w:t>(a) Estrogen - nuclear envelope</w:t>
      </w:r>
    </w:p>
    <w:p>
      <w:r>
        <w:t>(b) Growth hormone - cell surface receptor</w:t>
      </w:r>
    </w:p>
    <w:p>
      <w:r>
        <w:t>(c) Cortisol - cell surface receptor</w:t>
      </w:r>
    </w:p>
    <w:p>
      <w:r>
        <w:t>(d) Epinephrine - intracellular receptor</w:t>
      </w:r>
    </w:p>
    <w:p>
      <w:r>
        <w:t>Answer: b</w:t>
      </w:r>
    </w:p>
    <w:p>
      <w:r>
        <w:t>Solution: Growth hormone is a peptide hormone that binds to cell surface tyrosine kinase receptors, activating the JAK-STAT pathway. Epinephrine is an amino acid derivative (catecholamine) that binds to cell surface alpha and beta-adrenergic receptors, not intracellular. Cortisol is a steroid that binds to intracellular glucocorticoid receptors (cytoplasm), not surface receptors. Estrogen binds to intracellular estrogen receptors, then translocates to the nucleus (not nuclear envelope). Memory aid: 'GH = peptide = cell surface; Steroids = inside the cell = nuclear action'</w:t>
      </w:r>
    </w:p>
    <w:p>
      <w:r>
        <w:t>Positive Marks: 1</w:t>
      </w:r>
    </w:p>
    <w:p>
      <w:r>
        <w:t>Negative Marks: 0</w:t>
      </w:r>
    </w:p>
    <w:p>
      <w:r>
        <w:t>Question: The second messenger cAMP is generated when which type of hormone binds to its receptor?</w:t>
      </w:r>
    </w:p>
    <w:p>
      <w:r>
        <w:t>(a) Peptide hormones</w:t>
      </w:r>
    </w:p>
    <w:p>
      <w:r>
        <w:t>(b) All lipid-soluble hormones</w:t>
      </w:r>
    </w:p>
    <w:p>
      <w:r>
        <w:t>(c) Steroid hormones</w:t>
      </w:r>
    </w:p>
    <w:p>
      <w:r>
        <w:t>(d) Thyroid hormones</w:t>
      </w:r>
    </w:p>
    <w:p>
      <w:r>
        <w:t>Answer: a</w:t>
      </w:r>
    </w:p>
    <w:p>
      <w:r>
        <w:t>Solution: Peptide hormones (epinephrine, glucagon, ACTH, TSH) bind to cell surface receptors coupled to G-proteins. These activate adenylyl cyclase, converting ATP to cyclic AMP (second messenger), which activates protein kinase A (PKA) and initiates the intracellular cascade. Steroid and thyroid hormones are lipid-soluble, cross the membrane, and act directly on intracellular receptors, not involving cAMP. cAMP is the classic second messenger for peptide hormones and catecholamines. Memory aid: 'Peptides produce cAMP cascade (surface receptor → G-protein → adenylyl cyclase → cAMP → PKA)'</w:t>
      </w:r>
    </w:p>
    <w:p>
      <w:r>
        <w:t>Positive Marks: 1</w:t>
      </w:r>
    </w:p>
    <w:p>
      <w:r>
        <w:t>Negative Marks: 0</w:t>
      </w:r>
    </w:p>
    <w:p>
      <w:r>
        <w:t>Question: Which hormone mechanism of action involves the phosphatidylinositol (IP3/DAG) pathway?</w:t>
      </w:r>
    </w:p>
    <w:p>
      <w:r>
        <w:t>(a) Thyrotropin-releasing hormone (TRH) on pituitary</w:t>
      </w:r>
    </w:p>
    <w:p>
      <w:r>
        <w:t>(b) Glucagon activation of adenylyl cyclase</w:t>
      </w:r>
    </w:p>
    <w:p>
      <w:r>
        <w:t>(c) Insulin signaling via tyrosine kinase</w:t>
      </w:r>
    </w:p>
    <w:p>
      <w:r>
        <w:t>(d) Cortisol on lymphocytes</w:t>
      </w:r>
    </w:p>
    <w:p>
      <w:r>
        <w:t>Answer: a</w:t>
      </w:r>
    </w:p>
    <w:p>
      <w:r>
        <w:t>Solution: TRH is a peptide hormone that binds to G-protein-coupled receptors on pituitary thyrotrophs, activating phospholipase C. This cleaves PIP2 into IP3 (increases intracellular Ca2+) and DAG (activates PKC), representing the IP3/DAG pathway. Insulin uses tyrosine kinase autophosphorylation (different pathway). Glucagon activates the cAMP pathway. Cortisol acts via intracellular steroid receptors. The IP3/DAG pathway is characteristic of many peptide hormones like TRH, GnRH, and vasopressin. Memory aid: 'TRH = G-protein → PLC → IP3 + DAG → Ca2+ release + PKC activation'</w:t>
      </w:r>
    </w:p>
    <w:p>
      <w:r>
        <w:t>Positive Marks: 1</w:t>
      </w:r>
    </w:p>
    <w:p>
      <w:r>
        <w:t>Negative Marks: 0</w:t>
      </w:r>
    </w:p>
    <w:p>
      <w:r>
        <w:t>Question: Steroid hormones exert their effects primarily through which mechanism?</w:t>
      </w:r>
    </w:p>
    <w:p>
      <w:r>
        <w:t>(a) Activating tyrosine kinase pathways</w:t>
      </w:r>
    </w:p>
    <w:p>
      <w:r>
        <w:t>(b) Increasing second messengers like cAMP</w:t>
      </w:r>
    </w:p>
    <w:p>
      <w:r>
        <w:t>(c) Direct binding to intracellular receptors and altering gene transcription</w:t>
      </w:r>
    </w:p>
    <w:p>
      <w:r>
        <w:t>(d) Activating cell surface G-protein-coupled receptors</w:t>
      </w:r>
    </w:p>
    <w:p>
      <w:r>
        <w:t>Answer: c</w:t>
      </w:r>
    </w:p>
    <w:p>
      <w:r>
        <w:t>Solution: Steroid hormones (cortisol, aldosterone, testosterone, estrogen) are lipid-soluble, cross the plasma membrane, and bind to intracellular receptors (cytoplasm or nucleus). The hormone-receptor complex acts as a ligand-activated transcription factor, entering the nucleus and binding to hormone response elements (HRE) on DNA, thereby directly regulating gene expression. This is slower than peptide hormone effects but has prolonged duration. Other mechanisms describe peptide hormone or catecholamine pathways. Memory aid: 'Steroids = Slow = gene transcription change = long-lasting effects'</w:t>
      </w:r>
    </w:p>
    <w:p>
      <w:r>
        <w:t>Positive Marks: 1</w:t>
      </w:r>
    </w:p>
    <w:p>
      <w:r>
        <w:t>Negative Marks: 0</w:t>
      </w:r>
    </w:p>
    <w:p>
      <w:r>
        <w:t>Question: Which of the following best describes the difference between hydrophilic and lipophilic hormones in terms of transport?</w:t>
      </w:r>
    </w:p>
    <w:p>
      <w:r>
        <w:t>(a) Neither requires carrier proteins</w:t>
      </w:r>
    </w:p>
    <w:p>
      <w:r>
        <w:t>(b) Hydrophilic hormones require carrier proteins; lipophilic hormones dissolve in plasma</w:t>
      </w:r>
    </w:p>
    <w:p>
      <w:r>
        <w:t>(c) Lipophilic hormones require carrier proteins; hydrophilic hormones dissolve freely</w:t>
      </w:r>
    </w:p>
    <w:p>
      <w:r>
        <w:t>(d) Both require carrier proteins in blood</w:t>
      </w:r>
    </w:p>
    <w:p>
      <w:r>
        <w:t>Answer: c</w:t>
      </w:r>
    </w:p>
    <w:p>
      <w:r>
        <w:t>Solution: Lipophilic hormones (steroids, thyroid hormones) are poorly soluble in blood plasma and must bind to carrier proteins (cortisol-binding globulin, thyroid-binding globulin) for transport. Hydrophilic hormones (peptides, catecholamines) are water-soluble and dissolve freely in plasma without requiring binding proteins. This affects hormone availability, half-life, and bioavailability. The bound forms represent the inactive storage form. Memory aid: 'Lipophilic = needs carrier (like LDL for cholesterol); Hydrophilic = free in plasma like dissolved salts'</w:t>
      </w:r>
    </w:p>
    <w:p>
      <w:r>
        <w:t>Positive Marks: 1</w:t>
      </w:r>
    </w:p>
    <w:p>
      <w:r>
        <w:t>Negative Marks: 0</w:t>
      </w:r>
    </w:p>
    <w:p>
      <w:r>
        <w:t>Question: Catecholamines (epinephrine and norepinephrine) are classified as which type of hormone?</w:t>
      </w:r>
    </w:p>
    <w:p>
      <w:r>
        <w:t>(a) Amino acid derivatives</w:t>
      </w:r>
    </w:p>
    <w:p>
      <w:r>
        <w:t>(b) Iodinated hormones</w:t>
      </w:r>
    </w:p>
    <w:p>
      <w:r>
        <w:t>(c) Steroid hormones</w:t>
      </w:r>
    </w:p>
    <w:p>
      <w:r>
        <w:t>(d) Peptide hormones</w:t>
      </w:r>
    </w:p>
    <w:p>
      <w:r>
        <w:t>Answer: a</w:t>
      </w:r>
    </w:p>
    <w:p>
      <w:r>
        <w:t>Solution: Catecholamines are synthesized from the amino acid tyrosine through a series of enzymatic steps (tyrosine → DOPA → dopamine → norepinephrine → epinephrine). They are small molecular weight, water-soluble molecules that bind to cell surface adrenergic receptors (alpha and beta), activating G-protein pathways and increasing cAMP and/or IP3/DAG. Steroid hormones derive from cholesterol. Peptide hormones are amino acid chains. Iodinated hormones refer to thyroid hormones (also amino acid derivatives but iodinated). Memory aid: 'Catecholamines = Tyrosine + enzymes = fight-or-flight response via surface receptors'</w:t>
      </w:r>
    </w:p>
    <w:p>
      <w:r>
        <w:t>Positive Marks: 1</w:t>
      </w:r>
    </w:p>
    <w:p>
      <w:r>
        <w:t>Negative Marks: 0</w:t>
      </w:r>
    </w:p>
    <w:p>
      <w:r>
        <w:t>Question: Which of the following hormones uses the JAK-STAT signaling pathway for its mechanism of action?</w:t>
      </w:r>
    </w:p>
    <w:p>
      <w:r>
        <w:t>(a) Aldosterone</w:t>
      </w:r>
    </w:p>
    <w:p>
      <w:r>
        <w:t>(b) Growth hormone</w:t>
      </w:r>
    </w:p>
    <w:p>
      <w:r>
        <w:t>(c) Luteinizing hormone (LH)</w:t>
      </w:r>
    </w:p>
    <w:p>
      <w:r>
        <w:t>(d) Thyroid-stimulating hormone (TSH)</w:t>
      </w:r>
    </w:p>
    <w:p>
      <w:r>
        <w:t>Answer: b</w:t>
      </w:r>
    </w:p>
    <w:p>
      <w:r>
        <w:t>Solution: Growth hormone binds to cell surface growth hormone receptors (receptor tyrosine kinases), which recruit and activate Janus kinase (JAK) proteins. JAKs phosphorylate signal transducers and activators of transcription (STAT) proteins, which dimerize and enter the nucleus to regulate gene expression. This is characteristic of many cytokine and growth factor receptors. LH and TSH are glycoproteins that activate G-protein-coupled receptors and cAMP pathways. Aldosterone acts via intracellular steroid receptors. Memory aid: 'GH = tyrosine kinase = JAK-STAT = direct gene regulation like cytokines'</w:t>
      </w:r>
    </w:p>
    <w:p>
      <w:r>
        <w:t>Positive Marks: 1</w:t>
      </w:r>
    </w:p>
    <w:p>
      <w:r>
        <w:t>Negative Marks: 0</w:t>
      </w:r>
    </w:p>
    <w:p>
      <w:r>
        <w:t>Question: Hormones that are water-soluble and polar cannot cross the cell membrane directly. Which of the following hormone characteristics explains this limitation?</w:t>
      </w:r>
    </w:p>
    <w:p>
      <w:r>
        <w:t>(a) Presence of carbohydrate moieties</w:t>
      </w:r>
    </w:p>
    <w:p>
      <w:r>
        <w:t>(b) Presence of iodine atoms</w:t>
      </w:r>
    </w:p>
    <w:p>
      <w:r>
        <w:t>(c) Presence of amino acid backbone</w:t>
      </w:r>
    </w:p>
    <w:p>
      <w:r>
        <w:t>(d) Lack of lipid solubility</w:t>
      </w:r>
    </w:p>
    <w:p>
      <w:r>
        <w:t>Answer: d</w:t>
      </w:r>
    </w:p>
    <w:p>
      <w:r>
        <w:t>Solution: Water-soluble (hydrophilic) hormones like peptides and catecholamines cannot cross the lipid bilayer of cell membranes because they lack lipid solubility (lipophobicity). The cell membrane is predominantly lipid with an aqueous core, creating a hydrophobic barrier. Amino acid backbones make peptides hydrophilic. Carbohydrates are also hydrophilic (glycoproteins like LH, FSH). Iodine is present in thyroid hormones, which are actually lipophilic and do cross membranes. The key principle: 'like dissolves like' — lipids cross lipid membrane; polar molecules cannot. Memory aid: 'Hydrophilic = can't cross = surface receptor; Lipophilic = can cross = intracellular receptor'</w:t>
      </w:r>
    </w:p>
    <w:p>
      <w:r>
        <w:t>Positive Marks: 1</w:t>
      </w:r>
    </w:p>
    <w:p>
      <w:r>
        <w:t>Negative Marks: 0</w:t>
      </w:r>
    </w:p>
    <w:p>
      <w:r>
        <w:t>Question: Which of the following statements about hormone receptors is MOST accurate?</w:t>
      </w:r>
    </w:p>
    <w:p>
      <w:r>
        <w:t>(a) All hormone receptors are located on the cell surface</w:t>
      </w:r>
    </w:p>
    <w:p>
      <w:r>
        <w:t>(b) Receptor specificity determines which hormones can affect a particular cell</w:t>
      </w:r>
    </w:p>
    <w:p>
      <w:r>
        <w:t>(c) Hormones determine the location of their receptors</w:t>
      </w:r>
    </w:p>
    <w:p>
      <w:r>
        <w:t>(d) Every cell in the body responds to every hormone</w:t>
      </w:r>
    </w:p>
    <w:p>
      <w:r>
        <w:t>Answer: b</w:t>
      </w:r>
    </w:p>
    <w:p>
      <w:r>
        <w:t>Solution: Hormone receptors confer specificity and selectivity. A hormone only affects target cells that express the appropriate receptor for that hormone. This explains why insulin affects multiple tissues (they all express insulin receptors) but thyroxine primarily affects metabolically active cells (which express thyroid hormone receptors). Not all receptors are on the cell surface (steroids are intracellular). Not every cell responds to every hormone (lack of receptors). Hormones do not determine receptor expression—genetic and developmental factors do. Receptor presence = responsiveness. Memory aid: 'No receptor = No response; Receptor determines target cell specificity'</w:t>
      </w:r>
    </w:p>
    <w:p>
      <w:r>
        <w:t>Positive Marks: 1</w:t>
      </w:r>
    </w:p>
    <w:p>
      <w:r>
        <w:t>Negative Marks: 0</w:t>
      </w:r>
    </w:p>
    <w:p>
      <w:r>
        <w:t>Question: The binding of epinephrine to beta-2 adrenergic receptors on bronchial smooth muscle results in which cascade?</w:t>
      </w:r>
    </w:p>
    <w:p>
      <w:r>
        <w:t>(a) Decreased cAMP → reduced muscle activity</w:t>
      </w:r>
    </w:p>
    <w:p>
      <w:r>
        <w:t>(b) Increased IP3/DAG → calcium release → muscle contraction</w:t>
      </w:r>
    </w:p>
    <w:p>
      <w:r>
        <w:t>(c) Direct transcriptional changes in muscle genes</w:t>
      </w:r>
    </w:p>
    <w:p>
      <w:r>
        <w:t>(d) Increased cAMP → PKA activation → smooth muscle relaxation</w:t>
      </w:r>
    </w:p>
    <w:p>
      <w:r>
        <w:t>Answer: d</w:t>
      </w:r>
    </w:p>
    <w:p>
      <w:r>
        <w:t>Solution: Epinephrine binds beta-2 adrenergic receptors (Gs-protein-coupled) on bronchial smooth muscle, activating adenylyl cyclase, increasing cAMP. cAMP activates protein kinase A (PKA), which phosphorylates myosin light chain kinase (MLCK), preventing calcium-mediated contraction and causing relaxation (bronchodilation). This is the basis for beta-2 agonist therapy in asthma. Alpha-1 receptors activate IP3/DAG and cause contraction. Direct transcriptional changes are slow. This demonstrates how receptor subtype determines the physiological response. Memory aid: 'Beta-2 = bronchodilation = cAMP = relax; Alpha-1 = bronchoconstriction = IP3/DAG = contract'</w:t>
      </w:r>
    </w:p>
    <w:p>
      <w:r>
        <w:t>Positive Marks: 1</w:t>
      </w:r>
    </w:p>
    <w:p>
      <w:r>
        <w:t>Negative Marks: 0</w:t>
      </w:r>
    </w:p>
    <w:p>
      <w:r>
        <w:t>Question: A patient develops hyperthyroidism from excessive thyroid hormone (T3/T4) administration. Which mechanism explains the negative feedback inhibition of TSH secretion?</w:t>
      </w:r>
    </w:p>
    <w:p>
      <w:r>
        <w:t>(a) T3/T4 increases cAMP in the pituitary, inhibiting TSH synthesis</w:t>
      </w:r>
    </w:p>
    <w:p>
      <w:r>
        <w:t>(b) T3/T4 acts on pituitary thyrotrophs, suppressing TRH release</w:t>
      </w:r>
    </w:p>
    <w:p>
      <w:r>
        <w:t>(c) T3/T4 increases intracellular receptors in the pituitary, blocking TSH gene transcription</w:t>
      </w:r>
    </w:p>
    <w:p>
      <w:r>
        <w:t>(d) T3/T4 directly acts on the hypothalamus, inhibiting TRH secretion</w:t>
      </w:r>
    </w:p>
    <w:p>
      <w:r>
        <w:t>Answer: d</w:t>
      </w:r>
    </w:p>
    <w:p>
      <w:r>
        <w:t>Solution: Thyroid hormones (T3, more active than T4) act via intracellular receptors in the hypothalamus, reducing the synthesis and release of thyrotropin-releasing hormone (TRH). Additionally, T3/T4 act on pituitary thyrotrophs to reduce their responsiveness to TRH and suppress TSH secretion (negative feedback at both levels). This is a classic example of hormone-mediated feedback inhibition at the hypothalamic-pituitary level. Option B reverses the target—TRH is released by hypothalamus, not pituitary. Options C and A describe non-existent mechanisms. Memory aid: 'Thyroid ↑ → TRH ↓ → TSH ↓ = negative feedback at hypothalamus AND pituitary'</w:t>
      </w:r>
    </w:p>
    <w:p>
      <w:r>
        <w:t>Positive Marks: 1</w:t>
      </w:r>
    </w:p>
    <w:p>
      <w:r>
        <w:t>Negative Marks: 0</w:t>
      </w:r>
    </w:p>
    <w:p>
      <w:r>
        <w:t>Question: Which of the following is the PRIMARY reason why injected insulin cannot be given orally?</w:t>
      </w:r>
    </w:p>
    <w:p>
      <w:r>
        <w:t>(a) Insulin is degraded by pancreatic enzymes in the duodenum</w:t>
      </w:r>
    </w:p>
    <w:p>
      <w:r>
        <w:t>(b) Insulin causes severe gastrointestinal irritation</w:t>
      </w:r>
    </w:p>
    <w:p>
      <w:r>
        <w:t>(c) Insulin is too large and polar to be absorbed across the intestinal epithelium</w:t>
      </w:r>
    </w:p>
    <w:p>
      <w:r>
        <w:t>(d) Oral insulin undergoes hepatic first-pass metabolism</w:t>
      </w:r>
    </w:p>
    <w:p>
      <w:r>
        <w:t>Answer: c</w:t>
      </w:r>
    </w:p>
    <w:p>
      <w:r>
        <w:t>Solution: Insulin is a 51-amino acid peptide hormone with a highly polar structure. The intestinal epithelium presents a barrier to hydrophilic macromolecules; insulin cannot be absorbed because it is too large and lacks lipid solubility. Even if absorbed, proteolytic enzymes (trypsin, peptidases) in the GI tract would degrade it, making gastric delivery ineffective. Hepatic first-pass metabolism applies after absorption (which doesn't occur). This illustrates a key principle: peptide hormones require injection for systemic delivery. Memory aid: 'Peptides = protein → broken by proteases → must inject (not oral)'</w:t>
      </w:r>
    </w:p>
    <w:p>
      <w:r>
        <w:t>Positive Marks: 1</w:t>
      </w:r>
    </w:p>
    <w:p>
      <w:r>
        <w:t>Negative Marks: 0</w:t>
      </w:r>
    </w:p>
    <w:p>
      <w:r>
        <w:t>Question: In the mechanism of action of glucagon, which of the following sequences is CORRECT?</w:t>
      </w:r>
    </w:p>
    <w:p>
      <w:r>
        <w:t>(a) Glucagon → tyrosine kinase → phosphorylation cascade → glucose synthesis</w:t>
      </w:r>
    </w:p>
    <w:p>
      <w:r>
        <w:t>(b) Glucagon → cell surface receptor → G-protein → adenylyl cyclase → cAMP → PKA → glycogenolysis</w:t>
      </w:r>
    </w:p>
    <w:p>
      <w:r>
        <w:t>(c) Glucagon → cell surface receptor → G-protein → PLC → IP3/DAG → glycogenolysis</w:t>
      </w:r>
    </w:p>
    <w:p>
      <w:r>
        <w:t>(d) Glucagon → intracellular receptor → gene transcription → enzyme synthesis → glycogenolysis</w:t>
      </w:r>
    </w:p>
    <w:p>
      <w:r>
        <w:t>Answer: b</w:t>
      </w:r>
    </w:p>
    <w:p>
      <w:r>
        <w:t>Solution: Glucagon is a 29-amino acid peptide hormone that binds to cell surface glucagon receptors (Gs-protein-coupled). This activates adenylyl cyclase via G-protein, increasing cAMP (second messenger). cAMP activates PKA, which phosphorylates phosphorylase kinase, converting phosphorylase b (inactive) to phosphorylase a (active), promoting glycogen breakdown (glycogenolysis) and hepatic glucose output. This is the classic cAMP-mediated pathway for rapid hormone action. Option C describes TRH (uses IP3/DAG). Option D is too slow for acute glucose needs. Option A describes tyrosine kinase hormones. Memory aid: 'Glucagon = peptide = surface receptor = cAMP = PKA = phosphorylase = glycogenolysis'</w:t>
      </w:r>
    </w:p>
    <w:p>
      <w:r>
        <w:t>Positive Marks: 1</w:t>
      </w:r>
    </w:p>
    <w:p>
      <w:r>
        <w:t>Negative Marks: 0</w:t>
      </w:r>
    </w:p>
    <w:p>
      <w:r>
        <w:t>Question: Which of the following hormones requires intracellular receptor binding and direct interaction with DNA hormone response elements (HRE) for its mechanism of action?</w:t>
      </w:r>
    </w:p>
    <w:p>
      <w:r>
        <w:t>(a) Angiotensin II</w:t>
      </w:r>
    </w:p>
    <w:p>
      <w:r>
        <w:t>(b) Follicle-stimulating hormone (FSH)</w:t>
      </w:r>
    </w:p>
    <w:p>
      <w:r>
        <w:t>(c) Cortisol</w:t>
      </w:r>
    </w:p>
    <w:p>
      <w:r>
        <w:t>(d) Parathyroid hormone (PTH)</w:t>
      </w:r>
    </w:p>
    <w:p>
      <w:r>
        <w:t>Answer: c</w:t>
      </w:r>
    </w:p>
    <w:p>
      <w:r>
        <w:t>Solution: Cortisol is a steroid hormone that crosses the cell membrane and binds to glucocorticoid receptors (GR) in the cytoplasm. The cortisol-GR complex translocates to the nucleus and binds directly to glucocorticoid response elements (GRE) in the promoter regions of target genes, altering transcription rates. This is the defining mechanism of steroid hormones (slow but long-lasting effects on gene expression). FSH and PTH are peptide hormones using G-protein and cAMP pathways. Angiotensin II primarily activates IP3/DAG in most tissues. This illustrates the fundamental difference between peptide (rapid, surface-mediated) and steroid (slow, gene-mediated) hormone mechanisms. Memory aid: 'Steroids = intracellular receptor = DNA binding = HRE = transcription change = long-term effects'</w:t>
      </w:r>
    </w:p>
    <w:p>
      <w:r>
        <w:t>Positive Marks: 1</w:t>
      </w:r>
    </w:p>
    <w:p>
      <w:r>
        <w:t>Negative Marks: 0</w:t>
      </w:r>
    </w:p>
    <w:p>
      <w:r>
        <w:t>Question: A 45-year-old woman presents with signs of hypokalemia and metabolic alkalosis. Serum aldosterone levels are inappropriately elevated despite volume expansion. Which mechanism of aldosterone action explains the retention of sodium and loss of potassium?</w:t>
      </w:r>
    </w:p>
    <w:p>
      <w:r>
        <w:t>(a) Direct activation of cell surface mineralocorticoid receptors linked to tyrosine kinase</w:t>
      </w:r>
    </w:p>
    <w:p>
      <w:r>
        <w:t>(b) Intracellular receptor binding leading to increased expression of epithelial sodium channel (ENaC) and Na+/K+ ATPase genes</w:t>
      </w:r>
    </w:p>
    <w:p>
      <w:r>
        <w:t>(c) IP3-mediated increase in intracellular calcium causing sodium retention</w:t>
      </w:r>
    </w:p>
    <w:p>
      <w:r>
        <w:t>(d) Increased cAMP activation in principal cells of the collecting duct</w:t>
      </w:r>
    </w:p>
    <w:p>
      <w:r>
        <w:t>Answer: b</w:t>
      </w:r>
    </w:p>
    <w:p>
      <w:r>
        <w:t>Solution: Aldosterone is a steroid hormone (mineralocorticoid) that binds to mineralocorticoid receptors (MR) in principal cells of the collecting duct. The aldosterone-MR complex enters the nucleus and binds to hormone response elements, increasing transcription of genes encoding ENaC (epithelial sodium channel) and Na+/K+ ATPase. This increases sodium reabsorption and potassium secretion, causing hypokalemia and metabolic alkalosis (from hydrogen ion loss coupling with potassium). This describes primary hyperaldosteronism (Conn syndrome). The mechanism illustrates steroid hormone action: slow gene transcription changes resulting in sustained physiological effects. Memory aid: 'Aldosterone = steroid = intracellular MR → gene ↑ ENaC + Na+/K+ ATPase → Na+ ↑ K+ ↓ = hypokalemia + alkalosis'</w:t>
      </w:r>
    </w:p>
    <w:p>
      <w:r>
        <w:t>Positive Marks: 1</w:t>
      </w:r>
    </w:p>
    <w:p>
      <w:r>
        <w:t>Negative Marks: 0</w:t>
      </w:r>
    </w:p>
    <w:p>
      <w:r>
        <w:t>Question: Which of the following best explains why thyroid hormones (T3 and T4) can act rapidly at the cell surface in addition to their classical intracellular receptor-mediated effects?</w:t>
      </w:r>
    </w:p>
    <w:p>
      <w:r>
        <w:t>(a) Some thyroid hormone effects occur through membrane-associated thyroid hormone receptors (TR-alpha variants) that activate non-genomic pathways</w:t>
      </w:r>
    </w:p>
    <w:p>
      <w:r>
        <w:t>(b) The rapid effects are due to hepatic metabolism of thyroid hormones into peptide forms</w:t>
      </w:r>
    </w:p>
    <w:p>
      <w:r>
        <w:t>(c) Thyroid hormones activate G-protein-coupled receptors similar to peptide hormones</w:t>
      </w:r>
    </w:p>
    <w:p>
      <w:r>
        <w:t>(d) Thyroid hormones are actually peptide hormones despite their chemical structure</w:t>
      </w:r>
    </w:p>
    <w:p>
      <w:r>
        <w:t>Answer: a</w:t>
      </w:r>
    </w:p>
    <w:p>
      <w:r>
        <w:t>Solution: Thyroid hormones (T3, especially) have dual mechanisms: (1) classical genomic effects via intracellular TR receptors altering gene transcription (slow, 6-24 hours); (2) non-genomic effects via membrane-associated TR-alpha variants that activate rapid signaling cascades (cAMP, IP3/DAG, calcium) within minutes. This explains rapid metabolic effects (increased oxygen consumption, thermogenesis) occurring before significant gene expression changes. This is a sophisticated mechanism unique to thyroid hormones—they are lipid-soluble but can also trigger rapid, surface-mediated signaling. Thyroid hormones are amino acid derivatives, not peptides, and do not activate traditional GPCR. Memory aid: 'Thyroid hormones = dual action: slow genomic (intracellular) + fast non-genomic (membrane-associated receptors) = unique among hormones'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