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45-year-old patient presents with progressive muscle weakness. A biopsy of peripheral nerve shows loss of myelin sheath in some axons but preserved axonal structure. Which glial cell is most likely responsible for myelin formation around these affected axons?</w:t>
      </w:r>
    </w:p>
    <w:p>
      <w:r>
        <w:t>(a) Microglia</w:t>
      </w:r>
    </w:p>
    <w:p>
      <w:r>
        <w:t>(b) Oligodendrocytes</w:t>
      </w:r>
    </w:p>
    <w:p>
      <w:r>
        <w:t>(c) Astrocytes</w:t>
      </w:r>
    </w:p>
    <w:p>
      <w:r>
        <w:t>(d) Schwann cells</w:t>
      </w:r>
    </w:p>
    <w:p>
      <w:r>
        <w:t>Answer: d</w:t>
      </w:r>
    </w:p>
    <w:p>
      <w:r>
        <w:t>Solution: Schwann cells are responsible for myelinating axons in the peripheral nervous system (PNS), with a 1:1 ratio of Schwann cell to axon segment. Oligodendrocytes myelinate multiple axons in the CNS. Astrocytes provide metabolic support, not myelin. Microglia are immune cells. The clinical context suggests PNS involvement, making Schwann cells the correct answer. Mnemonic: 'Schwann = PNS, Oligo = CNS'</w:t>
      </w:r>
    </w:p>
    <w:p>
      <w:r>
        <w:t>Positive Marks: 1</w:t>
      </w:r>
    </w:p>
    <w:p>
      <w:r>
        <w:t>Negative Marks: 0</w:t>
      </w:r>
    </w:p>
    <w:p>
      <w:r>
        <w:t>Question: During neurophysiology practical, a student observes a neuron under the microscope. The soma contains prominent rough endoplasmic reticulum forming basophilic granules. What is the functional significance of these structures?</w:t>
      </w:r>
    </w:p>
    <w:p>
      <w:r>
        <w:t>(a) Storage of calcium ions</w:t>
      </w:r>
    </w:p>
    <w:p>
      <w:r>
        <w:t>(b) Production of cerebrospinal fluid</w:t>
      </w:r>
    </w:p>
    <w:p>
      <w:r>
        <w:t>(c) Generation of action potentials</w:t>
      </w:r>
    </w:p>
    <w:p>
      <w:r>
        <w:t>(d) Synthesis of proteins for cytoplasm and axonal transport</w:t>
      </w:r>
    </w:p>
    <w:p>
      <w:r>
        <w:t>Answer: d</w:t>
      </w:r>
    </w:p>
    <w:p>
      <w:r>
        <w:t>Solution: The rough endoplasmic reticulum (RER) in the neuronal soma, called Nissl substance when basophilic, is the site of protein synthesis. These proteins are transported along the axon for maintenance, growth, and neurotransmitter production. Calcium storage occurs in smooth endoplasmic reticulum. Action potential generation occurs at the axon hillock and axon. CSF is produced by ependymal cells. The basophilic appearance indicates RNA-rich structures essential for protein synthesis.</w:t>
      </w:r>
    </w:p>
    <w:p>
      <w:r>
        <w:t>Positive Marks: 1</w:t>
      </w:r>
    </w:p>
    <w:p>
      <w:r>
        <w:t>Negative Marks: 0</w:t>
      </w:r>
    </w:p>
    <w:p>
      <w:r>
        <w:t>Question: An 8-year-old boy presents with developmental delay and seizures. Imaging shows abnormal white matter development. Genetic testing reveals mutations affecting oligodendrocyte maturation. How many axons can a single oligodendrocyte myelinate in the central nervous system?</w:t>
      </w:r>
    </w:p>
    <w:p>
      <w:r>
        <w:t>(a) 3-5 axon segments</w:t>
      </w:r>
    </w:p>
    <w:p>
      <w:r>
        <w:t>(b) 100+ axon segments</w:t>
      </w:r>
    </w:p>
    <w:p>
      <w:r>
        <w:t>(c) Up to 50 axon segments</w:t>
      </w:r>
    </w:p>
    <w:p>
      <w:r>
        <w:t>(d) 1 axon segment</w:t>
      </w:r>
    </w:p>
    <w:p>
      <w:r>
        <w:t>Answer: c</w:t>
      </w:r>
    </w:p>
    <w:p>
      <w:r>
        <w:t>Solution: Each oligodendrocyte in the CNS can myelinate multiple axon segments (typically 20-50, up to 60). In contrast, each Schwann cell in the PNS myelinates only one axon segment (1:1 ratio). This difference reflects the structural organization of CNS versus PNS. Mutations affecting oligodendrocyte function lead to demyelination disorders presenting with developmental delays and seizures, as seen in this case. Memory aid: 'Oligo = multiple axons, Schwann = single axon'</w:t>
      </w:r>
    </w:p>
    <w:p>
      <w:r>
        <w:t>Positive Marks: 1</w:t>
      </w:r>
    </w:p>
    <w:p>
      <w:r>
        <w:t>Negative Marks: 0</w:t>
      </w:r>
    </w:p>
    <w:p>
      <w:r>
        <w:t>Question: A 52-year-old patient with Parkinson's disease shows progressive neurodegeneration. Brain biopsy reveals increased presence of activated microglia with phagocytic vesicles containing neuronal debris. What is the primary function of microglia in the CNS?</w:t>
      </w:r>
    </w:p>
    <w:p>
      <w:r>
        <w:t>(a) Metabolic support and ion homeostasis</w:t>
      </w:r>
    </w:p>
    <w:p>
      <w:r>
        <w:t>(b) Myelination of axons</w:t>
      </w:r>
    </w:p>
    <w:p>
      <w:r>
        <w:t>(c) Production of cerebrospinal fluid</w:t>
      </w:r>
    </w:p>
    <w:p>
      <w:r>
        <w:t>(d) Immune surveillance and phagocytosis of pathogens and debris</w:t>
      </w:r>
    </w:p>
    <w:p>
      <w:r>
        <w:t>Answer: d</w:t>
      </w:r>
    </w:p>
    <w:p>
      <w:r>
        <w:t>Solution: Microglia are the resident immune cells of the CNS derived from mesoderm/hematopoietic stem cells. They perform immune surveillance, phagocytose pathogens, dead neurons, and cellular debris. In Parkinson's disease, activated microglia contribute to neurodegeneration. Oligodendrocytes myelinate; astrocytes provide metabolic support; ependymal cells produce CSF. The presence of phagocytic vesicles with neuronal debris confirms the immune and phagocytic role of microglia.</w:t>
      </w:r>
    </w:p>
    <w:p>
      <w:r>
        <w:t>Positive Marks: 1</w:t>
      </w:r>
    </w:p>
    <w:p>
      <w:r>
        <w:t>Negative Marks: 0</w:t>
      </w:r>
    </w:p>
    <w:p>
      <w:r>
        <w:t>Question: During a neurobiology lecture on synaptic transmission, the professor asks about the precise structure that forms the junction between the presynaptic neuron and postsynaptic cell. What is this structure called?</w:t>
      </w:r>
    </w:p>
    <w:p>
      <w:r>
        <w:t>(a) Neuromuscular junction</w:t>
      </w:r>
    </w:p>
    <w:p>
      <w:r>
        <w:t>(b) Synapse</w:t>
      </w:r>
    </w:p>
    <w:p>
      <w:r>
        <w:t>(c) Gap junction</w:t>
      </w:r>
    </w:p>
    <w:p>
      <w:r>
        <w:t>(d) Desmosome</w:t>
      </w:r>
    </w:p>
    <w:p>
      <w:r>
        <w:t>Answer: b</w:t>
      </w:r>
    </w:p>
    <w:p>
      <w:r>
        <w:t>Solution: A synapse is the functional and structural junction between two neurons or between a neuron and effector cell. It consists of the presynaptic terminal, synaptic cleft, and postsynaptic membrane. Neuromuscular junction is a specific type of synapse between motor neuron and skeletal muscle. Gap junctions are electrical connections between cells. Desmosomes are mechanical junctions between epithelial cells. The synapse is the fundamental communication unit of the nervous system.</w:t>
      </w:r>
    </w:p>
    <w:p>
      <w:r>
        <w:t>Positive Marks: 1</w:t>
      </w:r>
    </w:p>
    <w:p>
      <w:r>
        <w:t>Negative Marks: 0</w:t>
      </w:r>
    </w:p>
    <w:p>
      <w:r>
        <w:t>Question: A 28-year-old patient develops acute facial paralysis. Examination reveals involvement of multiple cranial nerves. An MRI shows inflammation in the brainstem affecting multiple axons. Which component of the neuron is responsible for long-distance signal transmission and is likely affected in this condition?</w:t>
      </w:r>
    </w:p>
    <w:p>
      <w:r>
        <w:t>(a) Soma</w:t>
      </w:r>
    </w:p>
    <w:p>
      <w:r>
        <w:t>(b) Synapse</w:t>
      </w:r>
    </w:p>
    <w:p>
      <w:r>
        <w:t>(c) Dendrite</w:t>
      </w:r>
    </w:p>
    <w:p>
      <w:r>
        <w:t>(d) Axon</w:t>
      </w:r>
    </w:p>
    <w:p>
      <w:r>
        <w:t>Answer: d</w:t>
      </w:r>
    </w:p>
    <w:p>
      <w:r>
        <w:t>Solution: The axon is a long, slender projection specialized for conducting action potentials over long distances, often extending up to 1 meter in length (e.g., sciatic nerve). Axons transmit information away from the soma. Dendrites receive signals near the soma. The soma integrates information. Synapses transmit signals between cells. In brainstem inflammation affecting multiple cranial nerve fibers, axonal pathology would cause the neurological deficit. Mnemonic: 'Axon = Away, Dendrite = Deliver'</w:t>
      </w:r>
    </w:p>
    <w:p>
      <w:r>
        <w:t>Positive Marks: 1</w:t>
      </w:r>
    </w:p>
    <w:p>
      <w:r>
        <w:t>Negative Marks: 0</w:t>
      </w:r>
    </w:p>
    <w:p>
      <w:r>
        <w:t>Question: During examination of a neuron under electron microscopy, a researcher identifies gaps in the myelin sheath occurring at regular intervals along an axon. These gaps, approximately 1 micrometer in length, appear every 0.2-2 mm. What is the significance of these structures?</w:t>
      </w:r>
    </w:p>
    <w:p>
      <w:r>
        <w:t>(a) Axon hillocks - regions of action potential initiation</w:t>
      </w:r>
    </w:p>
    <w:p>
      <w:r>
        <w:t>(b) Nodes of Ranvier - sites of action potential regeneration enabling saltatory conduction</w:t>
      </w:r>
    </w:p>
    <w:p>
      <w:r>
        <w:t>(c) Internodes - regions of myelin breakdown</w:t>
      </w:r>
    </w:p>
    <w:p>
      <w:r>
        <w:t>(d) Synaptic terminals - sites of neurotransmitter release</w:t>
      </w:r>
    </w:p>
    <w:p>
      <w:r>
        <w:t>Answer: b</w:t>
      </w:r>
    </w:p>
    <w:p>
      <w:r>
        <w:t>Solution: Nodes of Ranvier are unmyelinated gaps between myelinated segments where the axon membrane is exposed. These sites allow ion exchange and action potential regeneration, enabling saltatory (jumping) conduction with higher velocity and lower energy expenditure. The regular spacing (0.2-2 mm depending on fiber type) optimizes conduction velocity. Internodes are the myelinated segments. Synaptic terminals are at axon endings. Axon hillocks are at the start of the axon initial segment. Saltatory conduction is why myelinated fibers conduct faster than unmyelinated fibers.</w:t>
      </w:r>
    </w:p>
    <w:p>
      <w:r>
        <w:t>Positive Marks: 1</w:t>
      </w:r>
    </w:p>
    <w:p>
      <w:r>
        <w:t>Negative Marks: 0</w:t>
      </w:r>
    </w:p>
    <w:p>
      <w:r>
        <w:t>Question: A 35-year-old woman develops multiple sclerosis with demyelinating lesions in the brain and spinal cord. Pathology shows loss of the myelin sheath while axons remain intact. Which glial cells are primarily targeted by autoimmune attack in this condition?</w:t>
      </w:r>
    </w:p>
    <w:p>
      <w:r>
        <w:t>(a) Astrocytes</w:t>
      </w:r>
    </w:p>
    <w:p>
      <w:r>
        <w:t>(b) Schwann cells</w:t>
      </w:r>
    </w:p>
    <w:p>
      <w:r>
        <w:t>(c) Oligodendrocytes</w:t>
      </w:r>
    </w:p>
    <w:p>
      <w:r>
        <w:t>(d) Ependymal cells</w:t>
      </w:r>
    </w:p>
    <w:p>
      <w:r>
        <w:t>Answer: c</w:t>
      </w:r>
    </w:p>
    <w:p>
      <w:r>
        <w:t>Solution: In multiple sclerosis, oligodendrocytes in the CNS are the primary target of autoimmune attack, leading to loss of myelin while preserving axons (pattern II MS). This causes demyelinating lesions (plaques). Schwann cells in the PNS are spared, which is why MS doesn't affect PNS function. Astrocytes are not the primary target but respond to injury. Ependymal cells produce CSF. The selective CNS involvement reflects oligodendrocyte vulnerability in MS. The preserved axons initially allow some functional recovery through remyelination.</w:t>
      </w:r>
    </w:p>
    <w:p>
      <w:r>
        <w:t>Positive Marks: 1</w:t>
      </w:r>
    </w:p>
    <w:p>
      <w:r>
        <w:t>Negative Marks: 0</w:t>
      </w:r>
    </w:p>
    <w:p>
      <w:r>
        <w:t>Question: A patient undergoes a spinal tap for diagnostic purposes. The cerebrospinal fluid (CSF) is collected from the subarachnoid space. Which type of specialized epithelial cell lining the brain's ventricles produces this CSF?</w:t>
      </w:r>
    </w:p>
    <w:p>
      <w:r>
        <w:t>(a) Ependymal cells</w:t>
      </w:r>
    </w:p>
    <w:p>
      <w:r>
        <w:t>(b) Microglia</w:t>
      </w:r>
    </w:p>
    <w:p>
      <w:r>
        <w:t>(c) Astrocytes</w:t>
      </w:r>
    </w:p>
    <w:p>
      <w:r>
        <w:t>(d) Oligodendrocytes</w:t>
      </w:r>
    </w:p>
    <w:p>
      <w:r>
        <w:t>Answer: a</w:t>
      </w:r>
    </w:p>
    <w:p>
      <w:r>
        <w:t>Solution: Ependymal cells are specialized ciliated epithelial cells that line the ventricles of the brain and central canal of spinal cord. They actively secrete cerebrospinal fluid through their apical surfaces. Cilia propel CSF through the ventricular system. Astrocytes form the blood-brain barrier. Oligodendrocytes myelinate axons. Microglia are immune cells. Though ependymal cells are neuroglia derived from neuroectoderm, their primary function is CSF production and circulation. The ciliated columnar epithelium is essential for CSF flow.</w:t>
      </w:r>
    </w:p>
    <w:p>
      <w:r>
        <w:t>Positive Marks: 1</w:t>
      </w:r>
    </w:p>
    <w:p>
      <w:r>
        <w:t>Negative Marks: 0</w:t>
      </w:r>
    </w:p>
    <w:p>
      <w:r>
        <w:t>Question: A 60-year-old diabetic patient develops peripheral neuropathy with loss of sensation in the feet. Nerve biopsy shows demyelination of peripheral axons with degenerative changes in Schwann cells. Which of the following best describes the structural relationship between a Schwann cell and its associated axon in the peripheral nervous system?</w:t>
      </w:r>
    </w:p>
    <w:p>
      <w:r>
        <w:t>(a) Multiple Schwann cells surround one large axon</w:t>
      </w:r>
    </w:p>
    <w:p>
      <w:r>
        <w:t>(b) One Schwann cell wraps around one axon segment, forming a 1:1 ratio</w:t>
      </w:r>
    </w:p>
    <w:p>
      <w:r>
        <w:t>(c) Schwann cells form a continuous sheath without gaps</w:t>
      </w:r>
    </w:p>
    <w:p>
      <w:r>
        <w:t>(d) One Schwann cell can myelinate multiple axon segments</w:t>
      </w:r>
    </w:p>
    <w:p>
      <w:r>
        <w:t>Answer: b</w:t>
      </w:r>
    </w:p>
    <w:p>
      <w:r>
        <w:t>Solution: Each Schwann cell in the PNS has a 1:1 relationship with one axon segment, wrapping around it in a spiral fashion to form the myelin sheath. A single Schwann cell can myelinate a 1 mm axon segment. This contrasts with oligodendrocytes (CNS) which myelinate 20-50 axon segments. The relationship is segmental: multiple Schwann cells are needed along a single long axon, with Nodes of Ranvier between them. Diabetic neuropathy damages this Schwann cell-axon relationship. Memory aid: 'PNS = one-to-one'</w:t>
      </w:r>
    </w:p>
    <w:p>
      <w:r>
        <w:t>Positive Marks: 1</w:t>
      </w:r>
    </w:p>
    <w:p>
      <w:r>
        <w:t>Negative Marks: 0</w:t>
      </w:r>
    </w:p>
    <w:p>
      <w:r>
        <w:t>Question: During a clinical examination, a stroke patient shows signs of increased intracranial pressure with development of cerebral edema. A pathology examination reveals disruption of the tight junctions formed between endothelial cells and the surrounding glial layer. Which type of neuroglia forms the outer boundary of the blood-brain barrier?</w:t>
      </w:r>
    </w:p>
    <w:p>
      <w:r>
        <w:t>(a) Astrocytes</w:t>
      </w:r>
    </w:p>
    <w:p>
      <w:r>
        <w:t>(b) Microglia</w:t>
      </w:r>
    </w:p>
    <w:p>
      <w:r>
        <w:t>(c) Ependymal cells</w:t>
      </w:r>
    </w:p>
    <w:p>
      <w:r>
        <w:t>(d) Oligodendrocytes</w:t>
      </w:r>
    </w:p>
    <w:p>
      <w:r>
        <w:t>Answer: a</w:t>
      </w:r>
    </w:p>
    <w:p>
      <w:r>
        <w:t>Solution: Astrocytes form the outer boundary of the blood-brain barrier (BBB) through their end-feet processes that envelop the capillary endothelium and underlying basement membrane. They regulate ion concentrations, water transport, and metabolic support for neurons. The BBB consists of endothelial tight junctions plus astrocytic endfeet. Disruption of this barrier in stroke allows edema formation, increasing intracranial pressure. Oligodendrocytes myelinate; microglia are immune cells; ependymal cells produce CSF. Astrocytes' role is critical for BBB integrity and neuronal homeostasis. Mnemonic: 'Astro = Support'</w:t>
      </w:r>
    </w:p>
    <w:p>
      <w:r>
        <w:t>Positive Marks: 1</w:t>
      </w:r>
    </w:p>
    <w:p>
      <w:r>
        <w:t>Negative Marks: 0</w:t>
      </w:r>
    </w:p>
    <w:p>
      <w:r>
        <w:t>Question: A 45-year-old patient with a spinal cord injury shows initial loss of all motor and sensory functions below the lesion. Over weeks, some reflex activity returns. This recovery process involves growth of new axons and formation of new synaptic connections. Which glial cells provide structural guidance and trophic factors to support axonal regeneration?</w:t>
      </w:r>
    </w:p>
    <w:p>
      <w:r>
        <w:t>(a) Ependymal cells</w:t>
      </w:r>
    </w:p>
    <w:p>
      <w:r>
        <w:t>(b) Oligodendrocytes</w:t>
      </w:r>
    </w:p>
    <w:p>
      <w:r>
        <w:t>(c) Microglia</w:t>
      </w:r>
    </w:p>
    <w:p>
      <w:r>
        <w:t>(d) Astrocytes</w:t>
      </w:r>
    </w:p>
    <w:p>
      <w:r>
        <w:t>Answer: d</w:t>
      </w:r>
    </w:p>
    <w:p>
      <w:r>
        <w:t>Solution: Astrocytes play a crucial role in axonal regeneration by producing neurotrophic factors (GDNF, BDNF), providing structural guidance through their processes, and regulating the inflammatory response. After spinal cord injury, astrocytes migrate to the lesion site. However, they also form glial scars that can inhibit regeneration. Microglia clear debris but can exacerbate inflammation. Oligodendrocytes and their myelin inhibit regeneration. Ependymal cells produce CSF. The balance between astrocytic support and glial scar formation determines recovery potential. Astrocytes' dual role reflects their complexity in regeneration.</w:t>
      </w:r>
    </w:p>
    <w:p>
      <w:r>
        <w:t>Positive Marks: 1</w:t>
      </w:r>
    </w:p>
    <w:p>
      <w:r>
        <w:t>Negative Marks: 0</w:t>
      </w:r>
    </w:p>
    <w:p>
      <w:r>
        <w:t>Question: A neuroscientist studying rapid axonal conduction in myelinated nerve fibers explains how action potentials are regenerated at specific intervals along the axon. This process allows rapid signal transmission with minimal energy expenditure. What is this mechanism called?</w:t>
      </w:r>
    </w:p>
    <w:p>
      <w:r>
        <w:t>(a) Saltatory conduction</w:t>
      </w:r>
    </w:p>
    <w:p>
      <w:r>
        <w:t>(b) Continuous conduction</w:t>
      </w:r>
    </w:p>
    <w:p>
      <w:r>
        <w:t>(c) Orthodromic conduction</w:t>
      </w:r>
    </w:p>
    <w:p>
      <w:r>
        <w:t>(d) Antidromic conduction</w:t>
      </w:r>
    </w:p>
    <w:p>
      <w:r>
        <w:t>Answer: a</w:t>
      </w:r>
    </w:p>
    <w:p>
      <w:r>
        <w:t>Solution: Saltatory conduction (Latin: 'saltare' = to jump) occurs in myelinated axons where action potentials are regenerated only at Nodes of Ranvier, allowing impulses to 'jump' between nodes. This is 50-100 times faster than continuous conduction in unmyelinated fibers and requires less energy (ATP/ADP pump activity) because ion exchange occurs only at nodes. Continuous conduction occurs in unmyelinated fibers with depolarization spreading continuously along the membrane. Orthodromic = normal direction of impulse; antidromic = reverse direction. Myelination enables saltatory conduction by insulating internodes. The spacing of nodes is optimized for conduction velocity.</w:t>
      </w:r>
    </w:p>
    <w:p>
      <w:r>
        <w:t>Positive Marks: 1</w:t>
      </w:r>
    </w:p>
    <w:p>
      <w:r>
        <w:t>Negative Marks: 0</w:t>
      </w:r>
    </w:p>
    <w:p>
      <w:r>
        <w:t>Question: A 55-year-old patient presents with progressive loss of motor control and cognitive decline. Autopsy reveals extensive intracellular inclusions in neurons containing aggregated proteins and cellular debris, with marked activation of microglia around these inclusions. What is this activated microglial response attempting to accomplish?</w:t>
      </w:r>
    </w:p>
    <w:p>
      <w:r>
        <w:t>(a) Myelination of damaged axons</w:t>
      </w:r>
    </w:p>
    <w:p>
      <w:r>
        <w:t>(b) Production of neurotrophic factors only</w:t>
      </w:r>
    </w:p>
    <w:p>
      <w:r>
        <w:t>(c) Phagocytosis of damaged neurons and protein aggregates to clear debris</w:t>
      </w:r>
    </w:p>
    <w:p>
      <w:r>
        <w:t>(d) Synthesis of structural proteins</w:t>
      </w:r>
    </w:p>
    <w:p>
      <w:r>
        <w:t>Answer: c</w:t>
      </w:r>
    </w:p>
    <w:p>
      <w:r>
        <w:t>Solution: Activated microglia undergo morphological changes and upregulate phagocytic markers to clear protein aggregates, dead neurons, and cellular debris - a process called phagocytosis. In neurodegenerative diseases (Alzheimer's, Parkinson's), excessive protein aggregation overwhelms microglial clearance capacity. Chronic microglial activation can paradoxically become neurotoxic through release of pro-inflammatory cytokines. While microglia do produce some neurotrophic factors, their primary response to debris is phagocytosis. Myelination is done by oligodendrocytes. Structural proteins are synthesized by neurons. Microglial response reflects the brain's innate immune function.</w:t>
      </w:r>
    </w:p>
    <w:p>
      <w:r>
        <w:t>Positive Marks: 1</w:t>
      </w:r>
    </w:p>
    <w:p>
      <w:r>
        <w:t>Negative Marks: 0</w:t>
      </w:r>
    </w:p>
    <w:p>
      <w:r>
        <w:t>Question: A medical student studying neuroanatomy needs to understand the relationship between structure and function. A multipolar neuron receives signals from multiple sources via its branched processes and sends signals along its single long projection. Which term correctly describes the branched signal-receiving processes and the single signal-sending projection, respectively?</w:t>
      </w:r>
    </w:p>
    <w:p>
      <w:r>
        <w:t>(a) Soma receives; axon sends</w:t>
      </w:r>
    </w:p>
    <w:p>
      <w:r>
        <w:t>(b) Axon receives; dendrite sends</w:t>
      </w:r>
    </w:p>
    <w:p>
      <w:r>
        <w:t>(c) Dendrites receive; axon sends</w:t>
      </w:r>
    </w:p>
    <w:p>
      <w:r>
        <w:t>(d) Dendrite sends; soma receives</w:t>
      </w:r>
    </w:p>
    <w:p>
      <w:r>
        <w:t>Answer: c</w:t>
      </w:r>
    </w:p>
    <w:p>
      <w:r>
        <w:t>Solution: Dendrites (tree-like branches) receive signals from other neurons through synaptic contacts and conduct impulses toward the soma. The axon is a single long projection that conducts action potentials away from the soma toward other neurons or effector cells. This multipolar neuron architecture (multiple dendrites, single axon) is the most common type in the nervous system. The soma integrates information from all dendrites. Axons can measure up to 1 meter in length and branch only near terminals. Synaptic transmission occurs at axon terminals on dendritic spines or soma. Mnemonic: 'Axon = Away'</w:t>
      </w:r>
    </w:p>
    <w:p>
      <w:r>
        <w:t>Positive Marks: 1</w:t>
      </w:r>
    </w:p>
    <w:p>
      <w:r>
        <w:t>Negative Marks: 0</w:t>
      </w:r>
    </w:p>
    <w:p>
      <w:r>
        <w:t>Question: A 38-year-old patient diagnosed with peripheral neuropathy undergoes nerve conduction studies. Results show slowed conduction velocity in the larger diameter axons but normal conduction in smaller diameter axons. Which structural feature of the larger axons is most likely damaged?</w:t>
      </w:r>
    </w:p>
    <w:p>
      <w:r>
        <w:t>(a) Myelin sheath</w:t>
      </w:r>
    </w:p>
    <w:p>
      <w:r>
        <w:t>(b) Mitochondria</w:t>
      </w:r>
    </w:p>
    <w:p>
      <w:r>
        <w:t>(c) Ribosomes</w:t>
      </w:r>
    </w:p>
    <w:p>
      <w:r>
        <w:t>(d) Axonal membrane</w:t>
      </w:r>
    </w:p>
    <w:p>
      <w:r>
        <w:t>Answer: a</w:t>
      </w:r>
    </w:p>
    <w:p>
      <w:r>
        <w:t>Solution: Larger diameter axons are typically myelinated and rely on saltatory conduction for rapid transmission. Demyelination of these large myelinated fibers significantly slows conduction velocity (from ~120 m/s to &lt;10 m/s). Smaller diameter axons are usually unmyelinated and conduct slowly via continuous conduction, so their velocity is unaffected by large fiber demyelination. The myelin sheath is the key structural difference determining conduction velocity differences. Axonal membrane integrity, mitochondrial number, and ribosomes affect energy production but not primary conduction velocity. This pattern is characteristic of demyelinating neuropathies. Mnemonic: 'Large fibers = myelinated = fast'</w:t>
      </w:r>
    </w:p>
    <w:p>
      <w:r>
        <w:t>Positive Marks: 1</w:t>
      </w:r>
    </w:p>
    <w:p>
      <w:r>
        <w:t>Negative Marks: 0</w:t>
      </w:r>
    </w:p>
    <w:p>
      <w:r>
        <w:t>Question: During experimental neuroscience, researchers stimulate an axon and observe propagation of the action potential along its length. They notice the action potential's amplitude remains constant despite traveling hundreds of micrometers. This consistent amplitude is maintained primarily through which mechanism at the Nodes of Ranvier?</w:t>
      </w:r>
    </w:p>
    <w:p>
      <w:r>
        <w:t>(a) Voltage-gated ion channels regenerating action potentials</w:t>
      </w:r>
    </w:p>
    <w:p>
      <w:r>
        <w:t>(b) Continuous myelin insulation preventing ion leak</w:t>
      </w:r>
    </w:p>
    <w:p>
      <w:r>
        <w:t>(c) Neurotransmitter release from presynaptic terminals</w:t>
      </w:r>
    </w:p>
    <w:p>
      <w:r>
        <w:t>(d) Passive conduction along the axon</w:t>
      </w:r>
    </w:p>
    <w:p>
      <w:r>
        <w:t>Answer: a</w:t>
      </w:r>
    </w:p>
    <w:p>
      <w:r>
        <w:t>Solution: At Nodes of Ranvier, voltage-gated sodium and potassium channels are densely concentrated, allowing localized ion influx/efflux that regenerates action potentials to full amplitude. This regeneration mechanism prevents signal decay (cable properties would otherwise cause attenuation). Between nodes, myelin insulation minimizes ion leak, allowing passive conduction (electrotonic spread) of the depolarization wave without amplitude loss. The high channel density at nodes (1000-2000 channels/μm²) enables rapid voltage change and action potential regeneration. This elegant arrangement of active regeneration at nodes with passive conduction between internodes optimizes speed and energy efficiency. The constant amplitude across long distances is due to this regenerative property.</w:t>
      </w:r>
    </w:p>
    <w:p>
      <w:r>
        <w:t>Positive Marks: 1</w:t>
      </w:r>
    </w:p>
    <w:p>
      <w:r>
        <w:t>Negative Marks: 0</w:t>
      </w:r>
    </w:p>
    <w:p>
      <w:r>
        <w:t>Question: A pathology specimen shows a cross-section of peripheral nerve with multiple axons at different stages of myelination. Some axons appear to have incomplete myelin wrapping. At what stage of Schwann cell development are axons first enveloped but not yet fully myelinated?</w:t>
      </w:r>
    </w:p>
    <w:p>
      <w:r>
        <w:t>(a) After complete spiral wrapping but before myelin compaction</w:t>
      </w:r>
    </w:p>
    <w:p>
      <w:r>
        <w:t>(b) During axon degeneration and remyelination</w:t>
      </w:r>
    </w:p>
    <w:p>
      <w:r>
        <w:t>(c) During the mesaxon formation stage when the axon indents into Schwann cell cytoplasm</w:t>
      </w:r>
    </w:p>
    <w:p>
      <w:r>
        <w:t>(d) During nodal development between two Schwann cells</w:t>
      </w:r>
    </w:p>
    <w:p>
      <w:r>
        <w:t>Answer: c</w:t>
      </w:r>
    </w:p>
    <w:p>
      <w:r>
        <w:t>Solution: During myelination development, the Schwann cell membrane initially forms a mesaxon, which is a double-layered membrane formed when the Schwann cell plasma membrane wraps around the axon. The mesaxon is a transitional structure - the axon indents into the Schwann cell's cytoplasm but the layers are not yet compacted into mature myelin. This stage precedes the spiral wrapping and myelin compaction phases. After mesaxon formation, repeated wrapping creates the myelin sheath layers with progressive compaction. Understanding developmental stages is important for diagnosing demyelinating versus developmental neuropathies. The mesaxon can be visualized as a 'ladder-like' structure in electron microscopy before final myelin maturation.</w:t>
      </w:r>
    </w:p>
    <w:p>
      <w:r>
        <w:t>Positive Marks: 1</w:t>
      </w:r>
    </w:p>
    <w:p>
      <w:r>
        <w:t>Negative Marks: 0</w:t>
      </w:r>
    </w:p>
    <w:p>
      <w:r>
        <w:t>Question: A 67-year-old patient with amyotrophic lateral sclerosis (ALS) shows progressive degeneration of motor neurons. Post-mortem examination reveals that astrocytes surrounding the degenerating neurons have become hypertrophied with increased GFAP immunostaining. This reactive astrogliosis is interpreted as the astrocytes' response to neuronal injury. Which of the following best describes this glial response?</w:t>
      </w:r>
    </w:p>
    <w:p>
      <w:r>
        <w:t>(a) Direct participation in axonal myelination</w:t>
      </w:r>
    </w:p>
    <w:p>
      <w:r>
        <w:t>(b) An attempt to provide metabolic support and clear debris, though chronic activation can become neurotoxic</w:t>
      </w:r>
    </w:p>
    <w:p>
      <w:r>
        <w:t>(c) Production of cerebrospinal fluid</w:t>
      </w:r>
    </w:p>
    <w:p>
      <w:r>
        <w:t>(d) Replacement of dead neurons</w:t>
      </w:r>
    </w:p>
    <w:p>
      <w:r>
        <w:t>Answer: b</w:t>
      </w:r>
    </w:p>
    <w:p>
      <w:r>
        <w:t>Solution: Reactive astrogliosis is characterized by astrocyte hypertrophy, increased GFAP expression, and upregulation of neurotrophic factors. This response aims to provide metabolic support, clear neurotransmitters and ions, and produce protective factors (GDNF, BDNF). However, chronic or excessive astrogliosis can become neurotoxic through release of pro-inflammatory cytokines, contributing to neuronal death in conditions like ALS. The hypertrophy and GFAP upregulation are hallmark markers of reactive astrocytes. Astrocytes do not directly myelinate (that's oligodendrocytes), cannot replace neurons, and do not produce CSF (that's ependymal cells). Understanding astrocytic plasticity is crucial for ALS pathophysiology. GFAP = Glial Fibrillary Acidic Protein</w:t>
      </w:r>
    </w:p>
    <w:p>
      <w:r>
        <w:t>Positive Marks: 1</w:t>
      </w:r>
    </w:p>
    <w:p>
      <w:r>
        <w:t>Negative Marks: 0</w:t>
      </w:r>
    </w:p>
    <w:p>
      <w:r>
        <w:t>Question: During a neurophysiology practical, a student observes myelinated axons from the peripheral nervous system. She correctly identifies the glial cells forming the myelin sheath in segments. Which statement accurately describes the structure and functional consequence of this arrangement?</w:t>
      </w:r>
    </w:p>
    <w:p>
      <w:r>
        <w:t>(a) Oligodendrocytes wrap each axon segment; continuous myelin enables slow sustained conduction</w:t>
      </w:r>
    </w:p>
    <w:p>
      <w:r>
        <w:t>(b) Schwann cells wrap each axon segment; gaps at nodes of Ranvier enable rapid saltatory conduction</w:t>
      </w:r>
    </w:p>
    <w:p>
      <w:r>
        <w:t>(c) Microglia wrap each axon segment; segmented wrapping allows phagocytosis of pathogens</w:t>
      </w:r>
    </w:p>
    <w:p>
      <w:r>
        <w:t>(d) Astrocytes wrap each axon segment; gaps at nodes regulate extracellular ion concentration</w:t>
      </w:r>
    </w:p>
    <w:p>
      <w:r>
        <w:t>Answer: b</w:t>
      </w:r>
    </w:p>
    <w:p>
      <w:r>
        <w:t>Solution: Schwann cells in the peripheral nervous system (PNS) myelinate individual axon segments, with each Schwann cell forming myelin around only one segment of one axon. The spaces between adjacent Schwann cells create nodes of Ranvier, where the axon membrane is exposed. This arrangement enables saltatory (jumping) conduction, where action potentials propagate rapidly from node to node rather than continuously along the entire axon, resulting in significantly faster conduction velocity. Option a incorrectly identifies oligodendrocytes (CNS glial cells myelinating multiple axon segments) and mischaracterizes conduction speed. Options d and c misidentify glial cell functions—astrocytes provide metabolic support but don't form myelin; microglia are immune cells involved in phagocytosis, not myelination. MEMORY AID: PNS = Schwann (one cell → one segment); CNS = Oligodendrocyte (one cell → multiple segments).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