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Rh-negative primigravida at 12 weeks asks why her first Rh-positive baby is usually safe but the next pregnancy is at risk. What is the MOST accurate explanation?</w:t>
      </w:r>
    </w:p>
    <w:p>
      <w:r>
        <w:t>(a) IgM anti-D crosses the placenta in the first pregnancy and protects the fetus</w:t>
      </w:r>
    </w:p>
    <w:p>
      <w:r>
        <w:t>(b) Sensitization occurs when fetal Rh-positive RBCs enter maternal circulation, triggering IgG anti-D that affects a subsequent Rh-positive fetus</w:t>
      </w:r>
    </w:p>
    <w:p>
      <w:r>
        <w:t>(c) Rh sensitization occurs only if mother and fetus are both Rh-negative</w:t>
      </w:r>
    </w:p>
    <w:p>
      <w:r>
        <w:t>(d) First-pregnancy fetal RBCs are resistant to maternal antibodies</w:t>
      </w:r>
    </w:p>
    <w:p>
      <w:r>
        <w:t>Answer: b</w:t>
      </w:r>
    </w:p>
    <w:p>
      <w:r>
        <w:t>Solution: ✅ Correct Answer: b. Sensitization occurs when fetal Rh-positive RBCs enter maternal circulation, triggering IgG anti-D that affects a subsequent Rh-positive fetus.</w:t>
      </w:r>
    </w:p>
    <w:p>
      <w:r>
        <w:t>🧠 Clinical Rationale: Fetomaternal haemorrhage (often at delivery) exposes Rh-negative mother to D antigen ➡️ primary IgM then IgG anti-D; IgG crosses placenta in NEXT Rh-positive pregnancy causing haemolysis. First baby usually escapes as sensitization occurs too late.</w:t>
      </w:r>
    </w:p>
    <w:p>
      <w:r>
        <w:t>❌ Why Not Others: (a) IgM never crosses placenta; (c) reverses the combination — mother Rh-negative + fetus Rh-positive is the risk; (d) fetal RBCs are fully susceptible.</w:t>
      </w:r>
    </w:p>
    <w:p>
      <w:r>
        <w:t>⚠️ Exam Trap: "First baby affected" usually points to ABO incompatibility, not Rh — Rh hits the NEXT pregnancy.</w:t>
      </w:r>
    </w:p>
    <w:p>
      <w:r>
        <w:t>⚡ 5-Second Recall: Rh-neg mom + Rh-pos fetus ➡️ sensitized at delivery ➡️ IgG hits NEXT baby.</w:t>
      </w:r>
    </w:p>
    <w:p>
      <w:r>
        <w:t>Positive Marks: 1</w:t>
      </w:r>
    </w:p>
    <w:p>
      <w:r>
        <w:t>Negative Marks: 0</w:t>
      </w:r>
    </w:p>
    <w:p>
      <w:r>
        <w:t>Question: An Rh-negative woman with an Rh-positive husband delivers an Rh-positive baby. She had ABO incompatibility with the fetus as well (mother O, baby B). What is the BEST statement about her sensitization risk?</w:t>
      </w:r>
    </w:p>
    <w:p>
      <w:r>
        <w:t>(a) ABO incompatibility has no effect on Rh sensitization</w:t>
      </w:r>
    </w:p>
    <w:p>
      <w:r>
        <w:t>(b) ABO incompatibility increases Rh sensitization because of dual antigen exposure</w:t>
      </w:r>
    </w:p>
    <w:p>
      <w:r>
        <w:t>(c) Concomitant ABO incompatibility LOWERS Rh sensitization risk due to rapid clearance of fetal cells before D-antigen recognition</w:t>
      </w:r>
    </w:p>
    <w:p>
      <w:r>
        <w:t>(d) Husband's Rh status is irrelevant once the baby is Rh-positive</w:t>
      </w:r>
    </w:p>
    <w:p>
      <w:r>
        <w:t>Answer: c</w:t>
      </w:r>
    </w:p>
    <w:p>
      <w:r>
        <w:t>Solution: ✅ Correct Answer: c. Concomitant ABO incompatibility LOWERS Rh sensitization risk due to rapid clearance of fetal cells before D-antigen recognition.</w:t>
      </w:r>
    </w:p>
    <w:p>
      <w:r>
        <w:t>🧠 Clinical Rationale: Maternal anti-A/anti-B IgM destroys fetal RBCs in maternal circulation quickly, so D antigen is cleared before a robust anti-D response develops — natural partial protection (but anti-D prophylaxis is still mandatory).</w:t>
      </w:r>
    </w:p>
    <w:p>
      <w:r>
        <w:t>🔍 Key Clues: Mom O + baby B + Rh question = think ABO-protective effect.</w:t>
      </w:r>
    </w:p>
    <w:p>
      <w:r>
        <w:t>❌ Why Not Others: (b) reverses the effect; (d) paternal Rh determines fetal risk — Rh-positive father is the source; (a) ABO incompatibility definitely modifies risk.</w:t>
      </w:r>
    </w:p>
    <w:p>
      <w:r>
        <w:t>🌟 PNC Exam Pearl: ABO incompatibility protects against Rh sensitization — but NEVER skip anti-D because of it.</w:t>
      </w:r>
    </w:p>
    <w:p>
      <w:r>
        <w:t>⚡ 5-Second Recall: ABO mismatch ➡️ fetal cells lysed fast ➡️ LESS Rh sensitization.</w:t>
      </w:r>
    </w:p>
    <w:p>
      <w:r>
        <w:t>Positive Marks: 1</w:t>
      </w:r>
    </w:p>
    <w:p>
      <w:r>
        <w:t>Negative Marks: 0</w:t>
      </w:r>
    </w:p>
    <w:p>
      <w:r>
        <w:t>Question: Which event during pregnancy is the MOST common sensitizing trigger for Rh isoimmunization in an Rh-negative mother?</w:t>
      </w:r>
    </w:p>
    <w:p>
      <w:r>
        <w:t>(a) Exclusive breastfeeding of an Rh-positive neonate</w:t>
      </w:r>
    </w:p>
    <w:p>
      <w:r>
        <w:t>(b) Small fetomaternal haemorrhage during labour and delivery (especially placental separation)</w:t>
      </w:r>
    </w:p>
    <w:p>
      <w:r>
        <w:t>(c) Maternal ingestion of iron supplements</w:t>
      </w:r>
    </w:p>
    <w:p>
      <w:r>
        <w:t>(d) Physiological rise in maternal cardiac output</w:t>
      </w:r>
    </w:p>
    <w:p>
      <w:r>
        <w:t>Answer: b</w:t>
      </w:r>
    </w:p>
    <w:p>
      <w:r>
        <w:t>Solution: ✅ Correct Answer: b. Small fetomaternal haemorrhage during labour and delivery (especially placental separation).</w:t>
      </w:r>
    </w:p>
    <w:p>
      <w:r>
        <w:t>🧠 Clinical Rationale: Transplacental bleed is minimal in early pregnancy but near-universal at delivery/placental separation — the classic primary sensitizing event when prophylaxis is missed.</w:t>
      </w:r>
    </w:p>
    <w:p>
      <w:r>
        <w:t>❌ Why Not Others: (a) breastfeeding does not cause RBC transfer; (c) &amp; (d) are physiological, no antigen exposure.</w:t>
      </w:r>
    </w:p>
    <w:p>
      <w:r>
        <w:t>⚡ 5-Second Recall: Delivery = No.1 sensitizing event in Rh disease.</w:t>
      </w:r>
    </w:p>
    <w:p>
      <w:r>
        <w:t>Positive Marks: 1</w:t>
      </w:r>
    </w:p>
    <w:p>
      <w:r>
        <w:t>Negative Marks: 0</w:t>
      </w:r>
    </w:p>
    <w:p>
      <w:r>
        <w:t>Question: A nursing student states: "If the mother is Rh-positive and the fetus is Rh-negative, HDFN will occur." What is the MOST appropriate correction?</w:t>
      </w:r>
    </w:p>
    <w:p>
      <w:r>
        <w:t>(a) No risk — HDFN requires an Rh-negative mother carrying an Rh-positive fetus with maternal anti-D IgG; Rh-positive mothers do not form anti-D</w:t>
      </w:r>
    </w:p>
    <w:p>
      <w:r>
        <w:t>(b) Correct — any Rh mismatch causes HDFN</w:t>
      </w:r>
    </w:p>
    <w:p>
      <w:r>
        <w:t>(c) HDFN occurs only in the first pregnancy</w:t>
      </w:r>
    </w:p>
    <w:p>
      <w:r>
        <w:t>(d) HDFN risk is equal regardless of which parent is Rh-negative</w:t>
      </w:r>
    </w:p>
    <w:p>
      <w:r>
        <w:t>Answer: a</w:t>
      </w:r>
    </w:p>
    <w:p>
      <w:r>
        <w:t>Solution: ✅ Correct Answer: a. No risk — HDFN requires an Rh-negative mother carrying an Rh-positive fetus with maternal anti-D IgG; Rh-positive mothers do not form anti-D.</w:t>
      </w:r>
    </w:p>
    <w:p>
      <w:r>
        <w:t>🧠 Clinical Rationale: Anti-D forms only when a D-negative individual meets D antigen. An Rh-positive mother already has D antigen = no anti-D formation, so an Rh-negative fetus is safe from Rh-HDFN.</w:t>
      </w:r>
    </w:p>
    <w:p>
      <w:r>
        <w:t>❌ Why Not Others: (b) direction of mismatch matters; (c) Rh-HDFN typically spares the first pregnancy; (d) parental direction is everything.</w:t>
      </w:r>
    </w:p>
    <w:p>
      <w:r>
        <w:t>⚠️ Exam Trap: NORCET reverses mom/baby Rh — always map: MOM negative + BABY positive = danger.</w:t>
      </w:r>
    </w:p>
    <w:p>
      <w:r>
        <w:t>⚡ 5-Second Recall: Danger = Neg MOM ➡️ Pos BABY. Reverse = safe.</w:t>
      </w:r>
    </w:p>
    <w:p>
      <w:r>
        <w:t>Positive Marks: 1</w:t>
      </w:r>
    </w:p>
    <w:p>
      <w:r>
        <w:t>Negative Marks: 0</w:t>
      </w:r>
    </w:p>
    <w:p>
      <w:r>
        <w:t>Question: An Rh-negative unsensitized woman at her first antenatal visit asks about the indirect Coombs test. What is the MOST accurate nursing explanation?</w:t>
      </w:r>
    </w:p>
    <w:p>
      <w:r>
        <w:t>(a) It screens MATERNAL serum for free anti-D (and other atypical) antibodies to detect sensitization before fetal harm</w:t>
      </w:r>
    </w:p>
    <w:p>
      <w:r>
        <w:t>(b) It confirms the baby's Rh status from maternal serum</w:t>
      </w:r>
    </w:p>
    <w:p>
      <w:r>
        <w:t>(c) It detects antibodies already coating fetal RBCs using cord blood</w:t>
      </w:r>
    </w:p>
    <w:p>
      <w:r>
        <w:t>(d) It directly measures fetal haemoglobin in maternal urine</w:t>
      </w:r>
    </w:p>
    <w:p>
      <w:r>
        <w:t>Answer: a</w:t>
      </w:r>
    </w:p>
    <w:p>
      <w:r>
        <w:t>Solution: ✅ Correct Answer: a. It screens MATERNAL serum for free anti-D (and other atypical) antibodies to detect sensitization before fetal harm.</w:t>
      </w:r>
    </w:p>
    <w:p>
      <w:r>
        <w:t>🧠 Clinical Rationale: Indirect Coombs (indirect antiglobulin / antibody screen) = maternal serum + reagent RBCs; positive means circulating IgG antibody = sensitized. Done at booking and repeated at 28 weeks if negative.</w:t>
      </w:r>
    </w:p>
    <w:p>
      <w:r>
        <w:t>🔍 Key Clues: "Indirect" = INDIRECTly check mother; "Direct" = DIRECTly check baby's cells.</w:t>
      </w:r>
    </w:p>
    <w:p>
      <w:r>
        <w:t>❌ Why Not Others: (c) describes the DIRECT Coombs on neonate/cord; (d) fictional test; (b) baby Rh is tested on cord blood, not inferred from ICT.</w:t>
      </w:r>
    </w:p>
    <w:p>
      <w:r>
        <w:t>⚡ 5-Second Recall: Indirect = MOM's serum; Direct = BABY's cells.</w:t>
      </w:r>
    </w:p>
    <w:p>
      <w:r>
        <w:t>Positive Marks: 1</w:t>
      </w:r>
    </w:p>
    <w:p>
      <w:r>
        <w:t>Negative Marks: 0</w:t>
      </w:r>
    </w:p>
    <w:p>
      <w:r>
        <w:t>Question: An Rh-negative woman's booking indirect Coombs test (ICT) is negative at 10 weeks. What is the MOST appropriate next step regarding antibody screening?</w:t>
      </w:r>
    </w:p>
    <w:p>
      <w:r>
        <w:t>(a) Perform direct Coombs on maternal blood at 20 weeks</w:t>
      </w:r>
    </w:p>
    <w:p>
      <w:r>
        <w:t>(b) No further testing needed in this pregnancy</w:t>
      </w:r>
    </w:p>
    <w:p>
      <w:r>
        <w:t>(c) Repeat ICT daily until delivery</w:t>
      </w:r>
    </w:p>
    <w:p>
      <w:r>
        <w:t>(d) Repeat ICT at 28 weeks (before routine anti-D) and act on any sensitizing event in between</w:t>
      </w:r>
    </w:p>
    <w:p>
      <w:r>
        <w:t>Answer: d</w:t>
      </w:r>
    </w:p>
    <w:p>
      <w:r>
        <w:t>Solution: ✅ Correct Answer: d. Repeat ICT at 28 weeks (before routine anti-D) and act on any sensitizing event in between.</w:t>
      </w:r>
    </w:p>
    <w:p>
      <w:r>
        <w:t>🧠 Clinical Rationale: A negative booking ICT = unsensitized NOW, but sensitization can occur later; guidelines repeat antibody screen at 28 weeks (prior to prophylactic anti-D, as anti-D itself causes transient positivity) plus testing after sensitizing events.</w:t>
      </w:r>
    </w:p>
    <w:p>
      <w:r>
        <w:t>🚨 Priority Principle: Screen ➡️ protect (anti-D) ➡️ re-screen after events — never assume one negative lasts all pregnancy.</w:t>
      </w:r>
    </w:p>
    <w:p>
      <w:r>
        <w:t>❌ Why Not Others: (b) misses interval sensitization; (c) excessive; (a) direct Coombs is a neonatal/cord test, not maternal follow-up.</w:t>
      </w:r>
    </w:p>
    <w:p>
      <w:r>
        <w:t>⚠️ Exam Trap: Anti-D given BEFORE the 28-week ICT causes false-positive ICT — draw blood FIRST.</w:t>
      </w:r>
    </w:p>
    <w:p>
      <w:r>
        <w:t>⚡ 5-Second Recall: ICT negative ➡️ repeat at 28 weeks BEFORE anti-D.</w:t>
      </w:r>
    </w:p>
    <w:p>
      <w:r>
        <w:t>Positive Marks: 1</w:t>
      </w:r>
    </w:p>
    <w:p>
      <w:r>
        <w:t>Negative Marks: 0</w:t>
      </w:r>
    </w:p>
    <w:p>
      <w:r>
        <w:t>Question: A neonate born to an Rh-negative sensitized mother has a positive direct Coombs test (DCT) on cord blood. What does this result MOST likely indicate?</w:t>
      </w:r>
    </w:p>
    <w:p>
      <w:r>
        <w:t>(a) Maternal serum contains no antibodies</w:t>
      </w:r>
    </w:p>
    <w:p>
      <w:r>
        <w:t>(b) The neonate is definitely Rh-negative</w:t>
      </w:r>
    </w:p>
    <w:p>
      <w:r>
        <w:t>(c) Neonatal RBCs are already coated in vivo with maternal IgG antibody, confirming immune haemolysis risk</w:t>
      </w:r>
    </w:p>
    <w:p>
      <w:r>
        <w:t>(d) Maternal iron deficiency</w:t>
      </w:r>
    </w:p>
    <w:p>
      <w:r>
        <w:t>Answer: c</w:t>
      </w:r>
    </w:p>
    <w:p>
      <w:r>
        <w:t>Solution: ✅ Correct Answer: c. Neonatal RBCs are already coated in vivo with maternal IgG antibody, confirming immune haemolysis risk.</w:t>
      </w:r>
    </w:p>
    <w:p>
      <w:r>
        <w:t>🧠 Clinical Rationale: Direct antiglobulin test uses anti-human globulin on WASHED neonatal RBCs — agglutination = IgG already bound in utero = immune-mediated HDFN in progress.</w:t>
      </w:r>
    </w:p>
    <w:p>
      <w:r>
        <w:t>🔍 Key Clues: Positive DCT ON THE BABY = antibody already attached = haemolysis happening.</w:t>
      </w:r>
    </w:p>
    <w:p>
      <w:r>
        <w:t>❌ Why Not Others: (a) positive DCT implies maternal antibody EXISTS; (b) DCT does not type Rh — D-typing does; (d) unrelated.</w:t>
      </w:r>
    </w:p>
    <w:p>
      <w:r>
        <w:t>⚡ 5-Second Recall: DCT positive on baby = antibodies ON baby's cells.</w:t>
      </w:r>
    </w:p>
    <w:p>
      <w:r>
        <w:t>Positive Marks: 1</w:t>
      </w:r>
    </w:p>
    <w:p>
      <w:r>
        <w:t>Negative Marks: 0</w:t>
      </w:r>
    </w:p>
    <w:p>
      <w:r>
        <w:t>Question: A term neonate of an O-positive mother and A-positive baby develops jaundice at 18 hours with DAT positive, mild anaemia, and responds to phototherapy. The MOST LIKELY diagnosis is?</w:t>
      </w:r>
    </w:p>
    <w:p>
      <w:r>
        <w:t>(a) Biliary atresia</w:t>
      </w:r>
    </w:p>
    <w:p>
      <w:r>
        <w:t>(b) ABO haemolytic disease of the newborn — typically milder than Rh-HDFN with microspherocytes and no need for routine antenatal anti-D logic</w:t>
      </w:r>
    </w:p>
    <w:p>
      <w:r>
        <w:t>(c) Rh-HDFN with hydrops</w:t>
      </w:r>
    </w:p>
    <w:p>
      <w:r>
        <w:t>(d) Physiological jaundice of prematurity</w:t>
      </w:r>
    </w:p>
    <w:p>
      <w:r>
        <w:t>Answer: b</w:t>
      </w:r>
    </w:p>
    <w:p>
      <w:r>
        <w:t>Solution: ✅ Correct Answer: b. ABO haemolytic disease of the newborn — typically milder than Rh-HDFN with microspherocytes and no need for routine antenatal anti-D logic.</w:t>
      </w:r>
    </w:p>
    <w:p>
      <w:r>
        <w:t>🧠 Clinical Rationale: ABO-HDFN (often first-born, O mother + A/B baby) presents with EARLY (&lt;24 h) jaundice + positive DAT but mild anaemia; unlike Rh disease it is rarely severe/hydrops because A/B antigens are weakly expressed on fetal RBCs.</w:t>
      </w:r>
    </w:p>
    <w:p>
      <w:r>
        <w:t>❌ Why Not Others: (c) Rh-HDFN is more severe, often with significant anaemia/hydrops history; (d) physiological jaundice appears AFTER 24–48 h, DAT negative; (a) biliary atresia = conjugated hyperbilirubinaemia after 2 weeks with pale stools.</w:t>
      </w:r>
    </w:p>
    <w:p>
      <w:r>
        <w:t>⚠️ Exam Trap: Jaundice &lt;24 h = ALWAYS pathological — think haemolysis, never "physiological."</w:t>
      </w:r>
    </w:p>
    <w:p>
      <w:r>
        <w:t>⚡ 5-Second Recall: O mom + A/B baby + &lt;24 h jaundice + mild = ABO-HDFN.</w:t>
      </w:r>
    </w:p>
    <w:p>
      <w:r>
        <w:t>Positive Marks: 1</w:t>
      </w:r>
    </w:p>
    <w:p>
      <w:r>
        <w:t>Negative Marks: 0</w:t>
      </w:r>
    </w:p>
    <w:p>
      <w:r>
        <w:t>Question: An Rh-sensitized pregnancy ends with a stillbirth at 32 weeks showing scalp oedema, ascites, pleural effusion, and hepatosplenomegaly. What is the MOST likely underlying mechanism?</w:t>
      </w:r>
    </w:p>
    <w:p>
      <w:r>
        <w:t>(a) Maternal gestational diabetes causing macrosomia</w:t>
      </w:r>
    </w:p>
    <w:p>
      <w:r>
        <w:t>(b) Severe fetal anaemia from Rh-HDFN progressing to high-output cardiac failure and hydrops fetalis</w:t>
      </w:r>
    </w:p>
    <w:p>
      <w:r>
        <w:t>(c) Chromosomal trisomy causing isolated anomaly</w:t>
      </w:r>
    </w:p>
    <w:p>
      <w:r>
        <w:t>(d) Maternal anaemia causing fetal hypoxia alone</w:t>
      </w:r>
    </w:p>
    <w:p>
      <w:r>
        <w:t>Answer: b</w:t>
      </w:r>
    </w:p>
    <w:p>
      <w:r>
        <w:t>Solution: ✅ Correct Answer: b. Severe fetal anaemia from Rh-HDFN progressing to high-output cardiac failure and hydrops fetalis.</w:t>
      </w:r>
    </w:p>
    <w:p>
      <w:r>
        <w:t>🧠 Clinical Rationale: Unchecked haemolysis ➡️ profound anaemia ➡️ compensatory erythropoiesis + high-output failure ➡️ capillary leak/oedema in ≥2 compartments = hydrops; liver/spleen enlarge from extramedullary haematopoiesis.</w:t>
      </w:r>
    </w:p>
    <w:p>
      <w:r>
        <w:t>🔍 Key Clues: Oedema in 2+ compartments + Rh-sensitized mom = hydrops from HDFN.</w:t>
      </w:r>
    </w:p>
    <w:p>
      <w:r>
        <w:t>❌ Why Not Others: (a) diabetes gives macrosomia/polyhydramnios, not immune hydrops; (c) no antibody/DCT context; (d) maternal anaemia alone does not produce immune hydrops picture.</w:t>
      </w:r>
    </w:p>
    <w:p>
      <w:r>
        <w:t>⚡ 5-Second Recall: Rh-hydrops = anaemia ➡️ heart failure ➡️ whole-body oedema.</w:t>
      </w:r>
    </w:p>
    <w:p>
      <w:r>
        <w:t>Positive Marks: 1</w:t>
      </w:r>
    </w:p>
    <w:p>
      <w:r>
        <w:t>Negative Marks: 0</w:t>
      </w:r>
    </w:p>
    <w:p>
      <w:r>
        <w:t>Question: A sensitized Rh-negative mother delivers at term. Cord Hb is 9 g/dL, reticulocytosis and erythroblastosis present, DCT positive. What is the PRIORITY neonatal nursing assessment in the first hours?</w:t>
      </w:r>
    </w:p>
    <w:p>
      <w:r>
        <w:t>(a) Wait for jaundice to appear after 1 week before acting</w:t>
      </w:r>
    </w:p>
    <w:p>
      <w:r>
        <w:t>(b) Watch for rapidly rising unconjugated bilirubin, pallor, tachycardia, and early neurotoxicity signs (lethargy, poor suck, hypotonia) anticipating phototherapy/exchange transfusion</w:t>
      </w:r>
    </w:p>
    <w:p>
      <w:r>
        <w:t>(c) Focus only on weight gain for the first 48 hours</w:t>
      </w:r>
    </w:p>
    <w:p>
      <w:r>
        <w:t>(d) Restrict all fluids to prevent jaundice</w:t>
      </w:r>
    </w:p>
    <w:p>
      <w:r>
        <w:t>Answer: b</w:t>
      </w:r>
    </w:p>
    <w:p>
      <w:r>
        <w:t>Solution: ✅ Correct Answer: b. Watch for rapidly rising unconjugated bilirubin, pallor, tachycardia, and early neurotoxicity signs (lethargy, poor suck, hypotonia) anticipating phototherapy/exchange transfusion.</w:t>
      </w:r>
    </w:p>
    <w:p>
      <w:r>
        <w:t>🧠 Clinical Rationale: Ongoing haemolysis ➡️ anaemia + unconjugated bilirubin load exceeding neonatal liver conjugation ➡️ kernicterus risk; HDFN jaundice rises within hours, needing serial bilirubin, Hb, and neuro checks.</w:t>
      </w:r>
    </w:p>
    <w:p>
      <w:r>
        <w:t>🚨 Priority Principle: Airway/bilirubin-brain risk FIRST — early jaundice + anaemia = escalate, don't observe.</w:t>
      </w:r>
    </w:p>
    <w:p>
      <w:r>
        <w:t>❌ Why Not Others: (a) delay risks kernicterus; (c) weight is secondary to haemolysis emergency; (d) fluids are not restricted — hydration supports excretion.</w:t>
      </w:r>
    </w:p>
    <w:p>
      <w:r>
        <w:t>⚡ 5-Second Recall: HDFN baby = Hb + bilirubin + brain signs, hourly.</w:t>
      </w:r>
    </w:p>
    <w:p>
      <w:r>
        <w:t>Positive Marks: 1</w:t>
      </w:r>
    </w:p>
    <w:p>
      <w:r>
        <w:t>Negative Marks: 0</w:t>
      </w:r>
    </w:p>
    <w:p>
      <w:r>
        <w:t>Question: Which finding BEST differentiates severe Rh-HDFN from ABO-HDFN in exam vignettes?</w:t>
      </w:r>
    </w:p>
    <w:p>
      <w:r>
        <w:t>(a) ABO-HDFN always causes hydrops; Rh never does</w:t>
      </w:r>
    </w:p>
    <w:p>
      <w:r>
        <w:t>(b) Physiological jaundice timing is identical in both</w:t>
      </w:r>
    </w:p>
    <w:p>
      <w:r>
        <w:t>(c) Rh-HDFN causes severe anaemia, markedly raised erythroblasts, and hydrops risk, while ABO-HDFN is usually mild with prominent jaundice and microspherocytes</w:t>
      </w:r>
    </w:p>
    <w:p>
      <w:r>
        <w:t>(d) DCT is positive in ABO but always negative in Rh disease</w:t>
      </w:r>
    </w:p>
    <w:p>
      <w:r>
        <w:t>Answer: c</w:t>
      </w:r>
    </w:p>
    <w:p>
      <w:r>
        <w:t>Solution: ✅ Correct Answer: c. Rh-HDFN causes severe anaemia, markedly raised erythroblasts, and hydrops risk, while ABO-HDFN is usually mild with prominent jaundice and microspherocytes.</w:t>
      </w:r>
    </w:p>
    <w:p>
      <w:r>
        <w:t>🧠 Clinical Rationale: D antigen density on fetal RBCs is high ➡️ potent haemolysis/anaemia/hydrops; A/B antigens are sparse ➡️ milder haemolysis dominated by hyperbilirubinaemia.</w:t>
      </w:r>
    </w:p>
    <w:p>
      <w:r>
        <w:t>❌ Why Not Others: (a) reverses severity — hydrops is classic Rh, rare in ABO; (b) both cause &lt;24 h jaundice but severity differs; (d) DCT can be positive in BOTH.</w:t>
      </w:r>
    </w:p>
    <w:p>
      <w:r>
        <w:t>⚠️ Exam Trap: "First baby + mild + O mother" = ABO; "Second baby + severe anaemia/hydrops + Rh-neg mom" = Rh.</w:t>
      </w:r>
    </w:p>
    <w:p>
      <w:r>
        <w:t>⚡ 5-Second Recall: Rh = ANAEMIA disease; ABO = JAUNDICE disease.</w:t>
      </w:r>
    </w:p>
    <w:p>
      <w:r>
        <w:t>Positive Marks: 1</w:t>
      </w:r>
    </w:p>
    <w:p>
      <w:r>
        <w:t>Negative Marks: 0</w:t>
      </w:r>
    </w:p>
    <w:p>
      <w:r>
        <w:t>Question: An unsensitized (ICT-negative) Rh-negative woman at 28 weeks with an Rh-positive husband asks about routine antenatal anti-D. What is the MOST appropriate guidance?</w:t>
      </w:r>
    </w:p>
    <w:p>
      <w:r>
        <w:t>(a) Give routine 300 mcg anti-D IM at 28 weeks because silent fetomaternal haemorrhage can occur in the third trimester even without overt events</w:t>
      </w:r>
    </w:p>
    <w:p>
      <w:r>
        <w:t>(b) Give anti-D only if the fetus is proven Rh-negative</w:t>
      </w:r>
    </w:p>
    <w:p>
      <w:r>
        <w:t>(c) Anti-D is unnecessary if the pregnancy is uncomplicated</w:t>
      </w:r>
    </w:p>
    <w:p>
      <w:r>
        <w:t>(d) Wait until after delivery regardless of gestation</w:t>
      </w:r>
    </w:p>
    <w:p>
      <w:r>
        <w:t>Answer: a</w:t>
      </w:r>
    </w:p>
    <w:p>
      <w:r>
        <w:t>Solution: ✅ Correct Answer: a. Give routine 300 mcg anti-D IM at 28 weeks because silent fetomaternal haemorrhage can occur in the third trimester even without overt events.</w:t>
      </w:r>
    </w:p>
    <w:p>
      <w:r>
        <w:t>🧠 Clinical Rationale: RAADP (routine antenatal anti-D prophylaxis) at 28 weeks covers occult third-trimester FMH, drastically cutting sensitization in unsensitized women; postnatal dose still follows if baby is Rh-positive.</w:t>
      </w:r>
    </w:p>
    <w:p>
      <w:r>
        <w:t>🔍 Key Clues: ICT-negative + 28 weeks = routine anti-D due NOW (draw ICT first).</w:t>
      </w:r>
    </w:p>
    <w:p>
      <w:r>
        <w:t>❌ Why Not Others: (c) omission risks sensitization; (d) delay leaves third trimester uncovered; (b) anti-D is for Rh-positive/unknown fetus — Rh-negative baby needs no dose, but fetal type is usually unknown at 28 weeks so prophylaxis proceeds.</w:t>
      </w:r>
    </w:p>
    <w:p>
      <w:r>
        <w:t>🌟 PNC Exam Pearl: 28-week anti-D + birth-dose anti-D = two-dose backbone of Rh prevention.</w:t>
      </w:r>
    </w:p>
    <w:p>
      <w:r>
        <w:t>⚡ 5-Second Recall: ICT-neg + 28 weeks ➡️ 300 mcg anti-D IM.</w:t>
      </w:r>
    </w:p>
    <w:p>
      <w:r>
        <w:t>Positive Marks: 1</w:t>
      </w:r>
    </w:p>
    <w:p>
      <w:r>
        <w:t>Negative Marks: 0</w:t>
      </w:r>
    </w:p>
    <w:p>
      <w:r>
        <w:t>Question: An Rh-negative unsensitized mother delivers an Rh-positive baby at term. ICT remains negative. When and how should postnatal anti-D be given?</w:t>
      </w:r>
    </w:p>
    <w:p>
      <w:r>
        <w:t>(a) IV anti-D at 2 weeks postpartum routinely</w:t>
      </w:r>
    </w:p>
    <w:p>
      <w:r>
        <w:t>(b) No postnatal dose if the 28-week dose was given</w:t>
      </w:r>
    </w:p>
    <w:p>
      <w:r>
        <w:t>(c) 300 mcg IM within 72 hours of delivery (after confirming baby Rh-positive and quantifying FMH), protection falls sharply after this window</w:t>
      </w:r>
    </w:p>
    <w:p>
      <w:r>
        <w:t>(d) Oral anti-D after 1 month if jaundice persists</w:t>
      </w:r>
    </w:p>
    <w:p>
      <w:r>
        <w:t>Answer: c</w:t>
      </w:r>
    </w:p>
    <w:p>
      <w:r>
        <w:t>Solution: ✅ Correct Answer: c. 300 mcg IM within 72 hours of delivery (after confirming baby Rh-positive and quantifying FMH), protection falls sharply after this window.</w:t>
      </w:r>
    </w:p>
    <w:p>
      <w:r>
        <w:t>🧠 Clinical Rationale: Delivery is the largest FMH; passive anti-D clears fetal D-positive cells before maternal immune recognition — effective only within ~72 h (some benefit up to 28 days if missed, but 72 h is the standard).</w:t>
      </w:r>
    </w:p>
    <w:p>
      <w:r>
        <w:t>🚨 Priority Principle: Baby Rh FIRST ➡️ Kleihauer ➡️ anti-D within 72 h — clock starts at birth.</w:t>
      </w:r>
    </w:p>
    <w:p>
      <w:r>
        <w:t>❌ Why Not Others: (d) anti-D is IM, never oral/delayed for jaundice; (a) timing/dose wrong; (b) antenatal dose does not replace the birth dose — both are needed.</w:t>
      </w:r>
    </w:p>
    <w:p>
      <w:r>
        <w:t>⚠️ Exam Trap: "28-week dose given, so skip birth dose" is WRONG — give both if baby is Rh-positive.</w:t>
      </w:r>
    </w:p>
    <w:p>
      <w:r>
        <w:t>⚡ 5-Second Recall: Rh-pos baby ➡️ 300 mcg IM within 72 h.</w:t>
      </w:r>
    </w:p>
    <w:p>
      <w:r>
        <w:t>Positive Marks: 1</w:t>
      </w:r>
    </w:p>
    <w:p>
      <w:r>
        <w:t>Negative Marks: 0</w:t>
      </w:r>
    </w:p>
    <w:p>
      <w:r>
        <w:t>Question: A lab reports a Kleihauer-Betke test showing 45 mL fetal whole blood in maternal circulation after delivery in an Rh-negative mother. What is the MOST appropriate anti-D dosing decision?</w:t>
      </w:r>
    </w:p>
    <w:p>
      <w:r>
        <w:t>(a) Give additional anti-D beyond the standard 300 mcg dose (300 mcg covers ~30 mL fetal whole blood / ~15 mL fetal RBCs), guided by Kleihauer quantification</w:t>
      </w:r>
    </w:p>
    <w:p>
      <w:r>
        <w:t>(b) Withhold anti-D because the bleed is too large to neutralize</w:t>
      </w:r>
    </w:p>
    <w:p>
      <w:r>
        <w:t>(c) Give anti-D orally in divided doses</w:t>
      </w:r>
    </w:p>
    <w:p>
      <w:r>
        <w:t>(d) Standard 300 mcg covers any bleed, no calculation needed</w:t>
      </w:r>
    </w:p>
    <w:p>
      <w:r>
        <w:t>Answer: a</w:t>
      </w:r>
    </w:p>
    <w:p>
      <w:r>
        <w:t>Solution: ✅ Correct Answer: a. Give additional anti-D beyond the standard 300 mcg dose (300 mcg covers ~30 mL fetal whole blood / ~15 mL fetal RBCs), guided by Kleihauer quantification.</w:t>
      </w:r>
    </w:p>
    <w:p>
      <w:r>
        <w:t>🧠 Clinical Rationale: Kleihauer quantifies FMH by acid-resistant fetal HbF cells; standard 300 mcg neutralizes ~30 mL bleed — 45 mL needs extra vial(s) (institutional formula: additional 300 mcg per extra 30 mL whole blood).</w:t>
      </w:r>
    </w:p>
    <w:p>
      <w:r>
        <w:t>🧮 Calculation Check: 45 mL ÷ 30 mL/vial = 1.5 ➡️ round UP = 2 vials minimum (follow local protocol + flow cytometry if available).</w:t>
      </w:r>
    </w:p>
    <w:p>
      <w:r>
        <w:t>❌ Why Not Others: (d) ignores large FMH — under-dosing risks sensitization; (b) large bleeds need MORE anti-D, not none; (c) anti-D is IM, never oral.</w:t>
      </w:r>
    </w:p>
    <w:p>
      <w:r>
        <w:t>⚠️ Exam Trap: NORCET loves "Kleihauer large bleed + standard dose enough?" — answer: NO, add doses.</w:t>
      </w:r>
    </w:p>
    <w:p>
      <w:r>
        <w:t>⚡ 5-Second Recall: Kleihauer big bleed ➡️ MORE anti-D (30 mL = 1 vial).</w:t>
      </w:r>
    </w:p>
    <w:p>
      <w:r>
        <w:t>Positive Marks: 1</w:t>
      </w:r>
    </w:p>
    <w:p>
      <w:r>
        <w:t>Negative Marks: 0</w:t>
      </w:r>
    </w:p>
    <w:p>
      <w:r>
        <w:t>Question: An Rh-negative woman at 30 weeks is found to have a strongly positive ICT (anti-D titre 1:64, known sensitized). She requests routine 28-week-type anti-D prophylaxis. What is the MOST appropriate response?</w:t>
      </w:r>
    </w:p>
    <w:p>
      <w:r>
        <w:t>(a) Document fetal Rh as negative without testing</w:t>
      </w:r>
    </w:p>
    <w:p>
      <w:r>
        <w:t>(b) Switch to oral immunosuppressants instead</w:t>
      </w:r>
    </w:p>
    <w:p>
      <w:r>
        <w:t>(c) Give double-dose anti-D to overwhelm existing antibodies</w:t>
      </w:r>
    </w:p>
    <w:p>
      <w:r>
        <w:t>(d) Withhold prophylactic anti-D — it is INEFFECTIVE once sensitization has occurred; refer for specialist fetal surveillance and HDFN management</w:t>
      </w:r>
    </w:p>
    <w:p>
      <w:r>
        <w:t>Answer: d</w:t>
      </w:r>
    </w:p>
    <w:p>
      <w:r>
        <w:t>Solution: ✅ Correct Answer: d. Withhold prophylactic anti-D — it is INEFFECTIVE once sensitization has occurred; refer for specialist fetal surveillance and HDFN management.</w:t>
      </w:r>
    </w:p>
    <w:p>
      <w:r>
        <w:t>🧠 Clinical Rationale: Anti-D PREVENTS primary sensitization by clearing antigen; it cannot remove established IgG or stop ongoing haemolysis — sensitized pregnancies need titre/MCA-Doppler surveillance, possible intrauterine transfusion and timed delivery.</w:t>
      </w:r>
    </w:p>
    <w:p>
      <w:r>
        <w:t>🚨 Priority Principle: Positive ICT = prevention window CLOSED ➡️ shift to surveillance + treatment pathway.</w:t>
      </w:r>
    </w:p>
    <w:p>
      <w:r>
        <w:t>❌ Why Not Others: (c) more anti-D cannot neutralize endogenous IgG production; (b) not indicated; (a) unsafe assumption.</w:t>
      </w:r>
    </w:p>
    <w:p>
      <w:r>
        <w:t>⚠️ Exam Trap: "ICT positive ➡️ still give anti-D" is the classic trap — CONTRAINDICATED/ineffective.</w:t>
      </w:r>
    </w:p>
    <w:p>
      <w:r>
        <w:t>⚡ 5-Second Recall: ICT positive = NO prophylactic anti-D; SURVEIL.</w:t>
      </w:r>
    </w:p>
    <w:p>
      <w:r>
        <w:t>Positive Marks: 1</w:t>
      </w:r>
    </w:p>
    <w:p>
      <w:r>
        <w:t>Negative Marks: 0</w:t>
      </w:r>
    </w:p>
    <w:p>
      <w:r>
        <w:t>Question: An Rh-negative unsensitized woman at 10 weeks has a spontaneous incomplete abortion with heavy bleeding. What is the MOST appropriate anti-D action?</w:t>
      </w:r>
    </w:p>
    <w:p>
      <w:r>
        <w:t>(a) Wait until the next pregnancy to give anti-D</w:t>
      </w:r>
    </w:p>
    <w:p>
      <w:r>
        <w:t>(b) Anti-D is contraindicated in first-trimester loss</w:t>
      </w:r>
    </w:p>
    <w:p>
      <w:r>
        <w:t>(c) Give anti-D only after cross-matching the abortus</w:t>
      </w:r>
    </w:p>
    <w:p>
      <w:r>
        <w:t>(d) Administer prophylactic anti-D (minimum 250 IU / 50 mcg as per protocol, often 300 mcg where mini-dose unavailable) within 72 hours, as abortion is a sensitizing event at any gestation</w:t>
      </w:r>
    </w:p>
    <w:p>
      <w:r>
        <w:t>Answer: d</w:t>
      </w:r>
    </w:p>
    <w:p>
      <w:r>
        <w:t>Solution: ✅ Correct Answer: d. Administer prophylactic anti-D (minimum 250 IU / 50 mcg as per protocol, often 300 mcg where mini-dose unavailable) within 72 hours, as abortion is a sensitizing event at any gestation.</w:t>
      </w:r>
    </w:p>
    <w:p>
      <w:r>
        <w:t>🧠 Clinical Rationale: Any pregnancy loss (spontaneous/induced, ectopic, molar) can cause FMH even in the first trimester — fetal D antigen is expressed from early gestation, so prophylaxis within 72 h is mandatory if unsensitized.</w:t>
      </w:r>
    </w:p>
    <w:p>
      <w:r>
        <w:t>❌ Why Not Others: (b) first trimester is NOT exempt; (a) delay = sensitization already fixed; (c) abortus typing is impractical — treat as Rh-positive/unknown.</w:t>
      </w:r>
    </w:p>
    <w:p>
      <w:r>
        <w:t>🛡️ Safety Link: Incomplete abortion + Rh-neg = anti-D alongside evacuation + Rh typing + ICT.</w:t>
      </w:r>
    </w:p>
    <w:p>
      <w:r>
        <w:t>⚡ 5-Second Recall: Abortion/ectopic/mole + Rh-neg ➡️ anti-D within 72 h.</w:t>
      </w:r>
    </w:p>
    <w:p>
      <w:r>
        <w:t>Positive Marks: 1</w:t>
      </w:r>
    </w:p>
    <w:p>
      <w:r>
        <w:t>Negative Marks: 0</w:t>
      </w:r>
    </w:p>
    <w:p>
      <w:r>
        <w:t>Question: Which of the following scenarios REQUIRES consideration for additional anti-D prophylaxis in an unsensitized Rh-negative woman? (Select the BEST example of a sensitizing event.)</w:t>
      </w:r>
    </w:p>
    <w:p>
      <w:r>
        <w:t>(a) Amniocentesis, antepartum haemorrhage/abruption, external cephalic version, or significant abdominal trauma in an Rh-negative pregnancy</w:t>
      </w:r>
    </w:p>
    <w:p>
      <w:r>
        <w:t>(b) Maternal common cold at term</w:t>
      </w:r>
    </w:p>
    <w:p>
      <w:r>
        <w:t>(c) Uncomplicated normal vaginal delivery of an Rh-negative baby with no FMH</w:t>
      </w:r>
    </w:p>
    <w:p>
      <w:r>
        <w:t>(d) Routine breastfeeding without bleeding</w:t>
      </w:r>
    </w:p>
    <w:p>
      <w:r>
        <w:t>Answer: a</w:t>
      </w:r>
    </w:p>
    <w:p>
      <w:r>
        <w:t>Solution: ✅ Correct Answer: a. Amniocentesis, antepartum haemorrhage/abruption, external cephalic version, or significant abdominal trauma in an Rh-negative pregnancy.</w:t>
      </w:r>
    </w:p>
    <w:p>
      <w:r>
        <w:t>🧠 Clinical Rationale: Invasive procedures (amnio/CVS/cordocentesis), APH, ECV, manual removal of placenta, C-section, and trauma all breach the fetomaternal interface ➡️ each needs ICT assessment + anti-D within 72 h (plus Kleihauer for large bleeds).</w:t>
      </w:r>
    </w:p>
    <w:p>
      <w:r>
        <w:t>❌ Why Not Others: (c) Rh-negative baby = no D antigen = no dose needed; (d) &amp; (b) involve no fetal RBC transfer.</w:t>
      </w:r>
    </w:p>
    <w:p>
      <w:r>
        <w:t>⚠️ Exam Trap: "Baby Rh-negative ➡️ still give anti-D?" — NO. No antigen, no prophylaxis.</w:t>
      </w:r>
    </w:p>
    <w:p>
      <w:r>
        <w:t>⚡ 5-Second Recall: Poke, bleed, flip, crash, cut ➡️ anti-D.</w:t>
      </w:r>
    </w:p>
    <w:p>
      <w:r>
        <w:t>Positive Marks: 1</w:t>
      </w:r>
    </w:p>
    <w:p>
      <w:r>
        <w:t>Negative Marks: 0</w:t>
      </w:r>
    </w:p>
    <w:p>
      <w:r>
        <w:t>Question: An Rh-negative unsensitized woman undergoes external cephalic version (ECV) at 37 weeks for breech. Kleihauer is negative for large FMH. What is the MOST appropriate nursing action regarding isoimmunization?</w:t>
      </w:r>
    </w:p>
    <w:p>
      <w:r>
        <w:t>(a) Routine tetanus toxoid instead of anti-D</w:t>
      </w:r>
    </w:p>
    <w:p>
      <w:r>
        <w:t>(b) Observe for 1 hour and discharge without prophylaxis</w:t>
      </w:r>
    </w:p>
    <w:p>
      <w:r>
        <w:t>(c) No action — ECV never causes FMH</w:t>
      </w:r>
    </w:p>
    <w:p>
      <w:r>
        <w:t>(d) Ensure ICT status is checked and prophylactic anti-D is given within 72 hours of ECV, with documentation and continued fetal monitoring</w:t>
      </w:r>
    </w:p>
    <w:p>
      <w:r>
        <w:t>Answer: d</w:t>
      </w:r>
    </w:p>
    <w:p>
      <w:r>
        <w:t>Solution: ✅ Correct Answer: d. Ensure ICT status is checked and prophylactic anti-D is given within 72 hours of ECV, with documentation and continued fetal monitoring.</w:t>
      </w:r>
    </w:p>
    <w:p>
      <w:r>
        <w:t>🧠 Clinical Rationale: ECV shears placental interface ➡️ occult FMH possible even with normal CTG; guidelines treat ECV as a sensitizing event requiring anti-D cover in unsensitized Rh-negative women.</w:t>
      </w:r>
    </w:p>
    <w:p>
      <w:r>
        <w:t>🩺 Nursing Action: Pre-ECV ICT/blood group ➡️ post-ECV CTG + Kleihauer if bleeding ➡️ anti-D within 72 h ➡️ document lot/dose ➡️ reinforce kick counts.</w:t>
      </w:r>
    </w:p>
    <w:p>
      <w:r>
        <w:t>❌ Why Not Others: (c) &amp; (b) ignore FMH risk; (a) wrong drug entirely.</w:t>
      </w:r>
    </w:p>
    <w:p>
      <w:r>
        <w:t>⚡ 5-Second Recall: ECV + Rh-neg ➡️ anti-D within 72 h.</w:t>
      </w:r>
    </w:p>
    <w:p>
      <w:r>
        <w:t>Positive Marks: 1</w:t>
      </w:r>
    </w:p>
    <w:p>
      <w:r>
        <w:t>Negative Marks: 0</w:t>
      </w:r>
    </w:p>
    <w:p>
      <w:r>
        <w:t>Question: A 32-week Rh-sensitized pregnancy has serial anti-D titres rising from 1:16 to 1:64. MCA-PSV Doppler is now 1.6 MoM. What is the MOST appropriate interpretation and PRIORITY action?</w:t>
      </w:r>
    </w:p>
    <w:p>
      <w:r>
        <w:t>(a) Reassuring — continue routine antenatal visits without change</w:t>
      </w:r>
    </w:p>
    <w:p>
      <w:r>
        <w:t>(b) Repeat titre after 4 weeks and ignore Doppler</w:t>
      </w:r>
    </w:p>
    <w:p>
      <w:r>
        <w:t>(c) Give prophylactic anti-D to reverse the titre rise</w:t>
      </w:r>
    </w:p>
    <w:p>
      <w:r>
        <w:t>(d) Findings suggest worsening fetal anaemia — URGENT referral to fetal medicine for possible cordocentesis/intrauterine transfusion and delivery planning</w:t>
      </w:r>
    </w:p>
    <w:p>
      <w:r>
        <w:t>Answer: d</w:t>
      </w:r>
    </w:p>
    <w:p>
      <w:r>
        <w:t>Solution: ✅ Correct Answer: d. Findings suggest worsening fetal anaemia — URGENT referral to fetal medicine for possible cordocentesis/intrauterine transfusion and delivery planning.</w:t>
      </w:r>
    </w:p>
    <w:p>
      <w:r>
        <w:t>🧠 Clinical Rationale: Critical titre ≥1:16 (or doubling) + MCA-PSV ≥1.5 MoM = high sensitivity for moderate-severe fetal anaemia (increased cardiac output velocity); needs tertiary workup, not routine care.</w:t>
      </w:r>
    </w:p>
    <w:p>
      <w:r>
        <w:t>🔍 Key Clues: Rising titre + MCA-PSV &gt;1.5 MoM = anaemic fetus until proven otherwise.</w:t>
      </w:r>
    </w:p>
    <w:p>
      <w:r>
        <w:t>❌ Why Not Others: (a) &amp; (b) dangerously under-triage anaemia; (c) anti-D cannot treat established sensitization.</w:t>
      </w:r>
    </w:p>
    <w:p>
      <w:r>
        <w:t>🚨 Priority Principle: Abnormal Doppler in sensitized pregnancy = same-day fetal-medicine escalation.</w:t>
      </w:r>
    </w:p>
    <w:p>
      <w:r>
        <w:t>⚡ 5-Second Recall: Titre up + MCA-PSV ≥1.5 MoM ➡️ anaemia ➡️ REFER NOW.</w:t>
      </w:r>
    </w:p>
    <w:p>
      <w:r>
        <w:t>Positive Marks: 1</w:t>
      </w:r>
    </w:p>
    <w:p>
      <w:r>
        <w:t>Negative Marks: 0</w:t>
      </w:r>
    </w:p>
    <w:p>
      <w:r>
        <w:t>Question: An Rh-sensitized woman at 30 weeks has a normal MCA-PSV (1.1 MoM) but ultrasound shows isolated mild polyhydramnios with no hydrops. What is the MOST appropriate nursing surveillance plan?</w:t>
      </w:r>
    </w:p>
    <w:p>
      <w:r>
        <w:t>(a) Start maternal diuretics to treat polyhydramnios</w:t>
      </w:r>
    </w:p>
    <w:p>
      <w:r>
        <w:t>(b) Schedule immediate caesarean for polyhydramnios alone</w:t>
      </w:r>
    </w:p>
    <w:p>
      <w:r>
        <w:t>(c) Continue scheduled serial MCA-PSV Dopplers, antibody titres, growth scans watching for EARLIEST hydrops signs (scalp oedema, ascites, pericardial effusion, placentomegaly), plus NST/BPP and kick-count teaching</w:t>
      </w:r>
    </w:p>
    <w:p>
      <w:r>
        <w:t>(d) Discontinue all surveillance as Doppler alone rules out HDFN</w:t>
      </w:r>
    </w:p>
    <w:p>
      <w:r>
        <w:t>Answer: c</w:t>
      </w:r>
    </w:p>
    <w:p>
      <w:r>
        <w:t>Solution: ✅ Correct Answer: c. Continue scheduled serial MCA-PSV Dopplers, antibody titres, growth scans watching for EARLIEST hydrops signs (scalp oedema, ascites, pericardial effusion, placentomegaly), plus NST/BPP and kick-count teaching.</w:t>
      </w:r>
    </w:p>
    <w:p>
      <w:r>
        <w:t>🧠 Clinical Rationale: A single normal Doppler does not end risk — anaemia can evolve; surveillance is longitudinal (MCA-PSV every 1–2 weeks, hydrops scan, fetal well-being tests) with delivery timed before decompensation.</w:t>
      </w:r>
    </w:p>
    <w:p>
      <w:r>
        <w:t>🩺 Nursing Action: Track titres/Dopplers ➡️ teach daily fetal movement counts ➡️ flag reduced movements, oedema signs ➡️ coordinate tertiary scans.</w:t>
      </w:r>
    </w:p>
    <w:p>
      <w:r>
        <w:t>❌ Why Not Others: (d) one normal test never stops surveillance; (b) polyhydramnios alone is not a section indication; (a) diuretics do not treat HDFN physiology.</w:t>
      </w:r>
    </w:p>
    <w:p>
      <w:r>
        <w:t>⚡ 5-Second Recall: Sensitized + normal today ➡️ STILL survey serially.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