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primigravida at 39 weeks has adequate contractions but arrest of dilatation at 6 cm for 4 hours despite adequate uterine activity. Fetus is LOA, estimated weight 3.2 kg, pelvis clinically adequate. What is the FIRST categorization of this dystocia?</w:t>
      </w:r>
    </w:p>
    <w:p>
      <w:r>
        <w:t>(a) Power dystocia due to hypotonic uterine dysfunction</w:t>
      </w:r>
    </w:p>
    <w:p>
      <w:r>
        <w:t>(b) Passenger dystocia due to macrosomia</w:t>
      </w:r>
    </w:p>
    <w:p>
      <w:r>
        <w:t>(c) Functional dystocia due to inadequate progress despite normal passage and passenger with adequate powers</w:t>
      </w:r>
    </w:p>
    <w:p>
      <w:r>
        <w:t>(d) Passage dystocia due to CPD</w:t>
      </w:r>
    </w:p>
    <w:p>
      <w:r>
        <w:t>Answer: c</w:t>
      </w:r>
    </w:p>
    <w:p>
      <w:r>
        <w:t>Solution: ✅ Arrest with adequate contractions + normal pelvis + normal weight = functional arrest. 🧠 Power-Passenger-Passage triad: exclude passage/passenger first. ❌ (d) pelvis adequate; (b) 3.2 kg not macrosomic; (a) contractions adequate, not hypotonic. ⚡ NORCET: adequate activity + no progress = secondary arrest, prepare for augmentation/CS.</w:t>
      </w:r>
    </w:p>
    <w:p>
      <w:r>
        <w:t>Positive Marks: 1</w:t>
      </w:r>
    </w:p>
    <w:p>
      <w:r>
        <w:t>Negative Marks: 0</w:t>
      </w:r>
    </w:p>
    <w:p>
      <w:r>
        <w:t>Question: A multigravida in active labour shows persistent occipito-posterior position, prolonged descent, and ineffective pushing despite strong contractions. Pelvis is android type. The dominant dystocia component requiring FIRST planning is:</w:t>
      </w:r>
    </w:p>
    <w:p>
      <w:r>
        <w:t>(a) Power – inadequate uterine action</w:t>
      </w:r>
    </w:p>
    <w:p>
      <w:r>
        <w:t>(b) Passage – android pelvis with inadequate midpelvic diameters</w:t>
      </w:r>
    </w:p>
    <w:p>
      <w:r>
        <w:t>(c) Passenger – malposition as primary cause</w:t>
      </w:r>
    </w:p>
    <w:p>
      <w:r>
        <w:t>(d) Psyche – maternal exhaustion and fear</w:t>
      </w:r>
    </w:p>
    <w:p>
      <w:r>
        <w:t>Answer: b</w:t>
      </w:r>
    </w:p>
    <w:p>
      <w:r>
        <w:t>Solution: ✅ Strong contractions stated, but android pelvis + OP = passage issue at midpelvis. 🧠 Android pelvis → narrow interspinous, prone to OP, deep transverse arrest. ❌ (a) powers strong; (c) malposition secondary to passage shape; (d) contributory not dominant. ⚡ FIRST plan: assess pelvic adequacy, anticipate operative delivery.</w:t>
      </w:r>
    </w:p>
    <w:p>
      <w:r>
        <w:t>Positive Marks: 1</w:t>
      </w:r>
    </w:p>
    <w:p>
      <w:r>
        <w:t>Negative Marks: 0</w:t>
      </w:r>
    </w:p>
    <w:p>
      <w:r>
        <w:t>Question: A woman at 40 weeks, prolonged latent phase &gt;20 hours in primigravida, cervix 2 cm, contractions irregular, weak, maternal exhaustion. FHR normal. FIRST action is:</w:t>
      </w:r>
    </w:p>
    <w:p>
      <w:r>
        <w:t>(a) Amniotomy + oxytocin without rest</w:t>
      </w:r>
    </w:p>
    <w:p>
      <w:r>
        <w:t>(b) Augmentation with high-dose oxytocin</w:t>
      </w:r>
    </w:p>
    <w:p>
      <w:r>
        <w:t>(c) Immediate caesarean section for dystocia</w:t>
      </w:r>
    </w:p>
    <w:p>
      <w:r>
        <w:t>(d) Therapeutic rest with sedation/hydration and reassessment to distinguish false vs true labour</w:t>
      </w:r>
    </w:p>
    <w:p>
      <w:r>
        <w:t>Answer: d</w:t>
      </w:r>
    </w:p>
    <w:p>
      <w:r>
        <w:t>Solution: ✅ Prolonged latent + irregular weak contractions + exhaustion = power dysfunction – therapeutic rest first. 🧠 Latent-phase dystocia ≠ active-phase arrest; sedation distinguishes false labour. ❌ (c) no distress/disproportion; (b)(a) augmentation on exhausted uterus risks tachysystole. ⚡ NORCET trap: latent power defect → rest/hydration, not CS.</w:t>
      </w:r>
    </w:p>
    <w:p>
      <w:r>
        <w:t>Positive Marks: 1</w:t>
      </w:r>
    </w:p>
    <w:p>
      <w:r>
        <w:t>Negative Marks: 0</w:t>
      </w:r>
    </w:p>
    <w:p>
      <w:r>
        <w:t>Question: A booked primigravida at term: fundal height 40 cm, head 3/5 palpable, clinically assessed. Ultrasound EFW 4.1 kg. Pelvimetry suggests borderline inlet. In labour, no descent after 2 hours of good contractions. FIRST suspicion is:</w:t>
      </w:r>
    </w:p>
    <w:p>
      <w:r>
        <w:t>(a) Breech malpresentation</w:t>
      </w:r>
    </w:p>
    <w:p>
      <w:r>
        <w:t>(b) Cephalopelvic disproportion (CPD)</w:t>
      </w:r>
    </w:p>
    <w:p>
      <w:r>
        <w:t>(c) Cervical dystocia</w:t>
      </w:r>
    </w:p>
    <w:p>
      <w:r>
        <w:t>(d) Functional dystocia</w:t>
      </w:r>
    </w:p>
    <w:p>
      <w:r>
        <w:t>Answer: b</w:t>
      </w:r>
    </w:p>
    <w:p>
      <w:r>
        <w:t>Solution: ✅ Big baby + borderline inlet + no descent with good powers = CPD. 🧠 CPD = mismatch passenger vs passage; diagnosed in labour by lack of descent/moulding/caput. ❌ (d) powers good; (a) cephalic palpable; (c) descent failure not dilatation issue. ⚡ NORCET: EFW &gt;4 kg + borderline pelvis = anticipate CPD, trial with partograph.</w:t>
      </w:r>
    </w:p>
    <w:p>
      <w:r>
        <w:t>Positive Marks: 1</w:t>
      </w:r>
    </w:p>
    <w:p>
      <w:r>
        <w:t>Negative Marks: 0</w:t>
      </w:r>
    </w:p>
    <w:p>
      <w:r>
        <w:t>Question: The MOST reliable clinical evidence of CPD during active labour demanding FIRST decision toward caesarean is:</w:t>
      </w:r>
    </w:p>
    <w:p>
      <w:r>
        <w:t>(a) Maternal pulse 100/min</w:t>
      </w:r>
    </w:p>
    <w:p>
      <w:r>
        <w:t>(b) Cervical dilatation 1 cm/hour in primigravida</w:t>
      </w:r>
    </w:p>
    <w:p>
      <w:r>
        <w:t>(c) Progressive caput + severe moulding (grade 3) with head high and no descent despite adequate contractions</w:t>
      </w:r>
    </w:p>
    <w:p>
      <w:r>
        <w:t>(d) Meconium-stained liquor alone</w:t>
      </w:r>
    </w:p>
    <w:p>
      <w:r>
        <w:t>Answer: c</w:t>
      </w:r>
    </w:p>
    <w:p>
      <w:r>
        <w:t>Solution: ✅ Grade-3 moulding + caput + non-descent with adequate powers = definite CPD. 🧠 Irreducible overlapping sutures indicates obstruction. ❌ (b) normal progress; (d) needs context; (a) non-specific. ⚡ Severe moulding + arrested descent = stop trial, for CS.</w:t>
      </w:r>
    </w:p>
    <w:p>
      <w:r>
        <w:t>Positive Marks: 1</w:t>
      </w:r>
    </w:p>
    <w:p>
      <w:r>
        <w:t>Negative Marks: 0</w:t>
      </w:r>
    </w:p>
    <w:p>
      <w:r>
        <w:t>Question: A short-statured woman (height 142 cm) with previous stillbirth, now at term with breech presentation. Pelvic assessment shows contracted outlet. BEST FIRST plan is:</w:t>
      </w:r>
    </w:p>
    <w:p>
      <w:r>
        <w:t>(a) Induction with oxytocin at 38 weeks</w:t>
      </w:r>
    </w:p>
    <w:p>
      <w:r>
        <w:t>(b) Elective caesarean section for contracted pelvis + high-risk passenger</w:t>
      </w:r>
    </w:p>
    <w:p>
      <w:r>
        <w:t>(c) External cephalic version in labour</w:t>
      </w:r>
    </w:p>
    <w:p>
      <w:r>
        <w:t>(d) Trial of vaginal breech delivery</w:t>
      </w:r>
    </w:p>
    <w:p>
      <w:r>
        <w:t>Answer: b</w:t>
      </w:r>
    </w:p>
    <w:p>
      <w:r>
        <w:t>Solution: ✅ Short stature + contracted outlet + breech + prior loss = absolute indication for elective CS. 🧠 Contracted pelvis + malpresentation = no trial; ECV contraindicated in contracted pelvis/labour. ❌ (d)(a) risk obstructed labour/rupture; (c) unsafe. ⚡ NORCET: height &lt;145 cm + bad history = suspect CPD, plan CS.</w:t>
      </w:r>
    </w:p>
    <w:p>
      <w:r>
        <w:t>Positive Marks: 1</w:t>
      </w:r>
    </w:p>
    <w:p>
      <w:r>
        <w:t>Negative Marks: 0</w:t>
      </w:r>
    </w:p>
    <w:p>
      <w:r>
        <w:t>Question: A primigravida is in labour for 22 hours, membranes ruptured 18 hours ago, Bandl's ring visible, bladder distended, FHR 170/min with late decelerations, vulval oedema. FIRST emergency priority is:</w:t>
      </w:r>
    </w:p>
    <w:p>
      <w:r>
        <w:t>(a) Encourage pushing and await vaginal delivery</w:t>
      </w:r>
    </w:p>
    <w:p>
      <w:r>
        <w:t>(b) Immediate resuscitation, catheterize, IV fluids, antibiotics, and prepare for emergency caesarean for obstructed labour</w:t>
      </w:r>
    </w:p>
    <w:p>
      <w:r>
        <w:t>(c) Give oxytocin to strengthen contractions</w:t>
      </w:r>
    </w:p>
    <w:p>
      <w:r>
        <w:t>(d) Perform routine vaginal examination hourly</w:t>
      </w:r>
    </w:p>
    <w:p>
      <w:r>
        <w:t>Answer: b</w:t>
      </w:r>
    </w:p>
    <w:p>
      <w:r>
        <w:t>Solution: ✅ Bandl's ring + distended bladder + vulval oedema + fetal distress = obstructed labour – stop oxytocin, prepare CS. 🧠 Obstructed triad: arrest + obstruction features + maternal/fetal compromise. ❌ (a) pushing worsens rupture; (c) oxytocin contraindicated; (d) repeated PV increases sepsis. ⚡ Never augment obstructed labour.</w:t>
      </w:r>
    </w:p>
    <w:p>
      <w:r>
        <w:t>Positive Marks: 1</w:t>
      </w:r>
    </w:p>
    <w:p>
      <w:r>
        <w:t>Negative Marks: 0</w:t>
      </w:r>
    </w:p>
    <w:p>
      <w:r>
        <w:t>Question: A multipara (G5) in prolonged labour at PHC, transverse lie neglected for 8 hours, hand prolapsed, uterus tonically contracted, lower segment tender. FIRST action before referral is:</w:t>
      </w:r>
    </w:p>
    <w:p>
      <w:r>
        <w:t>(a) Attempt internal podalic version and breech extraction</w:t>
      </w:r>
    </w:p>
    <w:p>
      <w:r>
        <w:t>(b) Start oxytocin drip and transfer</w:t>
      </w:r>
    </w:p>
    <w:p>
      <w:r>
        <w:t>(c) Stop oxytocin if on, secure IV access, O2, left lateral, catheterize, keep NPO, arrange urgent referral for CS – do not attempt vaginal manipulation</w:t>
      </w:r>
    </w:p>
    <w:p>
      <w:r>
        <w:t>(d) Rupture membranes to expedite labour</w:t>
      </w:r>
    </w:p>
    <w:p>
      <w:r>
        <w:t>Answer: c</w:t>
      </w:r>
    </w:p>
    <w:p>
      <w:r>
        <w:t>Solution: ✅ Neglected transverse lie + tonic uterus + tender lower segment = impending rupture – no manipulation/oxytocin. 🧠 Neglected obstruction: stabilize + urgent CS, version risks rupture. ❌ (a)(b)(d) precipitate rupture/sepsis. ⚡ Stabilize, bladder drainage, NPO, refer with IV line.</w:t>
      </w:r>
    </w:p>
    <w:p>
      <w:r>
        <w:t>Positive Marks: 1</w:t>
      </w:r>
    </w:p>
    <w:p>
      <w:r>
        <w:t>Negative Marks: 0</w:t>
      </w:r>
    </w:p>
    <w:p>
      <w:r>
        <w:t>Question: On partograph, active phase dilatation is 0.5 cm/hour for 4 hours in primigravida with adequate contractions and normal FHR. Alert line crossed, approaching action line. FIRST action is:</w:t>
      </w:r>
    </w:p>
    <w:p>
      <w:r>
        <w:t>(a) Immediate caesarean section</w:t>
      </w:r>
    </w:p>
    <w:p>
      <w:r>
        <w:t>(b) Give magnesium sulphate</w:t>
      </w:r>
    </w:p>
    <w:p>
      <w:r>
        <w:t>(c) Discharge home</w:t>
      </w:r>
    </w:p>
    <w:p>
      <w:r>
        <w:t>(d) Reassess powers, passage, passenger, hydration, bladder, and consider amniotomy/augmentation if no CPD/obstruction</w:t>
      </w:r>
    </w:p>
    <w:p>
      <w:r>
        <w:t>Answer: d</w:t>
      </w:r>
    </w:p>
    <w:p>
      <w:r>
        <w:t>Solution: ✅ Prolonged active phase (&lt;1 cm/hr primi) but no distress/obstruction = reassess 3Ps, amniotomy/augmentation. 🧠 Partograph: between alert-action = vigilance + correct reversible causes. ❌ (a) premature without CPD; (c) active labour; (b) not eclampsia. ⚡ NORCET: prolonged labour first = exclude CPD, then augment.</w:t>
      </w:r>
    </w:p>
    <w:p>
      <w:r>
        <w:t>Positive Marks: 1</w:t>
      </w:r>
    </w:p>
    <w:p>
      <w:r>
        <w:t>Negative Marks: 0</w:t>
      </w:r>
    </w:p>
    <w:p>
      <w:r>
        <w:t>Question: A woman induced with oxytocin shows 7 contractions in 10 minutes, each lasting 90 seconds, uterus not relaxing between contractions, FHR 100/min with late decelerations. FIRST action is:</w:t>
      </w:r>
    </w:p>
    <w:p>
      <w:r>
        <w:t>(a) Increase oxytocin to expedite delivery</w:t>
      </w:r>
    </w:p>
    <w:p>
      <w:r>
        <w:t>(b) Perform amniotomy</w:t>
      </w:r>
    </w:p>
    <w:p>
      <w:r>
        <w:t>(c) Continue monitoring for 30 minutes</w:t>
      </w:r>
    </w:p>
    <w:p>
      <w:r>
        <w:t>(d) Stop oxytocin immediately, left lateral, O2, IV fluids, monitor FHR and prepare for tocolysis/delivery</w:t>
      </w:r>
    </w:p>
    <w:p>
      <w:r>
        <w:t>Answer: d</w:t>
      </w:r>
    </w:p>
    <w:p>
      <w:r>
        <w:t>Solution: ✅ &gt;5 contractions/10 min + hypertonus + bradycardia = tachysystole with fetal distress. 🧠 Definition: &gt;5/10 min or hypertonus &gt;2 min; oxytocin-induced → stop infusion first. ❌ (a)(b) worsen hypoxia; (c) delays resuscitation. ⚡ STOP oxytocin is always first in tachysystole.</w:t>
      </w:r>
    </w:p>
    <w:p>
      <w:r>
        <w:t>Positive Marks: 1</w:t>
      </w:r>
    </w:p>
    <w:p>
      <w:r>
        <w:t>Negative Marks: 0</w:t>
      </w:r>
    </w:p>
    <w:p>
      <w:r>
        <w:t>Question: A primigravida on low-dose oxytocin has 6 contractions/10 min, FHR normal, no hypertonus, cervical progress normal. FIRST nursing action for tachysystole without fetal compromise is:</w:t>
      </w:r>
    </w:p>
    <w:p>
      <w:r>
        <w:t>(a) Reduce/stop oxytocin titration, reposition to left lateral, reassess contraction pattern and FHR continuously</w:t>
      </w:r>
    </w:p>
    <w:p>
      <w:r>
        <w:t>(b) Give fundal pressure</w:t>
      </w:r>
    </w:p>
    <w:p>
      <w:r>
        <w:t>(c) Encourage vigorous pushing</w:t>
      </w:r>
    </w:p>
    <w:p>
      <w:r>
        <w:t>(d) Emergency caesarean section</w:t>
      </w:r>
    </w:p>
    <w:p>
      <w:r>
        <w:t>Answer: a</w:t>
      </w:r>
    </w:p>
    <w:p>
      <w:r>
        <w:t>Solution: ✅ Tachysystole (&gt;5/10) with normal FHR = reduce/stop oxytocin and observe, not CS. 🧠 Differentiate tachysystole vs hyperstimulation (with FHR changes); early correction prevents hypoxia. ❌ (d) no distress; (b)(c) unsafe, risk rupture/distress. ⚡ Titrate oxytocin down first, left lateral.</w:t>
      </w:r>
    </w:p>
    <w:p>
      <w:r>
        <w:t>Positive Marks: 1</w:t>
      </w:r>
    </w:p>
    <w:p>
      <w:r>
        <w:t>Negative Marks: 0</w:t>
      </w:r>
    </w:p>
    <w:p>
      <w:r>
        <w:t>Question: A G4 woman with previous caesarean, now in labour with oxytocin augmentation, suddenly complains of severe tearing abdominal pain, vaginal bleeding, contractions stop, palpable fetal parts superficially, FHR absent with shock. FIRST diagnosis and action is:</w:t>
      </w:r>
    </w:p>
    <w:p>
      <w:r>
        <w:t>(a) Abruptio placentae – give oxytocin</w:t>
      </w:r>
    </w:p>
    <w:p>
      <w:r>
        <w:t>(b) Cord prolapse – knee-chest position</w:t>
      </w:r>
    </w:p>
    <w:p>
      <w:r>
        <w:t>(c) Uterine rupture – stop oxytocin, resuscitate, NPO, IV fluids/blood, O2, immediate laparotomy</w:t>
      </w:r>
    </w:p>
    <w:p>
      <w:r>
        <w:t>(d) Normal labour progress – encourage pushing</w:t>
      </w:r>
    </w:p>
    <w:p>
      <w:r>
        <w:t>Answer: c</w:t>
      </w:r>
    </w:p>
    <w:p>
      <w:r>
        <w:t>Solution: ✅ Scarred uterus + oxytocin + tearing pain + loss of contractions + shock = rupture. 🧠 Rupture risks: scar, grand-multiparity, obstruction, oxytocin misuse; signs: Bandl's ring, haematuria, loss of station. ❌ (a) contractions continue in abruption; (d)(b) mismatched. ⚡ Stop all uterotonics, resuscitate for surgery.</w:t>
      </w:r>
    </w:p>
    <w:p>
      <w:r>
        <w:t>Positive Marks: 1</w:t>
      </w:r>
    </w:p>
    <w:p>
      <w:r>
        <w:t>Negative Marks: 0</w:t>
      </w:r>
    </w:p>
    <w:p>
      <w:r>
        <w:t>Question: During trial of labour after caesarean (TOLAC), warning signs of impending uterine rupture requiring FIRST immediate action are:</w:t>
      </w:r>
    </w:p>
    <w:p>
      <w:r>
        <w:t>(a) Sudden scar tenderness, maternal tachycardia, haematuria, loss of contractions and ascending presenting part</w:t>
      </w:r>
    </w:p>
    <w:p>
      <w:r>
        <w:t>(b) Progressive descent with normal FHR</w:t>
      </w:r>
    </w:p>
    <w:p>
      <w:r>
        <w:t>(c) Show with cervical dilatation</w:t>
      </w:r>
    </w:p>
    <w:p>
      <w:r>
        <w:t>(d) Mild Braxton-Hicks contractions</w:t>
      </w:r>
    </w:p>
    <w:p>
      <w:r>
        <w:t>Answer: a</w:t>
      </w:r>
    </w:p>
    <w:p>
      <w:r>
        <w:t>Solution: ✅ Scar tenderness + haematuria + loss of tone/station + tachycardia = dehiscence/rupture. 🧠 Most sensitive: abnormal CTG (prolonged bradycardia) + scar pain; haematuria from bladder involvement. ❌ (b)(d)(c) normal labour features. ⚡ Stop trial, resuscitate, emergency CS/laparotomy.</w:t>
      </w:r>
    </w:p>
    <w:p>
      <w:r>
        <w:t>Positive Marks: 1</w:t>
      </w:r>
    </w:p>
    <w:p>
      <w:r>
        <w:t>Negative Marks: 0</w:t>
      </w:r>
    </w:p>
    <w:p>
      <w:r>
        <w:t>Question: A grand-multipara (G6) with obstructed labour due to hydrocephalus, lower segment stretched, maternal pulse 130/min, hypotension, vaginal bleeding. FIRST priority before definitive treatment is:</w:t>
      </w:r>
    </w:p>
    <w:p>
      <w:r>
        <w:t>(a) Craniotomy for vaginal delivery</w:t>
      </w:r>
    </w:p>
    <w:p>
      <w:r>
        <w:t>(b) High-dose oxytocin to overcome obstruction</w:t>
      </w:r>
    </w:p>
    <w:p>
      <w:r>
        <w:t>(c) Fundal pressure to deliver head</w:t>
      </w:r>
    </w:p>
    <w:p>
      <w:r>
        <w:t>(d) Aggressive maternal resuscitation – stop oxytocin, 2 large-bore IVs, blood, O2, catheter, NPO, antibiotics, then emergency laparotomy</w:t>
      </w:r>
    </w:p>
    <w:p>
      <w:r>
        <w:t>Answer: d</w:t>
      </w:r>
    </w:p>
    <w:p>
      <w:r>
        <w:t>Solution: ✅ Obstructed labour + shock = impending/ruptured uterus – resuscitate first, no augmentation/pressure. 🧠 Grand-multiparity + obstruction = thinnest lower segment; definitive is surgery after stabilization. ❌ (a) unstable for destructive surgery; (b)(c) guarantee rupture. ⚡ Resuscitation precedes operation.</w:t>
      </w:r>
    </w:p>
    <w:p>
      <w:r>
        <w:t>Positive Marks: 1</w:t>
      </w:r>
    </w:p>
    <w:p>
      <w:r>
        <w:t>Negative Marks: 0</w:t>
      </w:r>
    </w:p>
    <w:p>
      <w:r>
        <w:t>Question: After delivery of head, anterior shoulder fails to deliver with gentle traction, turtle sign present. FIRST emergency manoeuvre is:</w:t>
      </w:r>
    </w:p>
    <w:p>
      <w:r>
        <w:t>(a) Call for help, stop traction, McRoberts manoeuvre (hyperflex hips) with suprapubic pressure</w:t>
      </w:r>
    </w:p>
    <w:p>
      <w:r>
        <w:t>(b) Immediate Zavanelli manoeuvre</w:t>
      </w:r>
    </w:p>
    <w:p>
      <w:r>
        <w:t>(c) Pull posterior arm without positioning</w:t>
      </w:r>
    </w:p>
    <w:p>
      <w:r>
        <w:t>(d) Apply fundal pressure</w:t>
      </w:r>
    </w:p>
    <w:p>
      <w:r>
        <w:t>Answer: a</w:t>
      </w:r>
    </w:p>
    <w:p>
      <w:r>
        <w:t>Solution: ✅ Turtle sign = shoulder dystocia – McRoberts + suprapubic pressure first (HELPERR). 🧠 HELPERR: Help, Episiotomy consider, Legs-McRoberts, Pressure suprapubic, Enter-Rubin, Roll-Gaskin, Rescue posterior arm. ❌ (d) worsens impaction; (b) last resort; (c) without sequence risks fracture. ⚡ Never fundal pressure/traction in shoulder dystocia.</w:t>
      </w:r>
    </w:p>
    <w:p>
      <w:r>
        <w:t>Positive Marks: 1</w:t>
      </w:r>
    </w:p>
    <w:p>
      <w:r>
        <w:t>Negative Marks: 0</w:t>
      </w:r>
    </w:p>
    <w:p>
      <w:r>
        <w:t>Question: Shoulder dystocia unresolved after McRoberts + suprapubic pressure. Fetal bradycardia developing. NEXT FIRST step is:</w:t>
      </w:r>
    </w:p>
    <w:p>
      <w:r>
        <w:t>(a) Rubin II / Woods screw or delivery of posterior arm / all-fours Gaskin manoeuvre without fundal pressure</w:t>
      </w:r>
    </w:p>
    <w:p>
      <w:r>
        <w:t>(b) Fundal pressure and strong traction</w:t>
      </w:r>
    </w:p>
    <w:p>
      <w:r>
        <w:t>(c) Wait for spontaneous delivery</w:t>
      </w:r>
    </w:p>
    <w:p>
      <w:r>
        <w:t>(d) Episiotomy alone to resolve bony impaction</w:t>
      </w:r>
    </w:p>
    <w:p>
      <w:r>
        <w:t>Answer: a</w:t>
      </w:r>
    </w:p>
    <w:p>
      <w:r>
        <w:t>Solution: ✅ Failed McRoberts → internal rotation (Rubin/Woods) or posterior arm delivery/Gaskin. 🧠 Episiotomy gives access but does not relieve bony obstruction; fundal pressure contraindicated. ❌ (b) risks Erb's palsy/asphyxia; (d) insufficient alone; (c) asphyxia progresses. ⚡ Escalate HELPERR internally, document timing.</w:t>
      </w:r>
    </w:p>
    <w:p>
      <w:r>
        <w:t>Positive Marks: 1</w:t>
      </w:r>
    </w:p>
    <w:p>
      <w:r>
        <w:t>Negative Marks: 0</w:t>
      </w:r>
    </w:p>
    <w:p>
      <w:r>
        <w:t>Question: A diabetic mother (EFW 4.5 kg) in second stage, head delivered but shoulders stuck. Nurse's FIRST additional preparation alongside manoeuvres is:</w:t>
      </w:r>
    </w:p>
    <w:p>
      <w:r>
        <w:t>(a) Apply sustained head traction</w:t>
      </w:r>
    </w:p>
    <w:p>
      <w:r>
        <w:t>(b) Prepare for immediate symphysiotomy</w:t>
      </w:r>
    </w:p>
    <w:p>
      <w:r>
        <w:t>(c) Give oxytocin bolus to push shoulders</w:t>
      </w:r>
    </w:p>
    <w:p>
      <w:r>
        <w:t>(d) Anticipate brachial plexus injury/postpartum haemorrhage, keep resuscitation ready, avoid fundal pressure, document head-to-body interval, call paediatrician</w:t>
      </w:r>
    </w:p>
    <w:p>
      <w:r>
        <w:t>Answer: d</w:t>
      </w:r>
    </w:p>
    <w:p>
      <w:r>
        <w:t>Solution: ✅ Macrosomia-diabetes = highest risk; management is manoeuvres + anticipate PPH/birth injury + neonatal resuscitation. 🧠 Complications: Erb's palsy, clavicle fracture, asphyxia, PPH. ❌ (c)(a) contraindicated; (b) not first-line. ⚡ Prepare HELPERR + PPH + NRP trolley.</w:t>
      </w:r>
    </w:p>
    <w:p>
      <w:r>
        <w:t>Positive Marks: 1</w:t>
      </w:r>
    </w:p>
    <w:p>
      <w:r>
        <w:t>Negative Marks: 0</w:t>
      </w:r>
    </w:p>
    <w:p>
      <w:r>
        <w:t>Question: On routine vaginal examination after membrane rupture, pulsating cord felt beside presenting part, FHR 90/min with severe variable decelerations. FIRST action is:</w:t>
      </w:r>
    </w:p>
    <w:p>
      <w:r>
        <w:t>(a) Replace cord into uterus</w:t>
      </w:r>
    </w:p>
    <w:p>
      <w:r>
        <w:t>(b) Immediately lift presenting part with examining hand, knee-chest/Trendelenburg, O2, stop oxytocin, arrange emergency delivery without removing hand</w:t>
      </w:r>
    </w:p>
    <w:p>
      <w:r>
        <w:t>(c) Encourage ambulation</w:t>
      </w:r>
    </w:p>
    <w:p>
      <w:r>
        <w:t>(d) Start oxytocin to expedite labour</w:t>
      </w:r>
    </w:p>
    <w:p>
      <w:r>
        <w:t>Answer: b</w:t>
      </w:r>
    </w:p>
    <w:p>
      <w:r>
        <w:t>Solution: ✅ Cord prolapse + bradycardia = relieve compression by manual elevation first. 🧠 Never push cord back; hand stays to lift head until CS; Trendelenburg/knee-chest + O2. ❌ (a) causes vasospasm; (c)(d) worsen compression. ⚡ Hand-in-vagina until operative delivery.</w:t>
      </w:r>
    </w:p>
    <w:p>
      <w:r>
        <w:t>Positive Marks: 1</w:t>
      </w:r>
    </w:p>
    <w:p>
      <w:r>
        <w:t>Negative Marks: 0</w:t>
      </w:r>
    </w:p>
    <w:p>
      <w:r>
        <w:t>Question: A multipara with polyhydramnios has sudden gush of liquor in labour, cord visible at introitus, FHR normal. FIRST nursing action before definitive delivery is:</w:t>
      </w:r>
    </w:p>
    <w:p>
      <w:r>
        <w:t>(a) Perform amniotomy</w:t>
      </w:r>
    </w:p>
    <w:p>
      <w:r>
        <w:t>(b) Allow labour to continue vaginally</w:t>
      </w:r>
    </w:p>
    <w:p>
      <w:r>
        <w:t>(c) Cover cord with warm sterile saline gauze, elevate presenting part, left lateral/Trendelenburg, O2, continuous FHR, prepare for emergency CS</w:t>
      </w:r>
    </w:p>
    <w:p>
      <w:r>
        <w:t>(d) Cut the prolapsed cord</w:t>
      </w:r>
    </w:p>
    <w:p>
      <w:r>
        <w:t>Answer: c</w:t>
      </w:r>
    </w:p>
    <w:p>
      <w:r>
        <w:t>Solution: ✅ Visible cord + polyhydramnios = overt prolapse; prevent drying/vasospasm + relieve pressure. 🧠 Warm saline prevents spasm; if viable + no imminent vaginal delivery → CS. ❌ (d) never cut; (b) only if fully dilated + imminent; (a) already ruptured. ⚡ Protect cord + displace presentation.</w:t>
      </w:r>
    </w:p>
    <w:p>
      <w:r>
        <w:t>Positive Marks: 1</w:t>
      </w:r>
    </w:p>
    <w:p>
      <w:r>
        <w:t>Negative Marks: 0</w:t>
      </w:r>
    </w:p>
    <w:p>
      <w:r>
        <w:t>Question: A term labour with thick meconium-stained liquor, FHR 110/min with late decelerations, poor variability. FIRST action is:</w:t>
      </w:r>
    </w:p>
    <w:p>
      <w:r>
        <w:t>(a) Left lateral, O2, IV fluids, stop oxytocin, continuous EFM, prepare for expedited delivery and neonatal resuscitation team for MAS</w:t>
      </w:r>
    </w:p>
    <w:p>
      <w:r>
        <w:t>(b) Reassure and continue routine monitoring</w:t>
      </w:r>
    </w:p>
    <w:p>
      <w:r>
        <w:t>(c) Perform routine oropharyngeal suctioning on perineum</w:t>
      </w:r>
    </w:p>
    <w:p>
      <w:r>
        <w:t>(d) Give oxytocin to hasten labour</w:t>
      </w:r>
    </w:p>
    <w:p>
      <w:r>
        <w:t>Answer: a</w:t>
      </w:r>
    </w:p>
    <w:p>
      <w:r>
        <w:t>Solution: ✅ Thick meconium + non-reassuring FHR = fetal distress – intrauterine resuscitation + expedite delivery. 🧠 Thick meconium → risk MAS; no routine intrapartum suctioning; need NRP team at birth. ❌ (b) unsafe; (c) NRP 2020: no routine suction, only if obstructed; (d) worsens hypoxia. ⚡ Resuscitate in utero, plan delivery, alert paediatrician.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