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immediate management of ventricular fibrillation is</w:t>
      </w:r>
    </w:p>
    <w:p>
      <w:r>
        <w:t>(a) intravenous amiodarone alone</w:t>
      </w:r>
    </w:p>
    <w:p>
      <w:r>
        <w:t>(b) vagal manoeuvres</w:t>
      </w:r>
    </w:p>
    <w:p>
      <w:r>
        <w:t>(c) synchronised cardioversion</w:t>
      </w:r>
    </w:p>
    <w:p>
      <w:r>
        <w:t>(d) defibrillation with continuous high-quality chest compressions</w:t>
      </w:r>
    </w:p>
    <w:p>
      <w:r>
        <w:t>Answer: d</w:t>
      </w:r>
    </w:p>
    <w:p>
      <w:r>
        <w:t>Solution: ✅ Correct Answer: d. Defibrillation with continuous high-quality chest compressions.</w:t>
      </w:r>
    </w:p>
    <w:p>
      <w:r>
        <w:t>🧠 Clinical Rationale: Early defibrillation is the definitive treatment for VF and determines survival 🫀.</w:t>
      </w:r>
    </w:p>
    <w:p>
      <w:r>
        <w:t>🚨 Priority Principle: Shock early, compress hard.</w:t>
      </w:r>
    </w:p>
    <w:p>
      <w:r>
        <w:t>❌ Why Not Others: (c) synchronisation is ineffective in VF; (a) drug therapy is an adjunct after shock; (b) vagal manoeuvres have no role in VF.</w:t>
      </w:r>
    </w:p>
    <w:p>
      <w:r>
        <w:t>⚡ 5-Second Recall: VF: defibrillate now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Second-degree Mobitz II block is concerning because it</w:t>
      </w:r>
    </w:p>
    <w:p>
      <w:r>
        <w:t>(a) frequently progresses to complete heart block and often needs pacing</w:t>
      </w:r>
    </w:p>
    <w:p>
      <w:r>
        <w:t>(b) is always benign</w:t>
      </w:r>
    </w:p>
    <w:p>
      <w:r>
        <w:t>(c) indicates atrial fibrillation</w:t>
      </w:r>
    </w:p>
    <w:p>
      <w:r>
        <w:t>(d) resolves with exercise</w:t>
      </w:r>
    </w:p>
    <w:p>
      <w:r>
        <w:t>Answer: a</w:t>
      </w:r>
    </w:p>
    <w:p>
      <w:r>
        <w:t>Solution: ✅ Correct Answer: a. Frequently progresses to complete heart block and often needs pacing.</w:t>
      </w:r>
    </w:p>
    <w:p>
      <w:r>
        <w:t>🧠 Clinical Rationale: Mobitz II reflects infranodal disease with a high risk of progression, so pacing is considered 🫀.</w:t>
      </w:r>
    </w:p>
    <w:p>
      <w:r>
        <w:t>🚨 Priority Principle: Mobitz II: prepare for pacing.</w:t>
      </w:r>
    </w:p>
    <w:p>
      <w:r>
        <w:t>❌ Why Not Others: (b) it is not benign; (d) exercise does not resolve it; (c) it is a conduction disorder, not atrial fibrillation.</w:t>
      </w:r>
    </w:p>
    <w:p>
      <w:r>
        <w:t>⚡ 5-Second Recall: Mobitz II: pacing risk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In a five-lead monitoring system, the additional electrode allows</w:t>
      </w:r>
    </w:p>
    <w:p>
      <w:r>
        <w:t>(a) measurement of cardiac output</w:t>
      </w:r>
    </w:p>
    <w:p>
      <w:r>
        <w:t>(b) elimination of artifact</w:t>
      </w:r>
    </w:p>
    <w:p>
      <w:r>
        <w:t>(c) display of an extra lead and improved ischaemia detection</w:t>
      </w:r>
    </w:p>
    <w:p>
      <w:r>
        <w:t>(d) measurement of central venous pressure</w:t>
      </w:r>
    </w:p>
    <w:p>
      <w:r>
        <w:t>Answer: c</w:t>
      </w:r>
    </w:p>
    <w:p>
      <w:r>
        <w:t>Solution: ✅ Correct Answer: c. Display of an extra lead and improved ischaemia detection.</w:t>
      </w:r>
    </w:p>
    <w:p>
      <w:r>
        <w:t>🧠 Clinical Rationale: Five electrodes provide multiple simultaneous leads, improving the ability to detect ST changes 🫀.</w:t>
      </w:r>
    </w:p>
    <w:p>
      <w:r>
        <w:t>🔍 Key Clues: More electrodes, more views.</w:t>
      </w:r>
    </w:p>
    <w:p>
      <w:r>
        <w:t>❌ Why Not Others: (a) cardiac output requires dedicated monitoring; (b) artifact is reduced by technique, not by extra leads; (d) central venous pressure requires a central line.</w:t>
      </w:r>
    </w:p>
    <w:p>
      <w:r>
        <w:t>⚡ 5-Second Recall: Five leads: more views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The normal QRS duration is</w:t>
      </w:r>
    </w:p>
    <w:p>
      <w:r>
        <w:t>(a) less than 0.12 seconds</w:t>
      </w:r>
    </w:p>
    <w:p>
      <w:r>
        <w:t>(b) greater than 0.16 seconds</w:t>
      </w:r>
    </w:p>
    <w:p>
      <w:r>
        <w:t>(c) less than 0.04 seconds</w:t>
      </w:r>
    </w:p>
    <w:p>
      <w:r>
        <w:t>(d) 0.20 seconds</w:t>
      </w:r>
    </w:p>
    <w:p>
      <w:r>
        <w:t>Answer: a</w:t>
      </w:r>
    </w:p>
    <w:p>
      <w:r>
        <w:t>Solution: ✅ Correct Answer: a. Less than 0.12 seconds.</w:t>
      </w:r>
    </w:p>
    <w:p>
      <w:r>
        <w:t>🧠 Clinical Rationale: A narrow QRS indicates normal ventricular conduction, while widening beyond 0.12 seconds suggests a block or ventricular origin 🫀.</w:t>
      </w:r>
    </w:p>
    <w:p>
      <w:r>
        <w:t>🔍 Key Clues: Narrow QRS: under three small squares.</w:t>
      </w:r>
    </w:p>
    <w:p>
      <w:r>
        <w:t>❌ Why Not Others: (c) 0.04 seconds is the normal small square width, not the QRS duration; (d) 0.20 seconds is the upper normal PR interval; (b) over 0.16 seconds indicates significant widening.</w:t>
      </w:r>
    </w:p>
    <w:p>
      <w:r>
        <w:t>⚡ 5-Second Recall: QRS under 0.12 seconds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The nurse should obtain a 12-lead ECG rather than rely on the monitor alone when</w:t>
      </w:r>
    </w:p>
    <w:p>
      <w:r>
        <w:t>(a) the monitor alarm sounds for movement</w:t>
      </w:r>
    </w:p>
    <w:p>
      <w:r>
        <w:t>(b) there is chest pain, a change in rhythm or any suspected ischaemia</w:t>
      </w:r>
    </w:p>
    <w:p>
      <w:r>
        <w:t>(c) the patient requests a blanket</w:t>
      </w:r>
    </w:p>
    <w:p>
      <w:r>
        <w:t>(d) the patient is sleeping comfortably</w:t>
      </w:r>
    </w:p>
    <w:p>
      <w:r>
        <w:t>Answer: b</w:t>
      </w:r>
    </w:p>
    <w:p>
      <w:r>
        <w:t>Solution: ✅ Correct Answer: b. There is chest pain, a change in rhythm or any suspected ischaemia.</w:t>
      </w:r>
    </w:p>
    <w:p>
      <w:r>
        <w:t>🧠 Clinical Rationale: A 12-lead ECG provides anatomical localisation and detects changes invisible on a single monitored lead 🫀.</w:t>
      </w:r>
    </w:p>
    <w:p>
      <w:r>
        <w:t>🚨 Priority Principle: One lead cannot rule out ischaemia.</w:t>
      </w:r>
    </w:p>
    <w:p>
      <w:r>
        <w:t>❌ Why Not Others: (d) sleeping comfortably is not an indication; (a) movement artifact requires a patient check, not necessarily a 12-lead; (c) comfort requests are not clinical indications.</w:t>
      </w:r>
    </w:p>
    <w:p>
      <w:r>
        <w:t>⚡ 5-Second Recall: Suspected ischaemia: 12-lead ECG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A flat line on the cardiac monitor should first prompt the nurse to</w:t>
      </w:r>
    </w:p>
    <w:p>
      <w:r>
        <w:t>(a) check the patient, leads and connections before assuming asystole</w:t>
      </w:r>
    </w:p>
    <w:p>
      <w:r>
        <w:t>(b) begin chest compressions immediately without assessment</w:t>
      </w:r>
    </w:p>
    <w:p>
      <w:r>
        <w:t>(c) document asystole</w:t>
      </w:r>
    </w:p>
    <w:p>
      <w:r>
        <w:t>(d) give adrenaline without assessment</w:t>
      </w:r>
    </w:p>
    <w:p>
      <w:r>
        <w:t>Answer: a</w:t>
      </w:r>
    </w:p>
    <w:p>
      <w:r>
        <w:t>Solution: ✅ Correct Answer: a. Check the patient, leads and connections before assuming asystole.</w:t>
      </w:r>
    </w:p>
    <w:p>
      <w:r>
        <w:t>🧠 Clinical Rationale: Lead displacement and disconnection commonly mimic asystole, so patient assessment precedes treatment decisions 🫀.</w:t>
      </w:r>
    </w:p>
    <w:p>
      <w:r>
        <w:t>🚨 Priority Principle: No pulse plus flat line: confirm leads as you start CPR.</w:t>
      </w:r>
    </w:p>
    <w:p>
      <w:r>
        <w:t>❌ Why Not Others: (b) CPR may be indicated but the rhythm must be verified; (d) adrenaline follows confirmation of the arrest rhythm; (c) documenting assumed asystole without checks risks error.</w:t>
      </w:r>
    </w:p>
    <w:p>
      <w:r>
        <w:t>⚡ 5-Second Recall: Flat line: check the patient and leads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The first-line drug for torsades de pointes with a prolonged QT is</w:t>
      </w:r>
    </w:p>
    <w:p>
      <w:r>
        <w:t>(a) intravenous amiodarone</w:t>
      </w:r>
    </w:p>
    <w:p>
      <w:r>
        <w:t>(b) intravenous adenosine</w:t>
      </w:r>
    </w:p>
    <w:p>
      <w:r>
        <w:t>(c) intravenous atropine</w:t>
      </w:r>
    </w:p>
    <w:p>
      <w:r>
        <w:t>(d) intravenous magnesium sulphate</w:t>
      </w:r>
    </w:p>
    <w:p>
      <w:r>
        <w:t>Answer: d</w:t>
      </w:r>
    </w:p>
    <w:p>
      <w:r>
        <w:t>Solution: ✅ Correct Answer: d. Intravenous magnesium sulphate.</w:t>
      </w:r>
    </w:p>
    <w:p>
      <w:r>
        <w:t>🧠 Clinical Rationale: Magnesium stabilises the membrane in QT-related polymorphic ventricular tachycardia 💊.</w:t>
      </w:r>
    </w:p>
    <w:p>
      <w:r>
        <w:t>🚨 Priority Principle: Torsades: magnesium, then electricity if unstable.</w:t>
      </w:r>
    </w:p>
    <w:p>
      <w:r>
        <w:t>❌ Why Not Others: (a) amiodarone further prolongs the QT; (b) adenosine is for supraventricular tachycardia; (c) atropine treats bradycardia.</w:t>
      </w:r>
    </w:p>
    <w:p>
      <w:r>
        <w:t>⚡ 5-Second Recall: Torsades drug: magnesium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Which of these indicates an electrode has dried out or lost contact</w:t>
      </w:r>
    </w:p>
    <w:p>
      <w:r>
        <w:t>(a) a perfectly regular trace</w:t>
      </w:r>
    </w:p>
    <w:p>
      <w:r>
        <w:t>(b) a clear P wave with each QRS</w:t>
      </w:r>
    </w:p>
    <w:p>
      <w:r>
        <w:t>(c) an increase in the displayed heart rate only</w:t>
      </w:r>
    </w:p>
    <w:p>
      <w:r>
        <w:t>(d) a wandering or interrupted baseline with a loss of waveform amplitude</w:t>
      </w:r>
    </w:p>
    <w:p>
      <w:r>
        <w:t>Answer: d</w:t>
      </w:r>
    </w:p>
    <w:p>
      <w:r>
        <w:t>Solution: ✅ Correct Answer: d. A wandering or interrupted baseline with a loss of waveform amplitude.</w:t>
      </w:r>
    </w:p>
    <w:p>
      <w:r>
        <w:t>🧠 Clinical Rationale: High impedance from poor contact produces baseline wander and low-amplitude traces 🫀.</w:t>
      </w:r>
    </w:p>
    <w:p>
      <w:r>
        <w:t>🔍 Key Clues: Wandering baseline: poor electrode contact.</w:t>
      </w:r>
    </w:p>
    <w:p>
      <w:r>
        <w:t>❌ Why Not Others: (a) a regular trace suggests good contact; (b) clear P waves indicate a good signal; (c) heart rate display is derived from the QRS, not electrode adhesion.</w:t>
      </w:r>
    </w:p>
    <w:p>
      <w:r>
        <w:t>⚡ 5-Second Recall: Wandering trace: change the electrode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The nurse notices the monitor shows a rate of 300 per minute with a regular narrow complex. This is most likely</w:t>
      </w:r>
    </w:p>
    <w:p>
      <w:r>
        <w:t>(a) ventricular fibrillation</w:t>
      </w:r>
    </w:p>
    <w:p>
      <w:r>
        <w:t>(b) complete heart block</w:t>
      </w:r>
    </w:p>
    <w:p>
      <w:r>
        <w:t>(c) atrial flutter with 1:1 conduction or supraventricular tachycardia</w:t>
      </w:r>
    </w:p>
    <w:p>
      <w:r>
        <w:t>(d) asystole</w:t>
      </w:r>
    </w:p>
    <w:p>
      <w:r>
        <w:t>Answer: c</w:t>
      </w:r>
    </w:p>
    <w:p>
      <w:r>
        <w:t>Solution: ✅ Correct Answer: c. Atrial flutter with 1:1 conduction or supraventricular tachycardia.</w:t>
      </w:r>
    </w:p>
    <w:p>
      <w:r>
        <w:t>🧠 Clinical Rationale: Regular narrow-complex tachycardias near 300 per minute suggest flutter with rapid conduction or a re-entrant supraventricular tachycardia 🫀.</w:t>
      </w:r>
    </w:p>
    <w:p>
      <w:r>
        <w:t>🔍 Key Clues: Regular and narrow at 300: flutter or supraventricular tachycardia.</w:t>
      </w:r>
    </w:p>
    <w:p>
      <w:r>
        <w:t>❌ Why Not Others: (a) ventricular fibrillation is chaotic and pulseless; (d) asystole shows no complexes; (b) complete heart block shows AV dissociation with a slow ventricular rate.</w:t>
      </w:r>
    </w:p>
    <w:p>
      <w:r>
        <w:t>⚡ 5-Second Recall: Very fast and narrow: flutter or supraventricular tachycardia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A distinguishing feature of ventricular tachycardia on the monitor is</w:t>
      </w:r>
    </w:p>
    <w:p>
      <w:r>
        <w:t>(a) a sawtooth atrial pattern</w:t>
      </w:r>
    </w:p>
    <w:p>
      <w:r>
        <w:t>(b) a broad QRS complex with a rate usually above 100 per minute</w:t>
      </w:r>
    </w:p>
    <w:p>
      <w:r>
        <w:t>(c) a narrow QRS with visible P waves</w:t>
      </w:r>
    </w:p>
    <w:p>
      <w:r>
        <w:t>(d) an irregular baseline with absent QRS complexes</w:t>
      </w:r>
    </w:p>
    <w:p>
      <w:r>
        <w:t>Answer: b</w:t>
      </w:r>
    </w:p>
    <w:p>
      <w:r>
        <w:t>Solution: ✅ Correct Answer: b. A broad QRS complex with a rate usually above 100 per minute.</w:t>
      </w:r>
    </w:p>
    <w:p>
      <w:r>
        <w:t>🧠 Clinical Rationale: Ventricular origin produces wide complexes, and the rhythm is typically regular and fast 🫀.</w:t>
      </w:r>
    </w:p>
    <w:p>
      <w:r>
        <w:t>🔍 Key Clues: Broad and fast: ventricular.</w:t>
      </w:r>
    </w:p>
    <w:p>
      <w:r>
        <w:t>❌ Why Not Others: (c) narrow complexes with P waves suggest supraventricular origin; (d) absent QRS complexes describe ventricular fibrillation; (a) a sawtooth pattern suggests atrial flutter.</w:t>
      </w:r>
    </w:p>
    <w:p>
      <w:r>
        <w:t>⚡ 5-Second Recall: Broad and fast: ventricular tachycardia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Third-degree heart block is identified by</w:t>
      </w:r>
    </w:p>
    <w:p>
      <w:r>
        <w:t>(a) an irregularly irregular rhythm</w:t>
      </w:r>
    </w:p>
    <w:p>
      <w:r>
        <w:t>(b) progressive PR prolongation</w:t>
      </w:r>
    </w:p>
    <w:p>
      <w:r>
        <w:t>(c) complete AV dissociation with independent atrial and ventricular rates</w:t>
      </w:r>
    </w:p>
    <w:p>
      <w:r>
        <w:t>(d) a prolonged PR interval with all beats conducted</w:t>
      </w:r>
    </w:p>
    <w:p>
      <w:r>
        <w:t>Answer: c</w:t>
      </w:r>
    </w:p>
    <w:p>
      <w:r>
        <w:t>Solution: ✅ Correct Answer: c. Complete AV dissociation with independent atrial and ventricular rates.</w:t>
      </w:r>
    </w:p>
    <w:p>
      <w:r>
        <w:t>🧠 Clinical Rationale: No atrial impulses reach the ventricles, so P waves and QRS complexes bear no relationship 🫀.</w:t>
      </w:r>
    </w:p>
    <w:p>
      <w:r>
        <w:t>🔍 Key Clues: P waves and QRS marching separately.</w:t>
      </w:r>
    </w:p>
    <w:p>
      <w:r>
        <w:t>❌ Why Not Others: (d) a prolonged but conducted PR is first-degree block; (b) progressive prolongation is Mobitz I; (a) irregular irregularity describes atrial fibrillation.</w:t>
      </w:r>
    </w:p>
    <w:p>
      <w:r>
        <w:t>⚡ 5-Second Recall: Third-degree: AV dissociation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A patient develops a wide-complex tachycardia at 180 per minute and becomes unresponsive with no palpable pulse. The correct action is</w:t>
      </w:r>
    </w:p>
    <w:p>
      <w:r>
        <w:t>(a) give adenosine</w:t>
      </w:r>
    </w:p>
    <w:p>
      <w:r>
        <w:t>(b) perform vagal manoeuvres</w:t>
      </w:r>
    </w:p>
    <w:p>
      <w:r>
        <w:t>(c) start CPR and defibrillate</w:t>
      </w:r>
    </w:p>
    <w:p>
      <w:r>
        <w:t>(d) give oral beta blockers</w:t>
      </w:r>
    </w:p>
    <w:p>
      <w:r>
        <w:t>Answer: c</w:t>
      </w:r>
    </w:p>
    <w:p>
      <w:r>
        <w:t>Solution: ✅ Correct Answer: c. Start CPR and defibrillate.</w:t>
      </w:r>
    </w:p>
    <w:p>
      <w:r>
        <w:t>🧠 Clinical Rationale: A pulseless wide-complex rhythm is a shockable arrest and requires immediate defibrillation 🫀.</w:t>
      </w:r>
    </w:p>
    <w:p>
      <w:r>
        <w:t>🚨 Priority Principle: No pulse plus wide complex: shock.</w:t>
      </w:r>
    </w:p>
    <w:p>
      <w:r>
        <w:t>❌ Why Not Others: (a) adenosine has no role in pulseless rhythms; (b) vagal manoeuvres are for stable supraventricular tachycardia; (d) oral drugs are useless in arrest.</w:t>
      </w:r>
    </w:p>
    <w:p>
      <w:r>
        <w:t>⚡ 5-Second Recall: Pulseless and wide: defibrillate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Ventricular fibrillation on the monitor appears as</w:t>
      </w:r>
    </w:p>
    <w:p>
      <w:r>
        <w:t>(a) a regular broad-complex tachycardia</w:t>
      </w:r>
    </w:p>
    <w:p>
      <w:r>
        <w:t>(b) chaotic, irregular waveforms with no identifiable QRS complexes</w:t>
      </w:r>
    </w:p>
    <w:p>
      <w:r>
        <w:t>(c) a narrow regular tachycardia with P waves</w:t>
      </w:r>
    </w:p>
    <w:p>
      <w:r>
        <w:t>(d) a flat line with occasional P waves</w:t>
      </w:r>
    </w:p>
    <w:p>
      <w:r>
        <w:t>Answer: b</w:t>
      </w:r>
    </w:p>
    <w:p>
      <w:r>
        <w:t>Solution: ✅ Correct Answer: b. Chaotic, irregular waveforms with no identifiable QRS complexes.</w:t>
      </w:r>
    </w:p>
    <w:p>
      <w:r>
        <w:t>🧠 Clinical Rationale: Ventricular fibrillation represents disorganised electrical activity with no effective cardiac output 🫀.</w:t>
      </w:r>
    </w:p>
    <w:p>
      <w:r>
        <w:t>🚨 Priority Principle: VF: start CPR and defibrillate.</w:t>
      </w:r>
    </w:p>
    <w:p>
      <w:r>
        <w:t>❌ Why Not Others: (a) a regular broad-complex rhythm describes ventricular tachycardia; (c) a narrow regular rhythm is supraventricular; (d) a flat line suggests asystole or lead displacement.</w:t>
      </w:r>
    </w:p>
    <w:p>
      <w:r>
        <w:t>⚡ 5-Second Recall: VF: chaos on the screen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A prolonged QT interval on the ICU monitor is significant because it</w:t>
      </w:r>
    </w:p>
    <w:p>
      <w:r>
        <w:t>(a) increases the risk of torsades de pointes</w:t>
      </w:r>
    </w:p>
    <w:p>
      <w:r>
        <w:t>(b) is a normal finding in all patients</w:t>
      </w:r>
    </w:p>
    <w:p>
      <w:r>
        <w:t>(c) indicates immediate cardiac arrest</w:t>
      </w:r>
    </w:p>
    <w:p>
      <w:r>
        <w:t>(d) reverses with exercise</w:t>
      </w:r>
    </w:p>
    <w:p>
      <w:r>
        <w:t>Answer: a</w:t>
      </w:r>
    </w:p>
    <w:p>
      <w:r>
        <w:t>Solution: ✅ Correct Answer: a. Increases the risk of torsades de pointes.</w:t>
      </w:r>
    </w:p>
    <w:p>
      <w:r>
        <w:t>🧠 Clinical Rationale: QT prolongation, often drug-related, predisposes to polymorphic ventricular tachycardia 🫀.</w:t>
      </w:r>
    </w:p>
    <w:p>
      <w:r>
        <w:t>🚨 Priority Principle: Long QT: review drugs and electrolytes.</w:t>
      </w:r>
    </w:p>
    <w:p>
      <w:r>
        <w:t>❌ Why Not Others: (c) it is a risk factor rather than an immediate arrest; (b) it is not normal; (d) exercise does not reverse QT prolongation.</w:t>
      </w:r>
    </w:p>
    <w:p>
      <w:r>
        <w:t>⚡ 5-Second Recall: Long QT: torsades risk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Adenosine is used to treat</w:t>
      </w:r>
    </w:p>
    <w:p>
      <w:r>
        <w:t>(a) third-degree heart block</w:t>
      </w:r>
    </w:p>
    <w:p>
      <w:r>
        <w:t>(b) ventricular fibrillation</w:t>
      </w:r>
    </w:p>
    <w:p>
      <w:r>
        <w:t>(c) regular narrow-complex supraventricular tachycardia</w:t>
      </w:r>
    </w:p>
    <w:p>
      <w:r>
        <w:t>(d) asystole</w:t>
      </w:r>
    </w:p>
    <w:p>
      <w:r>
        <w:t>Answer: c</w:t>
      </w:r>
    </w:p>
    <w:p>
      <w:r>
        <w:t>Solution: ✅ Correct Answer: c. Regular narrow-complex supraventricular tachycardia.</w:t>
      </w:r>
    </w:p>
    <w:p>
      <w:r>
        <w:t>🧠 Clinical Rationale: Adenosine transiently blocks the AV node and terminates re-entrant supraventricular tachycardia 💊.</w:t>
      </w:r>
    </w:p>
    <w:p>
      <w:r>
        <w:t>🔍 Key Clues: Adenosine: narrow and regular.</w:t>
      </w:r>
    </w:p>
    <w:p>
      <w:r>
        <w:t>❌ Why Not Others: (b) VF requires defibrillation; (d) asystole requires CPR and adrenaline; (a) adenosine worsens high-grade block.</w:t>
      </w:r>
    </w:p>
    <w:p>
      <w:r>
        <w:t>⚡ 5-Second Recall: Adenosine: narrow regular tachycardia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Atrial fibrillation with a rapid ventricular response in a haemodynamically unstable patient should be managed with</w:t>
      </w:r>
    </w:p>
    <w:p>
      <w:r>
        <w:t>(a) adenosine</w:t>
      </w:r>
    </w:p>
    <w:p>
      <w:r>
        <w:t>(b) vagal manoeuvres</w:t>
      </w:r>
    </w:p>
    <w:p>
      <w:r>
        <w:t>(c) oral anticoagulation alone</w:t>
      </w:r>
    </w:p>
    <w:p>
      <w:r>
        <w:t>(d) synchronised cardioversion</w:t>
      </w:r>
    </w:p>
    <w:p>
      <w:r>
        <w:t>Answer: d</w:t>
      </w:r>
    </w:p>
    <w:p>
      <w:r>
        <w:t>Solution: ✅ Correct Answer: d. Synchronised cardioversion.</w:t>
      </w:r>
    </w:p>
    <w:p>
      <w:r>
        <w:t>🧠 Clinical Rationale: Unstable rapid atrial fibrillation requires urgent synchronised electrical cardioversion 🫀.</w:t>
      </w:r>
    </w:p>
    <w:p>
      <w:r>
        <w:t>🚨 Priority Principle: Unstable arrhythmia: synchronise and shock.</w:t>
      </w:r>
    </w:p>
    <w:p>
      <w:r>
        <w:t>❌ Why Not Others: (a) adenosine does not convert atrial fibrillation; (b) vagal manoeuvres are ineffective in atrial fibrillation; (c) anticoagulation alone does not restore stability.</w:t>
      </w:r>
    </w:p>
    <w:p>
      <w:r>
        <w:t>⚡ 5-Second Recall: Unstable atrial fibrillation: synchronised shock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Incorrect precordial lead placement most commonly leads to</w:t>
      </w:r>
    </w:p>
    <w:p>
      <w:r>
        <w:t>(a) loss of the P wave always</w:t>
      </w:r>
    </w:p>
    <w:p>
      <w:r>
        <w:t>(b) false interpretation of ST changes and poor reproducibility between recordings</w:t>
      </w:r>
    </w:p>
    <w:p>
      <w:r>
        <w:t>(c) inability to record the ECG at all</w:t>
      </w:r>
    </w:p>
    <w:p>
      <w:r>
        <w:t>(d) a slower heart rate display</w:t>
      </w:r>
    </w:p>
    <w:p>
      <w:r>
        <w:t>Answer: b</w:t>
      </w:r>
    </w:p>
    <w:p>
      <w:r>
        <w:t>Solution: ✅ Correct Answer: b. False interpretation of ST changes and poor reproducibility between recordings.</w:t>
      </w:r>
    </w:p>
    <w:p>
      <w:r>
        <w:t>🧠 Clinical Rationale: Misplaced electrodes alter waveform morphology, mimicking ischaemia or infarction 🫀.</w:t>
      </w:r>
    </w:p>
    <w:p>
      <w:r>
        <w:t>🚨 Priority Principle: Site the leads correctly before you interpret.</w:t>
      </w:r>
    </w:p>
    <w:p>
      <w:r>
        <w:t>❌ Why Not Others: (d) heart rate is derived from the rhythm, not from chest electrode position; (a) the P wave is usually preserved; (c) a record is still produced.</w:t>
      </w:r>
    </w:p>
    <w:p>
      <w:r>
        <w:t>⚡ 5-Second Recall: Wrong site, wrong ST segment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Ventricular tachycardia with a pulse and haemodynamic instability should be treated with</w:t>
      </w:r>
    </w:p>
    <w:p>
      <w:r>
        <w:t>(a) no intervention</w:t>
      </w:r>
    </w:p>
    <w:p>
      <w:r>
        <w:t>(b) defibrillation</w:t>
      </w:r>
    </w:p>
    <w:p>
      <w:r>
        <w:t>(c) vagal manoeuvres</w:t>
      </w:r>
    </w:p>
    <w:p>
      <w:r>
        <w:t>(d) synchronised cardioversion</w:t>
      </w:r>
    </w:p>
    <w:p>
      <w:r>
        <w:t>Answer: d</w:t>
      </w:r>
    </w:p>
    <w:p>
      <w:r>
        <w:t>Solution: ✅ Correct Answer: d. Synchronised cardioversion.</w:t>
      </w:r>
    </w:p>
    <w:p>
      <w:r>
        <w:t>🧠 Clinical Rationale: Unstable ventricular tachycardia with a pulse requires synchronised shock timed to the QRS 🫀.</w:t>
      </w:r>
    </w:p>
    <w:p>
      <w:r>
        <w:t>🚨 Priority Principle: Unstable with a pulse: synchronised shock.</w:t>
      </w:r>
    </w:p>
    <w:p>
      <w:r>
        <w:t>❌ Why Not Others: (b) unsynchronised defibrillation is used when no pulse is present; (c) vagal manoeuvres address supraventricular tachycardia; (a) withholding treatment risks collapse.</w:t>
      </w:r>
    </w:p>
    <w:p>
      <w:r>
        <w:t>⚡ 5-Second Recall: Unstable VT with pulse: synchronised cardioversion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Pulseless ventricular tachycardia should be treated with</w:t>
      </w:r>
    </w:p>
    <w:p>
      <w:r>
        <w:t>(a) atropine</w:t>
      </w:r>
    </w:p>
    <w:p>
      <w:r>
        <w:t>(b) immediate defibrillation and high-quality CPR</w:t>
      </w:r>
    </w:p>
    <w:p>
      <w:r>
        <w:t>(c) synchronised cardioversion</w:t>
      </w:r>
    </w:p>
    <w:p>
      <w:r>
        <w:t>(d) adenosine</w:t>
      </w:r>
    </w:p>
    <w:p>
      <w:r>
        <w:t>Answer: b</w:t>
      </w:r>
    </w:p>
    <w:p>
      <w:r>
        <w:t>Solution: ✅ Correct Answer: b. Immediate defibrillation and high-quality CPR.</w:t>
      </w:r>
    </w:p>
    <w:p>
      <w:r>
        <w:t>🧠 Clinical Rationale: Pulseless VT is a shockable arrest rhythm requiring defibrillation without delay 🫀.</w:t>
      </w:r>
    </w:p>
    <w:p>
      <w:r>
        <w:t>🚨 Priority Principle: Pulseless VT: shock and compress.</w:t>
      </w:r>
    </w:p>
    <w:p>
      <w:r>
        <w:t>❌ Why Not Others: (c) synchronisation is impossible without a pulse; (d) adenosine treats narrow-complex supraventricular tachycardia; (a) atropine is used in bradycardia.</w:t>
      </w:r>
    </w:p>
    <w:p>
      <w:r>
        <w:t>⚡ 5-Second Recall: Pulseless VT: defibrillate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A patient with symptomatic sinus bradycardia and hypotension should first receive</w:t>
      </w:r>
    </w:p>
    <w:p>
      <w:r>
        <w:t>(a) atropine intravenously, with pacing preparation if it fails</w:t>
      </w:r>
    </w:p>
    <w:p>
      <w:r>
        <w:t>(b) synchronised cardioversion</w:t>
      </w:r>
    </w:p>
    <w:p>
      <w:r>
        <w:t>(c) adenosine</w:t>
      </w:r>
    </w:p>
    <w:p>
      <w:r>
        <w:t>(d) amiodarone</w:t>
      </w:r>
    </w:p>
    <w:p>
      <w:r>
        <w:t>Answer: a</w:t>
      </w:r>
    </w:p>
    <w:p>
      <w:r>
        <w:t>Solution: ✅ Correct Answer: a. Atropine intravenously, with pacing preparation if it fails.</w:t>
      </w:r>
    </w:p>
    <w:p>
      <w:r>
        <w:t>🧠 Clinical Rationale: Atropine is the first-line drug for symptomatic bradycardia, with pacing for refractory cases 🫀.</w:t>
      </w:r>
    </w:p>
    <w:p>
      <w:r>
        <w:t>🚨 Priority Principle: Symptomatic bradycardia: atropine, then pace.</w:t>
      </w:r>
    </w:p>
    <w:p>
      <w:r>
        <w:t>❌ Why Not Others: (c) adenosine worsens bradycardia; (d) amiodarone suppresses conduction; (b) cardioversion is not used for bradycardia.</w:t>
      </w:r>
    </w:p>
    <w:p>
      <w:r>
        <w:t>⚡ 5-Second Recall: Bradycardia with shock: atropine first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