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action demonstrates correct handling of the arterial line during patient repositioning</w:t>
      </w:r>
    </w:p>
    <w:p>
      <w:r>
        <w:t>(a) clamp the arterial line for the entire shift</w:t>
      </w:r>
    </w:p>
    <w:p>
      <w:r>
        <w:t>(b) disconnect the tubing to allow free movement</w:t>
      </w:r>
    </w:p>
    <w:p>
      <w:r>
        <w:t>(c) leave the transducer on the pillow</w:t>
      </w:r>
    </w:p>
    <w:p>
      <w:r>
        <w:t>(d) keep the transducer at phlebostatic level, secure the tubing and re-zero if the system was opened</w:t>
      </w:r>
    </w:p>
    <w:p>
      <w:r>
        <w:t>Answer: d</w:t>
      </w:r>
    </w:p>
    <w:p>
      <w:r>
        <w:t>Solution: ✅ Correct Answer: d. Keep the transducer at phlebostatic level, secure the tubing and re-zero if the system was opened.</w:t>
      </w:r>
    </w:p>
    <w:p>
      <w:r>
        <w:t>🧠 Clinical Rationale: Maintaining level and integrity prevents inaccurate readings and disconnection during movement 🩸.</w:t>
      </w:r>
    </w:p>
    <w:p>
      <w:r>
        <w:t>🚨 Priority Principle: Move the patient, protect the line.</w:t>
      </w:r>
    </w:p>
    <w:p>
      <w:r>
        <w:t>❌ Why Not Others: (c) pillow placement changes the reference height; (b) disconnecting risks bleeding and air entry; (a) clamping for hours prevents monitoring and thromboses the line.</w:t>
      </w:r>
    </w:p>
    <w:p>
      <w:r>
        <w:t>⚡ 5-Second Recall: Reposition and re-level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An under-damped arterial system will</w:t>
      </w:r>
    </w:p>
    <w:p>
      <w:r>
        <w:t>(a) underestimate the systolic pressure</w:t>
      </w:r>
    </w:p>
    <w:p>
      <w:r>
        <w:t>(b) show no waveform at all</w:t>
      </w:r>
    </w:p>
    <w:p>
      <w:r>
        <w:t>(c) produce a flat trace</w:t>
      </w:r>
    </w:p>
    <w:p>
      <w:r>
        <w:t>(d) overshoot the systolic pressure and underestimate the diastolic pressure</w:t>
      </w:r>
    </w:p>
    <w:p>
      <w:r>
        <w:t>Answer: d</w:t>
      </w:r>
    </w:p>
    <w:p>
      <w:r>
        <w:t>Solution: ✅ Correct Answer: d. Overshoot the systolic pressure and underestimate the diastolic pressure.</w:t>
      </w:r>
    </w:p>
    <w:p>
      <w:r>
        <w:t>🧠 Clinical Rationale: Excess resonance amplifies the systolic peak and creates a falsely narrow or distorted trace 🩸.</w:t>
      </w:r>
    </w:p>
    <w:p>
      <w:r>
        <w:t>🔍 Key Clues: Under-damped: overshoots.</w:t>
      </w:r>
    </w:p>
    <w:p>
      <w:r>
        <w:t>❌ Why Not Others: (a) underestimation of systolic occurs with over-damping; (c) a flat trace indicates obstruction or blood in the tubing; (b) absence of a trace suggests disconnection.</w:t>
      </w:r>
    </w:p>
    <w:p>
      <w:r>
        <w:t>⚡ 5-Second Recall: Under-damped: systolic over-read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In a ventilated patient, central venous pressure is best measured</w:t>
      </w:r>
    </w:p>
    <w:p>
      <w:r>
        <w:t>(a) during coughing</w:t>
      </w:r>
    </w:p>
    <w:p>
      <w:r>
        <w:t>(b) during a sigh breath</w:t>
      </w:r>
    </w:p>
    <w:p>
      <w:r>
        <w:t>(c) at the peak of inspiration</w:t>
      </w:r>
    </w:p>
    <w:p>
      <w:r>
        <w:t>(d) at end-expiration, when intrathoracic pressure is closest to baseline</w:t>
      </w:r>
    </w:p>
    <w:p>
      <w:r>
        <w:t>Answer: d</w:t>
      </w:r>
    </w:p>
    <w:p>
      <w:r>
        <w:t>Solution: ✅ Correct Answer: d. At end-expiration, when intrathoracic pressure is closest to baseline.</w:t>
      </w:r>
    </w:p>
    <w:p>
      <w:r>
        <w:t>🧠 Clinical Rationale: Positive pressure ventilation raises intrathoracic pressure, so end-expiratory values best approximate filling pressure 🫀.</w:t>
      </w:r>
    </w:p>
    <w:p>
      <w:r>
        <w:t>🔍 Key Clues: Ventilated CVP: read at end-expiration.</w:t>
      </w:r>
    </w:p>
    <w:p>
      <w:r>
        <w:t>❌ Why Not Others: (c) inspiratory readings are falsely high; (b) sigh breaths alter intrathoracic pressure unpredictably; (a) coughing spikes pressure transiently.</w:t>
      </w:r>
    </w:p>
    <w:p>
      <w:r>
        <w:t>⚡ 5-Second Recall: End-expiration for CVP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In the arterial waveform, the dicrotic notch represents</w:t>
      </w:r>
    </w:p>
    <w:p>
      <w:r>
        <w:t>(a) closure of the aortic valve</w:t>
      </w:r>
    </w:p>
    <w:p>
      <w:r>
        <w:t>(b) opening of the aortic valve</w:t>
      </w:r>
    </w:p>
    <w:p>
      <w:r>
        <w:t>(c) the beginning of atrial contraction</w:t>
      </w:r>
    </w:p>
    <w:p>
      <w:r>
        <w:t>(d) the peak of ventricular contraction</w:t>
      </w:r>
    </w:p>
    <w:p>
      <w:r>
        <w:t>Answer: a</w:t>
      </w:r>
    </w:p>
    <w:p>
      <w:r>
        <w:t>Solution: ✅ Correct Answer: a. Closure of the aortic valve.</w:t>
      </w:r>
    </w:p>
    <w:p>
      <w:r>
        <w:t>🧠 Clinical Rationale: The dicrotic notch marks aortic valve closure and the start of diastole in the arterial trace 🫀.</w:t>
      </w:r>
    </w:p>
    <w:p>
      <w:r>
        <w:t>🔍 Key Clues: Notch equals valve closure.</w:t>
      </w:r>
    </w:p>
    <w:p>
      <w:r>
        <w:t>❌ Why Not Others: (b) valve opening corresponds to the upstroke; (d) the peak is the systolic upstroke maximum; (c) atrial contraction occurs before the arterial upstroke.</w:t>
      </w:r>
    </w:p>
    <w:p>
      <w:r>
        <w:t>⚡ 5-Second Recall: Dicrotic notch: aortic valve closes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arterial waveform interpretation is correct</w:t>
      </w:r>
    </w:p>
    <w:p>
      <w:r>
        <w:t>(a) changes in the waveform shape and pulse pressure provide clinically useful information beyond the numeric values</w:t>
      </w:r>
    </w:p>
    <w:p>
      <w:r>
        <w:t>(b) the waveform is the same regardless of the patient's condition</w:t>
      </w:r>
    </w:p>
    <w:p>
      <w:r>
        <w:t>(c) waveform analysis is only useful during surgery</w:t>
      </w:r>
    </w:p>
    <w:p>
      <w:r>
        <w:t>(d) only the systolic number matters</w:t>
      </w:r>
    </w:p>
    <w:p>
      <w:r>
        <w:t>Answer: a</w:t>
      </w:r>
    </w:p>
    <w:p>
      <w:r>
        <w:t>Solution: ✅ Correct Answer: a. Changes in the waveform shape and pulse pressure provide clinically useful information beyond the numeric values.</w:t>
      </w:r>
    </w:p>
    <w:p>
      <w:r>
        <w:t>🧠 Clinical Rationale: Pulse pressure and contour changes, such as in sepsis or tamponade, add diagnostic information 🫀.</w:t>
      </w:r>
    </w:p>
    <w:p>
      <w:r>
        <w:t>🔍 Key Clues: Read the shape, not just the number.</w:t>
      </w:r>
    </w:p>
    <w:p>
      <w:r>
        <w:t>❌ Why Not Others: (d) diastolic and mean pressures also guide therapy; (b) waveform varies with physiology; (c) waveform monitoring is valuable throughout ICU care.</w:t>
      </w:r>
    </w:p>
    <w:p>
      <w:r>
        <w:t>⚡ 5-Second Recall: The shape tells the story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nurse is asked to zero and level a newly inserted arterial line. The correct order is</w:t>
      </w:r>
    </w:p>
    <w:p>
      <w:r>
        <w:t>(a) zero first, then level at any height</w:t>
      </w:r>
    </w:p>
    <w:p>
      <w:r>
        <w:t>(b) level at the bed base, then zero</w:t>
      </w:r>
    </w:p>
    <w:p>
      <w:r>
        <w:t>(c) zero after collecting the first sample</w:t>
      </w:r>
    </w:p>
    <w:p>
      <w:r>
        <w:t>(d) position the patient, level the transducer to the phlebostatic axis, then zero to air</w:t>
      </w:r>
    </w:p>
    <w:p>
      <w:r>
        <w:t>Answer: d</w:t>
      </w:r>
    </w:p>
    <w:p>
      <w:r>
        <w:t>Solution: ✅ Correct Answer: d. Position the patient, level the transducer to the phlebostatic axis, then zero to air.</w:t>
      </w:r>
    </w:p>
    <w:p>
      <w:r>
        <w:t>🧠 Clinical Rationale: Position determines the reference point, and zeroing removes atmospheric offset once the level is set 🫀.</w:t>
      </w:r>
    </w:p>
    <w:p>
      <w:r>
        <w:t>🚨 Priority Principle: Position, level, zero: in that order.</w:t>
      </w:r>
    </w:p>
    <w:p>
      <w:r>
        <w:t>❌ Why Not Others: (a) zeroing at an arbitrary height leaves a levelling error; (b) the bed base is not a reference point; (c) zeroing after sampling reverses the correct sequence.</w:t>
      </w:r>
    </w:p>
    <w:p>
      <w:r>
        <w:t>⚡ 5-Second Recall: Position, level, zero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When a patient is turned to the lateral position for an arterial pressure measurement, the nurse should</w:t>
      </w:r>
    </w:p>
    <w:p>
      <w:r>
        <w:t>(a) accept a 15 mmHg error as normal</w:t>
      </w:r>
    </w:p>
    <w:p>
      <w:r>
        <w:t>(b) keep the transducer at the old height</w:t>
      </w:r>
    </w:p>
    <w:p>
      <w:r>
        <w:t>(c) re-level the transducer to the phlebostatic axis in the new position</w:t>
      </w:r>
    </w:p>
    <w:p>
      <w:r>
        <w:t>(d) measure only in the supine position</w:t>
      </w:r>
    </w:p>
    <w:p>
      <w:r>
        <w:t>Answer: c</w:t>
      </w:r>
    </w:p>
    <w:p>
      <w:r>
        <w:t>Solution: ✅ Correct Answer: c. Re-level the transducer to the phlebostatic axis in the new position.</w:t>
      </w:r>
    </w:p>
    <w:p>
      <w:r>
        <w:t>🧠 Clinical Rationale: The right atrium moves with position change, so the transducer must be re-levelled to avoid hydrostatic error 🫀.</w:t>
      </w:r>
    </w:p>
    <w:p>
      <w:r>
        <w:t>🚨 Priority Principle: New position, new level.</w:t>
      </w:r>
    </w:p>
    <w:p>
      <w:r>
        <w:t>❌ Why Not Others: (b) keeping the old height introduces error; (d) lateral positions are acceptable when re-levelled; (a) a 15 mmHg error is not acceptable.</w:t>
      </w:r>
    </w:p>
    <w:p>
      <w:r>
        <w:t>⚡ 5-Second Recall: Re-level after every position change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patient's central venous pressure waveform shows a large v wave. This may indicate</w:t>
      </w:r>
    </w:p>
    <w:p>
      <w:r>
        <w:t>(a) hypovolaemia</w:t>
      </w:r>
    </w:p>
    <w:p>
      <w:r>
        <w:t>(b) a normal variant only</w:t>
      </w:r>
    </w:p>
    <w:p>
      <w:r>
        <w:t>(c) tricuspid regurgitation</w:t>
      </w:r>
    </w:p>
    <w:p>
      <w:r>
        <w:t>(d) aortic stenosis</w:t>
      </w:r>
    </w:p>
    <w:p>
      <w:r>
        <w:t>Answer: c</w:t>
      </w:r>
    </w:p>
    <w:p>
      <w:r>
        <w:t>Solution: ✅ Correct Answer: c. Tricuspid regurgitation.</w:t>
      </w:r>
    </w:p>
    <w:p>
      <w:r>
        <w:t>🧠 Clinical Rationale: Regurgitant flow into the right atrium during systole amplifies the v wave 🫀.</w:t>
      </w:r>
    </w:p>
    <w:p>
      <w:r>
        <w:t>🔍 Key Clues: Large v wave: tricuspid regurgitation.</w:t>
      </w:r>
    </w:p>
    <w:p>
      <w:r>
        <w:t>❌ Why Not Others: (b) it is an abnormal pattern; (a) hypovolaemia lowers filling pressures rather than enlarging the v wave; (d) aortic stenosis affects the arterial waveform.</w:t>
      </w:r>
    </w:p>
    <w:p>
      <w:r>
        <w:t>⚡ 5-Second Recall: Big v wave: tricuspid regurgitation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central venous pressure tracing shows waves labelled a, c and v corresponding to</w:t>
      </w:r>
    </w:p>
    <w:p>
      <w:r>
        <w:t>(a) ventricular contraction only</w:t>
      </w:r>
    </w:p>
    <w:p>
      <w:r>
        <w:t>(b) aortic events</w:t>
      </w:r>
    </w:p>
    <w:p>
      <w:r>
        <w:t>(c) atrial contraction, tricuspid valve closure and atrial filling</w:t>
      </w:r>
    </w:p>
    <w:p>
      <w:r>
        <w:t>(d) pulmonary artery events</w:t>
      </w:r>
    </w:p>
    <w:p>
      <w:r>
        <w:t>Answer: c</w:t>
      </w:r>
    </w:p>
    <w:p>
      <w:r>
        <w:t>Solution: ✅ Correct Answer: c. Atrial contraction, tricuspid valve closure and atrial filling.</w:t>
      </w:r>
    </w:p>
    <w:p>
      <w:r>
        <w:t>🧠 Clinical Rationale: The a wave reflects atrial contraction, the c wave tricuspid closure and the v wave atrial filling against a closed valve 🩸.</w:t>
      </w:r>
    </w:p>
    <w:p>
      <w:r>
        <w:t>🔍 Key Clues: a, c, v: atrial events.</w:t>
      </w:r>
    </w:p>
    <w:p>
      <w:r>
        <w:t>❌ Why Not Others: (a) ventricular contraction corresponds to the c wave timing only; (b) aortic events belong to the arterial trace; (d) pulmonary artery waveforms differ in shape and pressure.</w:t>
      </w:r>
    </w:p>
    <w:p>
      <w:r>
        <w:t>⚡ 5-Second Recall: CVP waves: a, c, v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nurse should perform a square wave test when</w:t>
      </w:r>
    </w:p>
    <w:p>
      <w:r>
        <w:t>(a) the arterial trace appears dampened or the values seem inconsistent</w:t>
      </w:r>
    </w:p>
    <w:p>
      <w:r>
        <w:t>(b) once a week</w:t>
      </w:r>
    </w:p>
    <w:p>
      <w:r>
        <w:t>(c) at the start of every shift regardless of appearance</w:t>
      </w:r>
    </w:p>
    <w:p>
      <w:r>
        <w:t>(d) only after catheter removal</w:t>
      </w:r>
    </w:p>
    <w:p>
      <w:r>
        <w:t>Answer: a</w:t>
      </w:r>
    </w:p>
    <w:p>
      <w:r>
        <w:t>Solution: ✅ Correct Answer: a. The arterial trace appears dampened or the values seem inconsistent.</w:t>
      </w:r>
    </w:p>
    <w:p>
      <w:r>
        <w:t>🧠 Clinical Rationale: The square wave test evaluates system response when there is doubt about accuracy rather than as a routine ritual 🩸.</w:t>
      </w:r>
    </w:p>
    <w:p>
      <w:r>
        <w:t>🔍 Key Clues: Test when in doubt.</w:t>
      </w:r>
    </w:p>
    <w:p>
      <w:r>
        <w:t>❌ Why Not Others: (c) routine testing without concern adds little; (b) weekly testing is arbitrary; (d) testing after removal is pointless.</w:t>
      </w:r>
    </w:p>
    <w:p>
      <w:r>
        <w:t>⚡ 5-Second Recall: Square wave when the trace looks wrong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square wave test is used to assess</w:t>
      </w:r>
    </w:p>
    <w:p>
      <w:r>
        <w:t>(a) the accuracy of the blood pressure cuff</w:t>
      </w:r>
    </w:p>
    <w:p>
      <w:r>
        <w:t>(b) the dynamic response of the monitoring system</w:t>
      </w:r>
    </w:p>
    <w:p>
      <w:r>
        <w:t>(c) the patency of the intravenous line</w:t>
      </w:r>
    </w:p>
    <w:p>
      <w:r>
        <w:t>(d) the patient's cardiac output</w:t>
      </w:r>
    </w:p>
    <w:p>
      <w:r>
        <w:t>Answer: b</w:t>
      </w:r>
    </w:p>
    <w:p>
      <w:r>
        <w:t>Solution: ✅ Correct Answer: b. The dynamic response of the monitoring system.</w:t>
      </w:r>
    </w:p>
    <w:p>
      <w:r>
        <w:t>🧠 Clinical Rationale: The square wave test shows whether the system is over-damped, optimally damped or under-damped 🩸.</w:t>
      </w:r>
    </w:p>
    <w:p>
      <w:r>
        <w:t>🔍 Key Clues: Square wave: system response.</w:t>
      </w:r>
    </w:p>
    <w:p>
      <w:r>
        <w:t>❌ Why Not Others: (d) cardiac output requires thermodilution or another method; (a) cuff accuracy is checked differently; (c) intravenous patency relates to the venous line.</w:t>
      </w:r>
    </w:p>
    <w:p>
      <w:r>
        <w:t>⚡ 5-Second Recall: Square wave tests the system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action to prevent air embolism when handling a central venous line is</w:t>
      </w:r>
    </w:p>
    <w:p>
      <w:r>
        <w:t>(a) keeping the line clamped when not in use and using Luer-lock connections</w:t>
      </w:r>
    </w:p>
    <w:p>
      <w:r>
        <w:t>(b) flushing rapidly with air in the syringe</w:t>
      </w:r>
    </w:p>
    <w:p>
      <w:r>
        <w:t>(c) changing tubing without clamping</w:t>
      </w:r>
    </w:p>
    <w:p>
      <w:r>
        <w:t>(d) leaving the hub uncapped</w:t>
      </w:r>
    </w:p>
    <w:p>
      <w:r>
        <w:t>Answer: a</w:t>
      </w:r>
    </w:p>
    <w:p>
      <w:r>
        <w:t>Solution: ✅ Correct Answer: a. Keeping the line clamped when not in use and using Luer-lock connections.</w:t>
      </w:r>
    </w:p>
    <w:p>
      <w:r>
        <w:t>🧠 Clinical Rationale: Negative intrathoracic pressure can draw air into a venous line, causing fatal embolism 🫁.</w:t>
      </w:r>
    </w:p>
    <w:p>
      <w:r>
        <w:t>🚨 Priority Principle: Clamp the lumen, lock the connection.</w:t>
      </w:r>
    </w:p>
    <w:p>
      <w:r>
        <w:t>❌ Why Not Others: (b) air in the syringe causes embolism; (d) an uncapped hub permits air entry; (c) changing tubing without clamping introduces air.</w:t>
      </w:r>
    </w:p>
    <w:p>
      <w:r>
        <w:t>⚡ 5-Second Recall: Venous lines: clamp and lock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Which patient most clearly benefits from invasive arterial monitoring</w:t>
      </w:r>
    </w:p>
    <w:p>
      <w:r>
        <w:t>(a) a patient with a minor laceration</w:t>
      </w:r>
    </w:p>
    <w:p>
      <w:r>
        <w:t>(b) a patient in shock requiring vasopressors and frequent arterial blood gases</w:t>
      </w:r>
    </w:p>
    <w:p>
      <w:r>
        <w:t>(c) a stable patient awaiting discharge</w:t>
      </w:r>
    </w:p>
    <w:p>
      <w:r>
        <w:t>(d) a patient needing a single blood pressure reading</w:t>
      </w:r>
    </w:p>
    <w:p>
      <w:r>
        <w:t>Answer: b</w:t>
      </w:r>
    </w:p>
    <w:p>
      <w:r>
        <w:t>Solution: ✅ Correct Answer: b. A patient in shock requiring vasopressors and frequent arterial blood gases.</w:t>
      </w:r>
    </w:p>
    <w:p>
      <w:r>
        <w:t>🧠 Clinical Rationale: Continuous beat-to-beat monitoring and sampling access are essential in haemodynamically unstable patients 🩸.</w:t>
      </w:r>
    </w:p>
    <w:p>
      <w:r>
        <w:t>🔍 Key Clues: Unstable plus frequent gases: arterial line.</w:t>
      </w:r>
    </w:p>
    <w:p>
      <w:r>
        <w:t>❌ Why Not Others: (c) a stable patient does not need invasive monitoring; (d) a single reading can be obtained non-invasively; (a) a laceration does not require arterial access.</w:t>
      </w:r>
    </w:p>
    <w:p>
      <w:r>
        <w:t>⚡ 5-Second Recall: Shock plus gases: arterial line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Arterial blood sampling from an indwelling arterial line should be preceded by</w:t>
      </w:r>
    </w:p>
    <w:p>
      <w:r>
        <w:t>(a) disconnecting the transducer</w:t>
      </w:r>
    </w:p>
    <w:p>
      <w:r>
        <w:t>(b) drawing the sample immediately</w:t>
      </w:r>
    </w:p>
    <w:p>
      <w:r>
        <w:t>(c) injecting air into the line</w:t>
      </w:r>
    </w:p>
    <w:p>
      <w:r>
        <w:t>(d) flushing the line to remove flush solution and discarding the first few millilitres</w:t>
      </w:r>
    </w:p>
    <w:p>
      <w:r>
        <w:t>Answer: d</w:t>
      </w:r>
    </w:p>
    <w:p>
      <w:r>
        <w:t>Solution: ✅ Correct Answer: d. Flushing the line to remove flush solution and discarding the first few millilitres.</w:t>
      </w:r>
    </w:p>
    <w:p>
      <w:r>
        <w:t>🧠 Clinical Rationale: Discarding the dead-space volume prevents dilution of the sample by flush solution and heparin 🩸.</w:t>
      </w:r>
    </w:p>
    <w:p>
      <w:r>
        <w:t>🔍 Key Clues: Discard first, then sample.</w:t>
      </w:r>
    </w:p>
    <w:p>
      <w:r>
        <w:t>❌ Why Not Others: (b) an immediate sample is diluted and inaccurate; (c) injecting air causes embolism; (a) disconnecting the transducer loses the pressure trace and risks air entry.</w:t>
      </w:r>
    </w:p>
    <w:p>
      <w:r>
        <w:t>⚡ 5-Second Recall: ABG from line: discard first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phlebostatic axis is located at the</w:t>
      </w:r>
    </w:p>
    <w:p>
      <w:r>
        <w:t>(a) second intercostal space at the sternal edge</w:t>
      </w:r>
    </w:p>
    <w:p>
      <w:r>
        <w:t>(b) fourth intercostal space at the midaxillary line</w:t>
      </w:r>
    </w:p>
    <w:p>
      <w:r>
        <w:t>(c) level of the xiphisternum</w:t>
      </w:r>
    </w:p>
    <w:p>
      <w:r>
        <w:t>(d) fifth intercostal space at the anterior axillary line</w:t>
      </w:r>
    </w:p>
    <w:p>
      <w:r>
        <w:t>Answer: b</w:t>
      </w:r>
    </w:p>
    <w:p>
      <w:r>
        <w:t>Solution: ✅ Correct Answer: b. The fourth intercostal space at the midaxillary line.</w:t>
      </w:r>
    </w:p>
    <w:p>
      <w:r>
        <w:t>🧠 Clinical Rationale: This landmark approximates the level of the right atrium and is the standard zero reference 🫀.</w:t>
      </w:r>
    </w:p>
    <w:p>
      <w:r>
        <w:t>🔍 Key Clues: Phlebostatic axis: fourth space, midaxillary.</w:t>
      </w:r>
    </w:p>
    <w:p>
      <w:r>
        <w:t>❌ Why Not Others: (a) the second space is too high and near the aorta; (d) the fifth anterior axillary space is the cardiac apex area, not the reference level; (c) the xiphisternum is not the reference point.</w:t>
      </w:r>
    </w:p>
    <w:p>
      <w:r>
        <w:t>⚡ 5-Second Recall: Phlebostatic axis: fourth space midaxillary 🎯</w:t>
      </w:r>
    </w:p>
    <w:p>
      <w:r>
        <w:t>📚 Ref: Lewis Medical-Surgical Nursing.</w:t>
      </w:r>
    </w:p>
    <w:p>
      <w:r>
        <w:t>Positive Marks: 1</w:t>
      </w:r>
    </w:p>
    <w:p>
      <w:r>
        <w:t>Negative Marks: 0.33</w:t>
      </w:r>
    </w:p>
    <w:p/>
    <w:p>
      <w:r>
        <w:t>Question: The mean arterial pressure is calculated as</w:t>
      </w:r>
    </w:p>
    <w:p>
      <w:r>
        <w:t>(a) the systolic pressure divided by two</w:t>
      </w:r>
    </w:p>
    <w:p>
      <w:r>
        <w:t>(b) one third of the pulse pressure plus the diastolic pressure</w:t>
      </w:r>
    </w:p>
    <w:p>
      <w:r>
        <w:t>(c) the systolic pressure minus the diastolic pressure</w:t>
      </w:r>
    </w:p>
    <w:p>
      <w:r>
        <w:t>(d) the average of systolic and diastolic pressures</w:t>
      </w:r>
    </w:p>
    <w:p>
      <w:r>
        <w:t>Answer: b</w:t>
      </w:r>
    </w:p>
    <w:p>
      <w:r>
        <w:t>Solution: ✅ Correct Answer: b. One third of the pulse pressure plus the diastolic pressure.</w:t>
      </w:r>
    </w:p>
    <w:p>
      <w:r>
        <w:t>🧠 Clinical Rationale: Mean arterial pressure approximates perfusion pressure as diastolic plus one third of the pulse pressure 🫀.</w:t>
      </w:r>
    </w:p>
    <w:p>
      <w:r>
        <w:t>🔍 Key Clues: MAP equals DBP plus a third of pulse pressure.</w:t>
      </w:r>
    </w:p>
    <w:p>
      <w:r>
        <w:t>❌ Why Not Others: (c) that difference is the pulse pressure; (d) a simple average underestimates the time spent in diastole; (a) halving the systolic ignores diastolic pressure.</w:t>
      </w:r>
    </w:p>
    <w:p>
      <w:r>
        <w:t>⚡ 5-Second Recall: MAP: DBP plus one third pulse pressure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The systolic upstroke of the arterial waveform corresponds to</w:t>
      </w:r>
    </w:p>
    <w:p>
      <w:r>
        <w:t>(a) aortic valve closure</w:t>
      </w:r>
    </w:p>
    <w:p>
      <w:r>
        <w:t>(b) atrial contraction</w:t>
      </w:r>
    </w:p>
    <w:p>
      <w:r>
        <w:t>(c) ventricular contraction and ejection</w:t>
      </w:r>
    </w:p>
    <w:p>
      <w:r>
        <w:t>(d) diastolic run-off</w:t>
      </w:r>
    </w:p>
    <w:p>
      <w:r>
        <w:t>Answer: c</w:t>
      </w:r>
    </w:p>
    <w:p>
      <w:r>
        <w:t>Solution: ✅ Correct Answer: c. Ventricular contraction and ejection.</w:t>
      </w:r>
    </w:p>
    <w:p>
      <w:r>
        <w:t>🧠 Clinical Rationale: The steep upstroke reflects the rapid rise in aortic pressure during ventricular ejection 🫀.</w:t>
      </w:r>
    </w:p>
    <w:p>
      <w:r>
        <w:t>🔍 Key Clues: Upstroke equals ejection.</w:t>
      </w:r>
    </w:p>
    <w:p>
      <w:r>
        <w:t>❌ Why Not Others: (b) atrial contraction occurs before the upstroke; (a) valve closure produces the dicrotic notch; (d) diastolic run-off follows the notch.</w:t>
      </w:r>
    </w:p>
    <w:p>
      <w:r>
        <w:t>⚡ 5-Second Recall: Upstroke: ventricular ejection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A sudden rise in central venous pressure with a falling blood pressure and distended neck veins suggests</w:t>
      </w:r>
    </w:p>
    <w:p>
      <w:r>
        <w:t>(a) cardiac tamponade or tension pneumothorax</w:t>
      </w:r>
    </w:p>
    <w:p>
      <w:r>
        <w:t>(b) normal filling pressures</w:t>
      </w:r>
    </w:p>
    <w:p>
      <w:r>
        <w:t>(c) anaphylaxis</w:t>
      </w:r>
    </w:p>
    <w:p>
      <w:r>
        <w:t>(d) hypovolaemic shock</w:t>
      </w:r>
    </w:p>
    <w:p>
      <w:r>
        <w:t>Answer: a</w:t>
      </w:r>
    </w:p>
    <w:p>
      <w:r>
        <w:t>Solution: ✅ Correct Answer: a. Cardiac tamponade or tension pneumothorax.</w:t>
      </w:r>
    </w:p>
    <w:p>
      <w:r>
        <w:t>🧠 Clinical Rationale: Obstructive shock raises right-sided pressures while reducing cardiac output and systemic pressure 🫀.</w:t>
      </w:r>
    </w:p>
    <w:p>
      <w:r>
        <w:t>🚨 Priority Principle: High CVP plus shock: think obstruction.</w:t>
      </w:r>
    </w:p>
    <w:p>
      <w:r>
        <w:t>❌ Why Not Others: (d) hypovolaemia lowers filling pressures; (c) anaphylaxis causes distributive shock with low filling pressures; (b) these findings are not normal.</w:t>
      </w:r>
    </w:p>
    <w:p>
      <w:r>
        <w:t>⚡ 5-Second Recall: High CVP and low blood pressure: obstruction 🎯</w:t>
      </w:r>
    </w:p>
    <w:p>
      <w:r>
        <w:t>📚 Ref: Surviving Sepsis Campaign 2026; ATLS.</w:t>
      </w:r>
    </w:p>
    <w:p>
      <w:r>
        <w:t>Positive Marks: 1</w:t>
      </w:r>
    </w:p>
    <w:p>
      <w:r>
        <w:t>Negative Marks: 0.33</w:t>
      </w:r>
    </w:p>
    <w:p/>
    <w:p>
      <w:r>
        <w:t>Question: Which of these best prevents catheter-related thrombosis in an arterial line</w:t>
      </w:r>
    </w:p>
    <w:p>
      <w:r>
        <w:t>(a) leaving the line unflushed</w:t>
      </w:r>
    </w:p>
    <w:p>
      <w:r>
        <w:t>(b) continuous pressurised flush and regular assessment of the limb and trace</w:t>
      </w:r>
    </w:p>
    <w:p>
      <w:r>
        <w:t>(c) frequent large-volume flushes</w:t>
      </w:r>
    </w:p>
    <w:p>
      <w:r>
        <w:t>(d) routine heparin boluses</w:t>
      </w:r>
    </w:p>
    <w:p>
      <w:r>
        <w:t>Answer: b</w:t>
      </w:r>
    </w:p>
    <w:p>
      <w:r>
        <w:t>Solution: ✅ Correct Answer: b. Continuous pressurised flush and regular assessment of the limb and trace.</w:t>
      </w:r>
    </w:p>
    <w:p>
      <w:r>
        <w:t>🧠 Clinical Rationale: Constant slow flush maintains patency, and monitoring detects early thrombosis 🩸.</w:t>
      </w:r>
    </w:p>
    <w:p>
      <w:r>
        <w:t>🔍 Key Clues: Continuous flush prevents clot.</w:t>
      </w:r>
    </w:p>
    <w:p>
      <w:r>
        <w:t>❌ Why Not Others: (d) routine heparin boluses are not standard practice; (a) an unflushed line clots quickly; (c) large-volume flushes risk embolism and fluid load.</w:t>
      </w:r>
    </w:p>
    <w:p>
      <w:r>
        <w:t>⚡ 5-Second Recall: Flush continuously, assess often 🎯</w:t>
      </w:r>
    </w:p>
    <w:p>
      <w:r>
        <w:t>📚 Ref: ICU monitoring texts.</w:t>
      </w:r>
    </w:p>
    <w:p>
      <w:r>
        <w:t>Positive Marks: 1</w:t>
      </w:r>
    </w:p>
    <w:p>
      <w:r>
        <w:t>Negative Marks: 0.33</w:t>
      </w:r>
    </w:p>
    <w:p/>
    <w:p>
      <w:r>
        <w:t>Question: The main infection-control measure for arterial and central lines is</w:t>
      </w:r>
    </w:p>
    <w:p>
      <w:r>
        <w:t>(a) prophylactic antibiotics</w:t>
      </w:r>
    </w:p>
    <w:p>
      <w:r>
        <w:t>(b) covering the site with a soiled dressing for longer periods</w:t>
      </w:r>
    </w:p>
    <w:p>
      <w:r>
        <w:t>(c) strict hand hygiene and aseptic technique for every access and dressing change</w:t>
      </w:r>
    </w:p>
    <w:p>
      <w:r>
        <w:t>(d) routine line changes every 24 hours</w:t>
      </w:r>
    </w:p>
    <w:p>
      <w:r>
        <w:t>Answer: c</w:t>
      </w:r>
    </w:p>
    <w:p>
      <w:r>
        <w:t>Solution: ✅ Correct Answer: c. Strict hand hygiene and aseptic technique for every access and dressing change.</w:t>
      </w:r>
    </w:p>
    <w:p>
      <w:r>
        <w:t>🧠 Clinical Rationale: Hand hygiene and asepsis at every manipulation are the most effective measures against line infection 🩸.</w:t>
      </w:r>
    </w:p>
    <w:p>
      <w:r>
        <w:t>🚨 Priority Principle: Asepsis at every touch.</w:t>
      </w:r>
    </w:p>
    <w:p>
      <w:r>
        <w:t>❌ Why Not Others: (d) routine line changes increase complications without reducing infection; (a) prophylaxis promotes resistance; (b) soiled dressings must be changed immediately.</w:t>
      </w:r>
    </w:p>
    <w:p>
      <w:r>
        <w:t>⚡ 5-Second Recall: Asepsis at every access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