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Absent breath sounds over the left chest after intubation suggests</w:t>
      </w:r>
    </w:p>
    <w:p>
      <w:r>
        <w:t>(a) correct placement</w:t>
      </w:r>
    </w:p>
    <w:p>
      <w:r>
        <w:t>(b) pulmonary oedema</w:t>
      </w:r>
    </w:p>
    <w:p>
      <w:r>
        <w:t>(c) right main bronchus intubation requiring tube withdrawal</w:t>
      </w:r>
    </w:p>
    <w:p>
      <w:r>
        <w:t>(d) a pneumothorax only</w:t>
      </w:r>
    </w:p>
    <w:p>
      <w:r>
        <w:t>Answer: c</w:t>
      </w:r>
    </w:p>
    <w:p>
      <w:r>
        <w:t>Solution: ✅ Correct Answer: c. Right main bronchus intubation requiring tube withdrawal.</w:t>
      </w:r>
    </w:p>
    <w:p>
      <w:r>
        <w:t>🧠 Clinical Rationale: The right main bronchus is more vertical, so the tube commonly advances into it, leaving the left side unventilated 🫁.</w:t>
      </w:r>
    </w:p>
    <w:p>
      <w:r>
        <w:t>🚨 Priority Principle: Left side quiet: pull the tube back.</w:t>
      </w:r>
    </w:p>
    <w:p>
      <w:r>
        <w:t>❌ Why Not Others: (a) correct placement gives bilateral breath sounds; (d) pneumothorax is possible but tube depth is the first consideration; (b) pulmonary oedema produces crackles, not absent sounds.</w:t>
      </w:r>
    </w:p>
    <w:p>
      <w:r>
        <w:t>⚡ 5-Second Recall: Left chest silent: withdraw the tube 🎯</w:t>
      </w:r>
    </w:p>
    <w:p>
      <w:r>
        <w:t>📚 Ref: AHA 2025 ACLS; ATLS.</w:t>
      </w:r>
    </w:p>
    <w:p>
      <w:r>
        <w:t>Positive Marks: 1</w:t>
      </w:r>
    </w:p>
    <w:p>
      <w:r>
        <w:t>Negative Marks: 0.33</w:t>
      </w:r>
    </w:p>
    <w:p/>
    <w:p>
      <w:r>
        <w:t>Question: An oropharyngeal airway should NOT be inserted when</w:t>
      </w:r>
    </w:p>
    <w:p>
      <w:r>
        <w:t>(a) the patient has no cough reflex</w:t>
      </w:r>
    </w:p>
    <w:p>
      <w:r>
        <w:t>(b) bag-valve-mask ventilation is required</w:t>
      </w:r>
    </w:p>
    <w:p>
      <w:r>
        <w:t>(c) the patient is deeply unconscious</w:t>
      </w:r>
    </w:p>
    <w:p>
      <w:r>
        <w:t>(d) the patient has an intact gag reflex or is semi-conscious</w:t>
      </w:r>
    </w:p>
    <w:p>
      <w:r>
        <w:t>Answer: d</w:t>
      </w:r>
    </w:p>
    <w:p>
      <w:r>
        <w:t>Solution: ✅ Correct Answer: d. The patient has an intact gag reflex or is semi-conscious.</w:t>
      </w:r>
    </w:p>
    <w:p>
      <w:r>
        <w:t>🧠 Clinical Rationale: An intact gag reflex can cause gagging, vomiting and aspiration when an oropharyngeal airway is inserted 🫁.</w:t>
      </w:r>
    </w:p>
    <w:p>
      <w:r>
        <w:t>🚨 Priority Principle: Gag reflex means no oropharyngeal airway.</w:t>
      </w:r>
    </w:p>
    <w:p>
      <w:r>
        <w:t>❌ Why Not Others: (c) deep unconsciousness is the indication; (a) absence of a cough reflex is expected when the airway is indicated; (b) the airway adjunct assists ventilation.</w:t>
      </w:r>
    </w:p>
    <w:p>
      <w:r>
        <w:t>⚡ 5-Second Recall: Gagging patient: no oral airway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recommended suction pressure for an adult artificial airway is about</w:t>
      </w:r>
    </w:p>
    <w:p>
      <w:r>
        <w:t>(a) 200 mmHg</w:t>
      </w:r>
    </w:p>
    <w:p>
      <w:r>
        <w:t>(b) 80 to 120 mmHg</w:t>
      </w:r>
    </w:p>
    <w:p>
      <w:r>
        <w:t>(c) 20 mmHg</w:t>
      </w:r>
    </w:p>
    <w:p>
      <w:r>
        <w:t>(d) 300 mmHg</w:t>
      </w:r>
    </w:p>
    <w:p>
      <w:r>
        <w:t>Answer: b</w:t>
      </w:r>
    </w:p>
    <w:p>
      <w:r>
        <w:t>Solution: ✅ Correct Answer: b. 80 to 120 mmHg.</w:t>
      </w:r>
    </w:p>
    <w:p>
      <w:r>
        <w:t>🧠 Clinical Rationale: This range clears secretions while limiting mucosal damage and atelectasis 🫁.</w:t>
      </w:r>
    </w:p>
    <w:p>
      <w:r>
        <w:t>🔍 Key Clues: Adult suction: 80 to 120 mmHg.</w:t>
      </w:r>
    </w:p>
    <w:p>
      <w:r>
        <w:t>❌ Why Not Others: (d) 300 mmHg is the pressure bag setting, not suction pressure; (c) 20 mmHg is ineffective; (a) 200 mmHg risks mucosal trauma.</w:t>
      </w:r>
    </w:p>
    <w:p>
      <w:r>
        <w:t>⚡ 5-Second Recall: Suction pressure: 80 to 120 🎯</w:t>
      </w:r>
    </w:p>
    <w:p>
      <w:r>
        <w:t>📚 Ref: ICU nursing texts.</w:t>
      </w:r>
    </w:p>
    <w:p>
      <w:r>
        <w:t>Positive Marks: 1</w:t>
      </w:r>
    </w:p>
    <w:p>
      <w:r>
        <w:t>Negative Marks: 0.33</w:t>
      </w:r>
    </w:p>
    <w:p/>
    <w:p>
      <w:r>
        <w:t>Question: The overall goal of oxygen therapy in the ICU is to</w:t>
      </w:r>
    </w:p>
    <w:p>
      <w:r>
        <w:t>(a) correct hypoxaemia to a prescribed target while avoiding hyperoxia and carbon dioxide retention</w:t>
      </w:r>
    </w:p>
    <w:p>
      <w:r>
        <w:t>(b) replace mechanical ventilation</w:t>
      </w:r>
    </w:p>
    <w:p>
      <w:r>
        <w:t>(c) reduce the need for ventilation</w:t>
      </w:r>
    </w:p>
    <w:p>
      <w:r>
        <w:t>(d) achieve a saturation of 100 per cent in all patients</w:t>
      </w:r>
    </w:p>
    <w:p>
      <w:r>
        <w:t>Answer: a</w:t>
      </w:r>
    </w:p>
    <w:p>
      <w:r>
        <w:t>Solution: ✅ Correct Answer: a. Correct hypoxaemia to a prescribed target while avoiding hyperoxia and carbon dioxide retention.</w:t>
      </w:r>
    </w:p>
    <w:p>
      <w:r>
        <w:t>🧠 Clinical Rationale: Oxygen is titrated to a target that treats hypoxaemia without the harms of excessive or inadequate therapy 🫁.</w:t>
      </w:r>
    </w:p>
    <w:p>
      <w:r>
        <w:t>🔍 Key Clues: Right amount, right target.</w:t>
      </w:r>
    </w:p>
    <w:p>
      <w:r>
        <w:t>❌ Why Not Others: (d) 100 per cent is not a universal target; (c) oxygen therapy does not substitute for ventilation; (b) it does not replace mechanical ventilation.</w:t>
      </w:r>
    </w:p>
    <w:p>
      <w:r>
        <w:t>⚡ 5-Second Recall: Oxygen: correct, do not overshoot 🎯</w:t>
      </w:r>
    </w:p>
    <w:p>
      <w:r>
        <w:t>📚 Ref: BTS oxygen guidance.</w:t>
      </w:r>
    </w:p>
    <w:p>
      <w:r>
        <w:t>Positive Marks: 1</w:t>
      </w:r>
    </w:p>
    <w:p>
      <w:r>
        <w:t>Negative Marks: 0.33</w:t>
      </w:r>
    </w:p>
    <w:p/>
    <w:p>
      <w:r>
        <w:t>Question: The main risk of an unplanned extubation in ICU is</w:t>
      </w:r>
    </w:p>
    <w:p>
      <w:r>
        <w:t>(a) no significant risk</w:t>
      </w:r>
    </w:p>
    <w:p>
      <w:r>
        <w:t>(b) increased cost only</w:t>
      </w:r>
    </w:p>
    <w:p>
      <w:r>
        <w:t>(c) loss of the airway with hypoxia, aspiration and possible cardiac arrest</w:t>
      </w:r>
    </w:p>
    <w:p>
      <w:r>
        <w:t>(d) delayed discharge only</w:t>
      </w:r>
    </w:p>
    <w:p>
      <w:r>
        <w:t>Answer: c</w:t>
      </w:r>
    </w:p>
    <w:p>
      <w:r>
        <w:t>Solution: ✅ Correct Answer: c. Loss of the airway with hypoxia, aspiration and possible cardiac arrest.</w:t>
      </w:r>
    </w:p>
    <w:p>
      <w:r>
        <w:t>🧠 Clinical Rationale: Unplanned extubation is a serious safety event requiring immediate airway assessment and support 🫁.</w:t>
      </w:r>
    </w:p>
    <w:p>
      <w:r>
        <w:t>🚨 Priority Principle: Unplanned extubation: airway first.</w:t>
      </w:r>
    </w:p>
    <w:p>
      <w:r>
        <w:t>❌ Why Not Others: (b) cost is not the primary concern; (d) discharge delay is secondary; (a) the risk is significant and potentially fatal.</w:t>
      </w:r>
    </w:p>
    <w:p>
      <w:r>
        <w:t>⚡ 5-Second Recall: Unplanned extubation: a life-threatening event 🎯</w:t>
      </w:r>
    </w:p>
    <w:p>
      <w:r>
        <w:t>📚 Ref: NABH standards; ICU airway guidance.</w:t>
      </w:r>
    </w:p>
    <w:p>
      <w:r>
        <w:t>Positive Marks: 1</w:t>
      </w:r>
    </w:p>
    <w:p>
      <w:r>
        <w:t>Negative Marks: 0.33</w:t>
      </w:r>
    </w:p>
    <w:p/>
    <w:p>
      <w:r>
        <w:t>Question: Cricoid pressure during intubation is applied to</w:t>
      </w:r>
    </w:p>
    <w:p>
      <w:r>
        <w:t>(a) reduce the risk of passive regurgitation and aspiration of gastric contents</w:t>
      </w:r>
    </w:p>
    <w:p>
      <w:r>
        <w:t>(b) prevent hypoxia</w:t>
      </w:r>
    </w:p>
    <w:p>
      <w:r>
        <w:t>(c) reduce the drug dose required</w:t>
      </w:r>
    </w:p>
    <w:p>
      <w:r>
        <w:t>(d) improve the view of the vocal cords</w:t>
      </w:r>
    </w:p>
    <w:p>
      <w:r>
        <w:t>Answer: a</w:t>
      </w:r>
    </w:p>
    <w:p>
      <w:r>
        <w:t>Solution: ✅ Correct Answer: a. Reduce the risk of passive regurgitation and aspiration of gastric contents.</w:t>
      </w:r>
    </w:p>
    <w:p>
      <w:r>
        <w:t>🧠 Clinical Rationale: Pressure on the cricoid ring occludes the oesophagus during induction in patients at aspiration risk 🫁.</w:t>
      </w:r>
    </w:p>
    <w:p>
      <w:r>
        <w:t>🔍 Key Clues: Cricoid pressure: protect against aspiration.</w:t>
      </w:r>
    </w:p>
    <w:p>
      <w:r>
        <w:t>❌ Why Not Others: (d) it can worsen the laryngoscopic view; (b) it does not affect oxygenation; (c) drug dosing is unrelated.</w:t>
      </w:r>
    </w:p>
    <w:p>
      <w:r>
        <w:t>⚡ 5-Second Recall: Cricoid pressure: aspiration protection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document which of these after intubation</w:t>
      </w:r>
    </w:p>
    <w:p>
      <w:r>
        <w:t>(a) the ambulance number</w:t>
      </w:r>
    </w:p>
    <w:p>
      <w:r>
        <w:t>(b) the patient's hair colour</w:t>
      </w:r>
    </w:p>
    <w:p>
      <w:r>
        <w:t>(c) the family's phone number</w:t>
      </w:r>
    </w:p>
    <w:p>
      <w:r>
        <w:t>(d) tube size and depth at the lip, cuff pressure, confirmation method and tolerance</w:t>
      </w:r>
    </w:p>
    <w:p>
      <w:r>
        <w:t>Answer: d</w:t>
      </w:r>
    </w:p>
    <w:p>
      <w:r>
        <w:t>Solution: ✅ Correct Answer: d. Tube size and depth at the lip, cuff pressure, confirmation method and tolerance.</w:t>
      </w:r>
    </w:p>
    <w:p>
      <w:r>
        <w:t>🧠 Clinical Rationale: Documentation of tube details ensures continuity and detects migration early 🫁.</w:t>
      </w:r>
    </w:p>
    <w:p>
      <w:r>
        <w:t>🚨 Priority Principle: Record size, depth, cuff and confirmation.</w:t>
      </w:r>
    </w:p>
    <w:p>
      <w:r>
        <w:t>❌ Why Not Others: (b) hair colour is irrelevant; (a) ambulance details are not airway documentation; (c) contact numbers belong in the demographic record.</w:t>
      </w:r>
    </w:p>
    <w:p>
      <w:r>
        <w:t>⚡ 5-Second Recall: Document tube size and depth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nasopharyngeal airway has a brisk nosebleed. The nurse should</w:t>
      </w:r>
    </w:p>
    <w:p>
      <w:r>
        <w:t>(a) push the airway further in</w:t>
      </w:r>
    </w:p>
    <w:p>
      <w:r>
        <w:t>(b) irrigate with saline continuously</w:t>
      </w:r>
    </w:p>
    <w:p>
      <w:r>
        <w:t>(c) leave it and document</w:t>
      </w:r>
    </w:p>
    <w:p>
      <w:r>
        <w:t>(d) remove the airway, apply pressure and assess for further bleeding and airway patency</w:t>
      </w:r>
    </w:p>
    <w:p>
      <w:r>
        <w:t>Answer: d</w:t>
      </w:r>
    </w:p>
    <w:p>
      <w:r>
        <w:t>Solution: ✅ Correct Answer: d. Remove the airway, apply pressure and assess for further bleeding and airway patency.</w:t>
      </w:r>
    </w:p>
    <w:p>
      <w:r>
        <w:t>🧠 Clinical Rationale: Nasal trauma and bleeding may worsen airway patency and require reassessment of the airway plan 🩸.</w:t>
      </w:r>
    </w:p>
    <w:p>
      <w:r>
        <w:t>🚨 Priority Principle: Nasal bleeding: remove, press, reassess.</w:t>
      </w:r>
    </w:p>
    <w:p>
      <w:r>
        <w:t>❌ Why Not Others: (a) deeper insertion worsens injury; (c) leaving it allows continued bleeding; (b) irrigation does not control haemorrhage.</w:t>
      </w:r>
    </w:p>
    <w:p>
      <w:r>
        <w:t>⚡ 5-Second Recall: Nasal airway bleeding: remove and press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Before applying an oxygen device, the nurse should</w:t>
      </w:r>
    </w:p>
    <w:p>
      <w:r>
        <w:t>(a) omit the prescription for emergencies</w:t>
      </w:r>
    </w:p>
    <w:p>
      <w:r>
        <w:t>(b) confirm the indication, prescribe the target range and assess baseline saturation and respiratory status</w:t>
      </w:r>
    </w:p>
    <w:p>
      <w:r>
        <w:t>(c) begin with a reservoir mask for all patients</w:t>
      </w:r>
    </w:p>
    <w:p>
      <w:r>
        <w:t>(d) apply the highest concentration available</w:t>
      </w:r>
    </w:p>
    <w:p>
      <w:r>
        <w:t>Answer: b</w:t>
      </w:r>
    </w:p>
    <w:p>
      <w:r>
        <w:t>Solution: ✅ Correct Answer: b. Confirm the indication, prescribe the target range and assess baseline saturation and respiratory status.</w:t>
      </w:r>
    </w:p>
    <w:p>
      <w:r>
        <w:t>🧠 Clinical Rationale: Oxygen is a drug, and documented target ranges with baseline assessment guide safe titration 🫁.</w:t>
      </w:r>
    </w:p>
    <w:p>
      <w:r>
        <w:t>🚨 Priority Principle: Every oxygen therapy needs a target range.</w:t>
      </w:r>
    </w:p>
    <w:p>
      <w:r>
        <w:t>❌ Why Not Others: (d) maximum concentration is not always appropriate; (a) oxygen should be prescribed even in emergencies with documentation afterwards; (c) a reservoir mask is not the starting device for all patients.</w:t>
      </w:r>
    </w:p>
    <w:p>
      <w:r>
        <w:t>⚡ 5-Second Recall: Oxygen is a drug: prescribe a target 🎯</w:t>
      </w:r>
    </w:p>
    <w:p>
      <w:r>
        <w:t>📚 Ref: BTS oxygen guidance.</w:t>
      </w:r>
    </w:p>
    <w:p>
      <w:r>
        <w:t>Positive Marks: 1</w:t>
      </w:r>
    </w:p>
    <w:p>
      <w:r>
        <w:t>Negative Marks: 0.33</w:t>
      </w:r>
    </w:p>
    <w:p/>
    <w:p>
      <w:r>
        <w:t>Question: A patient on a non-rebreathe mask has a saturation of 100 per cent but a rising respiratory rate and rising carbon dioxide. The nurse should</w:t>
      </w:r>
    </w:p>
    <w:p>
      <w:r>
        <w:t>(a) recognise that oxygenation is adequate but ventilation is failing, and escalate</w:t>
      </w:r>
    </w:p>
    <w:p>
      <w:r>
        <w:t>(b) document and observe</w:t>
      </w:r>
    </w:p>
    <w:p>
      <w:r>
        <w:t>(c) reduce the flow to 2 litres by nasal cannula</w:t>
      </w:r>
    </w:p>
    <w:p>
      <w:r>
        <w:t>(d) increase the oxygen flow further</w:t>
      </w:r>
    </w:p>
    <w:p>
      <w:r>
        <w:t>Answer: a</w:t>
      </w:r>
    </w:p>
    <w:p>
      <w:r>
        <w:t>Solution: ✅ Correct Answer: a. Recognise that oxygenation is adequate but ventilation is failing, and escalate.</w:t>
      </w:r>
    </w:p>
    <w:p>
      <w:r>
        <w:t>🧠 Clinical Rationale: Oxygenation and ventilation are distinct, and hypercapnia with tachypnoea indicates ventilatory failure requiring support 🫁.</w:t>
      </w:r>
    </w:p>
    <w:p>
      <w:r>
        <w:t>🚨 Priority Principle: Normal saturation does not mean normal breathing.</w:t>
      </w:r>
    </w:p>
    <w:p>
      <w:r>
        <w:t>❌ Why Not Others: (d) more oxygen does not correct hypoventilation; (c) reducing flow worsens oxygenation; (b) observation alone allows further carbon dioxide retention.</w:t>
      </w:r>
    </w:p>
    <w:p>
      <w:r>
        <w:t>⚡ 5-Second Recall: Saturation fine, carbon dioxide rising: ventilate 🎯</w:t>
      </w:r>
    </w:p>
    <w:p>
      <w:r>
        <w:t>📚 Ref: BTS oxygen guidance; ARDSNet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difficult airway is being intubated. The nurse's most important contribution is to</w:t>
      </w:r>
    </w:p>
    <w:p>
      <w:r>
        <w:t>(a) attempt intubation if the operator fails</w:t>
      </w:r>
    </w:p>
    <w:p>
      <w:r>
        <w:t>(b) ensure pre-oxygenation, prepare equipment including rescue devices and monitor the patient's condition</w:t>
      </w:r>
    </w:p>
    <w:p>
      <w:r>
        <w:t>(c) reduce the oxygen to prevent toxicity</w:t>
      </w:r>
    </w:p>
    <w:p>
      <w:r>
        <w:t>(d) document while the team works</w:t>
      </w:r>
    </w:p>
    <w:p>
      <w:r>
        <w:t>Answer: b</w:t>
      </w:r>
    </w:p>
    <w:p>
      <w:r>
        <w:t>Solution: ✅ Correct Answer: b. Ensure pre-oxygenation, prepare equipment including rescue devices and monitor the patient's condition.</w:t>
      </w:r>
    </w:p>
    <w:p>
      <w:r>
        <w:t>🧠 Clinical Rationale: Prepared equipment, oxygenation and vigilance allow rapid response to a failed attempt 🫁.</w:t>
      </w:r>
    </w:p>
    <w:p>
      <w:r>
        <w:t>🚨 Priority Principle: Prepare, oxygenate, watch.</w:t>
      </w:r>
    </w:p>
    <w:p>
      <w:r>
        <w:t>❌ Why Not Others: (a) intubation is performed within scope and training; (d) documentation is secondary to patient safety; (c) reducing oxygen during intubation worsens hypoxaemia.</w:t>
      </w:r>
    </w:p>
    <w:p>
      <w:r>
        <w:t>⚡ 5-Second Recall: Difficult airway: prepare and watch 🎯</w:t>
      </w:r>
    </w:p>
    <w:p>
      <w:r>
        <w:t>📚 Ref: AHA 2025 ACLS; ICU airway guidance.</w:t>
      </w:r>
    </w:p>
    <w:p>
      <w:r>
        <w:t>Positive Marks: 1</w:t>
      </w:r>
    </w:p>
    <w:p>
      <w:r>
        <w:t>Negative Marks: 0.33</w:t>
      </w:r>
    </w:p>
    <w:p/>
    <w:p>
      <w:r>
        <w:t>Question: A nasopharyngeal airway is preferred over an oropharyngeal airway when</w:t>
      </w:r>
    </w:p>
    <w:p>
      <w:r>
        <w:t>(a) the patient has an intact gag reflex or trismus that prevents oral insertion</w:t>
      </w:r>
    </w:p>
    <w:p>
      <w:r>
        <w:t>(b) the patient has a base of skull fracture</w:t>
      </w:r>
    </w:p>
    <w:p>
      <w:r>
        <w:t>(c) the patient needs ventilation</w:t>
      </w:r>
    </w:p>
    <w:p>
      <w:r>
        <w:t>(d) the patient is in cardiac arrest</w:t>
      </w:r>
    </w:p>
    <w:p>
      <w:r>
        <w:t>Answer: a</w:t>
      </w:r>
    </w:p>
    <w:p>
      <w:r>
        <w:t>Solution: ✅ Correct Answer: a. The patient has an intact gag reflex or trismus that prevents oral insertion.</w:t>
      </w:r>
    </w:p>
    <w:p>
      <w:r>
        <w:t>🧠 Clinical Rationale: A nasopharyngeal airway is better tolerated in semi-conscious patients without triggering gagging 🫁.</w:t>
      </w:r>
    </w:p>
    <w:p>
      <w:r>
        <w:t>🔍 Key Clues: Semi-conscious: think nasal airway.</w:t>
      </w:r>
    </w:p>
    <w:p>
      <w:r>
        <w:t>❌ Why Not Others: (b) base of skull fracture is a contraindication to nasal insertion; (d) in arrest, oral adjuncts and bag-valve-mask ventilation are used; (c) neither adjunct provides ventilation.</w:t>
      </w:r>
    </w:p>
    <w:p>
      <w:r>
        <w:t>⚡ 5-Second Recall: Gagging or trismus: nasal airway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with a tracheostomy requires oxygen. The most appropriate device is</w:t>
      </w:r>
    </w:p>
    <w:p>
      <w:r>
        <w:t>(a) a tracheostomy mask or a T-piece with humidified oxygen</w:t>
      </w:r>
    </w:p>
    <w:p>
      <w:r>
        <w:t>(b) a standard non-rebreathe mask over the face</w:t>
      </w:r>
    </w:p>
    <w:p>
      <w:r>
        <w:t>(c) a Venturi mask over the stoma</w:t>
      </w:r>
    </w:p>
    <w:p>
      <w:r>
        <w:t>(d) a nasal cannula only</w:t>
      </w:r>
    </w:p>
    <w:p>
      <w:r>
        <w:t>Answer: a</w:t>
      </w:r>
    </w:p>
    <w:p>
      <w:r>
        <w:t>Solution: ✅ Correct Answer: a. A tracheostomy mask or a T-piece with humidified oxygen.</w:t>
      </w:r>
    </w:p>
    <w:p>
      <w:r>
        <w:t>🧠 Clinical Rationale: Devices designed for the tracheostomy deliver oxygen to the airway while allowing humidification 🫁.</w:t>
      </w:r>
    </w:p>
    <w:p>
      <w:r>
        <w:t>🔍 Key Clues: Tracheostomy needs a tracheostomy mask.</w:t>
      </w:r>
    </w:p>
    <w:p>
      <w:r>
        <w:t>❌ Why Not Others: (b) a face mask does not deliver to the stoma; (d) a nasal cannula gives little benefit; (c) a Venturi mask is not designed for a stoma.</w:t>
      </w:r>
    </w:p>
    <w:p>
      <w:r>
        <w:t>⚡ 5-Second Recall: Tracheostomy: mask or T-piece 🎯</w:t>
      </w:r>
    </w:p>
    <w:p>
      <w:r>
        <w:t>📚 Ref: BTS oxygen guidance; ICU nursing texts.</w:t>
      </w:r>
    </w:p>
    <w:p>
      <w:r>
        <w:t>Positive Marks: 1</w:t>
      </w:r>
    </w:p>
    <w:p>
      <w:r>
        <w:t>Negative Marks: 0.33</w:t>
      </w:r>
    </w:p>
    <w:p/>
    <w:p>
      <w:r>
        <w:t>Question: Which oxygen device is most appropriate for a hypoxaemic patient needing a controlled 35 per cent concentration</w:t>
      </w:r>
    </w:p>
    <w:p>
      <w:r>
        <w:t>(a) a nasal cannula at 2 litres per minute</w:t>
      </w:r>
    </w:p>
    <w:p>
      <w:r>
        <w:t>(b) a non-rebreathe mask</w:t>
      </w:r>
    </w:p>
    <w:p>
      <w:r>
        <w:t>(c) a Venturi mask set to 35 per cent</w:t>
      </w:r>
    </w:p>
    <w:p>
      <w:r>
        <w:t>(d) a simple face mask at 4 litres per minute</w:t>
      </w:r>
    </w:p>
    <w:p>
      <w:r>
        <w:t>Answer: c</w:t>
      </w:r>
    </w:p>
    <w:p>
      <w:r>
        <w:t>Solution: ✅ Correct Answer: c. A Venturi mask set to 35 per cent.</w:t>
      </w:r>
    </w:p>
    <w:p>
      <w:r>
        <w:t>🧠 Clinical Rationale: The Venturi device delivers a precise, fixed concentration regardless of minor flow variation 🫁.</w:t>
      </w:r>
    </w:p>
    <w:p>
      <w:r>
        <w:t>🔍 Key Clues: Precise percentage: Venturi.</w:t>
      </w:r>
    </w:p>
    <w:p>
      <w:r>
        <w:t>❌ Why Not Others: (b) a reservoir mask gives variable, high concentrations; (a) a cannula delivers low variable concentrations; (d) a simple mask at low flow risks carbon dioxide rebreathing and variable concentration.</w:t>
      </w:r>
    </w:p>
    <w:p>
      <w:r>
        <w:t>⚡ 5-Second Recall: Controlled percentage: Venturi 🎯</w:t>
      </w:r>
    </w:p>
    <w:p>
      <w:r>
        <w:t>📚 Ref: BTS oxygen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oxygen delivery during cardiac arrest is correct</w:t>
      </w:r>
    </w:p>
    <w:p>
      <w:r>
        <w:t>(a) oxygen should be withheld until return of circulation</w:t>
      </w:r>
    </w:p>
    <w:p>
      <w:r>
        <w:t>(b) nasal cannula oxygen is sufficient</w:t>
      </w:r>
    </w:p>
    <w:p>
      <w:r>
        <w:t>(c) maximum available oxygen is used with high-quality chest compressions and ventilation</w:t>
      </w:r>
    </w:p>
    <w:p>
      <w:r>
        <w:t>(d) a target of 88 to 92 per cent is applied</w:t>
      </w:r>
    </w:p>
    <w:p>
      <w:r>
        <w:t>Answer: c</w:t>
      </w:r>
    </w:p>
    <w:p>
      <w:r>
        <w:t>Solution: ✅ Correct Answer: c. Maximum available oxygen is used with high-quality chest compressions and ventilation.</w:t>
      </w:r>
    </w:p>
    <w:p>
      <w:r>
        <w:t>🧠 Clinical Rationale: During arrest, tissue oxygenation depends on maximal oxygen delivery with effective compressions and ventilation 🫀.</w:t>
      </w:r>
    </w:p>
    <w:p>
      <w:r>
        <w:t>🚨 Priority Principle: Arrest: oxygen at maximum.</w:t>
      </w:r>
    </w:p>
    <w:p>
      <w:r>
        <w:t>❌ Why Not Others: (d) the 88 to 92 per cent target applies to at-risk patients outside arrest; (a) withholding oxygen during arrest worsens hypoxic injury; (b) nasal oxygen cannot support arrest management.</w:t>
      </w:r>
    </w:p>
    <w:p>
      <w:r>
        <w:t>⚡ 5-Second Recall: Arrest: 100 per cent oxygen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Stridor after extubation suggests</w:t>
      </w:r>
    </w:p>
    <w:p>
      <w:r>
        <w:t>(a) that reintubation is unnecessary</w:t>
      </w:r>
    </w:p>
    <w:p>
      <w:r>
        <w:t>(b) laryngeal oedema, which may require nebulised adrenaline, steroids and urgent airway review</w:t>
      </w:r>
    </w:p>
    <w:p>
      <w:r>
        <w:t>(c) immediate need for a tracheostomy in all cases</w:t>
      </w:r>
    </w:p>
    <w:p>
      <w:r>
        <w:t>(d) a normal finding</w:t>
      </w:r>
    </w:p>
    <w:p>
      <w:r>
        <w:t>Answer: b</w:t>
      </w:r>
    </w:p>
    <w:p>
      <w:r>
        <w:t>Solution: ✅ Correct Answer: b. Laryngeal oedema, which may require nebulised adrenaline, steroids and urgent airway review 🫁.</w:t>
      </w:r>
    </w:p>
    <w:p>
      <w:r>
        <w:t>🧠 Clinical Rationale: Post-extubation stridor indicates upper airway narrowing and risks complete obstruction 🫁.</w:t>
      </w:r>
    </w:p>
    <w:p>
      <w:r>
        <w:t>🚨 Priority Principle: Stridor after extubation: treat and call for help.</w:t>
      </w:r>
    </w:p>
    <w:p>
      <w:r>
        <w:t>❌ Why Not Others: (d) stridor is never normal; (c) a tracheostomy is not automatic; (a) reintubation may be required if obstruction progresses.</w:t>
      </w:r>
    </w:p>
    <w:p>
      <w:r>
        <w:t>⚡ 5-Second Recall: Post-extubation stridor: act fast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indicates that a patient with an endotracheal tube needs immediate suctioning</w:t>
      </w:r>
    </w:p>
    <w:p>
      <w:r>
        <w:t>(a) occasional coughing without secretions</w:t>
      </w:r>
    </w:p>
    <w:p>
      <w:r>
        <w:t>(b) a clear tube with normal breath sounds</w:t>
      </w:r>
    </w:p>
    <w:p>
      <w:r>
        <w:t>(c) a normal capnography waveform</w:t>
      </w:r>
    </w:p>
    <w:p>
      <w:r>
        <w:t>(d) visible secretions in the tube with coarse breath sounds and rising airway pressures</w:t>
      </w:r>
    </w:p>
    <w:p>
      <w:r>
        <w:t>Answer: d</w:t>
      </w:r>
    </w:p>
    <w:p>
      <w:r>
        <w:t>Solution: ✅ Correct Answer: d. Visible secretions in the tube with coarse breath sounds and rising airway pressures.</w:t>
      </w:r>
    </w:p>
    <w:p>
      <w:r>
        <w:t>🧠 Clinical Rationale: Visible secretions with changes in breath sounds and pressures indicate a need for airway clearance 🫁.</w:t>
      </w:r>
    </w:p>
    <w:p>
      <w:r>
        <w:t>🚨 Priority Principle: Suction when secretions block.</w:t>
      </w:r>
    </w:p>
    <w:p>
      <w:r>
        <w:t>❌ Why Not Others: (b) a clear tube with normal sounds requires no suction; (a) coughing alone does not indicate retained secretions; (c) a normal waveform indicates effective ventilation.</w:t>
      </w:r>
    </w:p>
    <w:p>
      <w:r>
        <w:t>⚡ 5-Second Recall: Secretions plus pressure rise: suction 🎯</w:t>
      </w:r>
    </w:p>
    <w:p>
      <w:r>
        <w:t>📚 Ref: ICU nursing texts.</w:t>
      </w:r>
    </w:p>
    <w:p>
      <w:r>
        <w:t>Positive Marks: 1</w:t>
      </w:r>
    </w:p>
    <w:p>
      <w:r>
        <w:t>Negative Marks: 0.33</w:t>
      </w:r>
    </w:p>
    <w:p/>
    <w:p>
      <w:r>
        <w:t>Question: In a patient with a tracheostomy, cuff deflation before speaking valve use requires</w:t>
      </w:r>
    </w:p>
    <w:p>
      <w:r>
        <w:t>(a) immediate cuff deflation without assessment</w:t>
      </w:r>
    </w:p>
    <w:p>
      <w:r>
        <w:t>(b) removal of the inner cannula and no monitoring</w:t>
      </w:r>
    </w:p>
    <w:p>
      <w:r>
        <w:t>(c) assessment of the patient's ability to breathe around the tube with suction available</w:t>
      </w:r>
    </w:p>
    <w:p>
      <w:r>
        <w:t>(d) inflation of the cuff to maximum</w:t>
      </w:r>
    </w:p>
    <w:p>
      <w:r>
        <w:t>Answer: c</w:t>
      </w:r>
    </w:p>
    <w:p>
      <w:r>
        <w:t>Solution: ✅ Correct Answer: c. Assessment of the patient's ability to breathe around the tube with suction available.</w:t>
      </w:r>
    </w:p>
    <w:p>
      <w:r>
        <w:t>🧠 Clinical Rationale: Cuff deflation for speaking valves requires a patent upper airway and prepared suction to manage secretions 🫁.</w:t>
      </w:r>
    </w:p>
    <w:p>
      <w:r>
        <w:t>🚨 Priority Principle: Deflate with suction ready.</w:t>
      </w:r>
    </w:p>
    <w:p>
      <w:r>
        <w:t>❌ Why Not Others: (a) unassessed deflation risks aspiration; (d) maximum inflation prevents speaking valve use; (b) removing the inner cannula has no bearing on cuff management.</w:t>
      </w:r>
    </w:p>
    <w:p>
      <w:r>
        <w:t>⚡ 5-Second Recall: Speaking valve: deflate carefully 🎯</w:t>
      </w:r>
    </w:p>
    <w:p>
      <w:r>
        <w:t>📚 Ref: ICU nursing texts.</w:t>
      </w:r>
    </w:p>
    <w:p>
      <w:r>
        <w:t>Positive Marks: 1</w:t>
      </w:r>
    </w:p>
    <w:p>
      <w:r>
        <w:t>Negative Marks: 0.33</w:t>
      </w:r>
    </w:p>
    <w:p/>
    <w:p>
      <w:r>
        <w:t>Question: A patient with an endotracheal tube is being repositioned. The nurse should ensure</w:t>
      </w:r>
    </w:p>
    <w:p>
      <w:r>
        <w:t>(a) no monitoring is used during the move</w:t>
      </w:r>
    </w:p>
    <w:p>
      <w:r>
        <w:t>(b) the cuff is deflated for the move</w:t>
      </w:r>
    </w:p>
    <w:p>
      <w:r>
        <w:t>(c) the tube is loosened to prevent pulling</w:t>
      </w:r>
    </w:p>
    <w:p>
      <w:r>
        <w:t>(d) the tube is secured before and after moving, and depth is re-checked</w:t>
      </w:r>
    </w:p>
    <w:p>
      <w:r>
        <w:t>Answer: d</w:t>
      </w:r>
    </w:p>
    <w:p>
      <w:r>
        <w:t>Solution: ✅ Correct Answer: d. The tube is secured before and after moving, and depth is re-checked.</w:t>
      </w:r>
    </w:p>
    <w:p>
      <w:r>
        <w:t>🧠 Clinical Rationale: Movement can displace the tube, so securing and re-checking depth prevent a hazardous shift 🫁.</w:t>
      </w:r>
    </w:p>
    <w:p>
      <w:r>
        <w:t>🚨 Priority Principle: Move, then check the depth.</w:t>
      </w:r>
    </w:p>
    <w:p>
      <w:r>
        <w:t>❌ Why Not Others: (c) loosening the tube invites displacement; (a) monitoring continues during repositioning; (b) cuff deflation risks loss of seal and aspiration.</w:t>
      </w:r>
    </w:p>
    <w:p>
      <w:r>
        <w:t>⚡ 5-Second Recall: Repositioning: secure and re-check 🎯</w:t>
      </w:r>
    </w:p>
    <w:p>
      <w:r>
        <w:t>📚 Ref: ICU airway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an order for a non-rebreathe mask in a patient with</w:t>
      </w:r>
    </w:p>
    <w:p>
      <w:r>
        <w:t>(a) carbon monoxide poisoning</w:t>
      </w:r>
    </w:p>
    <w:p>
      <w:r>
        <w:t>(b) chronic carbon dioxide retention at risk of hypercapnic respiratory failure</w:t>
      </w:r>
    </w:p>
    <w:p>
      <w:r>
        <w:t>(c) acute severe hypoxia</w:t>
      </w:r>
    </w:p>
    <w:p>
      <w:r>
        <w:t>(d) tracheal stenosis</w:t>
      </w:r>
    </w:p>
    <w:p>
      <w:r>
        <w:t>Answer: b</w:t>
      </w:r>
    </w:p>
    <w:p>
      <w:r>
        <w:t>Solution: ✅ Correct Answer: b. Chronic carbon dioxide retention at risk of hypercapnic respiratory failure.</w:t>
      </w:r>
    </w:p>
    <w:p>
      <w:r>
        <w:t>🧠 Clinical Rationale: Uncontrolled high-concentration oxygen can exacerbate hypercapnia, so a controlled target is used 🫁.</w:t>
      </w:r>
    </w:p>
    <w:p>
      <w:r>
        <w:t>🚨 Priority Principle: Oxygen-dependent carbon dioxide retainers need targets.</w:t>
      </w:r>
    </w:p>
    <w:p>
      <w:r>
        <w:t>❌ Why Not Others: (c) severe hypoxia is an indication for high-concentration oxygen; (a) carbon monoxide poisoning requires high-concentration oxygen; (d) tracheal stenosis affects delivery devices, not the oxygen concentration choice.</w:t>
      </w:r>
    </w:p>
    <w:p>
      <w:r>
        <w:t>⚡ 5-Second Recall: Carbon dioxide retainer: controlled oxygen 🎯</w:t>
      </w:r>
    </w:p>
    <w:p>
      <w:r>
        <w:t>📚 Ref: BTS oxygen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