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Immediately after applying a tourniquet, the nurse MUST first</w:t>
      </w:r>
    </w:p>
    <w:p>
      <w:r>
        <w:t>(a) note the exact time, keep it tight, reassess shock and arrange urgent definitive care</w:t>
      </w:r>
    </w:p>
    <w:p>
      <w:r>
        <w:t>(b) loosen it every two minutes to check bleeding</w:t>
      </w:r>
    </w:p>
    <w:p>
      <w:r>
        <w:t>(c) remove it once bleeding slows slightly</w:t>
      </w:r>
    </w:p>
    <w:p>
      <w:r>
        <w:t>(d) cover it with a blanket and forget monitoring</w:t>
      </w:r>
    </w:p>
    <w:p>
      <w:r>
        <w:t>Answer: a</w:t>
      </w:r>
    </w:p>
    <w:p>
      <w:r>
        <w:t>Solution: ✅ Correct Answer: a. Note the exact time, keep it tight, reassess shock and arrange urgent definitive care.</w:t>
      </w:r>
    </w:p>
    <w:p>
      <w:r>
        <w:t>🧠 Clinical Rationale: Precise time documentation, continuous tight occlusion, vital monitoring, oxygen, warming and rapid surgical referral save limb and life; Intermittent loosening, hiding, or early removal restarts catastrophic bleeding 🫁.</w:t>
      </w:r>
    </w:p>
    <w:p>
      <w:r>
        <w:t>🔍 Key Clues: Note the exact time, keep it tight, reassess shock and arrange urgent definitive care.</w:t>
      </w:r>
    </w:p>
    <w:p>
      <w:r>
        <w:t>❌ Why Not Others: (a/c/d) are prohibited at the scene.</w:t>
      </w:r>
    </w:p>
    <w:p>
      <w:r>
        <w:t>⚡ 5-Second Recall: Time it, keep it, shift fast. 🎯</w:t>
      </w:r>
    </w:p>
    <w:p>
      <w:r>
        <w:t>📚 Ref: TCCC; ATLS.</w:t>
      </w:r>
    </w:p>
    <w:p>
      <w:r>
        <w:t>Positive Marks: 1</w:t>
      </w:r>
    </w:p>
    <w:p>
      <w:r>
        <w:t>Negative Marks: 0.33</w:t>
      </w:r>
    </w:p>
    <w:p/>
    <w:p>
      <w:r>
        <w:t>Question: In unstable suspected tension pneumothorax, which step is NOT justified and must be avoided FIRST?</w:t>
      </w:r>
    </w:p>
    <w:p>
      <w:r>
        <w:t>(a) continuous oxygen with haemodynamic monitoring throughout</w:t>
      </w:r>
    </w:p>
    <w:p>
      <w:r>
        <w:t>(b) immediate clinical decompression based on examination findings</w:t>
      </w:r>
    </w:p>
    <w:p>
      <w:r>
        <w:t>(c) prompt surgical review for definitive chest drainage</w:t>
      </w:r>
    </w:p>
    <w:p>
      <w:r>
        <w:t>(d) delaying decompression for CT scan before relieving pressure</w:t>
      </w:r>
    </w:p>
    <w:p>
      <w:r>
        <w:t>Answer: d</w:t>
      </w:r>
    </w:p>
    <w:p>
      <w:r>
        <w:t>Solution: ✅ Correct Answer: d. Delaying decompression for CT scan before relieving pressure.</w:t>
      </w:r>
    </w:p>
    <w:p>
      <w:r>
        <w:t>🧠 Clinical Rationale: Waiting for tomography while obstructive shock progresses causes preventable arrest, so diagnosis is clinical and treatment precedes imaging; Prompt decompression, oxygen and surgical input save life 🫁.</w:t>
      </w:r>
    </w:p>
    <w:p>
      <w:r>
        <w:t>🔍 Key Clues: Delaying decompression for CT scan before relieving pressure.</w:t>
      </w:r>
    </w:p>
    <w:p>
      <w:r>
        <w:t>❌ Why Not Others: (a/b/d) are correct urgent measures.</w:t>
      </w:r>
    </w:p>
    <w:p>
      <w:r>
        <w:t>⚡ 5-Second Recall: Never delay tension treatment for CT. 🎯</w:t>
      </w:r>
    </w:p>
    <w:p>
      <w:r>
        <w:t>📚 Ref: ATLS 10th edition, Thoracic Trauma.</w:t>
      </w:r>
    </w:p>
    <w:p>
      <w:r>
        <w:t>Positive Marks: 1</w:t>
      </w:r>
    </w:p>
    <w:p>
      <w:r>
        <w:t>Negative Marks: 0.33</w:t>
      </w:r>
    </w:p>
    <w:p/>
    <w:p>
      <w:r>
        <w:t>Question: A nurse notes Cullen sign with Grey-Turner sign two days after trauma. This MOST indicates</w:t>
      </w:r>
    </w:p>
    <w:p>
      <w:r>
        <w:t>(a) normal healing bruise of a finger prick</w:t>
      </w:r>
    </w:p>
    <w:p>
      <w:r>
        <w:t>(b) late retroperitoneal haemorrhage such as pancreatic or duodenal injury evolution</w:t>
      </w:r>
    </w:p>
    <w:p>
      <w:r>
        <w:t>(c) simple skin allergy to adhesive tape</w:t>
      </w:r>
    </w:p>
    <w:p>
      <w:r>
        <w:t>(d) immediate recovery and safe discharge without review</w:t>
      </w:r>
    </w:p>
    <w:p>
      <w:r>
        <w:t>Answer: b</w:t>
      </w:r>
    </w:p>
    <w:p>
      <w:r>
        <w:t>Solution: ✅ Correct Answer: b. Late retroperitoneal haemorrhage such as pancreatic or duodenal injury evolution.</w:t>
      </w:r>
    </w:p>
    <w:p>
      <w:r>
        <w:t>🧠 Clinical Rationale: Periumbilical Cullen and flank Grey-Turner ecchymoses signal retroperitoneal blood tracking, seen late in pancreatic, duodenal or severe pelvic injury needing evaluation 🩸.</w:t>
      </w:r>
    </w:p>
    <w:p>
      <w:r>
        <w:t>🔍 Key Clues: Late retroperitoneal haemorrhage such as pancreatic or duodenal injury evolution.</w:t>
      </w:r>
    </w:p>
    <w:p>
      <w:r>
        <w:t>❌ Why Not Others: (d)/(c)/(a) they never mean recovery, allergy or trivial bruise.</w:t>
      </w:r>
    </w:p>
    <w:p>
      <w:r>
        <w:t>⚡ 5-Second Recall: Blue navel plus blue flank means hidden back bleeding. 🎯</w:t>
      </w:r>
    </w:p>
    <w:p>
      <w:r>
        <w:t>📚 Ref: ATLS 10th ed., Abdominal signs.</w:t>
      </w:r>
    </w:p>
    <w:p>
      <w:r>
        <w:t>Positive Marks: 1</w:t>
      </w:r>
    </w:p>
    <w:p>
      <w:r>
        <w:t>Negative Marks: 0.33</w:t>
      </w:r>
    </w:p>
    <w:p/>
    <w:p>
      <w:r>
        <w:t>Question: A patient rescued from a closed-room fire has singed nasal hairs, carbonaceous sputum, hoarseness and stridor. The nurse should FIRST suspect</w:t>
      </w:r>
    </w:p>
    <w:p>
      <w:r>
        <w:t>(a) urinary infection</w:t>
      </w:r>
    </w:p>
    <w:p>
      <w:r>
        <w:t>(b) inhalation injury with impending airway obstruction</w:t>
      </w:r>
    </w:p>
    <w:p>
      <w:r>
        <w:t>(c) food allergy</w:t>
      </w:r>
    </w:p>
    <w:p>
      <w:r>
        <w:t>(d) simple sunburn</w:t>
      </w:r>
    </w:p>
    <w:p>
      <w:r>
        <w:t>Answer: b</w:t>
      </w:r>
    </w:p>
    <w:p>
      <w:r>
        <w:t>Solution: ✅ Correct Answer: b. Inhalation injury with impending airway obstruction.</w:t>
      </w:r>
    </w:p>
    <w:p>
      <w:r>
        <w:t>🧠 Clinical Rationale: Facial burns, singed hairs, soot in sputum, hoarseness and stridor after enclosed fire strongly predict supraglottic oedema and rapid airway loss; Sunburn, urinary infection and allergy do not explain soot plus stridor 🫁.</w:t>
      </w:r>
    </w:p>
    <w:p>
      <w:r>
        <w:t>🔍 Key Clues: Inhalation injury with impending airway obstruction.</w:t>
      </w:r>
    </w:p>
    <w:p>
      <w:r>
        <w:t>❌ Why Not Others: (a/b/d) miss the airway emergency.</w:t>
      </w:r>
    </w:p>
    <w:p>
      <w:r>
        <w:t>⚡ 5-Second Recall: Soot plus hoarseness plus stridor means inhalation injury. 🎯</w:t>
      </w:r>
    </w:p>
    <w:p>
      <w:r>
        <w:t>📚 Ref: American Burn Association (ABA) guidelines.</w:t>
      </w:r>
    </w:p>
    <w:p>
      <w:r>
        <w:t>Positive Marks: 1</w:t>
      </w:r>
    </w:p>
    <w:p>
      <w:r>
        <w:t>Negative Marks: 0.33</w:t>
      </w:r>
    </w:p>
    <w:p/>
    <w:p>
      <w:r>
        <w:t>Question: During tranexamic acid infusion, the nurse should give PRIORITY monitoring for</w:t>
      </w:r>
    </w:p>
    <w:p>
      <w:r>
        <w:t>(a) hypotension with rapid injection, nausea, seizures and thromboembolic signs</w:t>
      </w:r>
    </w:p>
    <w:p>
      <w:r>
        <w:t>(b) weight gain over months</w:t>
      </w:r>
    </w:p>
    <w:p>
      <w:r>
        <w:t>(c) hair growth and skin fairness</w:t>
      </w:r>
    </w:p>
    <w:p>
      <w:r>
        <w:t>(d) improved appetite and sleep quality alone</w:t>
      </w:r>
    </w:p>
    <w:p>
      <w:r>
        <w:t>Answer: a</w:t>
      </w:r>
    </w:p>
    <w:p>
      <w:r>
        <w:t>Solution: ✅ Correct Answer: a. Hypotension with rapid injection, nausea, seizures and thromboembolic signs.</w:t>
      </w:r>
    </w:p>
    <w:p>
      <w:r>
        <w:t>🧠 Clinical Rationale: Fast push can cause hypotension, while rare seizures, visual change, chest pain, or limb swelling signal thrombosis needing immediate reporting; Appetite, hair, and weight are irrelevant in resuscitation 💊.</w:t>
      </w:r>
    </w:p>
    <w:p>
      <w:r>
        <w:t>🔍 Key Clues: Hypotension with rapid injection, nausea, seizures and thromboembolic signs.</w:t>
      </w:r>
    </w:p>
    <w:p>
      <w:r>
        <w:t>❌ Why Not Others: (a/c/d) miss critical adverse effects.</w:t>
      </w:r>
    </w:p>
    <w:p>
      <w:r>
        <w:t>⚡ 5-Second Recall: Slow push, watch pressure and clots. 🎯</w:t>
      </w:r>
    </w:p>
    <w:p>
      <w:r>
        <w:t>📚 Ref: CRASH-2 safety; drug monograph.</w:t>
      </w:r>
    </w:p>
    <w:p>
      <w:r>
        <w:t>Positive Marks: 1</w:t>
      </w:r>
    </w:p>
    <w:p>
      <w:r>
        <w:t>Negative Marks: 0.33</w:t>
      </w:r>
    </w:p>
    <w:p/>
    <w:p>
      <w:r>
        <w:t>Question: Which definition MOST accurately identifies flail chest that requires urgent recognition?</w:t>
      </w:r>
    </w:p>
    <w:p>
      <w:r>
        <w:t>(a) simple sternal bruise without any fracture</w:t>
      </w:r>
    </w:p>
    <w:p>
      <w:r>
        <w:t>(b) two or more adjacent ribs fractured in two or more places each</w:t>
      </w:r>
    </w:p>
    <w:p>
      <w:r>
        <w:t>(c) isolated clavicle fracture with arm pain</w:t>
      </w:r>
    </w:p>
    <w:p>
      <w:r>
        <w:t>(d) single undisplaced fracture of one rib only</w:t>
      </w:r>
    </w:p>
    <w:p>
      <w:r>
        <w:t>Answer: b</w:t>
      </w:r>
    </w:p>
    <w:p>
      <w:r>
        <w:t>Solution: ✅ Correct Answer: b. Two or more adjacent ribs fractured in two or more places each.</w:t>
      </w:r>
    </w:p>
    <w:p>
      <w:r>
        <w:t>🧠 Clinical Rationale: Double breaks create a free-floating segment that moves paradoxically and marks severe energy transfer with contusion risk; Single rib, sternal bruise and clavicle injuries lack a flail segment 💡.</w:t>
      </w:r>
    </w:p>
    <w:p>
      <w:r>
        <w:t>🔍 Key Clues: Two or more adjacent ribs fractured in two or more places each.</w:t>
      </w:r>
    </w:p>
    <w:p>
      <w:r>
        <w:t>❌ Why Not Others: (a/b/c) do not meet the mechanical definition.</w:t>
      </w:r>
    </w:p>
    <w:p>
      <w:r>
        <w:t>⚡ 5-Second Recall: Flail needs adjacent double rib breaks. 🎯</w:t>
      </w:r>
    </w:p>
    <w:p>
      <w:r>
        <w:t>📚 Ref: ATLS 10th edition, Thoracic Trauma.</w:t>
      </w:r>
    </w:p>
    <w:p>
      <w:r>
        <w:t>Positive Marks: 1</w:t>
      </w:r>
    </w:p>
    <w:p>
      <w:r>
        <w:t>Negative Marks: 0.33</w:t>
      </w:r>
    </w:p>
    <w:p/>
    <w:p>
      <w:r>
        <w:t>Question: Which pain feature MOST suggests developing compartment syndrome in a tight leg cast?</w:t>
      </w:r>
    </w:p>
    <w:p>
      <w:r>
        <w:t>(a) Mild itching around cast edges relieved by scratching</w:t>
      </w:r>
    </w:p>
    <w:p>
      <w:r>
        <w:t>(b) Dull ache fully relieved by one paracetamol dose</w:t>
      </w:r>
    </w:p>
    <w:p>
      <w:r>
        <w:t>(c) Warm toes with brisk capillary refill and no pain</w:t>
      </w:r>
    </w:p>
    <w:p>
      <w:r>
        <w:t>(d) Severe pain out of proportion with pain on passive toe stretch</w:t>
      </w:r>
    </w:p>
    <w:p>
      <w:r>
        <w:t>Answer: d</w:t>
      </w:r>
    </w:p>
    <w:p>
      <w:r>
        <w:t>Solution: ✅ Correct Answer: d. Severe pain out of proportion with pain on passive toe stretch.</w:t>
      </w:r>
    </w:p>
    <w:p>
      <w:r>
        <w:t>🧠 Clinical Rationale: Pain out of proportion with severe pain on passive stretch is the earliest warning of compartment ischaemia, preceding pallor, paraesthesia and pulselessness; Itching, warm painless toes and easily relieved ache are reassuring 💡.</w:t>
      </w:r>
    </w:p>
    <w:p>
      <w:r>
        <w:t>🔍 Key Clues: Severe pain out of proportion with pain on passive toe stretch.</w:t>
      </w:r>
    </w:p>
    <w:p>
      <w:r>
        <w:t>❌ Why Not Others: (a/b/d) do not indicate compartment threat.</w:t>
      </w:r>
    </w:p>
    <w:p>
      <w:r>
        <w:t>⚡ 5-Second Recall: Worst pain plus stretch pain means compartment alert. 🎯</w:t>
      </w:r>
    </w:p>
    <w:p>
      <w:r>
        <w:t>📚 Ref: ATLS 10th ed., Compartment syndrome section.</w:t>
      </w:r>
    </w:p>
    <w:p>
      <w:r>
        <w:t>Positive Marks: 1</w:t>
      </w:r>
    </w:p>
    <w:p>
      <w:r>
        <w:t>Negative Marks: 0.33</w:t>
      </w:r>
    </w:p>
    <w:p/>
    <w:p>
      <w:r>
        <w:t>Question: A 70-kg adult has 40% second- and third-degree burns. Using Parkland 4 mL x kg x %TBSA, the total 24-hour fluid is BEST calculated as</w:t>
      </w:r>
    </w:p>
    <w:p>
      <w:r>
        <w:t>(a) 5600 mL</w:t>
      </w:r>
    </w:p>
    <w:p>
      <w:r>
        <w:t>(b) 16800 mL</w:t>
      </w:r>
    </w:p>
    <w:p>
      <w:r>
        <w:t>(c) 2800 mL</w:t>
      </w:r>
    </w:p>
    <w:p>
      <w:r>
        <w:t>(d) 11200 mL</w:t>
      </w:r>
    </w:p>
    <w:p>
      <w:r>
        <w:t>Answer: d</w:t>
      </w:r>
    </w:p>
    <w:p>
      <w:r>
        <w:t>Solution: ✅ Correct Answer: d. 11200 mL.</w:t>
      </w:r>
    </w:p>
    <w:p>
      <w:r>
        <w:t>🧠 Clinical Rationale: Parkland total equals 4 mL multiplied by 70 kg multiplied by 40%, giving 11200 mL of Ringer lactate over 24 hours from time of burn 🩹.</w:t>
      </w:r>
    </w:p>
    <w:p>
      <w:r>
        <w:t>🚨 Priority Principle: Half is given in the first 8 hours.</w:t>
      </w:r>
    </w:p>
    <w:p>
      <w:r>
        <w:t>❌ Why Not Others: (a) is only half the total; (c) is one quarter; (b) uses 6 mL incorrectly.</w:t>
      </w:r>
    </w:p>
    <w:p>
      <w:r>
        <w:t>⚡ 5-Second Recall: 4 times 70 times 40 equals 11200 mL per 24 hours. 🎯</w:t>
      </w:r>
    </w:p>
    <w:p>
      <w:r>
        <w:t>📚 Ref: Parkland formula; American Burn Association (ABA) guidelines.</w:t>
      </w:r>
    </w:p>
    <w:p>
      <w:r>
        <w:t>Positive Marks: 1</w:t>
      </w:r>
    </w:p>
    <w:p>
      <w:r>
        <w:t>Negative Marks: 0.33</w:t>
      </w:r>
    </w:p>
    <w:p/>
    <w:p>
      <w:r>
        <w:t>Question: The MOST dangerous field error after tourniquet application is to</w:t>
      </w:r>
    </w:p>
    <w:p>
      <w:r>
        <w:t>(a) keep it tight with time noted during rapid transport</w:t>
      </w:r>
    </w:p>
    <w:p>
      <w:r>
        <w:t>(b) alert the trauma team about tourniquet time</w:t>
      </w:r>
    </w:p>
    <w:p>
      <w:r>
        <w:t>(c) loosen or remove it intermittently to see if bleeding has stopped</w:t>
      </w:r>
    </w:p>
    <w:p>
      <w:r>
        <w:t>(d) reassess airway and breathing after bleeding control</w:t>
      </w:r>
    </w:p>
    <w:p>
      <w:r>
        <w:t>Answer: c</w:t>
      </w:r>
    </w:p>
    <w:p>
      <w:r>
        <w:t>Solution: ✅ Correct Answer: c. Loosen or remove it intermittently to see if bleeding has stopped.</w:t>
      </w:r>
    </w:p>
    <w:p>
      <w:r>
        <w:t>🧠 Clinical Rationale: Intermittent release dislodges clot, restarts arterial bleeding, and prolongs shock without benefit once applied correctly; Keeping tight, reassessing ABCs, and alerting the team are correct 🩸.</w:t>
      </w:r>
    </w:p>
    <w:p>
      <w:r>
        <w:t>🔍 Key Clues: Loosen or remove it intermittently to see if bleeding has stopped.</w:t>
      </w:r>
    </w:p>
    <w:p>
      <w:r>
        <w:t>❌ Why Not Others: (b/c/d) protect the patient.</w:t>
      </w:r>
    </w:p>
    <w:p>
      <w:r>
        <w:t>⚡ 5-Second Recall: Once tight, never loosen at scene. 🎯</w:t>
      </w:r>
    </w:p>
    <w:p>
      <w:r>
        <w:t>📚 Ref: TCCC; ATLS.</w:t>
      </w:r>
    </w:p>
    <w:p>
      <w:r>
        <w:t>Positive Marks: 1</w:t>
      </w:r>
    </w:p>
    <w:p>
      <w:r>
        <w:t>Negative Marks: 0.33</w:t>
      </w:r>
    </w:p>
    <w:p/>
    <w:p>
      <w:r>
        <w:t>Question: What is the FIRST step to calculate the Glasgow Coma Scale total for a head-injured adult with eye 4, verbal 5 and motor 6?</w:t>
      </w:r>
    </w:p>
    <w:p>
      <w:r>
        <w:t>(a) subtract the verbal score from the eye score</w:t>
      </w:r>
    </w:p>
    <w:p>
      <w:r>
        <w:t>(b) add E4 plus V5 plus M6 to get a total of 15</w:t>
      </w:r>
    </w:p>
    <w:p>
      <w:r>
        <w:t>(c) record only the motor score of 6 as the total</w:t>
      </w:r>
    </w:p>
    <w:p>
      <w:r>
        <w:t>(d) average the three components to get 5</w:t>
      </w:r>
    </w:p>
    <w:p>
      <w:r>
        <w:t>Answer: b</w:t>
      </w:r>
    </w:p>
    <w:p>
      <w:r>
        <w:t>Solution: ✅ Correct Answer: b. Add E4 plus V5 plus M6 to get a total of 15.</w:t>
      </w:r>
    </w:p>
    <w:p>
      <w:r>
        <w:t>🧠 Clinical Rationale: Eye four plus verbal five plus motor six equals fifteen, the normal maximum, so intact responses are documented; Mild injury is thirteen to fifteen, moderate nine to twelve and severe eight or less 🧠.</w:t>
      </w:r>
    </w:p>
    <w:p>
      <w:r>
        <w:t>🔍 Key Clues: Add E4 plus V5 plus M6 to get a total of 15.</w:t>
      </w:r>
    </w:p>
    <w:p>
      <w:r>
        <w:t>❌ Why Not Others: (a/c/d) miscalculate the scale and misclassify severity dangerously.</w:t>
      </w:r>
    </w:p>
    <w:p>
      <w:r>
        <w:t>⚡ 5-Second Recall: GCS E4 V5 M6 totals fifteen normal. 🎯</w:t>
      </w:r>
    </w:p>
    <w:p>
      <w:r>
        <w:t>📚 Ref: ATLS 10th edition, Head Trauma.</w:t>
      </w:r>
    </w:p>
    <w:p>
      <w:r>
        <w:t>Positive Marks: 1</w:t>
      </w:r>
    </w:p>
    <w:p>
      <w:r>
        <w:t>Negative Marks: 0.33</w:t>
      </w:r>
    </w:p>
    <w:p/>
    <w:p>
      <w:r>
        <w:t>Question: The MOST effective nursing measure to prevent acute kidney injury after crush injury is to</w:t>
      </w:r>
    </w:p>
    <w:p>
      <w:r>
        <w:t>(a) give nephrotoxic painkillers repeatedly</w:t>
      </w:r>
    </w:p>
    <w:p>
      <w:r>
        <w:t>(b) restrict all fluids to keep the patient dry</w:t>
      </w:r>
    </w:p>
    <w:p>
      <w:r>
        <w:t>(c) allow prolonged hypotension without correction</w:t>
      </w:r>
    </w:p>
    <w:p>
      <w:r>
        <w:t>(d) maintain vigorous fluid resuscitation with close urine output monitoring</w:t>
      </w:r>
    </w:p>
    <w:p>
      <w:r>
        <w:t>Answer: d</w:t>
      </w:r>
    </w:p>
    <w:p>
      <w:r>
        <w:t>Solution: ✅ Correct Answer: d. Maintain vigorous fluid resuscitation with close urine output monitoring.</w:t>
      </w:r>
    </w:p>
    <w:p>
      <w:r>
        <w:t>🧠 Clinical Rationale: Vigorous isotonic fluids maintain renal perfusion and flush myoglobin, with hourly urine, electrolytes and compartment monitoring guiding therapy; Restriction, nephrotoxins and hypotension precipitate tubular necrosis 🫘.</w:t>
      </w:r>
    </w:p>
    <w:p>
      <w:r>
        <w:t>🔍 Key Clues: Maintain vigorous fluid resuscitation with close urine output monitoring.</w:t>
      </w:r>
    </w:p>
    <w:p>
      <w:r>
        <w:t>❌ Why Not Others: (b) restrict all fluids to keep the patient dry; (a) give nephrotoxic painkillers repeatedly; (c) allow prolonged hypotension without correction do not fit this scenario.</w:t>
      </w:r>
    </w:p>
    <w:p>
      <w:r>
        <w:t>⚡ 5-Second Recall: Crush kidneys need fluids and urine watch. 🎯</w:t>
      </w:r>
    </w:p>
    <w:p>
      <w:r>
        <w:t>📚 Ref: ATLS 10th ed., Crush injury section.</w:t>
      </w:r>
    </w:p>
    <w:p>
      <w:r>
        <w:t>Positive Marks: 1</w:t>
      </w:r>
    </w:p>
    <w:p>
      <w:r>
        <w:t>Negative Marks: 0.33</w:t>
      </w:r>
    </w:p>
    <w:p/>
    <w:p>
      <w:r>
        <w:t>Question: A 5-year-old has burns of entire head. Using age-adjusted principles, the nurse should NEXT recognise head proportion as</w:t>
      </w:r>
    </w:p>
    <w:p>
      <w:r>
        <w:t>(a) 4.5% as adult palm</w:t>
      </w:r>
    </w:p>
    <w:p>
      <w:r>
        <w:t>(b) fixed 1% for all ages</w:t>
      </w:r>
    </w:p>
    <w:p>
      <w:r>
        <w:t>(c) same 9% as adult</w:t>
      </w:r>
    </w:p>
    <w:p>
      <w:r>
        <w:t>(d) larger than adult 9%, requiring Lund-Browder chart</w:t>
      </w:r>
    </w:p>
    <w:p>
      <w:r>
        <w:t>Answer: d</w:t>
      </w:r>
    </w:p>
    <w:p>
      <w:r>
        <w:t>Solution: ✅ Correct Answer: d. Larger than adult 9%, requiring Lund-Browder chart.</w:t>
      </w:r>
    </w:p>
    <w:p>
      <w:r>
        <w:t>🧠 Clinical Rationale: Young children have disproportionately large heads and small thighs, so head TBSA exceeds 9% and changes with age, making Lund-Browder essential; Using adult 9% underestimates paediatric head burns 💡.</w:t>
      </w:r>
    </w:p>
    <w:p>
      <w:r>
        <w:t>🔍 Key Clues: Larger than adult 9%, requiring Lund-Browder chart.</w:t>
      </w:r>
    </w:p>
    <w:p>
      <w:r>
        <w:t>❌ Why Not Others: (a/b/c) ignore growth-related proportions.</w:t>
      </w:r>
    </w:p>
    <w:p>
      <w:r>
        <w:t>⚡ 5-Second Recall: Child head exceeds 9%, so use Lund-Browder. 🎯</w:t>
      </w:r>
    </w:p>
    <w:p>
      <w:r>
        <w:t>📚 Ref: American Burn Association (ABA) guidelines.</w:t>
      </w:r>
    </w:p>
    <w:p>
      <w:r>
        <w:t>Positive Marks: 1</w:t>
      </w:r>
    </w:p>
    <w:p>
      <w:r>
        <w:t>Negative Marks: 0.33</w:t>
      </w:r>
    </w:p>
    <w:p/>
    <w:p>
      <w:r>
        <w:t>Question: A young man has pulsatile groin bleeding after a stab that is NOT controllable by limb tourniquet. The BEST immediate action is to</w:t>
      </w:r>
    </w:p>
    <w:p>
      <w:r>
        <w:t>(a) apply direct abdominal massage alone</w:t>
      </w:r>
    </w:p>
    <w:p>
      <w:r>
        <w:t>(b) give oral tranexamic acid at home</w:t>
      </w:r>
    </w:p>
    <w:p>
      <w:r>
        <w:t>(c) pack with haemostatic gauze, apply hard direct pressure and activate massive bleeding protocol</w:t>
      </w:r>
    </w:p>
    <w:p>
      <w:r>
        <w:t>(d) tie a loose bandage around the waist</w:t>
      </w:r>
    </w:p>
    <w:p>
      <w:r>
        <w:t>Answer: c</w:t>
      </w:r>
    </w:p>
    <w:p>
      <w:r>
        <w:t>Solution: ✅ Correct Answer: c. Pack with haemostatic gauze, apply hard direct pressure and activate massive bleeding protocol.</w:t>
      </w:r>
    </w:p>
    <w:p>
      <w:r>
        <w:t>🧠 Clinical Rationale: Massage, loose bandage, and oral home care cannot tamponade femoral vessels 🩸.</w:t>
      </w:r>
    </w:p>
    <w:p>
      <w:r>
        <w:t>🚨 Priority Principle: Junctional wounds need deep packing plus sustained pressure and often a junctional device, with blood, tranexamic acid, warming and urgent surgery.</w:t>
      </w:r>
    </w:p>
    <w:p>
      <w:r>
        <w:t>❌ Why Not Others: (a/b/c) delay definitive control.</w:t>
      </w:r>
    </w:p>
    <w:p>
      <w:r>
        <w:t>⚡ 5-Second Recall: Junctional bleed means pack and press hard. 🎯</w:t>
      </w:r>
    </w:p>
    <w:p>
      <w:r>
        <w:t>📚 Ref: TCCC junctional haemorrhage guidance.</w:t>
      </w:r>
    </w:p>
    <w:p>
      <w:r>
        <w:t>Positive Marks: 1</w:t>
      </w:r>
    </w:p>
    <w:p>
      <w:r>
        <w:t>Negative Marks: 0.33</w:t>
      </w:r>
    </w:p>
    <w:p/>
    <w:p>
      <w:r>
        <w:t>Question: Which bedside finding MOST reliably suggests cerebrospinal fluid rhinorrhoea that needs urgent recognition?</w:t>
      </w:r>
    </w:p>
    <w:p>
      <w:r>
        <w:t>(a) viscid allergic mucus in both nostrils</w:t>
      </w:r>
    </w:p>
    <w:p>
      <w:r>
        <w:t>(b) thick yellow purulent discharge with high fever</w:t>
      </w:r>
    </w:p>
    <w:p>
      <w:r>
        <w:t>(c) clear watery nasal drip forming a halo ring on filter paper</w:t>
      </w:r>
    </w:p>
    <w:p>
      <w:r>
        <w:t>(d) bright red brisk epistaxis that clots rapidly</w:t>
      </w:r>
    </w:p>
    <w:p>
      <w:r>
        <w:t>Answer: c</w:t>
      </w:r>
    </w:p>
    <w:p>
      <w:r>
        <w:t>Solution: ✅ Correct Answer: c. Clear watery nasal drip forming a halo ring on filter paper.</w:t>
      </w:r>
    </w:p>
    <w:p>
      <w:r>
        <w:t>🧠 Clinical Rationale: Cerebrospinal fluid separates from blood leaving a pale halo around central blood on linen, suggesting dural tear with meningitis risk; Pus, clotting epistaxis and allergic mucus have different causes 🧠.</w:t>
      </w:r>
    </w:p>
    <w:p>
      <w:r>
        <w:t>🔍 Key Clues: Clear watery nasal drip forming a halo ring on filter paper.</w:t>
      </w:r>
    </w:p>
    <w:p>
      <w:r>
        <w:t>❌ Why Not Others: (a/c/d) do not indicate CSF leak.</w:t>
      </w:r>
    </w:p>
    <w:p>
      <w:r>
        <w:t>⚡ 5-Second Recall: Halo sign suggests CSF rhinorrhoea, keep sterile. 🎯</w:t>
      </w:r>
    </w:p>
    <w:p>
      <w:r>
        <w:t>📚 Ref: ATLS 10th edition, Head Trauma.</w:t>
      </w:r>
    </w:p>
    <w:p>
      <w:r>
        <w:t>Positive Marks: 1</w:t>
      </w:r>
    </w:p>
    <w:p>
      <w:r>
        <w:t>Negative Marks: 0.33</w:t>
      </w:r>
    </w:p>
    <w:p/>
    <w:p>
      <w:r>
        <w:t>Question: A patient with a tight forearm splint reports numbness and increasing pain. The nurse's BEST immediate step is to</w:t>
      </w:r>
    </w:p>
    <w:p>
      <w:r>
        <w:t>(a) administer sedative and ask patient to tolerate pain</w:t>
      </w:r>
    </w:p>
    <w:p>
      <w:r>
        <w:t>(b) pour water inside the cast to ease tightness</w:t>
      </w:r>
    </w:p>
    <w:p>
      <w:r>
        <w:t>(c) remove or split the cast, assess neurovascular status and notify the doctor urgently</w:t>
      </w:r>
    </w:p>
    <w:p>
      <w:r>
        <w:t>(d) wrap another tight bandage over the splint</w:t>
      </w:r>
    </w:p>
    <w:p>
      <w:r>
        <w:t>Answer: c</w:t>
      </w:r>
    </w:p>
    <w:p>
      <w:r>
        <w:t>Solution: ✅ Correct Answer: c. Remove or split the cast, assess neurovascular status and notify the doctor urgently.</w:t>
      </w:r>
    </w:p>
    <w:p>
      <w:r>
        <w:t>🧠 Clinical Rationale: Tight cast with numbness and escalating pain warns of ischaemia, so split or remove constriction, assess pulses, sensation and movement, and escalate urgently for fasciotomy evaluation 💡.</w:t>
      </w:r>
    </w:p>
    <w:p>
      <w:r>
        <w:t>🔍 Key Clues: Remove or split the cast, assess neurovascular status and notify the doctor urgently.</w:t>
      </w:r>
    </w:p>
    <w:p>
      <w:r>
        <w:t>❌ Why Not Others: (a)/(b)/(d) sedation, wetting the cast and added wrapping hide warning signs and worsen pressure.</w:t>
      </w:r>
    </w:p>
    <w:p>
      <w:r>
        <w:t>⚡ 5-Second Recall: Numb plus tight cast means split and escalate. 🎯</w:t>
      </w:r>
    </w:p>
    <w:p>
      <w:r>
        <w:t>📚 Ref: ATLS 10th ed., Compartment syndrome section.</w:t>
      </w:r>
    </w:p>
    <w:p>
      <w:r>
        <w:t>Positive Marks: 1</w:t>
      </w:r>
    </w:p>
    <w:p>
      <w:r>
        <w:t>Negative Marks: 0.33</w:t>
      </w:r>
    </w:p>
    <w:p/>
    <w:p>
      <w:r>
        <w:t>Question: The nurse documenting a chemical burn must NEXT specifically record</w:t>
      </w:r>
    </w:p>
    <w:p>
      <w:r>
        <w:t>(a) patient shoe size only</w:t>
      </w:r>
    </w:p>
    <w:p>
      <w:r>
        <w:t>(b) agent name, concentration, duration of contact, irrigation details and tetanus status</w:t>
      </w:r>
    </w:p>
    <w:p>
      <w:r>
        <w:t>(c) room number only</w:t>
      </w:r>
    </w:p>
    <w:p>
      <w:r>
        <w:t>(d) favourite food only</w:t>
      </w:r>
    </w:p>
    <w:p>
      <w:r>
        <w:t>Answer: b</w:t>
      </w:r>
    </w:p>
    <w:p>
      <w:r>
        <w:t>Solution: ✅ Correct Answer: b. Agent name, concentration, duration of contact, irrigation details and tetanus status.</w:t>
      </w:r>
    </w:p>
    <w:p>
      <w:r>
        <w:t>🧠 Clinical Rationale: Shoe size, food or room alone are irrelevant 🩹.</w:t>
      </w:r>
    </w:p>
    <w:p>
      <w:r>
        <w:t>🚨 Priority Principle: Agent, strength, exposure time, first aid, lavage volume and duration, pH, wound appearance and tetanus guide ongoing care and referral.</w:t>
      </w:r>
    </w:p>
    <w:p>
      <w:r>
        <w:t>❌ Why Not Others: (b/c/d) omit critical data.</w:t>
      </w:r>
    </w:p>
    <w:p>
      <w:r>
        <w:t>⚡ 5-Second Recall: Document agent, exposure, irrigation and tetanus. 🎯</w:t>
      </w:r>
    </w:p>
    <w:p>
      <w:r>
        <w:t>📚 Ref: American Burn Association (ABA) guidelines.</w:t>
      </w:r>
    </w:p>
    <w:p>
      <w:r>
        <w:t>Positive Marks: 1</w:t>
      </w:r>
    </w:p>
    <w:p>
      <w:r>
        <w:t>Negative Marks: 0.33</w:t>
      </w:r>
    </w:p>
    <w:p/>
    <w:p>
      <w:r>
        <w:t>Question: Deep bleeding from a thigh stab that cannot take a tourniquet is BEST controlled initially by</w:t>
      </w:r>
    </w:p>
    <w:p>
      <w:r>
        <w:t>(a) blind clamping inside the wound with forceps</w:t>
      </w:r>
    </w:p>
    <w:p>
      <w:r>
        <w:t>(b) tight haemostatic gauze packing to the depth with sustained direct pressure</w:t>
      </w:r>
    </w:p>
    <w:p>
      <w:r>
        <w:t>(c) gentle surface touch without pressure</w:t>
      </w:r>
    </w:p>
    <w:p>
      <w:r>
        <w:t>(d) pouring dirty water into the cavity</w:t>
      </w:r>
    </w:p>
    <w:p>
      <w:r>
        <w:t>Answer: b</w:t>
      </w:r>
    </w:p>
    <w:p>
      <w:r>
        <w:t>Solution: ✅ Correct Answer: b. Tight haemostatic gauze packing to the depth with sustained direct pressure.</w:t>
      </w:r>
    </w:p>
    <w:p>
      <w:r>
        <w:t>🧠 Clinical Rationale: Packing haemostatic or plain gauze firmly to the bleeding base creates tamponade, then 3 minutes of hard pressure stabilises clot; Blind clamping injures nerves, light touch fails, and dirty water seeds infection 🩸.</w:t>
      </w:r>
    </w:p>
    <w:p>
      <w:r>
        <w:t>🔍 Key Clues: Tight haemostatic gauze packing to the depth with sustained direct pressure.</w:t>
      </w:r>
    </w:p>
    <w:p>
      <w:r>
        <w:t>❌ Why Not Others: (a) blind clamping inside the wound with forceps; (c) gentle surface touch without pressure; (d) pouring dirty water into the cavity do not fit this scenario.</w:t>
      </w:r>
    </w:p>
    <w:p>
      <w:r>
        <w:t>⚡ 5-Second Recall: Pack to bone, press hard, hold on. 🎯</w:t>
      </w:r>
    </w:p>
    <w:p>
      <w:r>
        <w:t>📚 Ref: ATLS; TCCC wound packing.</w:t>
      </w:r>
    </w:p>
    <w:p>
      <w:r>
        <w:t>Positive Marks: 1</w:t>
      </w:r>
    </w:p>
    <w:p>
      <w:r>
        <w:t>Negative Marks: 0.33</w:t>
      </w:r>
    </w:p>
    <w:p/>
    <w:p>
      <w:r>
        <w:t>Question: Battle sign with mastoid bruising two days after head trauma is MOST specific for which underlying injury?</w:t>
      </w:r>
    </w:p>
    <w:p>
      <w:r>
        <w:t>(a) basal skull fracture of the posterior cranial fossa</w:t>
      </w:r>
    </w:p>
    <w:p>
      <w:r>
        <w:t>(b) uncomplicated concussion with full recovery</w:t>
      </w:r>
    </w:p>
    <w:p>
      <w:r>
        <w:t>(c) simple scalp laceration without fracture</w:t>
      </w:r>
    </w:p>
    <w:p>
      <w:r>
        <w:t>(d) isolated nasal bone fracture alone</w:t>
      </w:r>
    </w:p>
    <w:p>
      <w:r>
        <w:t>Answer: a</w:t>
      </w:r>
    </w:p>
    <w:p>
      <w:r>
        <w:t>Solution: ✅ Correct Answer: a. Basal skull fracture of the posterior cranial fossa.</w:t>
      </w:r>
    </w:p>
    <w:p>
      <w:r>
        <w:t>🧠 Clinical Rationale: Ecchymosis over the mastoid from blood tracking along fracture lines indicates a basilar fracture, often with temporal bone involvement; Simple laceration, concussion and nasal fracture do not produce delayed mastoid bruising 🩸.</w:t>
      </w:r>
    </w:p>
    <w:p>
      <w:r>
        <w:t>🔍 Key Clues: Basal skull fracture of the posterior cranial fossa.</w:t>
      </w:r>
    </w:p>
    <w:p>
      <w:r>
        <w:t>❌ Why Not Others: (a/b/d) miss the base-of-skull warning.</w:t>
      </w:r>
    </w:p>
    <w:p>
      <w:r>
        <w:t>⚡ 5-Second Recall: Battle sign means basal skull fracture. 🎯</w:t>
      </w:r>
    </w:p>
    <w:p>
      <w:r>
        <w:t>📚 Ref: ATLS 10th edition, Head Trauma.</w:t>
      </w:r>
    </w:p>
    <w:p>
      <w:r>
        <w:t>Positive Marks: 1</w:t>
      </w:r>
    </w:p>
    <w:p>
      <w:r>
        <w:t>Negative Marks: 0.33</w:t>
      </w:r>
    </w:p>
    <w:p/>
    <w:p>
      <w:r>
        <w:t>Question: Which amputated-part storage temperature is MOST appropriate?</w:t>
      </w:r>
    </w:p>
    <w:p>
      <w:r>
        <w:t>(a) Cool on ice without direct tissue-ice contact</w:t>
      </w:r>
    </w:p>
    <w:p>
      <w:r>
        <w:t>(b) Warm above body temperature to keep alive</w:t>
      </w:r>
    </w:p>
    <w:p>
      <w:r>
        <w:t>(c) Room temperature in sunlight for drying</w:t>
      </w:r>
    </w:p>
    <w:p>
      <w:r>
        <w:t>(d) Deep frozen below zero for sterilisation</w:t>
      </w:r>
    </w:p>
    <w:p>
      <w:r>
        <w:t>Answer: a</w:t>
      </w:r>
    </w:p>
    <w:p>
      <w:r>
        <w:t>Solution: ✅ Correct Answer: a. Cool on ice without direct tissue-ice contact.</w:t>
      </w:r>
    </w:p>
    <w:p>
      <w:r>
        <w:t>🧠 Clinical Rationale: Cooling on ice without direct contact slows metabolism without frostbite, ideally around four degrees with moist sealed packaging; Warmth accelerates necrosis, sunlight dries tissue, and freezing ruptures cells 💡.</w:t>
      </w:r>
    </w:p>
    <w:p>
      <w:r>
        <w:t>🔍 Key Clues: Cool on ice without direct tissue-ice contact.</w:t>
      </w:r>
    </w:p>
    <w:p>
      <w:r>
        <w:t>❌ Why Not Others: (a/b/c) kill replant potential.</w:t>
      </w:r>
    </w:p>
    <w:p>
      <w:r>
        <w:t>⚡ 5-Second Recall: Cool the part, never freeze or warm it. 🎯</w:t>
      </w:r>
    </w:p>
    <w:p>
      <w:r>
        <w:t>📚 Ref: ATLS 10th ed., Amputation care section.</w:t>
      </w:r>
    </w:p>
    <w:p>
      <w:r>
        <w:t>Positive Marks: 1</w:t>
      </w:r>
    </w:p>
    <w:p>
      <w:r>
        <w:t>Negative Marks: 0.33</w:t>
      </w:r>
    </w:p>
    <w:p/>
    <w:p>
      <w:r>
        <w:t>Question: The BEST indicator that burn fluid resuscitation is adequate and should be monitored hourly is</w:t>
      </w:r>
    </w:p>
    <w:p>
      <w:r>
        <w:t>(a) severe haemodilution alone</w:t>
      </w:r>
    </w:p>
    <w:p>
      <w:r>
        <w:t>(b) normal body temperature alone</w:t>
      </w:r>
    </w:p>
    <w:p>
      <w:r>
        <w:t>(c) fixed Parkland rate without adjustment</w:t>
      </w:r>
    </w:p>
    <w:p>
      <w:r>
        <w:t>(d) urine output 0.5 mL per kg per hour in adults plus MAP and lactate trends</w:t>
      </w:r>
    </w:p>
    <w:p>
      <w:r>
        <w:t>Answer: d</w:t>
      </w:r>
    </w:p>
    <w:p>
      <w:r>
        <w:t>Solution: ✅ Correct Answer: d. Urine output 0.5 mL per kg per hour in adults plus MAP and lactate trends.</w:t>
      </w:r>
    </w:p>
    <w:p>
      <w:r>
        <w:t>🧠 Clinical Rationale: Hourly urine output of at least 0.5 mL per kg per hour in adults, with mean arterial pressure, heart rate, lactate and clinical perfusion, best titrates fluids and avoids both shock and overload; Fixed rates ignore response, temperature is non-specific, and haemodilution alone misleads 🫀.</w:t>
      </w:r>
    </w:p>
    <w:p>
      <w:r>
        <w:t>🔍 Key Clues: Urine output 0.5 mL per kg per hour in adults plus MAP and lactate.</w:t>
      </w:r>
    </w:p>
    <w:p>
      <w:r>
        <w:t>❌ Why Not Others: (a/b/d) are inadequate targets.</w:t>
      </w:r>
    </w:p>
    <w:p>
      <w:r>
        <w:t>⚡ 5-Second Recall: Titrate to urine output plus perfusion markers. 🎯</w:t>
      </w:r>
    </w:p>
    <w:p>
      <w:r>
        <w:t>📚 Ref: American Burn Association (ABA) guidelines; Parkland formula.</w:t>
      </w:r>
    </w:p>
    <w:p>
      <w:r>
        <w:t>Positive Marks: 1</w:t>
      </w:r>
    </w:p>
    <w:p>
      <w:r>
        <w:t>Negative Marks: 0.33</w:t>
      </w:r>
    </w:p>
    <w:p/>
    <w:p>
      <w:r>
        <w:t>Question: Survival is MOST time-critical in the first hour after severe trauma because</w:t>
      </w:r>
    </w:p>
    <w:p>
      <w:r>
        <w:t>(a) haemorrhage and hypoxia rapidly progress to shock and lethal triad</w:t>
      </w:r>
    </w:p>
    <w:p>
      <w:r>
        <w:t>(b) laboratory reports always return within one hour</w:t>
      </w:r>
    </w:p>
    <w:p>
      <w:r>
        <w:t>(c) pain scores are highest immediately after injury</w:t>
      </w:r>
    </w:p>
    <w:p>
      <w:r>
        <w:t>(d) relatives arrive earliest during this period</w:t>
      </w:r>
    </w:p>
    <w:p>
      <w:r>
        <w:t>Answer: a</w:t>
      </w:r>
    </w:p>
    <w:p>
      <w:r>
        <w:t>Solution: ✅ Correct Answer: a. Haemorrhage and hypoxia rapidly progress to shock and lethal triad.</w:t>
      </w:r>
    </w:p>
    <w:p>
      <w:r>
        <w:t>🧠 Clinical Rationale: Uncontrolled bleeding and hypoxia cause hypoperfusion, lactic acidosis, hypothermia and coagulopathy within minutes, leading to preventable deaths; Pain, relatives, and laboratory timing do not determine mortality 💡.</w:t>
      </w:r>
    </w:p>
    <w:p>
      <w:r>
        <w:t>🔍 Key Clues: Haemorrhage and hypoxia rapidly progress to shock and lethal triad.</w:t>
      </w:r>
    </w:p>
    <w:p>
      <w:r>
        <w:t>❌ Why Not Others: (a/b/d) misunderstand trauma physiology.</w:t>
      </w:r>
    </w:p>
    <w:p>
      <w:r>
        <w:t>⚡ 5-Second Recall: Bleed and hypoxia kill in minutes. 🎯</w:t>
      </w:r>
    </w:p>
    <w:p>
      <w:r>
        <w:t>📚 Ref: ATLS 10th edition.</w:t>
      </w:r>
    </w:p>
    <w:p>
      <w:r>
        <w:t>Positive Marks: 1</w:t>
      </w:r>
    </w:p>
    <w:p>
      <w:r>
        <w:t>Negative Marks: 0.33</w:t>
      </w:r>
    </w:p>
    <w:p/>
    <w:p>
      <w:r>
        <w:t>Question: A patient with GCS 11 after a road crash is correctly graded as which category that guides INITIAL disposition?</w:t>
      </w:r>
    </w:p>
    <w:p>
      <w:r>
        <w:t>(a) mild injury fit for immediate discharge alone</w:t>
      </w:r>
    </w:p>
    <w:p>
      <w:r>
        <w:t>(b) severe injury with certain brain death</w:t>
      </w:r>
    </w:p>
    <w:p>
      <w:r>
        <w:t>(c) moderate head injury needing close monitoring and CT</w:t>
      </w:r>
    </w:p>
    <w:p>
      <w:r>
        <w:t>(d) normal neurological status needing no follow-up</w:t>
      </w:r>
    </w:p>
    <w:p>
      <w:r>
        <w:t>Answer: c</w:t>
      </w:r>
    </w:p>
    <w:p>
      <w:r>
        <w:t>Solution: ✅ Correct Answer: c. Moderate head injury needing close monitoring and CT.</w:t>
      </w:r>
    </w:p>
    <w:p>
      <w:r>
        <w:t>🧠 Clinical Rationale: Nine to twelve defines moderate injury with risk of deterioration, so CT brain, admission and serial GCS are required; It is worse than mild thirteen to fifteen and better than severe eight or less 🧠.</w:t>
      </w:r>
    </w:p>
    <w:p>
      <w:r>
        <w:t>🔍 Key Clues: Moderate head injury needing close monitoring and CT.</w:t>
      </w:r>
    </w:p>
    <w:p>
      <w:r>
        <w:t>❌ Why Not Others: (a/c/d) misgrade the patient and plan unsafe disposition.</w:t>
      </w:r>
    </w:p>
    <w:p>
      <w:r>
        <w:t>⚡ 5-Second Recall: GCS nine to twelve is moderate, admit and scan. 🎯</w:t>
      </w:r>
    </w:p>
    <w:p>
      <w:r>
        <w:t>📚 Ref: ATLS 10th edition, Head Trauma.</w:t>
      </w:r>
    </w:p>
    <w:p>
      <w:r>
        <w:t>Positive Marks: 1</w:t>
      </w:r>
    </w:p>
    <w:p>
      <w:r>
        <w:t>Negative Marks: 0.33</w:t>
      </w:r>
    </w:p>
    <w:p/>
    <w:p>
      <w:r>
        <w:t>Question: Which laboratory finding MOST urgently needs correction in crush syndrome?</w:t>
      </w:r>
    </w:p>
    <w:p>
      <w:r>
        <w:t>(a) Slightly reduced appetite with normal electrolytes</w:t>
      </w:r>
    </w:p>
    <w:p>
      <w:r>
        <w:t>(b) Mildly low haemoglobin with stable vitals alone</w:t>
      </w:r>
    </w:p>
    <w:p>
      <w:r>
        <w:t>(c) Mildly elevated glucose without ketones</w:t>
      </w:r>
    </w:p>
    <w:p>
      <w:r>
        <w:t>(d) Hyperkalaemia with ECG changes and metabolic acidosis</w:t>
      </w:r>
    </w:p>
    <w:p>
      <w:r>
        <w:t>Answer: d</w:t>
      </w:r>
    </w:p>
    <w:p>
      <w:r>
        <w:t>Solution: ✅ Correct Answer: d. Hyperkalaemia with ECG changes and metabolic acidosis.</w:t>
      </w:r>
    </w:p>
    <w:p>
      <w:r>
        <w:t>🧠 Clinical Rationale: Hyperkalaemia with ECG changes plus metabolic acidosis can trigger cardiac arrest within minutes after reperfusion, needing immediate calcium, bicarbonate, insulin-glucose and dialysis planning 🫀.</w:t>
      </w:r>
    </w:p>
    <w:p>
      <w:r>
        <w:t>🚨 Priority Principle: Mild anaemia, appetite change and mild hyperglycaemia are far less urgent.</w:t>
      </w:r>
    </w:p>
    <w:p>
      <w:r>
        <w:t>❌ Why Not Others: (b) Mildly low haemoglobin with stable vitals alone; (a) Slightly reduced appetite with normal electrolytes; (c) Mildly elevated glucose without ketones do not fit this scenario.</w:t>
      </w:r>
    </w:p>
    <w:p>
      <w:r>
        <w:t>⚡ 5-Second Recall: Crush potassium rise kills before anaemia does. 🎯</w:t>
      </w:r>
    </w:p>
    <w:p>
      <w:r>
        <w:t>📚 Ref: ATLS 10th ed., Crush injury section.</w:t>
      </w:r>
    </w:p>
    <w:p>
      <w:r>
        <w:t>Positive Marks: 1</w:t>
      </w:r>
    </w:p>
    <w:p>
      <w:r>
        <w:t>Negative Marks: 0.33</w:t>
      </w:r>
    </w:p>
    <w:p/>
    <w:p>
      <w:r>
        <w:t>Question: The PRIORITY cardiac monitoring for electrical burns is to detect</w:t>
      </w:r>
    </w:p>
    <w:p>
      <w:r>
        <w:t>(a) normal sinus rhythm only</w:t>
      </w:r>
    </w:p>
    <w:p>
      <w:r>
        <w:t>(b) life-threatening arrhythmias including VF, QT changes and arrest needing continuous ECG</w:t>
      </w:r>
    </w:p>
    <w:p>
      <w:r>
        <w:t>(c) only mild sinus tachycardia from pain</w:t>
      </w:r>
    </w:p>
    <w:p>
      <w:r>
        <w:t>(d) only chronic hypertension</w:t>
      </w:r>
    </w:p>
    <w:p>
      <w:r>
        <w:t>Answer: b</w:t>
      </w:r>
    </w:p>
    <w:p>
      <w:r>
        <w:t>Solution: ✅ Correct Answer: b. Life-threatening arrhythmias including VF, QT changes and arrest needing continuous ECG.</w:t>
      </w:r>
    </w:p>
    <w:p>
      <w:r>
        <w:t>🧠 Clinical Rationale: Alternating or direct current can injure myocardium and conduction, causing asystole, ventricular fibrillation, blocks and delayed arrhythmias, so continuous ECG, electrolytes and troponin surveillance are essential 🫀.</w:t>
      </w:r>
    </w:p>
    <w:p>
      <w:r>
        <w:t>🔍 Key Clues: Life-threatening arrhythmias including VF, QT changes and arrest needing continuous ECG.</w:t>
      </w:r>
    </w:p>
    <w:p>
      <w:r>
        <w:t>❌ Why Not Others: (c) only mild sinus tachycardia from pain; (d) only chronic hypertension; (a) normal sinus rhythm only do not fit this scenario.</w:t>
      </w:r>
    </w:p>
    <w:p>
      <w:r>
        <w:t>⚡ 5-Second Recall: Electrical injury needs continuous ECG for lethal rhythms. 🎯</w:t>
      </w:r>
    </w:p>
    <w:p>
      <w:r>
        <w:t>📚 Ref: American Burn Association (ABA) guidelines.</w:t>
      </w:r>
    </w:p>
    <w:p>
      <w:r>
        <w:t>Positive Marks: 1</w:t>
      </w:r>
    </w:p>
    <w:p>
      <w:r>
        <w:t>Negative Marks: 0.33</w:t>
      </w:r>
    </w:p>
    <w:p/>
    <w:p>
      <w:r>
        <w:t>Question: In trimodal trauma deaths, immediate deaths within minutes are MOST often due to</w:t>
      </w:r>
    </w:p>
    <w:p>
      <w:r>
        <w:t>(a) apnoea, severe brain injury or cardiac and great-vessel rupture</w:t>
      </w:r>
    </w:p>
    <w:p>
      <w:r>
        <w:t>(b) delayed sepsis after two weeks in ICU</w:t>
      </w:r>
    </w:p>
    <w:p>
      <w:r>
        <w:t>(c) pulmonary embolism on day seven</w:t>
      </w:r>
    </w:p>
    <w:p>
      <w:r>
        <w:t>(d) malnutrition during rehabilitation</w:t>
      </w:r>
    </w:p>
    <w:p>
      <w:r>
        <w:t>Answer: a</w:t>
      </w:r>
    </w:p>
    <w:p>
      <w:r>
        <w:t>Solution: ✅ Correct Answer: a. Apnoea, severe brain injury or cardiac and great-vessel rupture.</w:t>
      </w:r>
    </w:p>
    <w:p>
      <w:r>
        <w:t>🧠 Clinical Rationale: Apnoea, unsurvivable brain injury, cardiac laceration and aortic rupture kill before hospital care, so prevention and rapid EMS response matter most; Sepsis, embolism and malnutrition cause later deaths 🫀.</w:t>
      </w:r>
    </w:p>
    <w:p>
      <w:r>
        <w:t>🔍 Key Clues: Apnoea, severe brain injury or cardiac and great-vessel rupture.</w:t>
      </w:r>
    </w:p>
    <w:p>
      <w:r>
        <w:t>❌ Why Not Others: (b/c/d) belong to delayed phases.</w:t>
      </w:r>
    </w:p>
    <w:p>
      <w:r>
        <w:t>⚡ 5-Second Recall: Minutes deaths mean brain, airway, great vessels. 🎯</w:t>
      </w:r>
    </w:p>
    <w:p>
      <w:r>
        <w:t>📚 Ref: ATLS trimodal distribution.</w:t>
      </w:r>
    </w:p>
    <w:p>
      <w:r>
        <w:t>Positive Marks: 1</w:t>
      </w:r>
    </w:p>
    <w:p>
      <w:r>
        <w:t>Negative Marks: 0.33</w:t>
      </w:r>
    </w:p>
    <w:p/>
    <w:p>
      <w:r>
        <w:t>Question: Which cannula is MOST suitable for adult needle decompression of tension pneumothorax?</w:t>
      </w:r>
    </w:p>
    <w:p>
      <w:r>
        <w:t>(a) blunt plastic catheter without any needle</w:t>
      </w:r>
    </w:p>
    <w:p>
      <w:r>
        <w:t>(b) tiny 24-gauge short neonatal cannula alone</w:t>
      </w:r>
    </w:p>
    <w:p>
      <w:r>
        <w:t>(c) narrow 26-gauge insulin needle only</w:t>
      </w:r>
    </w:p>
    <w:p>
      <w:r>
        <w:t>(d) 14-gauge 8-cm long cannula to traverse the chest wall</w:t>
      </w:r>
    </w:p>
    <w:p>
      <w:r>
        <w:t>Answer: d</w:t>
      </w:r>
    </w:p>
    <w:p>
      <w:r>
        <w:t>Solution: ✅ Correct Answer: d. 14-gauge 8-cm long cannula to traverse the chest wall.</w:t>
      </w:r>
    </w:p>
    <w:p>
      <w:r>
        <w:t>🧠 Clinical Rationale: A long large-bore 14-gauge cannula reliably penetrates muscle and reaches pleural air, producing an audible rush; Short fine needles and blunt catheters kink or fall short 🫁.</w:t>
      </w:r>
    </w:p>
    <w:p>
      <w:r>
        <w:t>🔍 Key Clues: 14-gauge 8-cm long cannula to traverse the chest wall.</w:t>
      </w:r>
    </w:p>
    <w:p>
      <w:r>
        <w:t>❌ Why Not Others: (b/c/d) fail to decompress adult chests.</w:t>
      </w:r>
    </w:p>
    <w:p>
      <w:r>
        <w:t>⚡ 5-Second Recall: Use 14G 8-cm needle for adult decompression. 🎯</w:t>
      </w:r>
    </w:p>
    <w:p>
      <w:r>
        <w:t>📚 Ref: ATLS 10th edition, Thoracic Trauma.</w:t>
      </w:r>
    </w:p>
    <w:p>
      <w:r>
        <w:t>Positive Marks: 1</w:t>
      </w:r>
    </w:p>
    <w:p>
      <w:r>
        <w:t>Negative Marks: 0.33</w:t>
      </w:r>
    </w:p>
    <w:p/>
    <w:p>
      <w:r>
        <w:t>Question: Which time factor is MOST critical for successful major limb replantation?</w:t>
      </w:r>
    </w:p>
    <w:p>
      <w:r>
        <w:t>(a) Delay beyond twenty-four hours has no effect on muscle</w:t>
      </w:r>
    </w:p>
    <w:p>
      <w:r>
        <w:t>(b) Time of injury is irrelevant once bleeding stops</w:t>
      </w:r>
    </w:p>
    <w:p>
      <w:r>
        <w:t>(c) Warm ischaemia under six hours improves survival of muscle</w:t>
      </w:r>
    </w:p>
    <w:p>
      <w:r>
        <w:t>(d) Storage in warm water extends viability indefinitely</w:t>
      </w:r>
    </w:p>
    <w:p>
      <w:r>
        <w:t>Answer: c</w:t>
      </w:r>
    </w:p>
    <w:p>
      <w:r>
        <w:t>Solution: ✅ Correct Answer: c. Warm ischaemia under six hours improves survival of muscle.</w:t>
      </w:r>
    </w:p>
    <w:p>
      <w:r>
        <w:t>🧠 Clinical Rationale: Striated muscle tolerates only about six hours of warm ischaemia before irreversible necrosis, so cool preservation and rapid transfer determine success; Long delay, warm water storage and ignoring time cause dead muscle and failed replant 💡.</w:t>
      </w:r>
    </w:p>
    <w:p>
      <w:r>
        <w:t>🔍 Key Clues: Warm ischaemia under six hours improves survival of muscle.</w:t>
      </w:r>
    </w:p>
    <w:p>
      <w:r>
        <w:t>❌ Why Not Others: (b/c/d) are dangerously false.</w:t>
      </w:r>
    </w:p>
    <w:p>
      <w:r>
        <w:t>⚡ 5-Second Recall: Muscle clock is six warm hours, hurry. 🎯</w:t>
      </w:r>
    </w:p>
    <w:p>
      <w:r>
        <w:t>📚 Ref: ATLS 10th ed., Amputation care section.</w:t>
      </w:r>
    </w:p>
    <w:p>
      <w:r>
        <w:t>Positive Marks: 1</w:t>
      </w:r>
    </w:p>
    <w:p>
      <w:r>
        <w:t>Negative Marks: 0.33</w:t>
      </w:r>
    </w:p>
    <w:p/>
    <w:p>
      <w:r>
        <w:t>Question: The MOST accurate TBSA value for burns of both anterior and posterior trunk in an adult is</w:t>
      </w:r>
    </w:p>
    <w:p>
      <w:r>
        <w:t>(a) 27%</w:t>
      </w:r>
    </w:p>
    <w:p>
      <w:r>
        <w:t>(b) 36%</w:t>
      </w:r>
    </w:p>
    <w:p>
      <w:r>
        <w:t>(c) 18%</w:t>
      </w:r>
    </w:p>
    <w:p>
      <w:r>
        <w:t>(d) 9%</w:t>
      </w:r>
    </w:p>
    <w:p>
      <w:r>
        <w:t>Answer: b</w:t>
      </w:r>
    </w:p>
    <w:p>
      <w:r>
        <w:t>Solution: ✅ Correct Answer: b. Anterior trunk 18% plus posterior trunk 18% equals 36% in the adult.</w:t>
      </w:r>
    </w:p>
    <w:p>
      <w:r>
        <w:t>🧠 Clinical Rationale: Anterior trunk 18% plus posterior trunk 18% equals 36% in the adult Rule of Nines; Trunk burns impair ventilation and signal major fluid needs, so accurate mapping guides Parkland resuscitation and referral 💧.</w:t>
      </w:r>
    </w:p>
    <w:p>
      <w:r>
        <w:t>🔍 Key Clues: Anterior trunk 18% plus posterior trunk 18% equals 36% in the adult.</w:t>
      </w:r>
    </w:p>
    <w:p>
      <w:r>
        <w:t>❌ Why Not Others: (a/b/d) undercount one or both surfaces and would dangerously underestimate fluids.</w:t>
      </w:r>
    </w:p>
    <w:p>
      <w:r>
        <w:t>⚡ 5-Second Recall: Front 18% plus back 18% equals 36%. 🎯</w:t>
      </w:r>
    </w:p>
    <w:p>
      <w:r>
        <w:t>📚 Ref: American Burn Association (ABA) guidelines; Rule of Nines.</w:t>
      </w:r>
    </w:p>
    <w:p>
      <w:r>
        <w:t>Positive Marks: 1</w:t>
      </w:r>
    </w:p>
    <w:p>
      <w:r>
        <w:t>Negative Marks: 0.33</w:t>
      </w:r>
    </w:p>
    <w:p/>
    <w:p>
      <w:r>
        <w:t>Question: A stable blunt trauma patient with a small positive FAST and normal vitals needs NEXT</w:t>
      </w:r>
    </w:p>
    <w:p>
      <w:r>
        <w:t>(a) discharge without any observation</w:t>
      </w:r>
    </w:p>
    <w:p>
      <w:r>
        <w:t>(b) contrast CT abdomen to define injury and guide selective non-operative care</w:t>
      </w:r>
    </w:p>
    <w:p>
      <w:r>
        <w:t>(c) immediate thoracotomy in the triage area</w:t>
      </w:r>
    </w:p>
    <w:p>
      <w:r>
        <w:t>(d) blind abdominal tapping without imaging</w:t>
      </w:r>
    </w:p>
    <w:p>
      <w:r>
        <w:t>Answer: b</w:t>
      </w:r>
    </w:p>
    <w:p>
      <w:r>
        <w:t>Solution: ✅ Correct Answer: b. Contrast CT abdomen to define injury and guide selective non-operative care.</w:t>
      </w:r>
    </w:p>
    <w:p>
      <w:r>
        <w:t>🧠 Clinical Rationale: Stability permits CT characterisation of spleen, liver, or kidney injury for observation versus angio-embolisation, with serial vitals and haemoglobin; Triage thoracotomy, blind discharge, and blind tap without imaging are inappropriate 🫘.</w:t>
      </w:r>
    </w:p>
    <w:p>
      <w:r>
        <w:t>🔍 Key Clues: Contrast CT abdomen to define injury and guide selective non-operative care.</w:t>
      </w:r>
    </w:p>
    <w:p>
      <w:r>
        <w:t>❌ Why Not Others: (b/c/d) violate stable-patient care.</w:t>
      </w:r>
    </w:p>
    <w:p>
      <w:r>
        <w:t>⚡ 5-Second Recall: Stable plus fluid means scan and watch. 🎯</w:t>
      </w:r>
    </w:p>
    <w:p>
      <w:r>
        <w:t>📚 Ref: ATLS stable abdomen pathway.</w:t>
      </w:r>
    </w:p>
    <w:p>
      <w:r>
        <w:t>Positive Marks: 1</w:t>
      </w:r>
    </w:p>
    <w:p>
      <w:r>
        <w:t>Negative Marks: 0.33</w:t>
      </w:r>
    </w:p>
    <w:p/>
    <w:p>
      <w:r>
        <w:t>Question: Why must the INITIAL GCS be charted as E plus V plus M separately rather than only the total?</w:t>
      </w:r>
    </w:p>
    <w:p>
      <w:r>
        <w:t>(a) to track which component deteriorates and guide airway, CT and referral decisions</w:t>
      </w:r>
    </w:p>
    <w:p>
      <w:r>
        <w:t>(b) to replace blood pressure monitoring entirely</w:t>
      </w:r>
    </w:p>
    <w:p>
      <w:r>
        <w:t>(c) to confirm the patient's dietary preferences quickly</w:t>
      </w:r>
    </w:p>
    <w:p>
      <w:r>
        <w:t>(d) to allow physiotherapy billing codes only</w:t>
      </w:r>
    </w:p>
    <w:p>
      <w:r>
        <w:t>Answer: a</w:t>
      </w:r>
    </w:p>
    <w:p>
      <w:r>
        <w:t>Solution: ✅ Correct Answer: a. To track which component deteriorates and guide airway, CT and referral decisions.</w:t>
      </w:r>
    </w:p>
    <w:p>
      <w:r>
        <w:t>🧠 Clinical Rationale: Billing, blood pressure replacement and diet are irrelevant to coma assessment 🧠.</w:t>
      </w:r>
    </w:p>
    <w:p>
      <w:r>
        <w:t>🚨 Priority Principle: Separate components reveal whether eye, verbal or motor function is falling, guiding intubation for low motor scores and urgent imaging for asymmetry.</w:t>
      </w:r>
    </w:p>
    <w:p>
      <w:r>
        <w:t>❌ Why Not Others: (a/c/d) misuse the scale.</w:t>
      </w:r>
    </w:p>
    <w:p>
      <w:r>
        <w:t>⚡ 5-Second Recall: Chart E, V, M separately to spot deterioration. 🎯</w:t>
      </w:r>
    </w:p>
    <w:p>
      <w:r>
        <w:t>📚 Ref: ATLS 10th edition, Head Trauma.</w:t>
      </w:r>
    </w:p>
    <w:p>
      <w:r>
        <w:t>Positive Marks: 1</w:t>
      </w:r>
    </w:p>
    <w:p>
      <w:r>
        <w:t>Negative Marks: 0.33</w:t>
      </w:r>
    </w:p>
    <w:p/>
    <w:p>
      <w:r>
        <w:t>Question: Which finding MOST suggests blunt splenic injury after a road traffic accident?</w:t>
      </w:r>
    </w:p>
    <w:p>
      <w:r>
        <w:t>(a) Midline suprapubic cramping relieved by voiding</w:t>
      </w:r>
    </w:p>
    <w:p>
      <w:r>
        <w:t>(b) Right lower quadrant burning pain after meals</w:t>
      </w:r>
    </w:p>
    <w:p>
      <w:r>
        <w:t>(c) Epigastric pain radiating to back after alcohol use</w:t>
      </w:r>
    </w:p>
    <w:p>
      <w:r>
        <w:t>(d) Left upper quadrant pain radiating to left shoulder tip</w:t>
      </w:r>
    </w:p>
    <w:p>
      <w:r>
        <w:t>Answer: d</w:t>
      </w:r>
    </w:p>
    <w:p>
      <w:r>
        <w:t>Solution: ✅ Correct Answer: d. Left upper quadrant pain radiating to left shoulder tip.</w:t>
      </w:r>
    </w:p>
    <w:p>
      <w:r>
        <w:t>🧠 Clinical Rationale: Splenic injury causes left upper quadrant pain with Kehr sign, referred left shoulder tip pain from diaphragmatic blood irritation, plus hypotension and tachycardia; Right lower pain suggests appendicitis, suprapubic cramping suggests bladder issue, and epigastric back pain suggests pancreatitis 🫘.</w:t>
      </w:r>
    </w:p>
    <w:p>
      <w:r>
        <w:t>🔍 Key Clues: Left upper quadrant pain radiating to left shoulder tip.</w:t>
      </w:r>
    </w:p>
    <w:p>
      <w:r>
        <w:t>❌ Why Not Others: (a) Midline suprapubic cramping relieved by voiding; (c) Epigastric pain radiating to back after alcohol use; (b) Right lower quadrant burning pain after meals do not fit this scenario.</w:t>
      </w:r>
    </w:p>
    <w:p>
      <w:r>
        <w:t>⚡ 5-Second Recall: Left shoulder tip pain means think spleen. 🎯</w:t>
      </w:r>
    </w:p>
    <w:p>
      <w:r>
        <w:t>📚 Ref: ATLS 10th ed., Abdominal trauma chapter.</w:t>
      </w:r>
    </w:p>
    <w:p>
      <w:r>
        <w:t>Positive Marks: 1</w:t>
      </w:r>
    </w:p>
    <w:p>
      <w:r>
        <w:t>Negative Marks: 0.33</w:t>
      </w:r>
    </w:p>
    <w:p/>
    <w:p>
      <w:r>
        <w:t>Question: The INITIAL nursing assessment of burn depth should be based MOST on</w:t>
      </w:r>
    </w:p>
    <w:p>
      <w:r>
        <w:t>(a) serum sodium alone</w:t>
      </w:r>
    </w:p>
    <w:p>
      <w:r>
        <w:t>(b) patient weight alone</w:t>
      </w:r>
    </w:p>
    <w:p>
      <w:r>
        <w:t>(c) wound appearance, pain, blanching and sensation</w:t>
      </w:r>
    </w:p>
    <w:p>
      <w:r>
        <w:t>(d) blood pressure alone</w:t>
      </w:r>
    </w:p>
    <w:p>
      <w:r>
        <w:t>Answer: c</w:t>
      </w:r>
    </w:p>
    <w:p>
      <w:r>
        <w:t>Solution: ✅ Correct Answer: c. Wound appearance, pain, blanching and sensation.</w:t>
      </w:r>
    </w:p>
    <w:p>
      <w:r>
        <w:t>🧠 Clinical Rationale: Depth is a clinical bedside judgment using colour, moisture, blisters, blanching, pain and sensation, guiding fluids, dressings and referral; Weight helps fluids but not depth, while sodium and pressure reflect systemic status later 🩹.</w:t>
      </w:r>
    </w:p>
    <w:p>
      <w:r>
        <w:t>🔍 Key Clues: Wound appearance, pain, blanching and sensation.</w:t>
      </w:r>
    </w:p>
    <w:p>
      <w:r>
        <w:t>❌ Why Not Others: (a/b/c) cannot classify tissue injury.</w:t>
      </w:r>
    </w:p>
    <w:p>
      <w:r>
        <w:t>⚡ 5-Second Recall: Look, touch, blanch and test sensation to stage depth. 🎯</w:t>
      </w:r>
    </w:p>
    <w:p>
      <w:r>
        <w:t>📚 Ref: American Burn Association (ABA) guidelines.</w:t>
      </w:r>
    </w:p>
    <w:p>
      <w:r>
        <w:t>Positive Marks: 1</w:t>
      </w:r>
    </w:p>
    <w:p>
      <w:r>
        <w:t>Negative Marks: 0.33</w:t>
      </w:r>
    </w:p>
    <w:p/>
    <w:p>
      <w:r>
        <w:t>Question: Adequate perfusion after haemorrhage control is BEST judged by</w:t>
      </w:r>
    </w:p>
    <w:p>
      <w:r>
        <w:t>(a) pain score alone without vitals</w:t>
      </w:r>
    </w:p>
    <w:p>
      <w:r>
        <w:t>(b) single blood pressure reading alone</w:t>
      </w:r>
    </w:p>
    <w:p>
      <w:r>
        <w:t>(c) improved mentation, warming skin, urine output with lactate clearance and base deficit</w:t>
      </w:r>
    </w:p>
    <w:p>
      <w:r>
        <w:t>(d) fixed dilated pupils in isolation</w:t>
      </w:r>
    </w:p>
    <w:p>
      <w:r>
        <w:t>Answer: c</w:t>
      </w:r>
    </w:p>
    <w:p>
      <w:r>
        <w:t>Solution: ✅ Correct Answer: c. Improved mentation, warming skin, urine output with lactate clearance and base deficit.</w:t>
      </w:r>
    </w:p>
    <w:p>
      <w:r>
        <w:t>🧠 Clinical Rationale: Brain, skin, kidney and laboratory trends together confirm restored oxygen delivery, while one pressure, pain alone, or pupils alone mislead; Lactate fall and base deficit correction guide ongoing blood needs 🫁.</w:t>
      </w:r>
    </w:p>
    <w:p>
      <w:r>
        <w:t>🔍 Key Clues: Improved mentation, warming skin, urine output with lactate clearance and base deficit.</w:t>
      </w:r>
    </w:p>
    <w:p>
      <w:r>
        <w:t>❌ Why Not Others: (a/c/d) are incomplete endpoints.</w:t>
      </w:r>
    </w:p>
    <w:p>
      <w:r>
        <w:t>⚡ 5-Second Recall: Brain, urine, lactate tell resuscitation success. 🎯</w:t>
      </w:r>
    </w:p>
    <w:p>
      <w:r>
        <w:t>📚 Ref: ATLS endpoints of resuscitation.</w:t>
      </w:r>
    </w:p>
    <w:p>
      <w:r>
        <w:t>Positive Marks: 1</w:t>
      </w:r>
    </w:p>
    <w:p>
      <w:r>
        <w:t>Negative Marks: 0.33</w:t>
      </w:r>
    </w:p>
    <w:p/>
    <w:p>
      <w:r>
        <w:t>Question: After spinal motion restriction, which INITIAL assessment BEST detects cord injury level and completeness?</w:t>
      </w:r>
    </w:p>
    <w:p>
      <w:r>
        <w:t>(a) visual estimation of height and weight alone</w:t>
      </w:r>
    </w:p>
    <w:p>
      <w:r>
        <w:t>(b) checking scalp hair texture and style</w:t>
      </w:r>
    </w:p>
    <w:p>
      <w:r>
        <w:t>(c) asking about favourite foods and hobbies</w:t>
      </w:r>
    </w:p>
    <w:p>
      <w:r>
        <w:t>(d) detailed motor, sensory, anal tone and priapism examination with spinal precautions</w:t>
      </w:r>
    </w:p>
    <w:p>
      <w:r>
        <w:t>Answer: d</w:t>
      </w:r>
    </w:p>
    <w:p>
      <w:r>
        <w:t>Solution: ✅ Correct Answer: d. Detailed motor, sensory, anal tone and priapism examination with spinal precautions.</w:t>
      </w:r>
    </w:p>
    <w:p>
      <w:r>
        <w:t>🧠 Clinical Rationale: Dermatomal sensation, myotome power, sacral sparing and autonomic signs localise the lesion and identify complete versus incomplete injury; Height, diet and hair give no neurological data 🧠.</w:t>
      </w:r>
    </w:p>
    <w:p>
      <w:r>
        <w:t>🔍 Key Clues: Detailed motor, sensory, anal tone and priapism examination with spinal precautions.</w:t>
      </w:r>
    </w:p>
    <w:p>
      <w:r>
        <w:t>❌ Why Not Others: (b/c/d) waste assessment time.</w:t>
      </w:r>
    </w:p>
    <w:p>
      <w:r>
        <w:t>⚡ 5-Second Recall: Map motor, sensory and sacral function early. 🎯</w:t>
      </w:r>
    </w:p>
    <w:p>
      <w:r>
        <w:t>📚 Ref: ATLS 10th edition, Spine Trauma.</w:t>
      </w:r>
    </w:p>
    <w:p>
      <w:r>
        <w:t>Positive Marks: 1</w:t>
      </w:r>
    </w:p>
    <w:p>
      <w:r>
        <w:t>Negative Marks: 0.33</w:t>
      </w:r>
    </w:p>
    <w:p/>
    <w:p>
      <w:r>
        <w:t>Question: Which set lists the 5Ps of acute compartment syndrome MOST accurately?</w:t>
      </w:r>
    </w:p>
    <w:p>
      <w:r>
        <w:t>(a) Hunger, headache, heat, hoarseness and hiccups</w:t>
      </w:r>
    </w:p>
    <w:p>
      <w:r>
        <w:t>(b) Cough, cold, coryza, cyanosis and clubbing</w:t>
      </w:r>
    </w:p>
    <w:p>
      <w:r>
        <w:t>(c) Pain, pallor, paraesthesia, pulselessness and paralysis</w:t>
      </w:r>
    </w:p>
    <w:p>
      <w:r>
        <w:t>(d) Polyuria, polydipsia, polyphagia, pruritus and pyrexia</w:t>
      </w:r>
    </w:p>
    <w:p>
      <w:r>
        <w:t>Answer: c</w:t>
      </w:r>
    </w:p>
    <w:p>
      <w:r>
        <w:t>Solution: ✅ Correct Answer: c. Pain, pallor, paraesthesia, pulselessness and paralysis.</w:t>
      </w:r>
    </w:p>
    <w:p>
      <w:r>
        <w:t>🧠 Clinical Rationale: The classic 5Ps are pain, pallor, paraesthesia, pulselessness and paralysis, with pain and paraesthesia early and pulselessness and paralysis dangerously late 🫁.</w:t>
      </w:r>
    </w:p>
    <w:p>
      <w:r>
        <w:t>🔍 Key Clues: Pain, pallor, paraesthesia, pulselessness and paralysis.</w:t>
      </w:r>
    </w:p>
    <w:p>
      <w:r>
        <w:t>❌ Why Not Others: Polyuria set, respiratory set and (b/c/d) set belong to other conditions.</w:t>
      </w:r>
    </w:p>
    <w:p>
      <w:r>
        <w:t>⚡ 5-Second Recall: Memorise pain to paralysis as compartment clock. 🎯</w:t>
      </w:r>
    </w:p>
    <w:p>
      <w:r>
        <w:t>📚 Ref: ATLS 10th ed., Compartment syndrome section.</w:t>
      </w:r>
    </w:p>
    <w:p>
      <w:r>
        <w:t>Positive Marks: 1</w:t>
      </w:r>
    </w:p>
    <w:p>
      <w:r>
        <w:t>Negative Marks: 0.33</w:t>
      </w:r>
    </w:p>
    <w:p/>
    <w:p>
      <w:r>
        <w:t>Question: An adult has circumferential burns of both legs. The nurse should MOST accurately calculate TBSA as</w:t>
      </w:r>
    </w:p>
    <w:p>
      <w:r>
        <w:t>(a) 27%</w:t>
      </w:r>
    </w:p>
    <w:p>
      <w:r>
        <w:t>(b) 18%</w:t>
      </w:r>
    </w:p>
    <w:p>
      <w:r>
        <w:t>(c) 36%</w:t>
      </w:r>
    </w:p>
    <w:p>
      <w:r>
        <w:t>(d) 45%</w:t>
      </w:r>
    </w:p>
    <w:p>
      <w:r>
        <w:t>Answer: c</w:t>
      </w:r>
    </w:p>
    <w:p>
      <w:r>
        <w:t>Solution: ✅ Correct Answer: c. Each entire lower limb is 18%.</w:t>
      </w:r>
    </w:p>
    <w:p>
      <w:r>
        <w:t>🧠 Clinical Rationale: Each entire lower limb is 18%, so both legs total 36% in the adult Rule of Nines; Circumferential burns demand neurovascular checks for compartment compromise and escharotomy readiness 💡.</w:t>
      </w:r>
    </w:p>
    <w:p>
      <w:r>
        <w:t>🔍 Key Clues: Each entire lower limb is 18%.</w:t>
      </w:r>
    </w:p>
    <w:p>
      <w:r>
        <w:t>❌ Why Not Others: (b) is one leg; (a) adds only one and a half legs; (d) adds trunk incorrectly.</w:t>
      </w:r>
    </w:p>
    <w:p>
      <w:r>
        <w:t>⚡ 5-Second Recall: Two full legs equal 36% in adults. 🎯</w:t>
      </w:r>
    </w:p>
    <w:p>
      <w:r>
        <w:t>📚 Ref: American Burn Association (ABA) guidelines; Rule of Nines.</w:t>
      </w:r>
    </w:p>
    <w:p>
      <w:r>
        <w:t>Positive Marks: 1</w:t>
      </w:r>
    </w:p>
    <w:p>
      <w:r>
        <w:t>Negative Marks: 0.33</w:t>
      </w:r>
    </w:p>
    <w:p/>
    <w:p>
      <w:r>
        <w:t>Question: Focused Assessment with Sonography in Trauma is BEST used to</w:t>
      </w:r>
    </w:p>
    <w:p>
      <w:r>
        <w:t>(a) diagnose fractures of long bones definitively</w:t>
      </w:r>
    </w:p>
    <w:p>
      <w:r>
        <w:t>(b) rapidly detect free fluid or pericardial blood in unstable blunt trauma</w:t>
      </w:r>
    </w:p>
    <w:p>
      <w:r>
        <w:t>(c) replace all physical examination in trauma</w:t>
      </w:r>
    </w:p>
    <w:p>
      <w:r>
        <w:t>(d) measure exact haemoglobin without blood tests</w:t>
      </w:r>
    </w:p>
    <w:p>
      <w:r>
        <w:t>Answer: b</w:t>
      </w:r>
    </w:p>
    <w:p>
      <w:r>
        <w:t>Solution: ✅ Correct Answer: b. Rapidly detect free fluid or pericardial blood in unstable blunt trauma.</w:t>
      </w:r>
    </w:p>
    <w:p>
      <w:r>
        <w:t>🧠 Clinical Rationale: Bedside FAST finds Morrison pouch, splenorenal, pericardial and pelvic fluid in minutes to triage unstable patients to OT 🩸.</w:t>
      </w:r>
    </w:p>
    <w:p>
      <w:r>
        <w:t>🔍 Key Clues: Rapidly detect free fluid or pericardial blood in unstable blunt trauma.</w:t>
      </w:r>
    </w:p>
    <w:p>
      <w:r>
        <w:t>❌ Why Not Others: (c)/(d)/(a) it does not replace examination, measure haemoglobin, or diagnose fractures.</w:t>
      </w:r>
    </w:p>
    <w:p>
      <w:r>
        <w:t>⚡ 5-Second Recall: Unstable plus fluid means OT now. 🎯</w:t>
      </w:r>
    </w:p>
    <w:p>
      <w:r>
        <w:t>📚 Ref: ATLS FAST chapter.</w:t>
      </w:r>
    </w:p>
    <w:p>
      <w:r>
        <w:t>Positive Marks: 1</w:t>
      </w:r>
    </w:p>
    <w:p>
      <w:r>
        <w:t>Negative Marks: 0.33</w:t>
      </w:r>
    </w:p>
    <w:p/>
    <w:p>
      <w:r>
        <w:t>Question: Which finding BEST distinguishes flail chest from simple multiple rib fractures without flail?</w:t>
      </w:r>
    </w:p>
    <w:p>
      <w:r>
        <w:t>(a) sharp localised tenderness over one rib only</w:t>
      </w:r>
    </w:p>
    <w:p>
      <w:r>
        <w:t>(b) normal chest expansion with full air entry</w:t>
      </w:r>
    </w:p>
    <w:p>
      <w:r>
        <w:t>(c) mild pain that eases completely at rest</w:t>
      </w:r>
    </w:p>
    <w:p>
      <w:r>
        <w:t>(d) visible paradoxical segment movement with respiratory distress and hypoxia</w:t>
      </w:r>
    </w:p>
    <w:p>
      <w:r>
        <w:t>Answer: d</w:t>
      </w:r>
    </w:p>
    <w:p>
      <w:r>
        <w:t>Solution: ✅ Correct Answer: d. Visible paradoxical segment movement with respiratory distress and hypoxia.</w:t>
      </w:r>
    </w:p>
    <w:p>
      <w:r>
        <w:t>🧠 Clinical Rationale: Only a free segment moves paradoxically, signalling high-energy injury with contusion and failure risk; Local tenderness, rest relief and normal expansion occur in simpler fractures 💡.</w:t>
      </w:r>
    </w:p>
    <w:p>
      <w:r>
        <w:t>🔍 Key Clues: Visible paradoxical segment movement with respiratory distress and hypoxia.</w:t>
      </w:r>
    </w:p>
    <w:p>
      <w:r>
        <w:t>❌ Why Not Others: (a/c/d) lack flail mechanics.</w:t>
      </w:r>
    </w:p>
    <w:p>
      <w:r>
        <w:t>⚡ 5-Second Recall: Paradox plus distress defines flail segment. 🎯</w:t>
      </w:r>
    </w:p>
    <w:p>
      <w:r>
        <w:t>📚 Ref: ATLS 10th edition, Thoracic Trauma.</w:t>
      </w:r>
    </w:p>
    <w:p>
      <w:r>
        <w:t>Positive Marks: 1</w:t>
      </w:r>
    </w:p>
    <w:p>
      <w:r>
        <w:t>Negative Marks: 0.33</w:t>
      </w:r>
    </w:p>
    <w:p/>
    <w:p>
      <w:r>
        <w:t>Question: The BEST method to preserve an amputated finger for possible replantation is to</w:t>
      </w:r>
    </w:p>
    <w:p>
      <w:r>
        <w:t>(a) rinse with saline, wrap in moist saline gauze, seal in a bag on ice</w:t>
      </w:r>
    </w:p>
    <w:p>
      <w:r>
        <w:t>(b) dry it in cloth and keep in a warm pocket</w:t>
      </w:r>
    </w:p>
    <w:p>
      <w:r>
        <w:t>(c) immerse it freely in a basin of tap water</w:t>
      </w:r>
    </w:p>
    <w:p>
      <w:r>
        <w:t>(d) place it directly on ice cubes without covering</w:t>
      </w:r>
    </w:p>
    <w:p>
      <w:r>
        <w:t>Answer: a</w:t>
      </w:r>
    </w:p>
    <w:p>
      <w:r>
        <w:t>Solution: ✅ Correct Answer: a. Rinse with saline, wrap in moist saline gauze, seal in a bag on ice.</w:t>
      </w:r>
    </w:p>
    <w:p>
      <w:r>
        <w:t>🧠 Clinical Rationale: Gentle saline rinse, moist saline gauze wrap, sealed plastic bag placed on ice avoids freezing and maceration while keeping tissue viable for surgery; Direct ice causes frostbite, water immersion macerates, and warm dry storage kills tissue 💡.</w:t>
      </w:r>
    </w:p>
    <w:p>
      <w:r>
        <w:t>🔍 Key Clues: Rinse with saline, wrap in moist saline gauze, seal in a bag on ice.</w:t>
      </w:r>
    </w:p>
    <w:p>
      <w:r>
        <w:t>❌ Why Not Others: (a/b/d) destroy replant potential.</w:t>
      </w:r>
    </w:p>
    <w:p>
      <w:r>
        <w:t>⚡ 5-Second Recall: Moist, sealed, cold but never frozen or soaked. 🎯</w:t>
      </w:r>
    </w:p>
    <w:p>
      <w:r>
        <w:t>📚 Ref: ATLS 10th ed., Amputation care section.</w:t>
      </w:r>
    </w:p>
    <w:p>
      <w:r>
        <w:t>Positive Marks: 1</w:t>
      </w:r>
    </w:p>
    <w:p>
      <w:r>
        <w:t>Negative Marks: 0.33</w:t>
      </w:r>
    </w:p>
    <w:p/>
    <w:p>
      <w:r>
        <w:t>Question: Chemical eye splash with alkali needs IMMEDIATE nursing care to prevent blindness. The BEST action is</w:t>
      </w:r>
    </w:p>
    <w:p>
      <w:r>
        <w:t>(a) immediate copious eye irrigation with saline or water and urgent ophthalmology review</w:t>
      </w:r>
    </w:p>
    <w:p>
      <w:r>
        <w:t>(b) rubbing the eye vigorously</w:t>
      </w:r>
    </w:p>
    <w:p>
      <w:r>
        <w:t>(c) applying steroid drops without irrigation</w:t>
      </w:r>
    </w:p>
    <w:p>
      <w:r>
        <w:t>(d) waiting for pH to normalise alone</w:t>
      </w:r>
    </w:p>
    <w:p>
      <w:r>
        <w:t>Answer: a</w:t>
      </w:r>
    </w:p>
    <w:p>
      <w:r>
        <w:t>Solution: ✅ Correct Answer: a. Immediate copious eye irrigation with saline or water and urgent ophthalmology review.</w:t>
      </w:r>
    </w:p>
    <w:p>
      <w:r>
        <w:t>🧠 Clinical Rationale: Irrigate eyes immediately and refer urgently 💡.</w:t>
      </w:r>
    </w:p>
    <w:p>
      <w:r>
        <w:t>🚨 Priority Principle: Alkalis penetrate rapidly, so seconds matter with lid eversion, particle removal, continuous irrigation, pH checks, and urgent ophthalmology input.</w:t>
      </w:r>
    </w:p>
    <w:p>
      <w:r>
        <w:t>❌ Why Not Others: (b)/(d)/(c) rubbing injures cornea, while waiting or drops without lavage worsen injury.</w:t>
      </w:r>
    </w:p>
    <w:p>
      <w:r>
        <w:t>⚡ 5-Second Recall: Irrigate eyes immediately and refer urgently. 🎯</w:t>
      </w:r>
    </w:p>
    <w:p>
      <w:r>
        <w:t>📚 Ref: American Burn Association (ABA) guidelines.</w:t>
      </w:r>
    </w:p>
    <w:p>
      <w:r>
        <w:t>Positive Marks: 1</w:t>
      </w:r>
    </w:p>
    <w:p>
      <w:r>
        <w:t>Negative Marks: 0.33</w:t>
      </w:r>
    </w:p>
    <w:p/>
    <w:p>
      <w:r>
        <w:t>Question: Continuous oozing from a large scalp laceration is BEST controlled initially by</w:t>
      </w:r>
    </w:p>
    <w:p>
      <w:r>
        <w:t>(a) vigorous scrubbing with antiseptic alone</w:t>
      </w:r>
    </w:p>
    <w:p>
      <w:r>
        <w:t>(b) firm direct pressure with gauze, avoiding blind clamps near nerves and vessels</w:t>
      </w:r>
    </w:p>
    <w:p>
      <w:r>
        <w:t>(c) blind artery forceps clipping in the ED</w:t>
      </w:r>
    </w:p>
    <w:p>
      <w:r>
        <w:t>(d) leaving it open without any pressure</w:t>
      </w:r>
    </w:p>
    <w:p>
      <w:r>
        <w:t>Answer: b</w:t>
      </w:r>
    </w:p>
    <w:p>
      <w:r>
        <w:t>Solution: ✅ Correct Answer: b. Firm direct pressure with gauze, avoiding blind clamps near nerves and vessels.</w:t>
      </w:r>
    </w:p>
    <w:p>
      <w:r>
        <w:t>🧠 Clinical Rationale: Scalp is highly vascular but tamponades well with sustained pressure, followed by staples or sutures; blind clamping injures facial nerve and vessels; Scrubbing alone, open observation, and blind clipping fail safe control 💡.</w:t>
      </w:r>
    </w:p>
    <w:p>
      <w:r>
        <w:t>🔍 Key Clues: Firm direct pressure with gauze, avoiding blind clamps near nerves and vessels.</w:t>
      </w:r>
    </w:p>
    <w:p>
      <w:r>
        <w:t>❌ Why Not Others: (c) blind artery forceps clipping in the ED; (a) vigorous scrubbing with antiseptic alone; (d) leaving it open without any pressure do not fit this scenario.</w:t>
      </w:r>
    </w:p>
    <w:p>
      <w:r>
        <w:t>⚡ 5-Second Recall: Scalp bleeds, pressure works, do not clamp blind. 🎯</w:t>
      </w:r>
    </w:p>
    <w:p>
      <w:r>
        <w:t>📚 Ref: ATLS scalp management.</w:t>
      </w:r>
    </w:p>
    <w:p>
      <w:r>
        <w:t>Positive Marks: 1</w:t>
      </w:r>
    </w:p>
    <w:p>
      <w:r>
        <w:t>Negative Marks: 0.33</w:t>
      </w:r>
    </w:p>
    <w:p/>
    <w:p>
      <w:r>
        <w:t>Question: Pulsus paradoxus in tamponade is BEST defined as which measurable change during inspiration?</w:t>
      </w:r>
    </w:p>
    <w:p>
      <w:r>
        <w:t>(a) heart rate doubling permanently after one breath</w:t>
      </w:r>
    </w:p>
    <w:p>
      <w:r>
        <w:t>(b) respiratory rate falling to zero with inspiration</w:t>
      </w:r>
    </w:p>
    <w:p>
      <w:r>
        <w:t>(c) systolic pressure fall greater than 10 mmHg on quiet inspiration</w:t>
      </w:r>
    </w:p>
    <w:p>
      <w:r>
        <w:t>(d) diastolic pressure rising above systolic pressure briefly</w:t>
      </w:r>
    </w:p>
    <w:p>
      <w:r>
        <w:t>Answer: c</w:t>
      </w:r>
    </w:p>
    <w:p>
      <w:r>
        <w:t>Solution: ✅ Correct Answer: c. Systolic pressure fall greater than 10 mmHg on quiet inspiration.</w:t>
      </w:r>
    </w:p>
    <w:p>
      <w:r>
        <w:t>🧠 Clinical Rationale: Exaggerated ventricular interdependence drops systolic pressure measurably during inspiration, a hallmark of tamponade physiology; Rate doubling, diastolic reversal and apnoea do not define the sign 💡.</w:t>
      </w:r>
    </w:p>
    <w:p>
      <w:r>
        <w:t>🔍 Key Clues: Systolic pressure fall greater than 10 mmHg on quiet inspiration.</w:t>
      </w:r>
    </w:p>
    <w:p>
      <w:r>
        <w:t>❌ Why Not Others: (b/c/d) misstate the measurement.</w:t>
      </w:r>
    </w:p>
    <w:p>
      <w:r>
        <w:t>⚡ 5-Second Recall: Inspiratory systolic dip over ten means paradoxus. 🎯</w:t>
      </w:r>
    </w:p>
    <w:p>
      <w:r>
        <w:t>📚 Ref: ATLS 10th edition, Thoracic Trauma.</w:t>
      </w:r>
    </w:p>
    <w:p>
      <w:r>
        <w:t>Positive Marks: 1</w:t>
      </w:r>
    </w:p>
    <w:p>
      <w:r>
        <w:t>Negative Marks: 0.33</w:t>
      </w:r>
    </w:p>
    <w:p/>
    <w:p>
      <w:r>
        <w:t>Question: Which complication should the nurse MOST closely watch for in the first hours after major amputation?</w:t>
      </w:r>
    </w:p>
    <w:p>
      <w:r>
        <w:t>(a) Gradual weight gain over months</w:t>
      </w:r>
    </w:p>
    <w:p>
      <w:r>
        <w:t>(b) Chronic constipation over several weeks</w:t>
      </w:r>
    </w:p>
    <w:p>
      <w:r>
        <w:t>(c) Ongoing haemorrhage and hypovolaemic shock with coagulopathy</w:t>
      </w:r>
    </w:p>
    <w:p>
      <w:r>
        <w:t>(d) Mild dandruff and dry scalp alone</w:t>
      </w:r>
    </w:p>
    <w:p>
      <w:r>
        <w:t>Answer: c</w:t>
      </w:r>
    </w:p>
    <w:p>
      <w:r>
        <w:t>Solution: ✅ Correct Answer: c. Ongoing haemorrhage and hypovolaemic shock with coagulopathy.</w:t>
      </w:r>
    </w:p>
    <w:p>
      <w:r>
        <w:t>🧠 Clinical Rationale: The immediate killers after major amputation are ongoing bleeding, hypovolaemic shock, coagulopathy and hypothermia, needing vitals, drain, haemoglobin and transfusion monitoring 🩸.</w:t>
      </w:r>
    </w:p>
    <w:p>
      <w:r>
        <w:t>🚨 Priority Principle: Dandruff, constipation and weight gain are non-urgent later issues.</w:t>
      </w:r>
    </w:p>
    <w:p>
      <w:r>
        <w:t>❌ Why Not Others: (d) Mild dandruff and dry scalp alone; (b) Chronic constipation over several weeks; (a) Gradual weight gain over months do not fit this scenario.</w:t>
      </w:r>
    </w:p>
    <w:p>
      <w:r>
        <w:t>⚡ 5-Second Recall: After amputation watch blood and pressure first. 🎯</w:t>
      </w:r>
    </w:p>
    <w:p>
      <w:r>
        <w:t>📚 Ref: ATLS 10th ed., Haemorrhagic shock chapter.</w:t>
      </w:r>
    </w:p>
    <w:p>
      <w:r>
        <w:t>Positive Marks: 1</w:t>
      </w:r>
    </w:p>
    <w:p>
      <w:r>
        <w:t>Negative Marks: 0.33</w:t>
      </w:r>
    </w:p>
    <w:p/>
    <w:p>
      <w:r>
        <w:t>Question: The nurse should recognise that Parkland timing is BEST anchored at which point?</w:t>
      </w:r>
    </w:p>
    <w:p>
      <w:r>
        <w:t>(a) at emergency department arrival only</w:t>
      </w:r>
    </w:p>
    <w:p>
      <w:r>
        <w:t>(b) at time of burn injury, NOT at presentation</w:t>
      </w:r>
    </w:p>
    <w:p>
      <w:r>
        <w:t>(c) after 24 hours of observation</w:t>
      </w:r>
    </w:p>
    <w:p>
      <w:r>
        <w:t>(d) after wound dressing only</w:t>
      </w:r>
    </w:p>
    <w:p>
      <w:r>
        <w:t>Answer: b</w:t>
      </w:r>
    </w:p>
    <w:p>
      <w:r>
        <w:t>Solution: ✅ Correct Answer: b. At time of burn injury, NOT at presentation.</w:t>
      </w:r>
    </w:p>
    <w:p>
      <w:r>
        <w:t>🧠 Clinical Rationale: Parkland halves are anchored to burn time with first half in the first 8 hours post-burn and remainder over the next 16 hours, so late presenters need compressed catch-up; Arrival, dressing or next-day timing under-resuscitates 🩹.</w:t>
      </w:r>
    </w:p>
    <w:p>
      <w:r>
        <w:t>🔍 Key Clues: At time of burn injury, NOT at presentation.</w:t>
      </w:r>
    </w:p>
    <w:p>
      <w:r>
        <w:t>❌ Why Not Others: (a/c/d) misplace the window.</w:t>
      </w:r>
    </w:p>
    <w:p>
      <w:r>
        <w:t>⚡ 5-Second Recall: Count 8 hours from burn moment. 🎯</w:t>
      </w:r>
    </w:p>
    <w:p>
      <w:r>
        <w:t>📚 Ref: Parkland formula; American Burn Association (ABA) guidelines.</w:t>
      </w:r>
    </w:p>
    <w:p>
      <w:r>
        <w:t>Positive Marks: 1</w:t>
      </w:r>
    </w:p>
    <w:p>
      <w:r>
        <w:t>Negative Marks: 0.33</w:t>
      </w:r>
    </w:p>
    <w:p/>
    <w:p>
      <w:r>
        <w:t>Question: Which bedside set BEST tracks the lethal triad during resuscitation?</w:t>
      </w:r>
    </w:p>
    <w:p>
      <w:r>
        <w:t>(a) pain score, appetite and sleep pattern</w:t>
      </w:r>
    </w:p>
    <w:p>
      <w:r>
        <w:t>(b) core temperature, arterial pH with lactate and PT-INR with ionised calcium</w:t>
      </w:r>
    </w:p>
    <w:p>
      <w:r>
        <w:t>(c) height, weight and body mass index alone</w:t>
      </w:r>
    </w:p>
    <w:p>
      <w:r>
        <w:t>(d) urine colour alone without vitals</w:t>
      </w:r>
    </w:p>
    <w:p>
      <w:r>
        <w:t>Answer: b</w:t>
      </w:r>
    </w:p>
    <w:p>
      <w:r>
        <w:t>Solution: ✅ Correct Answer: b. Core temperature, arterial pH with lactate and PT-INR with ionised calcium.</w:t>
      </w:r>
    </w:p>
    <w:p>
      <w:r>
        <w:t>🧠 Clinical Rationale: Temperature below 35C, falling pH with rising lactate and base deficit, plus prolonged PT-INR, low fibrinogen and ionised calcium directly reflect the triad; Height-weight, pain-appetite, and urine colour alone cannot track clotting or acid-base status 🫘.</w:t>
      </w:r>
    </w:p>
    <w:p>
      <w:r>
        <w:t>🔍 Key Clues: Core temperature, arterial pH with lactate and PT-INR with ionised calcium.</w:t>
      </w:r>
    </w:p>
    <w:p>
      <w:r>
        <w:t>❌ Why Not Others: (b/c/d) miss critical physiology.</w:t>
      </w:r>
    </w:p>
    <w:p>
      <w:r>
        <w:t>⚡ 5-Second Recall: Track temp, acid, clot together. 🎯</w:t>
      </w:r>
    </w:p>
    <w:p>
      <w:r>
        <w:t>📚 Ref: ATLS; massive transfusion protocols.</w:t>
      </w:r>
    </w:p>
    <w:p>
      <w:r>
        <w:t>Positive Marks: 1</w:t>
      </w:r>
    </w:p>
    <w:p>
      <w:r>
        <w:t>Negative Marks: 0.33</w:t>
      </w:r>
    </w:p>
    <w:p/>
    <w:p>
      <w:r>
        <w:t>Question: Which bedside test MOST rapidly confirms pericardial tamponade in unstable chest trauma?</w:t>
      </w:r>
    </w:p>
    <w:p>
      <w:r>
        <w:t>(a) routine weighing scale measurement at triage</w:t>
      </w:r>
    </w:p>
    <w:p>
      <w:r>
        <w:t>(b) bedside blood glucose check alone</w:t>
      </w:r>
    </w:p>
    <w:p>
      <w:r>
        <w:t>(c) FAST ultrasound showing pericardial fluid with poor cardiac filling</w:t>
      </w:r>
    </w:p>
    <w:p>
      <w:r>
        <w:t>(d) visual inspection of the skin colour only</w:t>
      </w:r>
    </w:p>
    <w:p>
      <w:r>
        <w:t>Answer: c</w:t>
      </w:r>
    </w:p>
    <w:p>
      <w:r>
        <w:t>Solution: ✅ Correct Answer: c. FAST ultrasound showing pericardial fluid with poor cardiac filling.</w:t>
      </w:r>
    </w:p>
    <w:p>
      <w:r>
        <w:t>🧠 Clinical Rationale: Focused sonography directly visualises pericardial blood and diastolic collapse within minutes during resuscitation; Weight, glucose and inspection cannot diagnose tamponade 🩸.</w:t>
      </w:r>
    </w:p>
    <w:p>
      <w:r>
        <w:t>🔍 Key Clues: FAST ultrasound showing pericardial fluid with poor cardiac filling.</w:t>
      </w:r>
    </w:p>
    <w:p>
      <w:r>
        <w:t>❌ Why Not Others: (b/c/d) delay definitive pericardial drainage.</w:t>
      </w:r>
    </w:p>
    <w:p>
      <w:r>
        <w:t>⚡ 5-Second Recall: FAST confirms tamponade fluid fast. 🎯</w:t>
      </w:r>
    </w:p>
    <w:p>
      <w:r>
        <w:t>📚 Ref: ATLS 10th edition, Thoracic Trauma.</w:t>
      </w:r>
    </w:p>
    <w:p>
      <w:r>
        <w:t>Positive Marks: 1</w:t>
      </w:r>
    </w:p>
    <w:p>
      <w:r>
        <w:t>Negative Marks: 0.33</w:t>
      </w:r>
    </w:p>
    <w:p/>
    <w:p>
      <w:r>
        <w:t>Question: Before and after splinting a fractured limb, the nurse MUST first assess</w:t>
      </w:r>
    </w:p>
    <w:p>
      <w:r>
        <w:t>(a) distal pulses, capillary refill, sensation and movement</w:t>
      </w:r>
    </w:p>
    <w:p>
      <w:r>
        <w:t>(b) only the patient's food preferences</w:t>
      </w:r>
    </w:p>
    <w:p>
      <w:r>
        <w:t>(c) only the Glasgow Coma Scale score</w:t>
      </w:r>
    </w:p>
    <w:p>
      <w:r>
        <w:t>(d) only the respiratory rate without limb check</w:t>
      </w:r>
    </w:p>
    <w:p>
      <w:r>
        <w:t>Answer: a</w:t>
      </w:r>
    </w:p>
    <w:p>
      <w:r>
        <w:t>Solution: ✅ Correct Answer: a. Distal pulses, capillary refill, sensation and movement.</w:t>
      </w:r>
    </w:p>
    <w:p>
      <w:r>
        <w:t>🧠 Clinical Rationale: Distal neurovascular status before and after splinting detects ischaemia, compartment risk and nerve injury and documents splint safety; Food, isolated breathing, or coma score alone miss limb threat 🧠.</w:t>
      </w:r>
    </w:p>
    <w:p>
      <w:r>
        <w:t>🔍 Key Clues: Distal pulses, capillary refill, sensation and movement.</w:t>
      </w:r>
    </w:p>
    <w:p>
      <w:r>
        <w:t>❌ Why Not Others: (b) only the patient's food preferences; (d) only the respiratory rate without limb check; (c) only the Glasgow Coma Scale score do not fit this scenario.</w:t>
      </w:r>
    </w:p>
    <w:p>
      <w:r>
        <w:t>⚡ 5-Second Recall: Splint always means pulse check before and after. 🎯</w:t>
      </w:r>
    </w:p>
    <w:p>
      <w:r>
        <w:t>📚 Ref: ATLS 10th ed., Musculoskeletal trauma chapter.</w:t>
      </w:r>
    </w:p>
    <w:p>
      <w:r>
        <w:t>Positive Marks: 1</w:t>
      </w:r>
    </w:p>
    <w:p>
      <w:r>
        <w:t>Negative Marks: 0.33</w:t>
      </w:r>
    </w:p>
    <w:p/>
    <w:p>
      <w:r>
        <w:t>Question: The BEST initial renal protection for myoglobinuria that the nurse should implement is</w:t>
      </w:r>
    </w:p>
    <w:p>
      <w:r>
        <w:t>(a) give nephrotoxic drugs freely</w:t>
      </w:r>
    </w:p>
    <w:p>
      <w:r>
        <w:t>(b) stop all monitoring</w:t>
      </w:r>
    </w:p>
    <w:p>
      <w:r>
        <w:t>(c) fluid restriction to keep bed dry</w:t>
      </w:r>
    </w:p>
    <w:p>
      <w:r>
        <w:t>(d) maintain high urine output 1 to 1.5 mL per kg per hour with IV fluids and monitor CK plus potassium</w:t>
      </w:r>
    </w:p>
    <w:p>
      <w:r>
        <w:t>Answer: d</w:t>
      </w:r>
    </w:p>
    <w:p>
      <w:r>
        <w:t>Solution: ✅ Correct Answer: d. Maintain high urine output 1 to 1.5 mL per kg per hour with IV fluids and monitor CK plus potassium.</w:t>
      </w:r>
    </w:p>
    <w:p>
      <w:r>
        <w:t>🧠 Clinical Rationale: Vigorous crystalloids to sustain diuresis flush myoglobin, while tracking creatine kinase, potassium, calcium, acidosis and compartment pressures prevents arrest and renal failure 🫘.</w:t>
      </w:r>
    </w:p>
    <w:p>
      <w:r>
        <w:t>🔍 Key Clues: Maintain high urine output 1 to 1.5 mL per kg per hour with IV.</w:t>
      </w:r>
    </w:p>
    <w:p>
      <w:r>
        <w:t>❌ Why Not Others: (c)/(a)/(b) restriction concentrates pigment, nephrotoxins worsen injury, and stopping monitoring blinds deterioration.</w:t>
      </w:r>
    </w:p>
    <w:p>
      <w:r>
        <w:t>⚡ 5-Second Recall: Flush kidneys with fluids and watch potassium and CK. 🎯</w:t>
      </w:r>
    </w:p>
    <w:p>
      <w:r>
        <w:t>📚 Ref: American Burn Association (ABA) guidelines.</w:t>
      </w:r>
    </w:p>
    <w:p>
      <w:r>
        <w:t>Positive Marks: 1</w:t>
      </w:r>
    </w:p>
    <w:p>
      <w:r>
        <w:t>Negative Marks: 0.33</w:t>
      </w:r>
    </w:p>
    <w:p/>
    <w:p>
      <w:r>
        <w:t>Question: Metabolic acidosis in major trauma MOST often results from</w:t>
      </w:r>
    </w:p>
    <w:p>
      <w:r>
        <w:t>(a) tissue hypoperfusion with anaerobic metabolism and lactate accumulation</w:t>
      </w:r>
    </w:p>
    <w:p>
      <w:r>
        <w:t>(b) excessive deep breathing from anxiety alone</w:t>
      </w:r>
    </w:p>
    <w:p>
      <w:r>
        <w:t>(c) overuse of antacids before injury</w:t>
      </w:r>
    </w:p>
    <w:p>
      <w:r>
        <w:t>(d) vomiting with loss of stomach acid</w:t>
      </w:r>
    </w:p>
    <w:p>
      <w:r>
        <w:t>Answer: a</w:t>
      </w:r>
    </w:p>
    <w:p>
      <w:r>
        <w:t>Solution: ✅ Correct Answer: a. Tissue hypoperfusion with anaerobic metabolism and lactate accumulation.</w:t>
      </w:r>
    </w:p>
    <w:p>
      <w:r>
        <w:t>🧠 Clinical Rationale: Hypovolaemic shock forces anaerobic glycolysis, raising lactate, lowering pH and impairing cardiac contractility and clotting 🫀.</w:t>
      </w:r>
    </w:p>
    <w:p>
      <w:r>
        <w:t>🔍 Key Clues: Tissue hypoperfusion with anaerobic metabolism and lactate accumulation.</w:t>
      </w:r>
    </w:p>
    <w:p>
      <w:r>
        <w:t>❌ Why Not Others: (b)/(c)/(d) anxiety hyperventilation causes alkalosis, while antacids and vomiting do not explain shock acidosis.</w:t>
      </w:r>
    </w:p>
    <w:p>
      <w:r>
        <w:t>⚡ 5-Second Recall: Low perfusion means lactic acidosis. 🎯</w:t>
      </w:r>
    </w:p>
    <w:p>
      <w:r>
        <w:t>📚 Ref: ATLS shock chapter.</w:t>
      </w:r>
    </w:p>
    <w:p>
      <w:r>
        <w:t>Positive Marks: 1</w:t>
      </w:r>
    </w:p>
    <w:p>
      <w:r>
        <w:t>Negative Marks: 0.33</w:t>
      </w:r>
    </w:p>
    <w:p/>
    <w:p>
      <w:r>
        <w:t>Question: Penetrating chest trauma MOST likely to cause tamponade that nurses must suspect FIRST involves which wound?</w:t>
      </w:r>
    </w:p>
    <w:p>
      <w:r>
        <w:t>(a) stab wound in the precordial box between nipples and epigastrium</w:t>
      </w:r>
    </w:p>
    <w:p>
      <w:r>
        <w:t>(b) superficial graze of the thigh without depth</w:t>
      </w:r>
    </w:p>
    <w:p>
      <w:r>
        <w:t>(c) isolated laceration of the forearm with brisk bleeding</w:t>
      </w:r>
    </w:p>
    <w:p>
      <w:r>
        <w:t>(d) minor cut of the ear lobe alone</w:t>
      </w:r>
    </w:p>
    <w:p>
      <w:r>
        <w:t>Answer: a</w:t>
      </w:r>
    </w:p>
    <w:p>
      <w:r>
        <w:t>Solution: ✅ Correct Answer: a. Stab wound in the precordial box between nipples and epigastrium.</w:t>
      </w:r>
    </w:p>
    <w:p>
      <w:r>
        <w:t>🧠 Clinical Rationale: Precordial stab wounds traverse pericardium and myocardium, filling the sac rapidly with obstructive shock; Limb, thigh and ear wounds do not reach the heart 🫀.</w:t>
      </w:r>
    </w:p>
    <w:p>
      <w:r>
        <w:t>🔍 Key Clues: Stab wound in the precordial box between nipples and epigastrium.</w:t>
      </w:r>
    </w:p>
    <w:p>
      <w:r>
        <w:t>❌ Why Not Others: (a/c/d) lie outside the cardiac box.</w:t>
      </w:r>
    </w:p>
    <w:p>
      <w:r>
        <w:t>⚡ 5-Second Recall: Precordial stab means suspect tamponade. 🎯</w:t>
      </w:r>
    </w:p>
    <w:p>
      <w:r>
        <w:t>📚 Ref: ATLS 10th edition, Thoracic Trauma.</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