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best way to prevent line disconnection during transfer is</w:t>
      </w:r>
    </w:p>
    <w:p>
      <w:r>
        <w:t>(a) keeping lines short and untethered</w:t>
      </w:r>
    </w:p>
    <w:p>
      <w:r>
        <w:t>(b) securing all lines, labelling them and checking them before and during the journey</w:t>
      </w:r>
    </w:p>
    <w:p>
      <w:r>
        <w:t>(c) taping lines to the patient's clothing loosely</w:t>
      </w:r>
    </w:p>
    <w:p>
      <w:r>
        <w:t>(d) disconnecting non-essential lines without review</w:t>
      </w:r>
    </w:p>
    <w:p>
      <w:r>
        <w:t>Answer: b</w:t>
      </w:r>
    </w:p>
    <w:p>
      <w:r>
        <w:t>Solution: ✅ Correct Answer: b. Securing all lines, labelling them and checking them before and during the journey.</w:t>
      </w:r>
    </w:p>
    <w:p>
      <w:r>
        <w:t>🧠 Clinical Rationale: Secured and labelled lines prevent accidental disconnection and allow rapid identification if problems occur 🚑.</w:t>
      </w:r>
    </w:p>
    <w:p>
      <w:r>
        <w:t>🚨 Priority Principle: Secure, label, check.</w:t>
      </w:r>
    </w:p>
    <w:p>
      <w:r>
        <w:t>❌ Why Not Others: (c) loose taping does not prevent disconnection; (a) untethered lines snag easily; (d) disconnecting lines without review risks losing essential therapy.</w:t>
      </w:r>
    </w:p>
    <w:p>
      <w:r>
        <w:t>⚡ 5-Second Recall: Lines: secured and labelled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paediatric patient being transferred should have</w:t>
      </w:r>
    </w:p>
    <w:p>
      <w:r>
        <w:t>(a) drug doses estimated by appearance</w:t>
      </w:r>
    </w:p>
    <w:p>
      <w:r>
        <w:t>(b) adult-sized equipment for efficiency</w:t>
      </w:r>
    </w:p>
    <w:p>
      <w:r>
        <w:t>(c) no monitoring because of size</w:t>
      </w:r>
    </w:p>
    <w:p>
      <w:r>
        <w:t>(d) weight-based drug doses, size-appropriate equipment and temperature maintenance</w:t>
      </w:r>
    </w:p>
    <w:p>
      <w:r>
        <w:t>Answer: d</w:t>
      </w:r>
    </w:p>
    <w:p>
      <w:r>
        <w:t>Solution: ✅ Correct Answer: d. Weight-based drug doses, size-appropriate equipment and temperature maintenance.</w:t>
      </w:r>
    </w:p>
    <w:p>
      <w:r>
        <w:t>🧠 Clinical Rationale: Children require precise dosing, correctly sized equipment and active warming during transfer 🚑.</w:t>
      </w:r>
    </w:p>
    <w:p>
      <w:r>
        <w:t>🚨 Priority Principle: Children need their own kit and doses.</w:t>
      </w:r>
    </w:p>
    <w:p>
      <w:r>
        <w:t>❌ Why Not Others: (b) adult equipment does not fit children; (c) monitoring is essential in paediatric transfers; (a) appearance-based dosing causes errors.</w:t>
      </w:r>
    </w:p>
    <w:p>
      <w:r>
        <w:t>⚡ 5-Second Recall: Paediatric transfer: weight, size, warmth 🎯</w:t>
      </w:r>
    </w:p>
    <w:p>
      <w:r>
        <w:t>📚 Ref: APLS;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Transport of a patient with an unsecured fractured pelvis should include</w:t>
      </w:r>
    </w:p>
    <w:p>
      <w:r>
        <w:t>(a) no splinting because of the pelvic location</w:t>
      </w:r>
    </w:p>
    <w:p>
      <w:r>
        <w:t>(b) pelvic binding and careful log-roll handling with attention to bleeding</w:t>
      </w:r>
    </w:p>
    <w:p>
      <w:r>
        <w:t>(c) sitting the patient upright</w:t>
      </w:r>
    </w:p>
    <w:p>
      <w:r>
        <w:t>(d) mobilising the patient to the trolley</w:t>
      </w:r>
    </w:p>
    <w:p>
      <w:r>
        <w:t>Answer: b</w:t>
      </w:r>
    </w:p>
    <w:p>
      <w:r>
        <w:t>Solution: ✅ Correct Answer: b. Pelvic binding and careful log-roll handling with attention to bleeding.</w:t>
      </w:r>
    </w:p>
    <w:p>
      <w:r>
        <w:t>🧠 Clinical Rationale: Pelvic binding reduces pelvic volume and bleeding, and careful handling prevents further disruption 🩸.</w:t>
      </w:r>
    </w:p>
    <w:p>
      <w:r>
        <w:t>🚨 Priority Principle: Bind the pelvis, move in a team.</w:t>
      </w:r>
    </w:p>
    <w:p>
      <w:r>
        <w:t>❌ Why Not Others: (d) mobilising a pelvic fracture risks massive haemorrhage; (c) sitting upright worsens pelvic instability; (a) pelvic binders are specifically indicated.</w:t>
      </w:r>
    </w:p>
    <w:p>
      <w:r>
        <w:t>⚡ 5-Second Recall: Pelvic fracture: bind and log roll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A relative accompanying the patient in the ambulance should</w:t>
      </w:r>
    </w:p>
    <w:p>
      <w:r>
        <w:t>(a) be refused in all circumstances</w:t>
      </w:r>
    </w:p>
    <w:p>
      <w:r>
        <w:t>(b) be assessed for suitability and supported without compromising clinical care</w:t>
      </w:r>
    </w:p>
    <w:p>
      <w:r>
        <w:t>(c) be given clinical tasks</w:t>
      </w:r>
    </w:p>
    <w:p>
      <w:r>
        <w:t>(d) be allowed to hold the oxygen cylinder</w:t>
      </w:r>
    </w:p>
    <w:p>
      <w:r>
        <w:t>Answer: b</w:t>
      </w:r>
    </w:p>
    <w:p>
      <w:r>
        <w:t>Solution: ✅ Correct Answer: b. Be assessed for suitability and supported without compromising clinical care.</w:t>
      </w:r>
    </w:p>
    <w:p>
      <w:r>
        <w:t>🧠 Clinical Rationale: Relatives can provide comfort but must not interfere with clinical monitoring or safety 🚑.</w:t>
      </w:r>
    </w:p>
    <w:p>
      <w:r>
        <w:t>🚨 Priority Principle: Support the family without risking the patient.</w:t>
      </w:r>
    </w:p>
    <w:p>
      <w:r>
        <w:t>❌ Why Not Others: (c) relatives must not perform clinical tasks; (a) a blanket refusal ignores patient needs; (d) holding equipment endangers both.</w:t>
      </w:r>
    </w:p>
    <w:p>
      <w:r>
        <w:t>⚡ 5-Second Recall: Relatives travel, not treat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secured airway being transferred should have</w:t>
      </w:r>
    </w:p>
    <w:p>
      <w:r>
        <w:t>(a) the endotracheal tube secured and its position confirmed with a plan for ventilation</w:t>
      </w:r>
    </w:p>
    <w:p>
      <w:r>
        <w:t>(b) the cuff deflated for comfort</w:t>
      </w:r>
    </w:p>
    <w:p>
      <w:r>
        <w:t>(c) ventilation delivered by hand only throughout</w:t>
      </w:r>
    </w:p>
    <w:p>
      <w:r>
        <w:t>(d) the tube left unsecured to allow easy access</w:t>
      </w:r>
    </w:p>
    <w:p>
      <w:r>
        <w:t>Answer: a</w:t>
      </w:r>
    </w:p>
    <w:p>
      <w:r>
        <w:t>Solution: ✅ Correct Answer: a. The endotracheal tube secured and its position confirmed with a plan for ventilation.</w:t>
      </w:r>
    </w:p>
    <w:p>
      <w:r>
        <w:t>🧠 Clinical Rationale: Securing the tube and confirming position reduce the risk of dislodgement during movement 🫁.</w:t>
      </w:r>
    </w:p>
    <w:p>
      <w:r>
        <w:t>🚨 Priority Principle: Secure the tube before the wheels move.</w:t>
      </w:r>
    </w:p>
    <w:p>
      <w:r>
        <w:t>❌ Why Not Others: (d) an unsecured tube risks accidental extubation; (b) a deflated cuff permits leak and aspiration; (c) hand ventilation throughout is fatiguing and inconsistent.</w:t>
      </w:r>
    </w:p>
    <w:p>
      <w:r>
        <w:t>⚡ 5-Second Recall: Tube secured before transfer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head injury being transferred should be positioned</w:t>
      </w:r>
    </w:p>
    <w:p>
      <w:r>
        <w:t>(a) with the head elevated about 30 degrees and the neck kept neutral in line with the spine</w:t>
      </w:r>
    </w:p>
    <w:p>
      <w:r>
        <w:t>(b) in the Trendelenburg position</w:t>
      </w:r>
    </w:p>
    <w:p>
      <w:r>
        <w:t>(c) prone</w:t>
      </w:r>
    </w:p>
    <w:p>
      <w:r>
        <w:t>(d) flat with the head turned to one side</w:t>
      </w:r>
    </w:p>
    <w:p>
      <w:r>
        <w:t>Answer: a</w:t>
      </w:r>
    </w:p>
    <w:p>
      <w:r>
        <w:t>Solution: ✅ Correct Answer: a. With the head elevated about 30 degrees and the neck kept neutral in line with the spine.</w:t>
      </w:r>
    </w:p>
    <w:p>
      <w:r>
        <w:t>🧠 Clinical Rationale: Slight head elevation aids venous drainage while neutral alignment avoids obstructing cerebral venous return 🧠.</w:t>
      </w:r>
    </w:p>
    <w:p>
      <w:r>
        <w:t>🚨 Priority Principle: Head injury: 30 degrees, neck neutral.</w:t>
      </w:r>
    </w:p>
    <w:p>
      <w:r>
        <w:t>❌ Why Not Others: (d) turning the head may obstruct venous drainage and compromise the airway; (c) prone positioning is unsafe for a head-injured patient; (b) Trendelenburg raises intracranial pressure.</w:t>
      </w:r>
    </w:p>
    <w:p>
      <w:r>
        <w:t>⚡ 5-Second Recall: Head injury transport: 30 degrees, neutral neck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Before transferring a patient, the team must confirm</w:t>
      </w:r>
    </w:p>
    <w:p>
      <w:r>
        <w:t>(a) acceptance by the receiving unit with a named clinician and bed</w:t>
      </w:r>
    </w:p>
    <w:p>
      <w:r>
        <w:t>(b) that the ambulance has a full tank only</w:t>
      </w:r>
    </w:p>
    <w:p>
      <w:r>
        <w:t>(c) that the family has paid the bill</w:t>
      </w:r>
    </w:p>
    <w:p>
      <w:r>
        <w:t>(d) that the patient's notes are summarised</w:t>
      </w:r>
    </w:p>
    <w:p>
      <w:r>
        <w:t>Answer: a</w:t>
      </w:r>
    </w:p>
    <w:p>
      <w:r>
        <w:t>Solution: ✅ Correct Answer: a. Acceptance by the receiving unit with a named clinician and bed.</w:t>
      </w:r>
    </w:p>
    <w:p>
      <w:r>
        <w:t>🧠 Clinical Rationale: Confirmed acceptance prevents patients being turned away after a hazardous journey 🚑.</w:t>
      </w:r>
    </w:p>
    <w:p>
      <w:r>
        <w:t>🚨 Priority Principle: No acceptance, no transfer.</w:t>
      </w:r>
    </w:p>
    <w:p>
      <w:r>
        <w:t>❌ Why Not Others: (b) fuel alone is insufficient planning; (c) payment is not a clinical prerequisite; (d) records matter but acceptance is essential.</w:t>
      </w:r>
    </w:p>
    <w:p>
      <w:r>
        <w:t>⚡ 5-Second Recall: Confirm the receiving bed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spinal injury being transferred requires</w:t>
      </w:r>
    </w:p>
    <w:p>
      <w:r>
        <w:t>(a) immobilisation maintained with coordinated handling and pressure area checks</w:t>
      </w:r>
    </w:p>
    <w:p>
      <w:r>
        <w:t>(b) log rolling during transport</w:t>
      </w:r>
    </w:p>
    <w:p>
      <w:r>
        <w:t>(c) removal of the collar for comfort</w:t>
      </w:r>
    </w:p>
    <w:p>
      <w:r>
        <w:t>(d) sitting upright for the whole journey</w:t>
      </w:r>
    </w:p>
    <w:p>
      <w:r>
        <w:t>Answer: a</w:t>
      </w:r>
    </w:p>
    <w:p>
      <w:r>
        <w:t>Solution: ✅ Correct Answer: a. Immobilisation maintained with coordinated handling and pressure area checks.</w:t>
      </w:r>
    </w:p>
    <w:p>
      <w:r>
        <w:t>🧠 Clinical Rationale: Spinal alignment must be maintained while preventing pressure injury during a long transfer 🩹.</w:t>
      </w:r>
    </w:p>
    <w:p>
      <w:r>
        <w:t>🚨 Priority Principle: Keep the spine aligned all the way.</w:t>
      </w:r>
    </w:p>
    <w:p>
      <w:r>
        <w:t>❌ Why Not Others: (c) removing the collar risks cord injury; (d) sitting upright may not be safe with an unstable spine; (b) log rolling is a transfer technique, not a transport position.</w:t>
      </w:r>
    </w:p>
    <w:p>
      <w:r>
        <w:t>⚡ 5-Second Recall: Spinal transfer: immobilise and check skin 🎯</w:t>
      </w:r>
    </w:p>
    <w:p>
      <w:r>
        <w:t>📚 Ref: ATLS.</w:t>
      </w:r>
    </w:p>
    <w:p>
      <w:r>
        <w:t>Positive Marks: 1</w:t>
      </w:r>
    </w:p>
    <w:p>
      <w:r>
        <w:t>Negative Marks: 0.33</w:t>
      </w:r>
    </w:p>
    <w:p/>
    <w:p>
      <w:r>
        <w:t>Question: A patient with a chest drain being transferred should have</w:t>
      </w:r>
    </w:p>
    <w:p>
      <w:r>
        <w:t>(a) the bottle held above the patient</w:t>
      </w:r>
    </w:p>
    <w:p>
      <w:r>
        <w:t>(b) the drain clamped throughout the journey</w:t>
      </w:r>
    </w:p>
    <w:p>
      <w:r>
        <w:t>(c) the drain removed before transfer</w:t>
      </w:r>
    </w:p>
    <w:p>
      <w:r>
        <w:t>(d) the drain kept below chest level, unclamped and secured, with the system checked</w:t>
      </w:r>
    </w:p>
    <w:p>
      <w:r>
        <w:t>Answer: d</w:t>
      </w:r>
    </w:p>
    <w:p>
      <w:r>
        <w:t>Solution: ✅ Correct Answer: d. The drain kept below chest level, unclamped and secured, with the system checked.</w:t>
      </w:r>
    </w:p>
    <w:p>
      <w:r>
        <w:t>🧠 Clinical Rationale: Keeping the system below the chest and patent prevents backflow and tension pneumothorax 🫁.</w:t>
      </w:r>
    </w:p>
    <w:p>
      <w:r>
        <w:t>🚨 Priority Principle: Drain low, unclamped, secure.</w:t>
      </w:r>
    </w:p>
    <w:p>
      <w:r>
        <w:t>❌ Why Not Others: (b) clamping risks tension pneumothorax; (a) raising the bottle allows backflow; (c) removing the drain may be unsafe if ongoing air leak or fluid.</w:t>
      </w:r>
    </w:p>
    <w:p>
      <w:r>
        <w:t>⚡ 5-Second Recall: Chest drain in transit: low and open 🎯</w:t>
      </w:r>
    </w:p>
    <w:p>
      <w:r>
        <w:t>📚 Ref: BTS pleural procedures guidance.</w:t>
      </w:r>
    </w:p>
    <w:p>
      <w:r>
        <w:t>Positive Marks: 1</w:t>
      </w:r>
    </w:p>
    <w:p>
      <w:r>
        <w:t>Negative Marks: 0.33</w:t>
      </w:r>
    </w:p>
    <w:p/>
    <w:p>
      <w:r>
        <w:t>Question: The receiving unit should be given a structured pre-arrival notification that includes</w:t>
      </w:r>
    </w:p>
    <w:p>
      <w:r>
        <w:t>(a) patient identity, diagnosis, current physiology, interventions and ETA</w:t>
      </w:r>
    </w:p>
    <w:p>
      <w:r>
        <w:t>(b) only the patient's name</w:t>
      </w:r>
    </w:p>
    <w:p>
      <w:r>
        <w:t>(c) only the ambulance number</w:t>
      </w:r>
    </w:p>
    <w:p>
      <w:r>
        <w:t>(d) only the referring doctor's opinion</w:t>
      </w:r>
    </w:p>
    <w:p>
      <w:r>
        <w:t>Answer: a</w:t>
      </w:r>
    </w:p>
    <w:p>
      <w:r>
        <w:t>Solution: ✅ Correct Answer: a. Patient identity, diagnosis, current physiology, interventions and ETA.</w:t>
      </w:r>
    </w:p>
    <w:p>
      <w:r>
        <w:t>🧠 Clinical Rationale: Structured notification allows the receiving team to prepare the right staff, bed and equipment 🚑.</w:t>
      </w:r>
    </w:p>
    <w:p>
      <w:r>
        <w:t>🚨 Priority Principle: Tell them who, what and when.</w:t>
      </w:r>
    </w:p>
    <w:p>
      <w:r>
        <w:t>❌ Why Not Others: (b) a name alone gives no preparation information; (c) the vehicle number is not clinical information; (d) one opinion without physiology is insufficient.</w:t>
      </w:r>
    </w:p>
    <w:p>
      <w:r>
        <w:t>⚡ 5-Second Recall: Pre-arrival call: who, what, when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Family members should be informed about a transfer</w:t>
      </w:r>
    </w:p>
    <w:p>
      <w:r>
        <w:t>(a) never</w:t>
      </w:r>
    </w:p>
    <w:p>
      <w:r>
        <w:t>(b) with clear reasons, destination and how to follow the patient</w:t>
      </w:r>
    </w:p>
    <w:p>
      <w:r>
        <w:t>(c) only if they ask</w:t>
      </w:r>
    </w:p>
    <w:p>
      <w:r>
        <w:t>(d) only after the patient arrives</w:t>
      </w:r>
    </w:p>
    <w:p>
      <w:r>
        <w:t>Answer: b</w:t>
      </w:r>
    </w:p>
    <w:p>
      <w:r>
        <w:t>Solution: ✅ Correct Answer: b. With clear reasons, destination and how to follow the patient.</w:t>
      </w:r>
    </w:p>
    <w:p>
      <w:r>
        <w:t>🧠 Clinical Rationale: Clear information reduces distress and supports continuity of support for the patient 🚑.</w:t>
      </w:r>
    </w:p>
    <w:p>
      <w:r>
        <w:t>🚨 Priority Principle: Tell the family where and why.</w:t>
      </w:r>
    </w:p>
    <w:p>
      <w:r>
        <w:t>❌ Why Not Others: (d) waiting until arrival leaves the family anxious and uninformed; (a) never informing is poor practice; (c) proactive information is expected practice.</w:t>
      </w:r>
    </w:p>
    <w:p>
      <w:r>
        <w:t>⚡ 5-Second Recall: Transfer: inform the family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patient transferred for urgent imaging should be escorted by</w:t>
      </w:r>
    </w:p>
    <w:p>
      <w:r>
        <w:t>(a) the porter alone</w:t>
      </w:r>
    </w:p>
    <w:p>
      <w:r>
        <w:t>(b) staff trained in resuscitation with appropriate monitoring and equipment</w:t>
      </w:r>
    </w:p>
    <w:p>
      <w:r>
        <w:t>(c) no one if the trip is short</w:t>
      </w:r>
    </w:p>
    <w:p>
      <w:r>
        <w:t>(d) a clerk with the notes</w:t>
      </w:r>
    </w:p>
    <w:p>
      <w:r>
        <w:t>Answer: b</w:t>
      </w:r>
    </w:p>
    <w:p>
      <w:r>
        <w:t>Solution: ✅ Correct Answer: b. Staff trained in resuscitation with appropriate monitoring and equipment.</w:t>
      </w:r>
    </w:p>
    <w:p>
      <w:r>
        <w:t>🧠 Clinical Rationale: Even short trips for imaging carry risk, so trained escorts with monitoring accompany the patient 🚑.</w:t>
      </w:r>
    </w:p>
    <w:p>
      <w:r>
        <w:t>🚨 Priority Principle: Critical patient leaves the unit with a resuscitation-trained escort.</w:t>
      </w:r>
    </w:p>
    <w:p>
      <w:r>
        <w:t>❌ Why Not Others: (a) a porter cannot manage deterioration; (d) a clerk cannot provide clinical care; (c) no escort is unsafe even for short trips.</w:t>
      </w:r>
    </w:p>
    <w:p>
      <w:r>
        <w:t>⚡ 5-Second Recall: Off-unit: trained escort and monitor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principle of transporting a critically ill patient is</w:t>
      </w:r>
    </w:p>
    <w:p>
      <w:r>
        <w:t>(a) complete all investigations before transfer</w:t>
      </w:r>
    </w:p>
    <w:p>
      <w:r>
        <w:t>(b) move as quickly as possible regardless of stability</w:t>
      </w:r>
    </w:p>
    <w:p>
      <w:r>
        <w:t>(c) stabilise before you move, and continue monitoring during transfer</w:t>
      </w:r>
    </w:p>
    <w:p>
      <w:r>
        <w:t>(d) transfer only during daylight hours</w:t>
      </w:r>
    </w:p>
    <w:p>
      <w:r>
        <w:t>Answer: c</w:t>
      </w:r>
    </w:p>
    <w:p>
      <w:r>
        <w:t>Solution: ✅ Correct Answer: c. Stabilise before you move, and continue monitoring during transfer.</w:t>
      </w:r>
    </w:p>
    <w:p>
      <w:r>
        <w:t>🧠 Clinical Rationale: Pre-transfer stabilisation reduces the risk of deterioration when resources are limited in transit 🚑.</w:t>
      </w:r>
    </w:p>
    <w:p>
      <w:r>
        <w:t>🚨 Priority Principle: Stabilise, then transfer, then monitor.</w:t>
      </w:r>
    </w:p>
    <w:p>
      <w:r>
        <w:t>❌ Why Not Others: (b) moving an unstable patient increases mortality; (a) investigations may delay life-saving transfer; (d) transfer timing follows clinical need, not daylight.</w:t>
      </w:r>
    </w:p>
    <w:p>
      <w:r>
        <w:t>⚡ 5-Second Recall: Stabilise before you travel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During transfer, the most useful monitoring for a ventilated patient includes</w:t>
      </w:r>
    </w:p>
    <w:p>
      <w:r>
        <w:t>(a) blood glucose hourly only</w:t>
      </w:r>
    </w:p>
    <w:p>
      <w:r>
        <w:t>(b) temperature only</w:t>
      </w:r>
    </w:p>
    <w:p>
      <w:r>
        <w:t>(c) urine output only</w:t>
      </w:r>
    </w:p>
    <w:p>
      <w:r>
        <w:t>(d) pulse oximetry, blood pressure, cardiac rhythm and capnography</w:t>
      </w:r>
    </w:p>
    <w:p>
      <w:r>
        <w:t>Answer: d</w:t>
      </w:r>
    </w:p>
    <w:p>
      <w:r>
        <w:t>Solution: ✅ Correct Answer: d. Pulse oximetry, blood pressure, cardiac rhythm and capnography.</w:t>
      </w:r>
    </w:p>
    <w:p>
      <w:r>
        <w:t>🧠 Clinical Rationale: Continuous oxygenation, perfusion and ventilation monitoring detects deterioration early in transit 🚑.</w:t>
      </w:r>
    </w:p>
    <w:p>
      <w:r>
        <w:t>🔍 Key Clues: Oxygen, pressure, rhythm, CO2.</w:t>
      </w:r>
    </w:p>
    <w:p>
      <w:r>
        <w:t>❌ Why Not Others: (b) temperature alone misses acute deterioration; (c) urine output is not continuous in transit; (a) glucose monitoring alone is insufficient.</w:t>
      </w:r>
    </w:p>
    <w:p>
      <w:r>
        <w:t>⚡ 5-Second Recall: Transport monitoring: SpO2, BP, ECG, ETCO2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nasogastric tube in a transferred patient should be</w:t>
      </w:r>
    </w:p>
    <w:p>
      <w:r>
        <w:t>(a) removed before transfer</w:t>
      </w:r>
    </w:p>
    <w:p>
      <w:r>
        <w:t>(b) clamped throughout the journey without indication</w:t>
      </w:r>
    </w:p>
    <w:p>
      <w:r>
        <w:t>(c) checked for position, secured and left on free drainage or as prescribed</w:t>
      </w:r>
    </w:p>
    <w:p>
      <w:r>
        <w:t>(d) left unsecured</w:t>
      </w:r>
    </w:p>
    <w:p>
      <w:r>
        <w:t>Answer: c</w:t>
      </w:r>
    </w:p>
    <w:p>
      <w:r>
        <w:t>Solution: ✅ Correct Answer: c. Checked for position, secured and left on free drainage or as prescribed.</w:t>
      </w:r>
    </w:p>
    <w:p>
      <w:r>
        <w:t>🧠 Clinical Rationale: Securing the tube prevents displacement, and free drainage prevents aspiration and distension 🩹.</w:t>
      </w:r>
    </w:p>
    <w:p>
      <w:r>
        <w:t>🚨 Priority Principle: Check, secure and drain.</w:t>
      </w:r>
    </w:p>
    <w:p>
      <w:r>
        <w:t>❌ Why Not Others: (a) removing a needed tube interrupts therapy; (b) clamping without indication risks aspiration; (d) an unsecured tube dislodges in transit.</w:t>
      </w:r>
    </w:p>
    <w:p>
      <w:r>
        <w:t>⚡ 5-Second Recall: Nasogastric tube in transit: secured, draining 🎯</w:t>
      </w:r>
    </w:p>
    <w:p>
      <w:r>
        <w:t>📚 Ref: NICE nutrition support guidance.</w:t>
      </w:r>
    </w:p>
    <w:p>
      <w:r>
        <w:t>Positive Marks: 1</w:t>
      </w:r>
    </w:p>
    <w:p>
      <w:r>
        <w:t>Negative Marks: 0.33</w:t>
      </w:r>
    </w:p>
    <w:p/>
    <w:p>
      <w:r>
        <w:t>Question: Which action improves communication with the receiving unit during transfer</w:t>
      </w:r>
    </w:p>
    <w:p>
      <w:r>
        <w:t>(a) calling only if the patient arrests</w:t>
      </w:r>
    </w:p>
    <w:p>
      <w:r>
        <w:t>(b) sending updates after arrival</w:t>
      </w:r>
    </w:p>
    <w:p>
      <w:r>
        <w:t>(c) turning off the mobile phone to avoid distraction</w:t>
      </w:r>
    </w:p>
    <w:p>
      <w:r>
        <w:t>(d) providing regular updates at agreed intervals, especially if the condition changes</w:t>
      </w:r>
    </w:p>
    <w:p>
      <w:r>
        <w:t>Answer: d</w:t>
      </w:r>
    </w:p>
    <w:p>
      <w:r>
        <w:t>Solution: ✅ Correct Answer: d. Providing regular updates at agreed intervals, especially if the condition changes.</w:t>
      </w:r>
    </w:p>
    <w:p>
      <w:r>
        <w:t>🧠 Clinical Rationale: Regular updates let the receiving team prepare and adjust resources before arrival 🚑.</w:t>
      </w:r>
    </w:p>
    <w:p>
      <w:r>
        <w:t>🚨 Priority Principle: Keep the receiving unit in the loop.</w:t>
      </w:r>
    </w:p>
    <w:p>
      <w:r>
        <w:t>❌ Why Not Others: (a) waiting for arrest is far too late; (c) communications must remain available; (b) post-arrival updates remove the chance to prepare.</w:t>
      </w:r>
    </w:p>
    <w:p>
      <w:r>
        <w:t>⚡ 5-Second Recall: Update the receiving team en route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Hypothermia during transfer is prevented by</w:t>
      </w:r>
    </w:p>
    <w:p>
      <w:r>
        <w:t>(a) cold intravenous fluids</w:t>
      </w:r>
    </w:p>
    <w:p>
      <w:r>
        <w:t>(b) removing blankets to allow monitoring</w:t>
      </w:r>
    </w:p>
    <w:p>
      <w:r>
        <w:t>(c) warm blankets, warmed fluids and covering the head while monitoring temperature</w:t>
      </w:r>
    </w:p>
    <w:p>
      <w:r>
        <w:t>(d) opening the windows</w:t>
      </w:r>
    </w:p>
    <w:p>
      <w:r>
        <w:t>Answer: c</w:t>
      </w:r>
    </w:p>
    <w:p>
      <w:r>
        <w:t>Solution: ✅ Correct Answer: c. Warm blankets, warmed fluids and covering the head while monitoring temperature.</w:t>
      </w:r>
    </w:p>
    <w:p>
      <w:r>
        <w:t>🧠 Clinical Rationale: Critically ill patients lose heat quickly, and hypothermia worsens coagulopathy and cardiac instability 🩸.</w:t>
      </w:r>
    </w:p>
    <w:p>
      <w:r>
        <w:t>🚨 Priority Principle: Keep the patient warm en route.</w:t>
      </w:r>
    </w:p>
    <w:p>
      <w:r>
        <w:t>❌ Why Not Others: (d) opening windows accelerates heat loss; (b) removing blankets increases exposure; (a) cold fluids worsen hypothermia.</w:t>
      </w:r>
    </w:p>
    <w:p>
      <w:r>
        <w:t>⚡ 5-Second Recall: Transport: warm the patient 🎯</w:t>
      </w:r>
    </w:p>
    <w:p>
      <w:r>
        <w:t>📚 Ref: NICE critical care transfer guidance; ATLS.</w:t>
      </w:r>
    </w:p>
    <w:p>
      <w:r>
        <w:t>Positive Marks: 1</w:t>
      </w:r>
    </w:p>
    <w:p>
      <w:r>
        <w:t>Negative Marks: 0.33</w:t>
      </w:r>
    </w:p>
    <w:p/>
    <w:p>
      <w:r>
        <w:t>Question: Accidental extubation during transfer should be managed first by</w:t>
      </w:r>
    </w:p>
    <w:p>
      <w:r>
        <w:t>(a) waiting until arrival</w:t>
      </w:r>
    </w:p>
    <w:p>
      <w:r>
        <w:t>(b) immediate reintubation without oxygenation</w:t>
      </w:r>
    </w:p>
    <w:p>
      <w:r>
        <w:t>(c) deep suctioning alone</w:t>
      </w:r>
    </w:p>
    <w:p>
      <w:r>
        <w:t>(d) bag-valve-mask ventilation with 100 per cent oxygen while preparing for reintubation</w:t>
      </w:r>
    </w:p>
    <w:p>
      <w:r>
        <w:t>Answer: d</w:t>
      </w:r>
    </w:p>
    <w:p>
      <w:r>
        <w:t>Solution: ✅ Correct Answer: d. Bag-valve-mask ventilation with 100 per cent oxygen while preparing for reintubation.</w:t>
      </w:r>
    </w:p>
    <w:p>
      <w:r>
        <w:t>🧠 Clinical Rationale: Oxygenation takes precedence, with a plan for definitive airway management 🫁.</w:t>
      </w:r>
    </w:p>
    <w:p>
      <w:r>
        <w:t>🚨 Priority Principle: Lost tube: oxygenate first.</w:t>
      </w:r>
    </w:p>
    <w:p>
      <w:r>
        <w:t>❌ Why Not Others: (b) reintubation without oxygenation risks hypoxic injury; (a) waiting until arrival risks hypoxia; (c) suctioning alone does not restore ventilation.</w:t>
      </w:r>
    </w:p>
    <w:p>
      <w:r>
        <w:t>⚡ 5-Second Recall: Extubation in transit: bag and oxygen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A monitor lead becomes disconnected during transfer. The nurse should</w:t>
      </w:r>
    </w:p>
    <w:p>
      <w:r>
        <w:t>(a) turn off the monitor</w:t>
      </w:r>
    </w:p>
    <w:p>
      <w:r>
        <w:t>(b) increase the infusion rate blindly</w:t>
      </w:r>
    </w:p>
    <w:p>
      <w:r>
        <w:t>(c) assess the patient clinically, reconnect the lead and document the event</w:t>
      </w:r>
    </w:p>
    <w:p>
      <w:r>
        <w:t>(d) ignore the alarm</w:t>
      </w:r>
    </w:p>
    <w:p>
      <w:r>
        <w:t>Answer: c</w:t>
      </w:r>
    </w:p>
    <w:p>
      <w:r>
        <w:t>Solution: ✅ Correct Answer: c. Assess the patient clinically, reconnect the lead and document the event.</w:t>
      </w:r>
    </w:p>
    <w:p>
      <w:r>
        <w:t>🧠 Clinical Rationale: Clinical assessment confirms patient status while the monitor is restored, preventing missed deterioration 🚑.</w:t>
      </w:r>
    </w:p>
    <w:p>
      <w:r>
        <w:t>🚨 Priority Principle: Treat the patient, not the screen.</w:t>
      </w:r>
    </w:p>
    <w:p>
      <w:r>
        <w:t>❌ Why Not Others: (d) ignoring alarms risks missing a real event; (a) switching off the monitor removes all surveillance; (b) blind drug changes are dangerous.</w:t>
      </w:r>
    </w:p>
    <w:p>
      <w:r>
        <w:t>⚡ 5-Second Recall: Lead off: look at the patient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part of the pre-transfer checklist</w:t>
      </w:r>
    </w:p>
    <w:p>
      <w:r>
        <w:t>(a) visitor log</w:t>
      </w:r>
    </w:p>
    <w:p>
      <w:r>
        <w:t>(b) hospital linen inventory</w:t>
      </w:r>
    </w:p>
    <w:p>
      <w:r>
        <w:t>(c) airway secured, breathing supported, circulation stable, monitoring attached and drugs prepared</w:t>
      </w:r>
    </w:p>
    <w:p>
      <w:r>
        <w:t>(d) patient's food preferences</w:t>
      </w:r>
    </w:p>
    <w:p>
      <w:r>
        <w:t>Answer: c</w:t>
      </w:r>
    </w:p>
    <w:p>
      <w:r>
        <w:t>Solution: ✅ Correct Answer: c. Airway secured, breathing supported, circulation stable, monitoring attached and drugs prepared.</w:t>
      </w:r>
    </w:p>
    <w:p>
      <w:r>
        <w:t>🧠 Clinical Rationale: The checklist addresses the physiological and equipment preparations that make transfer safe 🚑.</w:t>
      </w:r>
    </w:p>
    <w:p>
      <w:r>
        <w:t>🔍 Key Clues: ABC plus monitoring plus drugs.</w:t>
      </w:r>
    </w:p>
    <w:p>
      <w:r>
        <w:t>❌ Why Not Others: (d) food preferences are irrelevant pre-transfer; (b) linen inventory is administrative; (a) visitor logs do not affect safety.</w:t>
      </w:r>
    </w:p>
    <w:p>
      <w:r>
        <w:t>⚡ 5-Second Recall: Pre-transfer: ABC, monitor, drugs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