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nurse says "I am listening to you" while arms are crossed, avoiding eye contact and frequently glancing at the watch. The patient stops sharing. The most appropriate nursing inference is:</w:t>
      </w:r>
    </w:p>
    <w:p>
      <w:r>
        <w:t>(a) Incongruent communication — when verbal and nonverbal conflict, patient believes nonverbal and trust is lost</w:t>
      </w:r>
    </w:p>
    <w:p>
      <w:r>
        <w:t>(b) Verbal message is sufficient, patient is uncooperative</w:t>
      </w:r>
    </w:p>
    <w:p>
      <w:r>
        <w:t>(c) The nurse should speak louder to compensate</w:t>
      </w:r>
    </w:p>
    <w:p>
      <w:r>
        <w:t>(d) Nonverbal behaviour has no effect on therapeutic relationship</w:t>
      </w:r>
    </w:p>
    <w:p>
      <w:r>
        <w:t>Answer: a</w:t>
      </w:r>
    </w:p>
    <w:p>
      <w:r>
        <w:t>Solution: ✅ Correct Answer: a. Incongruent communication — when verbal and nonverbal conflict, patient believes nonverbal and trust is lost.</w:t>
      </w:r>
    </w:p>
    <w:p>
      <w:r>
        <w:t>🧠 Clinical Rationale: Congruence builds therapeutic credibility 🤝; crossed arms + no eye contact signal rejection, overriding reassuring words.</w:t>
      </w:r>
    </w:p>
    <w:p>
      <w:r>
        <w:t>🔍 Key Clues: Says listening + shows not listening = incongruence = patient withdraws.</w:t>
      </w:r>
    </w:p>
    <w:p>
      <w:r>
        <w:t>❌ Why Not Others: (b) blames patient; (d) denies established science; (c) louder worsens threat.</w:t>
      </w:r>
    </w:p>
    <w:p>
      <w:r>
        <w:t>⚡ 5-Second Recall: Incongruence = words say YES, body says NO — body wins 🚫</w:t>
      </w:r>
    </w:p>
    <w:p>
      <w:r>
        <w:t>Positive Marks: 1</w:t>
      </w:r>
    </w:p>
    <w:p>
      <w:r>
        <w:t>Negative Marks: 0.33</w:t>
      </w:r>
    </w:p>
    <w:p>
      <w:r>
        <w:t>Question: An ICU nursing team with high cohesion, trust and shared goals shows fewer errors and lower burnout. Cohesion here means:</w:t>
      </w:r>
    </w:p>
    <w:p>
      <w:r>
        <w:t>(a) Presence of a single dominant leader</w:t>
      </w:r>
    </w:p>
    <w:p>
      <w:r>
        <w:t>(b) Strict punishment system</w:t>
      </w:r>
    </w:p>
    <w:p>
      <w:r>
        <w:t>(c) Attraction and commitment holding members together</w:t>
      </w:r>
    </w:p>
    <w:p>
      <w:r>
        <w:t>(d) Large team size</w:t>
      </w:r>
    </w:p>
    <w:p>
      <w:r>
        <w:t>Answer: c</w:t>
      </w:r>
    </w:p>
    <w:p>
      <w:r>
        <w:t>Solution: ✅ Correct Answer: c. Cohesion = forces binding members — liking, pride, shared purpose — boosting morale and performance.</w:t>
      </w:r>
    </w:p>
    <w:p>
      <w:r>
        <w:t>🧠 Clinical Rationale: Cohesive teams communicate, help, stay — nurses build it via shared goals, recognition, fair workload.</w:t>
      </w:r>
    </w:p>
    <w:p>
      <w:r>
        <w:t>❌ Why Not Others: (b) creates fear, not bond; (a) may cause dependence; (d) usually LOWERS cohesion.</w:t>
      </w:r>
    </w:p>
    <w:p>
      <w:r>
        <w:t>⚡ 5-Second Recall: Cohesion = glue 🤲 — we STICK together</w:t>
      </w:r>
    </w:p>
    <w:p>
      <w:r>
        <w:t>Positive Marks: 1</w:t>
      </w:r>
    </w:p>
    <w:p>
      <w:r>
        <w:t>Negative Marks: 0.33</w:t>
      </w:r>
    </w:p>
    <w:p>
      <w:r>
        <w:t>Question: The BEST nursing strategy to build self-efficacy in a newly diagnosed diabetic learning insulin injection is:</w:t>
      </w:r>
    </w:p>
    <w:p>
      <w:r>
        <w:t>(a) Show a complex expert video once and test immediately</w:t>
      </w:r>
    </w:p>
    <w:p>
      <w:r>
        <w:t>(b) Break skill into small steps with guided practice, praise for each success</w:t>
      </w:r>
    </w:p>
    <w:p>
      <w:r>
        <w:t>(c) Ask family to give injections so patient need not learn</w:t>
      </w:r>
    </w:p>
    <w:p>
      <w:r>
        <w:t>(d) Warn about all complications to create fear</w:t>
      </w:r>
    </w:p>
    <w:p>
      <w:r>
        <w:t>Answer: b</w:t>
      </w:r>
    </w:p>
    <w:p>
      <w:r>
        <w:t>Solution: ✅ Correct Answer: b. Graded mastery experiences + verbal persuasion are the strongest sources of self-efficacy.</w:t>
      </w:r>
    </w:p>
    <w:p>
      <w:r>
        <w:t>🧠 Clinical Rationale: Bandura hierarchy: mastery &gt; vicarious experience &gt; persuasion &gt; arousal; small wins build durable confidence.</w:t>
      </w:r>
    </w:p>
    <w:p>
      <w:r>
        <w:t>🩺 Nursing Action: Demonstrate ➡️ return demo in steps ➡️ praise ➡️ gradually fade help 👩‍⚕️➡️🤝➡️👍</w:t>
      </w:r>
    </w:p>
    <w:p>
      <w:r>
        <w:t>❌ Why Not Others: (a) overwhelms; (d) raises anxiety, lowers efficacy; (c) creates dependence.</w:t>
      </w:r>
    </w:p>
    <w:p>
      <w:r>
        <w:t>⚡ 5-Second Recall: Small wins = big confidence 🏆➡️💪</w:t>
      </w:r>
    </w:p>
    <w:p>
      <w:r>
        <w:t>Positive Marks: 1</w:t>
      </w:r>
    </w:p>
    <w:p>
      <w:r>
        <w:t>Negative Marks: 0.33</w:t>
      </w:r>
    </w:p>
    <w:p>
      <w:r>
        <w:t>Question: A nursing student observes improved work efficiency when supervisors are present in the ward. When supervisors are absent, performance drops. What phenomenon does this observation best illustrate?</w:t>
      </w:r>
    </w:p>
    <w:p>
      <w:r>
        <w:t>(a) Social loafing in group settings</w:t>
      </w:r>
    </w:p>
    <w:p>
      <w:r>
        <w:t>(b) Group polarization leading to extreme decisions</w:t>
      </w:r>
    </w:p>
    <w:p>
      <w:r>
        <w:t>(c) Conformity to established group norms</w:t>
      </w:r>
    </w:p>
    <w:p>
      <w:r>
        <w:t>(d) Hawthorne effect demonstrating behavior change due to observation</w:t>
      </w:r>
    </w:p>
    <w:p>
      <w:r>
        <w:t>Answer: d</w:t>
      </w:r>
    </w:p>
    <w:p>
      <w:r>
        <w:t>Solution: The Hawthorne effect describes improved performance when individuals know they are being observed or when attention is paid to them, regardless of actual changes in work conditions. The classic Hawthorne studies showed that awareness of observation increases productivity. Option A (social loafing) is the opposite effect. Option B (group polarization) involves group decision-making. Option C (conformity) involves adherence to norms. The observation-based behavior change specifically defines the Hawthorne effect.</w:t>
      </w:r>
    </w:p>
    <w:p>
      <w:r>
        <w:t>Positive Marks: 1</w:t>
      </w:r>
    </w:p>
    <w:p>
      <w:r>
        <w:t>Negative Marks: 0.33</w:t>
      </w:r>
    </w:p>
    <w:p>
      <w:r>
        <w:t>Question: Social support acts as a protective factor in stress management by?</w:t>
      </w:r>
    </w:p>
    <w:p>
      <w:r>
        <w:t>(a) Eliminating the stressor completely</w:t>
      </w:r>
    </w:p>
    <w:p>
      <w:r>
        <w:t>(b) Preventing all negative emotions</w:t>
      </w:r>
    </w:p>
    <w:p>
      <w:r>
        <w:t>(c) Making the person dependent on others</w:t>
      </w:r>
    </w:p>
    <w:p>
      <w:r>
        <w:t>(d) Providing emotional, tangible, and informational assistance</w:t>
      </w:r>
    </w:p>
    <w:p>
      <w:r>
        <w:t>Answer: d</w:t>
      </w:r>
    </w:p>
    <w:p>
      <w:r>
        <w:t>Solution: Social support provides three types: emotional (empathy and listening), tangible (practical help with tasks), and informational (guidance and advice). Support doesn't eliminate stress but buffers its negative impact. Healthy support promotes independence, not dependency. Negative emotions are normal; support helps process them constructively.</w:t>
      </w:r>
    </w:p>
    <w:p>
      <w:r>
        <w:t>Positive Marks: 1</w:t>
      </w:r>
    </w:p>
    <w:p>
      <w:r>
        <w:t>Negative Marks: 0.33</w:t>
      </w:r>
    </w:p>
    <w:p>
      <w:r>
        <w:t>Question: In Kohlberg's theory, what is the primary difference between stage 4 (Law and Order) and stage 5 (Social Contract)?</w:t>
      </w:r>
    </w:p>
    <w:p>
      <w:r>
        <w:t>(a) Stage 4 is self-interested; stage 5 is punishment-motivated</w:t>
      </w:r>
    </w:p>
    <w:p>
      <w:r>
        <w:t>(b) Stage 4 follows rules unquestioningly; stage 5 questions rules if they violate greater good</w:t>
      </w:r>
    </w:p>
    <w:p>
      <w:r>
        <w:t>(c) Stage 4 applies to children and stage 5 to adults only</w:t>
      </w:r>
    </w:p>
    <w:p>
      <w:r>
        <w:t>(d) Stage 4 requires formal education; stage 5 requires no education</w:t>
      </w:r>
    </w:p>
    <w:p>
      <w:r>
        <w:t>Answer: b</w:t>
      </w:r>
    </w:p>
    <w:p>
      <w:r>
        <w:t>Solution: Stage 4 demonstrates rigid rule-following and respect for authority ('the law is the law'), while stage 5 involves recognizing that laws are social contracts that can be changed if they violate the greater good or justice. Stage 4 does not question unjust rules; stage 5 does. Examples: A stage 4 nurse follows all hospital policies; a stage 5 nurse advocates for policy reform if policies harm patients. This distinction is crucial for ethical nursing practice.</w:t>
      </w:r>
    </w:p>
    <w:p>
      <w:r>
        <w:t>Positive Marks: 1</w:t>
      </w:r>
    </w:p>
    <w:p>
      <w:r>
        <w:t>Negative Marks: 0.33</w:t>
      </w:r>
    </w:p>
    <w:p>
      <w:r>
        <w:t>Question: A nurse documents a patient's pain as 'mild' during the initial morning assessment. Throughout the afternoon, the patient repeatedly reports increased pain, but the nurse continues to record it as 'mild' and provides only minimal analgesic interventions. Which cognitive bias is most likely influencing the nurse's judgment?</w:t>
      </w:r>
    </w:p>
    <w:p>
      <w:r>
        <w:t>(a) Anchoring bias—the tendency to rely heavily on the first piece of information received</w:t>
      </w:r>
    </w:p>
    <w:p>
      <w:r>
        <w:t>(b) Confirmation bias—the tendency to seek information that supports one's initial belief</w:t>
      </w:r>
    </w:p>
    <w:p>
      <w:r>
        <w:t>(c) Availability bias—the tendency to make judgments based on information that comes to mind easily</w:t>
      </w:r>
    </w:p>
    <w:p>
      <w:r>
        <w:t>(d) Halo effect—the tendency to allow one characteristic to influence overall judgment</w:t>
      </w:r>
    </w:p>
    <w:p>
      <w:r>
        <w:t>Answer: a</w:t>
      </w:r>
    </w:p>
    <w:p>
      <w:r>
        <w:t>Solution: Anchoring bias occurs when individuals rely too heavily on the first piece of information (the 'anchor') when making subsequent judgments, causing them to underweight new information. Here, the initial 'mild' pain assessment anchors the nurse's perception throughout the day, preventing proper reassessment despite objective patient reports. Availability bias (option c) refers to judgments based on easily recalled examples. Confirmation bias (option b) involves actively seeking information confirming existing beliefs but doesn't explain the persistence of the initial assessment. The halo effect (option d) allows one trait to influence overall judgment of a person, not individual clinical parameters. Recognizing anchoring bias is critical in nursing practice to ensure reassessments reflect current patient status rather than initial impressions. Memory aid: ANCHOR points can TRAP your thinking—continuously reassess rather than anchoring to past data.</w:t>
      </w:r>
    </w:p>
    <w:p>
      <w:r>
        <w:t>Positive Marks: 1</w:t>
      </w:r>
    </w:p>
    <w:p>
      <w:r>
        <w:t>Negative Marks: 0.33</w:t>
      </w:r>
    </w:p>
    <w:p>
      <w:r>
        <w:t>Question: A community health nurse designs a health promotion program for a low-income population with minimal health-seeking behavior. To enhance motivation according to Bandura's Self-Efficacy theory integrated with motivation concepts, the program should prioritally include which component?</w:t>
      </w:r>
    </w:p>
    <w:p>
      <w:r>
        <w:t>(a) Detailed statistical information about disease prevalence and health risks</w:t>
      </w:r>
    </w:p>
    <w:p>
      <w:r>
        <w:t>(b) Successful role models from the community demonstrating achievable health behaviors with step-by-step guidance and early success experiences</w:t>
      </w:r>
    </w:p>
    <w:p>
      <w:r>
        <w:t>(c) Mandatory participation requirements to ensure compliance</w:t>
      </w:r>
    </w:p>
    <w:p>
      <w:r>
        <w:t>(d) Financial incentives and reward structures for program participation</w:t>
      </w:r>
    </w:p>
    <w:p>
      <w:r>
        <w:t>Answer: b</w:t>
      </w:r>
    </w:p>
    <w:p>
      <w:r>
        <w:t>Solution: Bandura's Self-Efficacy theory integrated with motivation highlights that perceived capability (efficacy) is crucial for motivation. Community role models demonstrate feasibility, step-by-step guidance builds mastery, and early successes create positive efficacy beliefs—all essential for sustaining motivation in health behavior change. Option A provides information without building efficacy. Option D relies on external rewards. Option C creates resistance. Community-based successful examples are particularly powerful for populations facing barriers to health engagement.</w:t>
      </w:r>
    </w:p>
    <w:p>
      <w:r>
        <w:t>Positive Marks: 1</w:t>
      </w:r>
    </w:p>
    <w:p>
      <w:r>
        <w:t>Negative Marks: 0.33</w:t>
      </w:r>
    </w:p>
    <w:p>
      <w:r>
        <w:t>Question: What is the most effective strategy to reduce prejudice according to contact hypothesis?</w:t>
      </w:r>
    </w:p>
    <w:p>
      <w:r>
        <w:t>(a) Enforcing strict rules against discussing differences</w:t>
      </w:r>
    </w:p>
    <w:p>
      <w:r>
        <w:t>(b) Educating people only through lectures about diversity</w:t>
      </w:r>
    </w:p>
    <w:p>
      <w:r>
        <w:t>(c) Equal status contact with members of other groups toward common goals with institutional support</w:t>
      </w:r>
    </w:p>
    <w:p>
      <w:r>
        <w:t>(d) Avoiding interaction with members of different groups</w:t>
      </w:r>
    </w:p>
    <w:p>
      <w:r>
        <w:t>Answer: c</w:t>
      </w:r>
    </w:p>
    <w:p>
      <w:r>
        <w:t>Solution: Contact hypothesis states that prejudice reduces through meaningful, equal-status interaction working toward common goals in a supportive environment. Avoidance (A) increases prejudice. Lectures alone (C) are less effective than actual contact. Suppression (D) doesn't change underlying attitudes. In nursing teams and patient care, this principle guides diversity and inclusion programs.</w:t>
      </w:r>
    </w:p>
    <w:p>
      <w:r>
        <w:t>Positive Marks: 1</w:t>
      </w:r>
    </w:p>
    <w:p>
      <w:r>
        <w:t>Negative Marks: 0.33</w:t>
      </w:r>
    </w:p>
    <w:p>
      <w:r>
        <w:t>Question: Social psychology is particularly important for nurses in understanding:</w:t>
      </w:r>
    </w:p>
    <w:p>
      <w:r>
        <w:t>(a) Neurobiological mechanisms of thought</w:t>
      </w:r>
    </w:p>
    <w:p>
      <w:r>
        <w:t>(b) Group behavior, interpersonal relationships, and social influences on health decisions</w:t>
      </w:r>
    </w:p>
    <w:p>
      <w:r>
        <w:t>(c) Optimal equipment design for efficiency</w:t>
      </w:r>
    </w:p>
    <w:p>
      <w:r>
        <w:t>(d) Quantitative statistical analysis methods</w:t>
      </w:r>
    </w:p>
    <w:p>
      <w:r>
        <w:t>Answer: b</w:t>
      </w:r>
    </w:p>
    <w:p>
      <w:r>
        <w:t>Solution: Social psychology examines how individuals interact with groups, how social norms influence behavior, peer pressure effects, and dynamics in social settings. In healthcare, this helps nurses understand family dynamics, group support, cultural influences on health, and interpersonal communication. The other options represent different fields or disciplines.</w:t>
      </w:r>
    </w:p>
    <w:p>
      <w:r>
        <w:t>Positive Marks: 1</w:t>
      </w:r>
    </w:p>
    <w:p>
      <w:r>
        <w:t>Negative Marks: 0.33</w:t>
      </w:r>
    </w:p>
    <w:p>
      <w:r>
        <w:t>Question: Which statement BEST describes the concept of locus of control in relation to patient compliance?</w:t>
      </w:r>
    </w:p>
    <w:p>
      <w:r>
        <w:t>(a) External locus of control is associated with better medication adherence</w:t>
      </w:r>
    </w:p>
    <w:p>
      <w:r>
        <w:t>(b) Locus of control is irrelevant to nursing care planning</w:t>
      </w:r>
    </w:p>
    <w:p>
      <w:r>
        <w:t>(c) All patients have identical locus of control regardless of background or experience</w:t>
      </w:r>
    </w:p>
    <w:p>
      <w:r>
        <w:t>(d) Patients with internal locus of control typically show better compliance as they believe their actions influence outcomes</w:t>
      </w:r>
    </w:p>
    <w:p>
      <w:r>
        <w:t>Answer: d</w:t>
      </w:r>
    </w:p>
    <w:p>
      <w:r>
        <w:t>Solution: Locus of control refers to beliefs about control over life events. Internal locus (belief that personal actions affect outcomes) correlates with better compliance and health behaviors; external locus (belief that fate/others control outcomes) correlates with poorer adherence. Option c ignores individual differences; option a contradicts research findings; option b minimizes psychological factors in nursing. Understanding locus of control guides nurses in tailoring teaching and motivation strategies.</w:t>
      </w:r>
    </w:p>
    <w:p>
      <w:r>
        <w:t>Positive Marks: 1</w:t>
      </w:r>
    </w:p>
    <w:p>
      <w:r>
        <w:t>Negative Marks: 0.33</w:t>
      </w:r>
    </w:p>
    <w:p>
      <w:r>
        <w:t>Question: Which non-verbal communication cue is MOST reliable in detecting genuine emotional distress in a patient attempting to appear calm?</w:t>
      </w:r>
    </w:p>
    <w:p>
      <w:r>
        <w:t>(a) Steady eye contact and consistent smile</w:t>
      </w:r>
    </w:p>
    <w:p>
      <w:r>
        <w:t>(b) Relaxed shoulder position and open hand gestures</w:t>
      </w:r>
    </w:p>
    <w:p>
      <w:r>
        <w:t>(c) Microexpressions lasting less than one second showing true emotion before social mask returns</w:t>
      </w:r>
    </w:p>
    <w:p>
      <w:r>
        <w:t>(d) Slow speech rate and measured breathing</w:t>
      </w:r>
    </w:p>
    <w:p>
      <w:r>
        <w:t>Answer: c</w:t>
      </w:r>
    </w:p>
    <w:p>
      <w:r>
        <w:t>Solution: Microexpressions are involuntary facial movements (100-500ms) revealing suppressed true emotions before conscious control reasserts—highly reliable for detecting deception or hidden distress. Options b, c, and d can be consciously controlled or faked. Nursing application: watch for brief emotional flickers that contradict verbal statements; these suggest the patient is not truly okay despite saying so.</w:t>
      </w:r>
    </w:p>
    <w:p>
      <w:r>
        <w:t>Positive Marks: 1</w:t>
      </w:r>
    </w:p>
    <w:p>
      <w:r>
        <w:t>Negative Marks: 0.33</w:t>
      </w:r>
    </w:p>
    <w:p>
      <w:r>
        <w:t>Question: The Health Belief Model identifies which factors as most predictive of patient compliance with health recommendations?</w:t>
      </w:r>
    </w:p>
    <w:p>
      <w:r>
        <w:t>(a) Perceived susceptibility, perceived severity, perceived benefits, and perceived barriers</w:t>
      </w:r>
    </w:p>
    <w:p>
      <w:r>
        <w:t>(b) Family pressure and cultural norms exclusively</w:t>
      </w:r>
    </w:p>
    <w:p>
      <w:r>
        <w:t>(c) Age, income, and educational level alone</w:t>
      </w:r>
    </w:p>
    <w:p>
      <w:r>
        <w:t>(d) Written instructions and pamphlets</w:t>
      </w:r>
    </w:p>
    <w:p>
      <w:r>
        <w:t>Answer: a</w:t>
      </w:r>
    </w:p>
    <w:p>
      <w:r>
        <w:t>Solution: The Health Belief Model centers on the patient's subjective perception of threat and benefit. Compliance is highest when patients perceive themselves as vulnerable, the condition as serious, the treatment as beneficial, and barriers as manageable. (c), (b), and (d) are factors but not the core predictors. Understanding these beliefs guides patient-centered education.</w:t>
      </w:r>
    </w:p>
    <w:p>
      <w:r>
        <w:t>Positive Marks: 1</w:t>
      </w:r>
    </w:p>
    <w:p>
      <w:r>
        <w:t>Negative Marks: 0.33</w:t>
      </w:r>
    </w:p>
    <w:p>
      <w:r>
        <w:t>Question: A young boy neglected by his father now greatly admires and emulates a successful teacher, adopting his mannerisms and values. Which defence mechanism explains this behavior?</w:t>
      </w:r>
    </w:p>
    <w:p>
      <w:r>
        <w:t>(a) Idealization</w:t>
      </w:r>
    </w:p>
    <w:p>
      <w:r>
        <w:t>(b) Introjection</w:t>
      </w:r>
    </w:p>
    <w:p>
      <w:r>
        <w:t>(c) Identification</w:t>
      </w:r>
    </w:p>
    <w:p>
      <w:r>
        <w:t>(d) Projection</w:t>
      </w:r>
    </w:p>
    <w:p>
      <w:r>
        <w:t>Answer: c</w:t>
      </w:r>
    </w:p>
    <w:p>
      <w:r>
        <w:t>Solution: Identification is actively adopting characteristics, values, and behaviors of another person, usually to manage anxiety or address self-esteem deficits. The boy models after the teacher. Projection attributes own traits to others. Introjection internalizes others' values but without active modeling. Idealization places someone on a pedestal without necessarily emulating behavior. Identification specifically describes the active modeling and behavioral adoption.</w:t>
      </w:r>
    </w:p>
    <w:p>
      <w:r>
        <w:t>Positive Marks: 1</w:t>
      </w:r>
    </w:p>
    <w:p>
      <w:r>
        <w:t>Negative Marks: 0.33</w:t>
      </w:r>
    </w:p>
    <w:p>
      <w:r>
        <w:t>Question: In an interview, a well-dressed, fluent patient is assumed by a nurse to be more intelligent and compliant than a poorly dressed patient with same condition. This cognitive bias is:</w:t>
      </w:r>
    </w:p>
    <w:p>
      <w:r>
        <w:t>(a) Active listening</w:t>
      </w:r>
    </w:p>
    <w:p>
      <w:r>
        <w:t>(b) Evidence-based triage</w:t>
      </w:r>
    </w:p>
    <w:p>
      <w:r>
        <w:t>(c) Stereotyping and halo effect leading to differential care</w:t>
      </w:r>
    </w:p>
    <w:p>
      <w:r>
        <w:t>(d) Cultural competence</w:t>
      </w:r>
    </w:p>
    <w:p>
      <w:r>
        <w:t>Answer: c</w:t>
      </w:r>
    </w:p>
    <w:p>
      <w:r>
        <w:t>Solution: ✅ Correct Answer: c. Stereotyping and halo effect leading to differential care.</w:t>
      </w:r>
    </w:p>
    <w:p>
      <w:r>
        <w:t>🧠 Clinical Rationale: Halo = one positive (appearance) inflates all positives ✨; stereotyping = group generalization — both cause inequitable assessment and violate ethical care.</w:t>
      </w:r>
    </w:p>
    <w:p>
      <w:r>
        <w:t>🔍 Key Clues: Dress → judged intelligence/compliance = appearance halo.</w:t>
      </w:r>
    </w:p>
    <w:p>
      <w:r>
        <w:t>❌ Why Not Others: (b) triage uses acuity, not clothes; (a) listening needs neutrality; (d) competence demands unbiased individualized care.</w:t>
      </w:r>
    </w:p>
    <w:p>
      <w:r>
        <w:t>⚡ 5-Second Recall: Halo blinds, stereotype binds — assess need, not looks 👀</w:t>
      </w:r>
    </w:p>
    <w:p>
      <w:r>
        <w:t>Positive Marks: 1</w:t>
      </w:r>
    </w:p>
    <w:p>
      <w:r>
        <w:t>Negative Marks: 0.33</w:t>
      </w:r>
    </w:p>
    <w:p>
      <w:r>
        <w:t>Question: A ward committee quickly agrees to a faulty duty roster without questioning because members want harmony and fear displeasing the in-charge. This is:</w:t>
      </w:r>
    </w:p>
    <w:p>
      <w:r>
        <w:t>(a) Groupthink</w:t>
      </w:r>
    </w:p>
    <w:p>
      <w:r>
        <w:t>(b) Effective decision-making</w:t>
      </w:r>
    </w:p>
    <w:p>
      <w:r>
        <w:t>(c) Social facilitation</w:t>
      </w:r>
    </w:p>
    <w:p>
      <w:r>
        <w:t>(d) Brainstorming</w:t>
      </w:r>
    </w:p>
    <w:p>
      <w:r>
        <w:t>Answer: a</w:t>
      </w:r>
    </w:p>
    <w:p>
      <w:r>
        <w:t>Solution: ✅ Correct Answer: a. Groupthink = defective consensus from pressure for unanimity, self-censorship, illusion of correctness.</w:t>
      </w:r>
    </w:p>
    <w:p>
      <w:r>
        <w:t>🧠 Clinical Rationale: Janis warning — cohesive + directive leader + time pressure = unsafe decisions; nurses must invite dissent and devil's advocate.</w:t>
      </w:r>
    </w:p>
    <w:p>
      <w:r>
        <w:t>🔍 Key Clues: "Quickly agrees... want harmony... fear displeasing" = classic groupthink cues.</w:t>
      </w:r>
    </w:p>
    <w:p>
      <w:r>
        <w:t>❌ Why Not Others: (b) opposite; (c) is performance boost; (d) encourages wild ideas, not suppression.</w:t>
      </w:r>
    </w:p>
    <w:p>
      <w:r>
        <w:t>⚠️ Exam Trap: Cohesion is GOOD, but too much + no dissent = groupthink danger!</w:t>
      </w:r>
    </w:p>
    <w:p>
      <w:r>
        <w:t>⚡ 5-Second Recall: Groupthink = harmony &gt; correctness 🤫⚠️</w:t>
      </w:r>
    </w:p>
    <w:p>
      <w:r>
        <w:t>Positive Marks: 1</w:t>
      </w:r>
    </w:p>
    <w:p>
      <w:r>
        <w:t>Negative Marks: 0.33</w:t>
      </w:r>
    </w:p>
    <w:p>
      <w:r>
        <w:t>Question: An adolescent smoker agrees to attend one counselling session after a nurse uses the foot-in-the-door technique. This means the nurse first asked for:</w:t>
      </w:r>
    </w:p>
    <w:p>
      <w:r>
        <w:t>(a) A large commitment then reduced it</w:t>
      </w:r>
    </w:p>
    <w:p>
      <w:r>
        <w:t>(b) A small initial request then a larger one</w:t>
      </w:r>
    </w:p>
    <w:p>
      <w:r>
        <w:t>(c) Two equal choices simultaneously</w:t>
      </w:r>
    </w:p>
    <w:p>
      <w:r>
        <w:t>(d) A threatening warning about cancer</w:t>
      </w:r>
    </w:p>
    <w:p>
      <w:r>
        <w:t>Answer: b</w:t>
      </w:r>
    </w:p>
    <w:p>
      <w:r>
        <w:t>Solution: ✅ Correct Answer: b. Foot-in-the-door = small request first ("just attend one talk") then larger commitment (quit programme).</w:t>
      </w:r>
    </w:p>
    <w:p>
      <w:r>
        <w:t>🧠 Clinical Rationale: Compliance techniques help staged behaviour change — small yes builds consistency pressure for bigger yes.</w:t>
      </w:r>
    </w:p>
    <w:p>
      <w:r>
        <w:t>🔍 Key Clues: "Agrees to attend ONE session" after persuasion = small-step strategy.</w:t>
      </w:r>
    </w:p>
    <w:p>
      <w:r>
        <w:t>❌ Why Not Others: (a) is door-in-the-face; (c) is not a compliance technique; (d) is fear appeal, not foot-in-the-door.</w:t>
      </w:r>
    </w:p>
    <w:p>
      <w:r>
        <w:t>⚡ 5-Second Recall: Foot-in-door = small ➡️ big 👣🚪</w:t>
      </w:r>
    </w:p>
    <w:p>
      <w:r>
        <w:t>Positive Marks: 1</w:t>
      </w:r>
    </w:p>
    <w:p>
      <w:r>
        <w:t>Negative Marks: 0.33</w:t>
      </w:r>
    </w:p>
    <w:p>
      <w:r>
        <w:t>Question: Group cohesion in a nursing unit refers to the bonds that hold members together. Which factor most significantly enhances group cohesion in a healthcare setting?</w:t>
      </w:r>
    </w:p>
    <w:p>
      <w:r>
        <w:t>(a) Frequent staff rotation to introduce new perspectives</w:t>
      </w:r>
    </w:p>
    <w:p>
      <w:r>
        <w:t>(b) Clear communication, shared goals, and positive interpersonal relationships</w:t>
      </w:r>
    </w:p>
    <w:p>
      <w:r>
        <w:t>(c) Authoritarian control by the nurse manager</w:t>
      </w:r>
    </w:p>
    <w:p>
      <w:r>
        <w:t>(d) Increased competition between individual team members</w:t>
      </w:r>
    </w:p>
    <w:p>
      <w:r>
        <w:t>Answer: b</w:t>
      </w:r>
    </w:p>
    <w:p>
      <w:r>
        <w:t>Solution: Group cohesion is strengthened by open communication, unified goals, and positive relationships among members. Option D (competition) tends to fragment cohesion. Option C (authoritarianism) may reduce voluntary bonding. Option A (rotation) disrupts established relationships. Cohesive groups in nursing show better patient care outcomes, higher morale, and lower turnover. Clear communication channels, mutual support, and aligned objectives are key facilitators of cohesion as per organizational psychology principles.</w:t>
      </w:r>
    </w:p>
    <w:p>
      <w:r>
        <w:t>Positive Marks: 1</w:t>
      </w:r>
    </w:p>
    <w:p>
      <w:r>
        <w:t>Negative Marks: 0.33</w:t>
      </w:r>
    </w:p>
    <w:p>
      <w:r>
        <w:t>Question: Which stage of Kohlberg's moral development is primarily concerned with 'what's in it for me'?</w:t>
      </w:r>
    </w:p>
    <w:p>
      <w:r>
        <w:t>(a) Stage 1: Punishment and Obedience</w:t>
      </w:r>
    </w:p>
    <w:p>
      <w:r>
        <w:t>(b) Stage 2: Instrumental Relativist Orientation</w:t>
      </w:r>
    </w:p>
    <w:p>
      <w:r>
        <w:t>(c) Stage 4: Law and Order Orientation</w:t>
      </w:r>
    </w:p>
    <w:p>
      <w:r>
        <w:t>(d) Stage 3: Good Interpersonal Relationships</w:t>
      </w:r>
    </w:p>
    <w:p>
      <w:r>
        <w:t>Answer: b</w:t>
      </w:r>
    </w:p>
    <w:p>
      <w:r>
        <w:t>Solution: Stage 2 (Instrumental Relativist Orientation) is characterized by self-centered, reciprocal morality where individuals act to satisfy their own needs and occasionally others' needs if it benefits them. This is the 'you scratch my back, I scratch yours' stage. Stage 1 is punishment-driven, stage 3 is conformity-driven, and stage 4 is law-driven. This stage occurs around ages 5-9.</w:t>
      </w:r>
    </w:p>
    <w:p>
      <w:r>
        <w:t>Positive Marks: 1</w:t>
      </w:r>
    </w:p>
    <w:p>
      <w:r>
        <w:t>Negative Marks: 0.33</w:t>
      </w:r>
    </w:p>
    <w:p>
      <w:r>
        <w:t>Question: A nurse believes that all elderly patients are forgetful and cannot learn new health information. This exemplifies:</w:t>
      </w:r>
    </w:p>
    <w:p>
      <w:r>
        <w:t>(a) Appropriate categorization for care planning</w:t>
      </w:r>
    </w:p>
    <w:p>
      <w:r>
        <w:t>(b) An individualized assessment</w:t>
      </w:r>
    </w:p>
    <w:p>
      <w:r>
        <w:t>(c) Factual clinical observation</w:t>
      </w:r>
    </w:p>
    <w:p>
      <w:r>
        <w:t>(d) A stereotype that may lead to ageist discrimination</w:t>
      </w:r>
    </w:p>
    <w:p>
      <w:r>
        <w:t>Answer: d</w:t>
      </w:r>
    </w:p>
    <w:p>
      <w:r>
        <w:t>Solution: This statement is a stereotype—a generalization applied to all elderly people without individual assessment. Option B would involve assessing each patient individually. Options C and D present stereotyping as appropriate, which violates nursing ethics. This question highlights how stereotypes about specific groups (elderly, women, minorities) can lead to discriminatory care and violate the principle of respect for persons.</w:t>
      </w:r>
    </w:p>
    <w:p>
      <w:r>
        <w:t>Positive Marks: 1</w:t>
      </w:r>
    </w:p>
    <w:p>
      <w:r>
        <w:t>Negative Marks: 0.33</w:t>
      </w:r>
    </w:p>
    <w:p>
      <w:r>
        <w:t>Question: A patient crosses arms, avoids eye contact, and sits facing away from the nurse. What emotional state is this body language MOST likely indicating?</w:t>
      </w:r>
    </w:p>
    <w:p>
      <w:r>
        <w:t>(a) Defensiveness, withdrawal, or fear</w:t>
      </w:r>
    </w:p>
    <w:p>
      <w:r>
        <w:t>(b) Confidence and comfort with the healthcare environment</w:t>
      </w:r>
    </w:p>
    <w:p>
      <w:r>
        <w:t>(c) Agreement with proposed treatment plans</w:t>
      </w:r>
    </w:p>
    <w:p>
      <w:r>
        <w:t>(d) Happiness and willingness to engage in conversation</w:t>
      </w:r>
    </w:p>
    <w:p>
      <w:r>
        <w:t>Answer: a</w:t>
      </w:r>
    </w:p>
    <w:p>
      <w:r>
        <w:t>Solution: Crossed arms, avoiding eye contact, and turned-away posture indicate defensiveness, emotional withdrawal, or fear—protective body positioning. Option b contradicts the defensive posture. Option c shows agreement through open body language. Option d shows openness and facial expressions. Nursing action: use open posture, maintain respectful distance, and explore patient's concerns to build trust.</w:t>
      </w:r>
    </w:p>
    <w:p>
      <w:r>
        <w:t>Positive Marks: 1</w:t>
      </w:r>
    </w:p>
    <w:p>
      <w:r>
        <w:t>Negative Marks: 0.33</w:t>
      </w:r>
    </w:p>
    <w:p>
      <w:r>
        <w:t>Question: Which factor most significantly affects the effectiveness of nurse-patient communication?</w:t>
      </w:r>
    </w:p>
    <w:p>
      <w:r>
        <w:t>(a) The nurse's personal perceptions, prejudices, and biases</w:t>
      </w:r>
    </w:p>
    <w:p>
      <w:r>
        <w:t>(b) The patient's educational background and literacy level</w:t>
      </w:r>
    </w:p>
    <w:p>
      <w:r>
        <w:t>(c) The presence of family members during conversation</w:t>
      </w:r>
    </w:p>
    <w:p>
      <w:r>
        <w:t>(d) The length of the conversation</w:t>
      </w:r>
    </w:p>
    <w:p>
      <w:r>
        <w:t>Answer: a</w:t>
      </w:r>
    </w:p>
    <w:p>
      <w:r>
        <w:t>Solution: The nurse's internal framework—biases, perceptions, and assumptions—filters all communication messages, creating the largest barrier. Recognizing and managing one's own biases is foundational to therapeutic communication. (b) can be adapted through simplified language, (c) can be managed by requesting privacy, and (d) does not guarantee quality. Self-awareness in the nurse is the cornerstone.</w:t>
      </w:r>
    </w:p>
    <w:p>
      <w:r>
        <w:t>Positive Marks: 1</w:t>
      </w:r>
    </w:p>
    <w:p>
      <w:r>
        <w:t>Negative Marks: 0.33</w:t>
      </w:r>
    </w:p>
    <w:p>
      <w:r>
        <w:t>Question: A staff nurse explains to a student that therapeutic communication is a transactional process with purpose. Which statement best reflects the psychological basis of communication in nursing?</w:t>
      </w:r>
    </w:p>
    <w:p>
      <w:r>
        <w:t>(a) Communication is complete once the message is sent, regardless of receiver response</w:t>
      </w:r>
    </w:p>
    <w:p>
      <w:r>
        <w:t>(b) Communication is linear transmission of information from sender to receiver</w:t>
      </w:r>
    </w:p>
    <w:p>
      <w:r>
        <w:t>(c) Communication is a dynamic, two-way process where sender and receiver simultaneously influence each other to achieve understanding</w:t>
      </w:r>
    </w:p>
    <w:p>
      <w:r>
        <w:t>(d) Communication depends only on the clarity of words used by the nurse</w:t>
      </w:r>
    </w:p>
    <w:p>
      <w:r>
        <w:t>Answer: c</w:t>
      </w:r>
    </w:p>
    <w:p>
      <w:r>
        <w:t>Solution: ✅ Correct Answer: c. Transactional, dynamic two-way process with mutual influence for shared meaning.</w:t>
      </w:r>
    </w:p>
    <w:p>
      <w:r>
        <w:t>🧠 Clinical Rationale: Nursing communication aims at accurate perception + behavioural change 🤝; both nurse and patient continuously encode, decode and give feedback — essential for assessment and trust.</w:t>
      </w:r>
    </w:p>
    <w:p>
      <w:r>
        <w:t>❌ Why Not Others: (b) describes linear model, ignores feedback; (a) ignores receiver understanding; (d) ignores nonverbal, perception and context.</w:t>
      </w:r>
    </w:p>
    <w:p>
      <w:r>
        <w:t>⚡ 5-Second Recall: Communication = transactional + purposeful + feedback-driven 🔄</w:t>
      </w:r>
    </w:p>
    <w:p>
      <w:r>
        <w:t>Positive Marks: 1</w:t>
      </w:r>
    </w:p>
    <w:p>
      <w:r>
        <w:t>Negative Marks: 0.33</w:t>
      </w:r>
    </w:p>
    <w:p>
      <w:r>
        <w:t>Question: A medical representative offers a free sample if the nurse first agrees to listen for 2 minutes, then asks her to prescribe his brand. This compliance tactic is:</w:t>
      </w:r>
    </w:p>
    <w:p>
      <w:r>
        <w:t>(a) Groupthink</w:t>
      </w:r>
    </w:p>
    <w:p>
      <w:r>
        <w:t>(b) Door-in-the-face</w:t>
      </w:r>
    </w:p>
    <w:p>
      <w:r>
        <w:t>(c) Obedience</w:t>
      </w:r>
    </w:p>
    <w:p>
      <w:r>
        <w:t>(d) Foot-in-the-door</w:t>
      </w:r>
    </w:p>
    <w:p>
      <w:r>
        <w:t>Answer: d</w:t>
      </w:r>
    </w:p>
    <w:p>
      <w:r>
        <w:t>Solution: ✅ Correct Answer: d. Small initial yes (listen) increases later larger yes — foot-in-the-door.</w:t>
      </w:r>
    </w:p>
    <w:p>
      <w:r>
        <w:t>🧠 Clinical Rationale: Sales and health persuasion both use stepwise compliance; nurses must recognise manipulation and protect prescription ethics.</w:t>
      </w:r>
    </w:p>
    <w:p>
      <w:r>
        <w:t>❌ Why Not Others: (b) starts huge then retreats; (c) needs legitimate authority; (a) is defective group decision.</w:t>
      </w:r>
    </w:p>
    <w:p>
      <w:r>
        <w:t>⚡ 5-Second Recall: Compliance: small yes ➡️ big yes 👣</w:t>
      </w:r>
    </w:p>
    <w:p>
      <w:r>
        <w:t>Positive Marks: 1</w:t>
      </w:r>
    </w:p>
    <w:p>
      <w:r>
        <w:t>Negative Marks: 0.33</w:t>
      </w:r>
    </w:p>
    <w:p>
      <w:r>
        <w:t>Question: A mother refuses measles vaccine saying "God will protect my child; illness builds natural strength." This statement primarily reflects her:</w:t>
      </w:r>
    </w:p>
    <w:p>
      <w:r>
        <w:t>(a) Belief system influencing health behaviour</w:t>
      </w:r>
    </w:p>
    <w:p>
      <w:r>
        <w:t>(b) Reflex action</w:t>
      </w:r>
    </w:p>
    <w:p>
      <w:r>
        <w:t>(c) Short-term memory deficit</w:t>
      </w:r>
    </w:p>
    <w:p>
      <w:r>
        <w:t>(d) Sensory threshold</w:t>
      </w:r>
    </w:p>
    <w:p>
      <w:r>
        <w:t>Answer: a</w:t>
      </w:r>
    </w:p>
    <w:p>
      <w:r>
        <w:t>Solution: ✅ Correct Answer: a. Beliefs are convictions about truth that filter health decisions, even against medical advice.</w:t>
      </w:r>
    </w:p>
    <w:p>
      <w:r>
        <w:t>🧠 Clinical Rationale: Health behaviour flows from beliefs → values → action; nurses must explore beliefs non-judgmentally before correcting.</w:t>
      </w:r>
    </w:p>
    <w:p>
      <w:r>
        <w:t>❌ Why Not Others: (b) is involuntary response; (d) is sensation concept; (c) is cognition, not conviction.</w:t>
      </w:r>
    </w:p>
    <w:p>
      <w:r>
        <w:t>⚡ 5-Second Recall: Belief = "what I hold TRUE" ➡️ drives action 🙏</w:t>
      </w:r>
    </w:p>
    <w:p>
      <w:r>
        <w:t>Positive Marks: 1</w:t>
      </w:r>
    </w:p>
    <w:p>
      <w:r>
        <w:t>Negative Marks: 0.33</w:t>
      </w:r>
    </w:p>
    <w:p>
      <w:r>
        <w:t>Question: In a hospital setting, nurses working in the intensive care unit form a cohesive team that coordinates patient care. This is an example of which type of group?</w:t>
      </w:r>
    </w:p>
    <w:p>
      <w:r>
        <w:t>(a) Informal group based on friendship and social interaction</w:t>
      </w:r>
    </w:p>
    <w:p>
      <w:r>
        <w:t>(b) Aggregate group with no interdependence among members</w:t>
      </w:r>
    </w:p>
    <w:p>
      <w:r>
        <w:t>(c) Primary group with formal structure and hierarchical authority</w:t>
      </w:r>
    </w:p>
    <w:p>
      <w:r>
        <w:t>(d) Secondary group with task-oriented focus and defined roles</w:t>
      </w:r>
    </w:p>
    <w:p>
      <w:r>
        <w:t>Answer: d</w:t>
      </w:r>
    </w:p>
    <w:p>
      <w:r>
        <w:t>Solution: The ICU nursing team is a secondary group because it has a formal structure, task-oriented focus, defined roles, and is goal-directed. Primary groups emphasize personal relationships (option C is too formal). Informal groups lack the structured task focus seen here (option A). Aggregates lack the interdependence shown in coordinated patient care (option B). Secondary groups are characteristic of workplace organizations.</w:t>
      </w:r>
    </w:p>
    <w:p>
      <w:r>
        <w:t>Positive Marks: 1</w:t>
      </w:r>
    </w:p>
    <w:p>
      <w:r>
        <w:t>Negative Marks: 0.33</w:t>
      </w:r>
    </w:p>
    <w:p>
      <w:r>
        <w:t>Question: In stage 3 (Good Interpersonal Relationships) of Kohlberg's theory, what primarily motivates moral behavior?</w:t>
      </w:r>
    </w:p>
    <w:p>
      <w:r>
        <w:t>(a) Avoidance of punishment</w:t>
      </w:r>
    </w:p>
    <w:p>
      <w:r>
        <w:t>(b) Personal gain and reciprocity</w:t>
      </w:r>
    </w:p>
    <w:p>
      <w:r>
        <w:t>(c) Legal and social obligation</w:t>
      </w:r>
    </w:p>
    <w:p>
      <w:r>
        <w:t>(d) Desire to meet social expectations and gain approval</w:t>
      </w:r>
    </w:p>
    <w:p>
      <w:r>
        <w:t>Answer: d</w:t>
      </w:r>
    </w:p>
    <w:p>
      <w:r>
        <w:t>Solution: Stage 3 is the 'good girl/good boy' orientation where individuals conform to gain approval and maintain relationships. Moral actions are motivated by others' opinions and social acceptance. Stage 1 involves punishment avoidance, stage 2 involves personal gain, and stage 4 involves legal obligations. This stage typically occurs ages 9-13 and marks the beginning of peer influence in moral reasoning.</w:t>
      </w:r>
    </w:p>
    <w:p>
      <w:r>
        <w:t>Positive Marks: 1</w:t>
      </w:r>
    </w:p>
    <w:p>
      <w:r>
        <w:t>Negative Marks: 0.33</w:t>
      </w:r>
    </w:p>
    <w:p>
      <w:r>
        <w:t>Question: Which statement best describes prejudice?</w:t>
      </w:r>
    </w:p>
    <w:p>
      <w:r>
        <w:t>(a) A favorable attitude based on adequate information</w:t>
      </w:r>
    </w:p>
    <w:p>
      <w:r>
        <w:t>(b) A preformed, rigid negative judgment about a group without sufficient basis</w:t>
      </w:r>
    </w:p>
    <w:p>
      <w:r>
        <w:t>(c) A natural feeling everyone experiences equally</w:t>
      </w:r>
    </w:p>
    <w:p>
      <w:r>
        <w:t>(d) An attitude that can only be held by people with low education</w:t>
      </w:r>
    </w:p>
    <w:p>
      <w:r>
        <w:t>Answer: b</w:t>
      </w:r>
    </w:p>
    <w:p>
      <w:r>
        <w:t>Solution: Prejudice is a preformed negative attitude based on inadequate or biased information rather than direct experience. It is unfavorable (A is incorrect), not natural or universal (C is wrong), and exists across all education levels (D is false). Prejudice in nursing can harm patient care and violates professional values.</w:t>
      </w:r>
    </w:p>
    <w:p>
      <w:r>
        <w:t>Positive Marks: 1</w:t>
      </w:r>
    </w:p>
    <w:p>
      <w:r>
        <w:t>Negative Marks: 0.33</w:t>
      </w:r>
    </w:p>
    <w:p>
      <w:r>
        <w:t>Question: Which cultural difference in emotional expression is MOST significant in nursing care of patients from diverse backgrounds?</w:t>
      </w:r>
    </w:p>
    <w:p>
      <w:r>
        <w:t>(a) Western cultures express emotions while Eastern cultures suppress them completely</w:t>
      </w:r>
    </w:p>
    <w:p>
      <w:r>
        <w:t>(b) All cultures express emotions identically, differences are only in language</w:t>
      </w:r>
    </w:p>
    <w:p>
      <w:r>
        <w:t>(c) Some cultures restrain emotional expression while others are expressive; eye contact preferences and touch acceptance vary</w:t>
      </w:r>
    </w:p>
    <w:p>
      <w:r>
        <w:t>(d) Emotional expression is purely individual and unaffected by cultural background</w:t>
      </w:r>
    </w:p>
    <w:p>
      <w:r>
        <w:t>Answer: c</w:t>
      </w:r>
    </w:p>
    <w:p>
      <w:r>
        <w:t>Solution: Cultural factors significantly influence emotional expression patterns, eye contact norms, personal space, and physical touch acceptance. Option b ignores documented cultural variations. Option a overgeneralizes; many individuals within cultures don't fit stereotypes. Option d ignores cultural socialization. Nursing implications: assess individual preferences rather than assuming; ask patients about comfort with touch and expression.</w:t>
      </w:r>
    </w:p>
    <w:p>
      <w:r>
        <w:t>Positive Marks: 1</w:t>
      </w:r>
    </w:p>
    <w:p>
      <w:r>
        <w:t>Negative Marks: 0.33</w:t>
      </w:r>
    </w:p>
    <w:p>
      <w:r>
        <w:t>Question: A junior nurse needs leave but the senior is stressed. Which response is assertive?</w:t>
      </w:r>
    </w:p>
    <w:p>
      <w:r>
        <w:t>(a) "I understand the ward is busy. I have an urgent family commitment tomorrow. Can we discuss covering my shift or swapping?"</w:t>
      </w:r>
    </w:p>
    <w:p>
      <w:r>
        <w:t>(b) "You never give me leave, you are biased" while shouting</w:t>
      </w:r>
    </w:p>
    <w:p>
      <w:r>
        <w:t>(c) "It's okay, I will cancel my important work, don't worry" while feeling resentful</w:t>
      </w:r>
    </w:p>
    <w:p>
      <w:r>
        <w:t>(d) Remaining silent and bunking duty the next day</w:t>
      </w:r>
    </w:p>
    <w:p>
      <w:r>
        <w:t>Answer: a</w:t>
      </w:r>
    </w:p>
    <w:p>
      <w:r>
        <w:t>Solution: ✅ Correct Answer: a. "I understand the ward is busy. I have an urgent family commitment tomorrow. Can we discuss covering my shift or swapping?"</w:t>
      </w:r>
    </w:p>
    <w:p>
      <w:r>
        <w:t>🧠 Clinical Rationale: Assertive = respects self + others, uses "I" statements, clear need + negotiates solution 💬; preserves teamwork without aggression or submission.</w:t>
      </w:r>
    </w:p>
    <w:p>
      <w:r>
        <w:t>🔍 Key Clues: Empathy + clear need + win-win proposal = assertive formula.</w:t>
      </w:r>
    </w:p>
    <w:p>
      <w:r>
        <w:t>❌ Why Not Others: (b) aggressive "you" blame + shouting; (c) passive self-neglect + resentment; (d) passive-aggressive avoidance.</w:t>
      </w:r>
    </w:p>
    <w:p>
      <w:r>
        <w:t>⚡ 5-Second Recall: Assertive = I feel + I need + Let's solve 🤝</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