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Informed consent in research is primarily intended to:</w:t>
      </w:r>
    </w:p>
    <w:p>
      <w:r>
        <w:t>(a) Document that the subject was informed about the study</w:t>
      </w:r>
    </w:p>
    <w:p>
      <w:r>
        <w:t>(b) Ensure the participant understands the research and voluntarily agrees to participate</w:t>
      </w:r>
    </w:p>
    <w:p>
      <w:r>
        <w:t>(c) Protect the researcher from legal liability</w:t>
      </w:r>
    </w:p>
    <w:p>
      <w:r>
        <w:t>(d) Reduce the number of participants in the research</w:t>
      </w:r>
    </w:p>
    <w:p>
      <w:r>
        <w:t>Answer: b</w:t>
      </w:r>
    </w:p>
    <w:p>
      <w:r>
        <w:t>Solution: Informed consent's primary purpose is to ensure participants have full understanding and voluntary agreement to participate. Option C focuses on legal protection but is not the primary ethical purpose. Option A describes only documentation without understanding. Option D is unrelated to consent. Memory aid: IC = Information + Comprehension + Voluntariness.</w:t>
      </w:r>
    </w:p>
    <w:p>
      <w:r>
        <w:t>Positive Marks: 1</w:t>
      </w:r>
    </w:p>
    <w:p>
      <w:r>
        <w:t>Negative Marks: 0</w:t>
      </w:r>
    </w:p>
    <w:p>
      <w:r>
        <w:t>Question: Which of the following is NOT a fundamental right of research subjects?</w:t>
      </w:r>
    </w:p>
    <w:p>
      <w:r>
        <w:t>(a) Right to withdraw from research at any time without penalty</w:t>
      </w:r>
    </w:p>
    <w:p>
      <w:r>
        <w:t>(b) Right to full disclosure of research objectives and procedures</w:t>
      </w:r>
    </w:p>
    <w:p>
      <w:r>
        <w:t>(c) Right to confidentiality and privacy</w:t>
      </w:r>
    </w:p>
    <w:p>
      <w:r>
        <w:t>(d) Right to receive financial compensation regardless of research outcomes</w:t>
      </w:r>
    </w:p>
    <w:p>
      <w:r>
        <w:t>Answer: d</w:t>
      </w:r>
    </w:p>
    <w:p>
      <w:r>
        <w:t>Solution: While subjects may receive compensation if offered, guaranteed compensation regardless of outcomes is not a fundamental right. Options B, A, bnd D are all core rights. Compensation must be reasonable and not constitute undue inducement. Trick: Subjects have a right TO receive offered compensation, but not a right that compensation be offered unconditionally.</w:t>
      </w:r>
    </w:p>
    <w:p>
      <w:r>
        <w:t>Positive Marks: 1</w:t>
      </w:r>
    </w:p>
    <w:p>
      <w:r>
        <w:t>Negative Marks: 0</w:t>
      </w:r>
    </w:p>
    <w:p>
      <w:r>
        <w:t>Question: An adult subject with decision-making capacity can refuse to participate in research:</w:t>
      </w:r>
    </w:p>
    <w:p>
      <w:r>
        <w:t>(a) Only if their physician agrees they can refuse</w:t>
      </w:r>
    </w:p>
    <w:p>
      <w:r>
        <w:t>(b) Only at the beginning of the study, not during participation</w:t>
      </w:r>
    </w:p>
    <w:p>
      <w:r>
        <w:t>(c) Only if they can prove the research might harm them</w:t>
      </w:r>
    </w:p>
    <w:p>
      <w:r>
        <w:t>(d) Without needing to provide any reason or justification</w:t>
      </w:r>
    </w:p>
    <w:p>
      <w:r>
        <w:t>Answer: d</w:t>
      </w:r>
    </w:p>
    <w:p>
      <w:r>
        <w:t>Solution: Respect for autonomy means subjects can refuse participation without providing reasons or justification. Option A inappropriately requires physician agreement. Option B violates the right to withdraw at any time. Option C unfairly requires proof of harm. Principle: Refusal is an autonomous right; no justification burden on the subject.</w:t>
      </w:r>
    </w:p>
    <w:p>
      <w:r>
        <w:t>Positive Marks: 1</w:t>
      </w:r>
    </w:p>
    <w:p>
      <w:r>
        <w:t>Negative Marks: 0</w:t>
      </w:r>
    </w:p>
    <w:p>
      <w:r>
        <w:t>Question: A human subject in research is defined as:</w:t>
      </w:r>
    </w:p>
    <w:p>
      <w:r>
        <w:t>(a) A living individual about whom an investigator obtains information through intervention or interaction</w:t>
      </w:r>
    </w:p>
    <w:p>
      <w:r>
        <w:t>(b) Only a patient in a hospital setting enrolled in a study</w:t>
      </w:r>
    </w:p>
    <w:p>
      <w:r>
        <w:t>(c) Only an adult (≥18 years) who participates in clinical trials</w:t>
      </w:r>
    </w:p>
    <w:p>
      <w:r>
        <w:t>(d) Any person whose biological specimen is collected without contact</w:t>
      </w:r>
    </w:p>
    <w:p>
      <w:r>
        <w:t>Answer: a</w:t>
      </w:r>
    </w:p>
    <w:p>
      <w:r>
        <w:t>Solution: According to ICH-GCP guidelines, a human subject is a living individual from whom research data or biospecimens are obtained. Option C incorrectly limits to adults and clinical trials only. Option B restricts to hospital settings. Option D focuses only on biospecimens, missing behavioral/interaction data. Definition includes adults, children, and any living person providing information/specimens.</w:t>
      </w:r>
    </w:p>
    <w:p>
      <w:r>
        <w:t>Positive Marks: 1</w:t>
      </w:r>
    </w:p>
    <w:p>
      <w:r>
        <w:t>Negative Marks: 0</w:t>
      </w:r>
    </w:p>
    <w:p>
      <w:r>
        <w:t>Question: Which of the following MUST be included in informed consent documentation for research participants?</w:t>
      </w:r>
    </w:p>
    <w:p>
      <w:r>
        <w:t>(a) Name of researcher and institution only</w:t>
      </w:r>
    </w:p>
    <w:p>
      <w:r>
        <w:t>(b) Benefits of research and compensation offered</w:t>
      </w:r>
    </w:p>
    <w:p>
      <w:r>
        <w:t>(c) Purpose of research, procedures, risks, benefits, confidentiality safeguards, and voluntary participation statement</w:t>
      </w:r>
    </w:p>
    <w:p>
      <w:r>
        <w:t>(d) Only the research objectives and procedures to be followed</w:t>
      </w:r>
    </w:p>
    <w:p>
      <w:r>
        <w:t>Answer: c</w:t>
      </w:r>
    </w:p>
    <w:p>
      <w:r>
        <w:t>Solution: Comprehensive informed consent must include research purpose, procedures, all foreseeable risks, potential benefits, confidentiality measures, right to withdraw, contact information, and statement of voluntary participation. Option D omits risks and benefits. Option B is incomplete. Option A lacks critical elements. Mnemonic: P-R-B-C-V (Purpose, Risks, Benefits, Confidentiality, Voluntary).</w:t>
      </w:r>
    </w:p>
    <w:p>
      <w:r>
        <w:t>Positive Marks: 1</w:t>
      </w:r>
    </w:p>
    <w:p>
      <w:r>
        <w:t>Negative Marks: 0</w:t>
      </w:r>
    </w:p>
    <w:p>
      <w:r>
        <w:t>Question: A research participant's right to withdraw from a study:</w:t>
      </w:r>
    </w:p>
    <w:p>
      <w:r>
        <w:t>(a) Must be requested in writing with researcher approval before taking effect</w:t>
      </w:r>
    </w:p>
    <w:p>
      <w:r>
        <w:t>(b) Can be exercised at any time without penalty, loss of benefits, or explanation required</w:t>
      </w:r>
    </w:p>
    <w:p>
      <w:r>
        <w:t>(c) Exists only if they can provide medical documentation for their decision</w:t>
      </w:r>
    </w:p>
    <w:p>
      <w:r>
        <w:t>(d) Applies only to studies involving invasive procedures</w:t>
      </w:r>
    </w:p>
    <w:p>
      <w:r>
        <w:t>Answer: b</w:t>
      </w:r>
    </w:p>
    <w:p>
      <w:r>
        <w:t>Solution: The right to withdraw is unconditional and absolute—participants may withdraw at any time for any reason without penalty or loss of any other benefits. Option C incorrectly requires medical justification. Option D limits applicability to invasive procedures only. Option A adds inappropriate barriers (writing requirement and approval). Principle: Withdrawal is immediate and unqualified.</w:t>
      </w:r>
    </w:p>
    <w:p>
      <w:r>
        <w:t>Positive Marks: 1</w:t>
      </w:r>
    </w:p>
    <w:p>
      <w:r>
        <w:t>Negative Marks: 0</w:t>
      </w:r>
    </w:p>
    <w:p>
      <w:r>
        <w:t>Question: Confidentiality of research participants most accurately involves:</w:t>
      </w:r>
    </w:p>
    <w:p>
      <w:r>
        <w:t>(a) Keeping participant identity and personal information protected from unauthorized disclosure</w:t>
      </w:r>
    </w:p>
    <w:p>
      <w:r>
        <w:t>(b) Preventing research participants from accessing their own data</w:t>
      </w:r>
    </w:p>
    <w:p>
      <w:r>
        <w:t>(c) Sharing participant data only with co-researchers and not the general public</w:t>
      </w:r>
    </w:p>
    <w:p>
      <w:r>
        <w:t>(d) Destroying all research data immediately after analysis is complete</w:t>
      </w:r>
    </w:p>
    <w:p>
      <w:r>
        <w:t>Answer: a</w:t>
      </w:r>
    </w:p>
    <w:p>
      <w:r>
        <w:t>Solution: Confidentiality means protecting participant identity and personal data from unauthorized access or disclosure. Option C allows inappropriate sharing with co-researchers without consent. Option D confuses confidentiality with data destruction. Option B violates participant rights to access their own information. Confidentiality uses coding systems, anonymization, secure storage, and restricted access protocols.</w:t>
      </w:r>
    </w:p>
    <w:p>
      <w:r>
        <w:t>Positive Marks: 1</w:t>
      </w:r>
    </w:p>
    <w:p>
      <w:r>
        <w:t>Negative Marks: 0</w:t>
      </w:r>
    </w:p>
    <w:p>
      <w:r>
        <w:t>Question: Monetary incentives offered to research participants should be:</w:t>
      </w:r>
    </w:p>
    <w:p>
      <w:r>
        <w:t>(a) Reasonable and proportional to ensure they do not constitute undue inducement</w:t>
      </w:r>
    </w:p>
    <w:p>
      <w:r>
        <w:t>(b) Withheld until all study procedures are successfully completed</w:t>
      </w:r>
    </w:p>
    <w:p>
      <w:r>
        <w:t>(c) Directly proportional to research risks; higher risks justify larger compensation</w:t>
      </w:r>
    </w:p>
    <w:p>
      <w:r>
        <w:t>(d) As high as possible to maximize recruitment and participation rates</w:t>
      </w:r>
    </w:p>
    <w:p>
      <w:r>
        <w:t>Answer: a</w:t>
      </w:r>
    </w:p>
    <w:p>
      <w:r>
        <w:t>Solution: Incentives must be reasonable and proportionate to time and burden without becoming coercive or creating undue inducement. Option D promotes coercion. Option C confuses compensation mechanism with risk management. Option B uses incentives punitively. Red flag: If a poor person would substantially change autonomous decision solely for money, it represents undue inducement violating rights.</w:t>
      </w:r>
    </w:p>
    <w:p>
      <w:r>
        <w:t>Positive Marks: 1</w:t>
      </w:r>
    </w:p>
    <w:p>
      <w:r>
        <w:t>Negative Marks: 0</w:t>
      </w:r>
    </w:p>
    <w:p>
      <w:r>
        <w:t>Question: Vulnerable populations in research require enhanced ethical protections because they may have:</w:t>
      </w:r>
    </w:p>
    <w:p>
      <w:r>
        <w:t>(a) Permanently reduced capacity that absolutely prevents research participation</w:t>
      </w:r>
    </w:p>
    <w:p>
      <w:r>
        <w:t>(b) Direct therapeutic benefits exclusively available through research participation</w:t>
      </w:r>
    </w:p>
    <w:p>
      <w:r>
        <w:t>(c) Lower educational levels requiring simplified consent information</w:t>
      </w:r>
    </w:p>
    <w:p>
      <w:r>
        <w:t>(d) Reduced autonomy, increased risk of exploitation, or impaired decision-making ability</w:t>
      </w:r>
    </w:p>
    <w:p>
      <w:r>
        <w:t>Answer: d</w:t>
      </w:r>
    </w:p>
    <w:p>
      <w:r>
        <w:t>Solution: Vulnerable groups (children, elderly, mentally ill, prisoners, economically disadvantaged) need protections due to reduced autonomy, susceptibility to coercion, or impaired capacity. Option A is overly restrictive; vulnerability doesn't prohibit participation. Option B confuses therapeutic access with vulnerability. Option C stereotypes educational level. Protections include enhanced consent procedures, independent advocates, and minimized risk.</w:t>
      </w:r>
    </w:p>
    <w:p>
      <w:r>
        <w:t>Positive Marks: 1</w:t>
      </w:r>
    </w:p>
    <w:p>
      <w:r>
        <w:t>Negative Marks: 0</w:t>
      </w:r>
    </w:p>
    <w:p>
      <w:r>
        <w:t>Question: The Institutional Review Board (Research Ethics Committee) has authority to:</w:t>
      </w:r>
    </w:p>
    <w:p>
      <w:r>
        <w:t>(a) Approve, require modifications to, or reject research protocols before study initiation</w:t>
      </w:r>
    </w:p>
    <w:p>
      <w:r>
        <w:t>(b) Prioritize approval of studies expected to produce commercially valuable results</w:t>
      </w:r>
    </w:p>
    <w:p>
      <w:r>
        <w:t>(c) Review only studies involving children or other vulnerable populations</w:t>
      </w:r>
    </w:p>
    <w:p>
      <w:r>
        <w:t>(d) Monitor research compliance only after participant recruitment has begun</w:t>
      </w:r>
    </w:p>
    <w:p>
      <w:r>
        <w:t>Answer: a</w:t>
      </w:r>
    </w:p>
    <w:p>
      <w:r>
        <w:t>Solution: Ethics committees have prospective authority over ALL human subjects research—to approve, request modifications, or reject protocols BEFORE the study begins. Option C incorrectly restricts their jurisdiction. Option D describes inappropriate timing (review must be prospective). Option B introduces improper commercial criteria. Ethics review must be independent, comprehensive, and completed before recruitment.</w:t>
      </w:r>
    </w:p>
    <w:p>
      <w:r>
        <w:t>Positive Marks: 1</w:t>
      </w:r>
    </w:p>
    <w:p>
      <w:r>
        <w:t>Negative Marks: 0</w:t>
      </w:r>
    </w:p>
    <w:p>
      <w:r>
        <w:t>Question: Which statement correctly describes privacy rights in research participation?</w:t>
      </w:r>
    </w:p>
    <w:p>
      <w:r>
        <w:t>(a) Participants relinquish privacy rights once they provide informed consent</w:t>
      </w:r>
    </w:p>
    <w:p>
      <w:r>
        <w:t>(b) Researchers may access medical records without participant permission if clinically relevant</w:t>
      </w:r>
    </w:p>
    <w:p>
      <w:r>
        <w:t>(c) Participants retain the right to control access to personal information about themselves</w:t>
      </w:r>
    </w:p>
    <w:p>
      <w:r>
        <w:t>(d) Privacy concerns are irrelevant in epidemiological or secondary data research</w:t>
      </w:r>
    </w:p>
    <w:p>
      <w:r>
        <w:t>Answer: c</w:t>
      </w:r>
    </w:p>
    <w:p>
      <w:r>
        <w:t>Solution: Privacy is the autonomous right to control personal information—participants retain control over who accesses data about them. Option A wrongly assumes consent eliminates privacy. Option D incorrectly excludes certain research types. Option B violates privacy by accessing records without explicit consent. Privacy and confidentiality are distinct: privacy is the right (autonomy-based), confidentiality is the protection mechanism (security-based).</w:t>
      </w:r>
    </w:p>
    <w:p>
      <w:r>
        <w:t>Positive Marks: 1</w:t>
      </w:r>
    </w:p>
    <w:p>
      <w:r>
        <w:t>Negative Marks: 0</w:t>
      </w:r>
    </w:p>
    <w:p>
      <w:r>
        <w:t>Question: In research with favorable risk-benefit ratios, potential benefits should:</w:t>
      </w:r>
    </w:p>
    <w:p>
      <w:r>
        <w:t>(a) Be clearly identified and reasonably expected to justify risks undertaken by the group</w:t>
      </w:r>
    </w:p>
    <w:p>
      <w:r>
        <w:t>(b) Outweigh risks so completely that minimal informed consent is necessary</w:t>
      </w:r>
    </w:p>
    <w:p>
      <w:r>
        <w:t>(c) Eliminate the requirement for participant autonomy in decision-making</w:t>
      </w:r>
    </w:p>
    <w:p>
      <w:r>
        <w:t>(d) Exceed risks for every single individual participant in the study</w:t>
      </w:r>
    </w:p>
    <w:p>
      <w:r>
        <w:t>Answer: a</w:t>
      </w:r>
    </w:p>
    <w:p>
      <w:r>
        <w:t>Solution: Risk-benefit assessment requires that potential benefits are identified and justify risks for populations—not necessarily for every individual. Option B inappropriately reduces consent requirements. Option D sets an impossible standard (some may bear risk without individual benefit). Option C wrongly eliminates autonomy. Proper approach: minimize risks, maximize benefits, ensure favorable aggregate balance, maintain robust informed consent.</w:t>
      </w:r>
    </w:p>
    <w:p>
      <w:r>
        <w:t>Positive Marks: 1</w:t>
      </w:r>
    </w:p>
    <w:p>
      <w:r>
        <w:t>Negative Marks: 0</w:t>
      </w:r>
    </w:p>
    <w:p>
      <w:r>
        <w:t>Question: Data protection measures in research must include:</w:t>
      </w:r>
    </w:p>
    <w:p>
      <w:r>
        <w:t>(a) Perpetual data retention to enable future research without re-obtaining participant consent</w:t>
      </w:r>
    </w:p>
    <w:p>
      <w:r>
        <w:t>(b) Automatic data-sharing agreements with collaborating institutions without participant notification</w:t>
      </w:r>
    </w:p>
    <w:p>
      <w:r>
        <w:t>(c) Secure storage, encryption, access controls, anonymization/coding, and secure destruction at study end</w:t>
      </w:r>
    </w:p>
    <w:p>
      <w:r>
        <w:t>(d) Maintaining all participant data in accessible, unencrypted databases for researcher convenience</w:t>
      </w:r>
    </w:p>
    <w:p>
      <w:r>
        <w:t>Answer: c</w:t>
      </w:r>
    </w:p>
    <w:p>
      <w:r>
        <w:t>Solution: Data protection involves multiple safeguards: encryption at rest and in transit, restricted access, anonymization codes, secure storage, and planned destruction per protocol. Option D explicitly violates security. Option A violates consent autonomy. Option B breaches confidentiality obligations. Data governance: encrypt, limit access to need-to-know staff, use coding systems, destroy per retention policy, notify before sharing.</w:t>
      </w:r>
    </w:p>
    <w:p>
      <w:r>
        <w:t>Positive Marks: 1</w:t>
      </w:r>
    </w:p>
    <w:p>
      <w:r>
        <w:t>Negative Marks: 0</w:t>
      </w:r>
    </w:p>
    <w:p>
      <w:r>
        <w:t>Question: A researcher proposes a non-therapeutic study with moderate discomfort in healthy volunteers. Ethical justification must include:</w:t>
      </w:r>
    </w:p>
    <w:p>
      <w:r>
        <w:t>(a) Compensation high enough to obligate participation among disadvantaged populations</w:t>
      </w:r>
    </w:p>
    <w:p>
      <w:r>
        <w:t>(b) Proof that alternative research methods are absolutely impossible</w:t>
      </w:r>
    </w:p>
    <w:p>
      <w:r>
        <w:t>(c) Guaranteed personal therapeutic benefit for every participating volunteer</w:t>
      </w:r>
    </w:p>
    <w:p>
      <w:r>
        <w:t>(d) Minimized risk, potential scientific/social benefit, rigorous informed consent, no coercion</w:t>
      </w:r>
    </w:p>
    <w:p>
      <w:r>
        <w:t>Answer: d</w:t>
      </w:r>
    </w:p>
    <w:p>
      <w:r>
        <w:t>Solution: Non-therapeutic research (participants receive no direct benefit) requires: minimized risks, clear scientific/social value, comprehensive informed consent, and absence of coercion. Option C is false by definition of non-therapeutic. Option A describes undue inducement. Option B sets an impossible standard. Principle: Burden of ethical justification is highest when subjects assume risk for society's benefit.</w:t>
      </w:r>
    </w:p>
    <w:p>
      <w:r>
        <w:t>Positive Marks: 1</w:t>
      </w:r>
    </w:p>
    <w:p>
      <w:r>
        <w:t>Negative Marks: 0</w:t>
      </w:r>
    </w:p>
    <w:p>
      <w:r>
        <w:t>Question: Proxy consent (provided by someone other than the subject) is most appropriate when:</w:t>
      </w:r>
    </w:p>
    <w:p>
      <w:r>
        <w:t>(a) A subject requires more than 30 minutes to reach a participation decision</w:t>
      </w:r>
    </w:p>
    <w:p>
      <w:r>
        <w:t>(b) Multiple family members cannot unanimously agree on research participation</w:t>
      </w:r>
    </w:p>
    <w:p>
      <w:r>
        <w:t>(c) A researcher believes the subject would consent if they were capable of deciding</w:t>
      </w:r>
    </w:p>
    <w:p>
      <w:r>
        <w:t>(d) A parent, guardian, or authorized legal representative makes decisions in the subject's best interest</w:t>
      </w:r>
    </w:p>
    <w:p>
      <w:r>
        <w:t>Answer: d</w:t>
      </w:r>
    </w:p>
    <w:p>
      <w:r>
        <w:t>Solution: Proxy consent is used when the person lacks decision-making capacity (infants, severe dementia, unconsciousness) and a parent, guardian, or court-appointed representative makes decisions using the 'best interest' standard. Option C describes speculative rather than actual capacity. Option A imposes arbitrary time limits. Option B inappropriately requires unanimity. Hierarchy: parents/guardians → court-appointed representatives → best-interest determination.</w:t>
      </w:r>
    </w:p>
    <w:p>
      <w:r>
        <w:t>Positive Marks: 1</w:t>
      </w:r>
    </w:p>
    <w:p>
      <w:r>
        <w:t>Negative Marks: 0</w:t>
      </w:r>
    </w:p>
    <w:p>
      <w:r>
        <w:t>Question: Which scenario represents undue influence or coercion in research recruitment?</w:t>
      </w:r>
    </w:p>
    <w:p>
      <w:r>
        <w:t>(a) An employer offering study participation as a voluntary optional activity during work hours</w:t>
      </w:r>
    </w:p>
    <w:p>
      <w:r>
        <w:t>(b) An authority figure (employer, professor, clinician) implying negative consequences for research refusal</w:t>
      </w:r>
    </w:p>
    <w:p>
      <w:r>
        <w:t>(c) Offering a small gift ($10-15) as appreciation for time invested in low-risk participation</w:t>
      </w:r>
    </w:p>
    <w:p>
      <w:r>
        <w:t>(d) Clearly stating that research participation is entirely voluntary with no consequences for refusal</w:t>
      </w:r>
    </w:p>
    <w:p>
      <w:r>
        <w:t>Answer: b</w:t>
      </w:r>
    </w:p>
    <w:p>
      <w:r>
        <w:t>Solution: An authority figure's implicit threat of negative consequences creates coercion because subjects fear punishment for refusal, compromising voluntariness. Option C represents appropriate token incentive. Option A properly frames participation as optioncl. Option D exemplifies proper consent language. Red flag: Power differentials (employer-employee, teacher-student, physician-patient) inherently risk coercion. Mitigation: independent facilitators, confidential decision-making, explicit assurance of no retaliation.</w:t>
      </w:r>
    </w:p>
    <w:p>
      <w:r>
        <w:t>Positive Marks: 1</w:t>
      </w:r>
    </w:p>
    <w:p>
      <w:r>
        <w:t>Negative Marks: 0</w:t>
      </w:r>
    </w:p>
    <w:p>
      <w:r>
        <w:t>Question: The Declaration of Helsinki and Belmont Report principles converge in requiring that research must:</w:t>
      </w:r>
    </w:p>
    <w:p>
      <w:r>
        <w:t>(a) Restrict research participation to developed nations with established ethics infrastructure</w:t>
      </w:r>
    </w:p>
    <w:p>
      <w:r>
        <w:t>(b) Respect persons (autonomy), maximize benefits, minimize harms, and ensure fair subject selection</w:t>
      </w:r>
    </w:p>
    <w:p>
      <w:r>
        <w:t>(c) Prioritize scientific advancement and knowledge above participant safety and rights</w:t>
      </w:r>
    </w:p>
    <w:p>
      <w:r>
        <w:t>(d) Obtain informed consent only for studies involving significant physical risks</w:t>
      </w:r>
    </w:p>
    <w:p>
      <w:r>
        <w:t>Answer: b</w:t>
      </w:r>
    </w:p>
    <w:p>
      <w:r>
        <w:t>Solution: Both foundational ethical frameworks emphasize: respect for persons (autonomy and informed consent), beneficence (maximize benefits and minimize harms), and justice (fair distribution of research burdens and benefits). Option C inverts the ethical hierarchy. Option D inappropriately limits consent to high-risk studies. Option A restricts participation by geography. These principles are universal across all research types and settings.</w:t>
      </w:r>
    </w:p>
    <w:p>
      <w:r>
        <w:t>Positive Marks: 1</w:t>
      </w:r>
    </w:p>
    <w:p>
      <w:r>
        <w:t>Negative Marks: 0</w:t>
      </w:r>
    </w:p>
    <w:p>
      <w:r>
        <w:t>Question: A researcher must establish clinical equipoise regarding a new treatment being tested because:</w:t>
      </w:r>
    </w:p>
    <w:p>
      <w:r>
        <w:t>(a) Researchers personally believe the new treatment will definitely benefit participants</w:t>
      </w:r>
    </w:p>
    <w:p>
      <w:r>
        <w:t>(b) The new treatment has been scientifically proven superior to the control treatment</w:t>
      </w:r>
    </w:p>
    <w:p>
      <w:r>
        <w:t>(c) Genuine uncertainty exists about whether new treatment is better, equivalent, or worse than control</w:t>
      </w:r>
    </w:p>
    <w:p>
      <w:r>
        <w:t>(d) Ethical guidelines mandate testing of all innovative treatments against conventional therapy</w:t>
      </w:r>
    </w:p>
    <w:p>
      <w:r>
        <w:t>Answer: c</w:t>
      </w:r>
    </w:p>
    <w:p>
      <w:r>
        <w:t>Solution: Equipoise means genuine scientific uncertainty—the researcher honestly doesn't know which arm is superior, justifying random assignment without violating therapeutic obligations. Option B indicates the trial should stop (no equipoise exists). Option A reflects researcher bias, not uncertainty. Option D mandates testing but doesn't establish equipoise. Mnemonic: Equipoise = Equal odds. Without it, randomizing subjects to potentially inferior treatment violates ethical duties.</w:t>
      </w:r>
    </w:p>
    <w:p>
      <w:r>
        <w:t>Positive Marks: 1</w:t>
      </w:r>
    </w:p>
    <w:p>
      <w:r>
        <w:t>Negative Marks: 0</w:t>
      </w:r>
    </w:p>
    <w:p>
      <w:r>
        <w:t>Question: The justice principle in research ethics requires that:</w:t>
      </w:r>
    </w:p>
    <w:p>
      <w:r>
        <w:t>(a) All participants must come from high socioeconomic backgrounds to ensure study compliance</w:t>
      </w:r>
    </w:p>
    <w:p>
      <w:r>
        <w:t>(b) Vulnerable populations be systematically excluded to minimize research risks</w:t>
      </w:r>
    </w:p>
    <w:p>
      <w:r>
        <w:t>(c) Burdens and benefits of research be distributed fairly; vulnerable groups not unfairly burdened or excluded</w:t>
      </w:r>
    </w:p>
    <w:p>
      <w:r>
        <w:t>(d) Subject selection be limited to healthcare professionals who understand research methodology</w:t>
      </w:r>
    </w:p>
    <w:p>
      <w:r>
        <w:t>Answer: c</w:t>
      </w:r>
    </w:p>
    <w:p>
      <w:r>
        <w:t>Solution: Justice requires fair distribution of research benefits and burdens across society—vulnerable populations shouldn't be systematically burdened with risks (Tuskegee, Guatemala history) nor unfairly excluded from beneficial research. Option A restricts to wealthy. Option B unfairly excludes vulnerable. Option D inappropriately limits participation. Justice principle: representative subject selection, equitable access to beneficial research, protection of disadvantaged groups from exploitation.</w:t>
      </w:r>
    </w:p>
    <w:p>
      <w:r>
        <w:t>Positive Marks: 1</w:t>
      </w:r>
    </w:p>
    <w:p>
      <w:r>
        <w:t>Negative Marks: 0</w:t>
      </w:r>
    </w:p>
    <w:p>
      <w:r>
        <w:t>Question: Therapeutic misconception in clinical research occurs when research participants:</w:t>
      </w:r>
    </w:p>
    <w:p>
      <w:r>
        <w:t>(a) Refuse to participate because they accurately recognize the research is non-therapeutic</w:t>
      </w:r>
    </w:p>
    <w:p>
      <w:r>
        <w:t>(b) Understand that treatment is experimental but unconsciously expect personal therapeutic benefit from participation</w:t>
      </w:r>
    </w:p>
    <w:p>
      <w:r>
        <w:t>(c) Correctly distinguish between research objectives and their individual treatment goals</w:t>
      </w:r>
    </w:p>
    <w:p>
      <w:r>
        <w:t>(d) Are fully informed that no direct personal benefit will result from participation</w:t>
      </w:r>
    </w:p>
    <w:p>
      <w:r>
        <w:t>Answer: b</w:t>
      </w:r>
    </w:p>
    <w:p>
      <w:r>
        <w:t>Solution: Therapeutic misconception is when subjects confuse research (answering scientific questions) with therapy (treatment intended to benefit them), often unconsciously expecting personal benefit. Option C represents correct understanding. Option A shows proper comprehension leading to informed refusal. Option D describes successful informed consent without misconception. Trick: Subjects may know intellectually it's research but emotionally expect personal benefit, conflating researcher interest with clinician concern.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