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Who is regarded as the Father of Bacteriology for proposing Koch's postulates to prove microbial causation of disease?</w:t>
      </w:r>
    </w:p>
    <w:p>
      <w:r>
        <w:t>(a) Robert Koch</w:t>
      </w:r>
    </w:p>
    <w:p>
      <w:r>
        <w:t>(b) Louis Pasteur</w:t>
      </w:r>
    </w:p>
    <w:p>
      <w:r>
        <w:t>(c) Antonie van Leeuwenhoek</w:t>
      </w:r>
    </w:p>
    <w:p>
      <w:r>
        <w:t>(d) Joseph Lister</w:t>
      </w:r>
    </w:p>
    <w:p>
      <w:r>
        <w:t>Answer: a</w:t>
      </w:r>
    </w:p>
    <w:p>
      <w:r>
        <w:t>Solution: ✅ Robert Koch established Koch's postulates linking specific microbe to specific disease. 🧠 Pasteur = germ theory/immunology; Leeuwenhoek = father of microbiology/microscope. ❌ a/b/d contributed differently, not postulates. ⚡ NORCET trap: Microbiology vs Bacteriology father. 🩺 Postulates used for TB, cholera, anthrax proof.</w:t>
      </w:r>
    </w:p>
    <w:p>
      <w:r>
        <w:t>Positive Marks: 1</w:t>
      </w:r>
    </w:p>
    <w:p>
      <w:r>
        <w:t>Negative Marks: 0</w:t>
      </w:r>
    </w:p>
    <w:p>
      <w:r>
        <w:t>Question: Scope of medical microbiology primarily includes study of all EXCEPT:</w:t>
      </w:r>
    </w:p>
    <w:p>
      <w:r>
        <w:t>(a) Host immune response and diagnostic methods</w:t>
      </w:r>
    </w:p>
    <w:p>
      <w:r>
        <w:t>(b) Viruses, fungi and parasites of medical importance</w:t>
      </w:r>
    </w:p>
    <w:p>
      <w:r>
        <w:t>(c) Bacteria causing human infection</w:t>
      </w:r>
    </w:p>
    <w:p>
      <w:r>
        <w:t>(d) Gross anatomy of human organ systems</w:t>
      </w:r>
    </w:p>
    <w:p>
      <w:r>
        <w:t>Answer: d</w:t>
      </w:r>
    </w:p>
    <w:p>
      <w:r>
        <w:t>Solution: ✅ Microbiology = microbes + immunity + diagnosis, not gross anatomy. 🧠 Scope: bacteriology, virology, mycology, parasitology, immunology. ❌ a/b/c are core domains of microbiology. ⚡ Pick the odd-one-out outside microbial world. 🌟 Remember: scope = pathogen + host response + lab diagnosis.</w:t>
      </w:r>
    </w:p>
    <w:p>
      <w:r>
        <w:t>Positive Marks: 1</w:t>
      </w:r>
    </w:p>
    <w:p>
      <w:r>
        <w:t>Negative Marks: 0</w:t>
      </w:r>
    </w:p>
    <w:p>
      <w:r>
        <w:t>Question: Which statement correctly classifies medically important microorganisms?</w:t>
      </w:r>
    </w:p>
    <w:p>
      <w:r>
        <w:t>(a) Fungi are prokaryotes without true nucleus</w:t>
      </w:r>
    </w:p>
    <w:p>
      <w:r>
        <w:t>(b) Viruses are acellular obligate intracellular parasites requiring host machinery</w:t>
      </w:r>
    </w:p>
    <w:p>
      <w:r>
        <w:t>(c) Bacteria are obligate intracellular parasites</w:t>
      </w:r>
    </w:p>
    <w:p>
      <w:r>
        <w:t>(d) Parasites are never eukaryotic</w:t>
      </w:r>
    </w:p>
    <w:p>
      <w:r>
        <w:t>Answer: b</w:t>
      </w:r>
    </w:p>
    <w:p>
      <w:r>
        <w:t>Solution: ✅ Viruses = acellular, obligate intracellular, no independent metabolism. 🧠 Bacteria/fungi = cellular; fungi/parasites = eukaryotic. ❌ a reverses virus/bacteria; c/d misclassify fungi/parasites. ⚡ NORCET keyword: acellular = virus only. 🔍 Classification table must be revised.</w:t>
      </w:r>
    </w:p>
    <w:p>
      <w:r>
        <w:t>Positive Marks: 1</w:t>
      </w:r>
    </w:p>
    <w:p>
      <w:r>
        <w:t>Negative Marks: 0</w:t>
      </w:r>
    </w:p>
    <w:p>
      <w:r>
        <w:t>Question: Prions differ from all other infectious agents because they:</w:t>
      </w:r>
    </w:p>
    <w:p>
      <w:r>
        <w:t>(a) Contain DNA but no RNA</w:t>
      </w:r>
    </w:p>
    <w:p>
      <w:r>
        <w:t>(b) Contain RNA but no DNA</w:t>
      </w:r>
    </w:p>
    <w:p>
      <w:r>
        <w:t>(c) Contain protein only without nucleic acid</w:t>
      </w:r>
    </w:p>
    <w:p>
      <w:r>
        <w:t>(d) Contain both DNA and RNA with capsule</w:t>
      </w:r>
    </w:p>
    <w:p>
      <w:r>
        <w:t>Answer: c</w:t>
      </w:r>
    </w:p>
    <w:p>
      <w:r>
        <w:t>Solution: ✅ Prions = misfolded protein (PrPSc), no nucleic acid, cause CJD. 🧠 Resistant to autoclaving/radiation, destroyed by NaOH/134°C prolonged. ❌ a/b/d describe viruses/bacteria, not prions. ⚡ Protein-only infectivity is unique exam point. 🧠 Mnemonic: Prion = Protein only.</w:t>
      </w:r>
    </w:p>
    <w:p>
      <w:r>
        <w:t>Positive Marks: 1</w:t>
      </w:r>
    </w:p>
    <w:p>
      <w:r>
        <w:t>Negative Marks: 0</w:t>
      </w:r>
    </w:p>
    <w:p>
      <w:r>
        <w:t>Question: Mycoplasma is unique among bacteria because it:</w:t>
      </w:r>
    </w:p>
    <w:p>
      <w:r>
        <w:t>(a) Forms spores resistant to heat</w:t>
      </w:r>
    </w:p>
    <w:p>
      <w:r>
        <w:t>(b) Is obligate intracellular like Chlamydia</w:t>
      </w:r>
    </w:p>
    <w:p>
      <w:r>
        <w:t>(c) Lacks cell wall and is pleomorphic, resistant to penicillin</w:t>
      </w:r>
    </w:p>
    <w:p>
      <w:r>
        <w:t>(d) Has thick peptidoglycan cell wall</w:t>
      </w:r>
    </w:p>
    <w:p>
      <w:r>
        <w:t>Answer: c</w:t>
      </w:r>
    </w:p>
    <w:p>
      <w:r>
        <w:t>Solution: ✅ Mycoplasma = no cell wall, pleomorphic, penicillin/cephalosporin ineffective. 🧠 Smallest free-living bacteria; fried-egg colonies. ❌ a/c describe typical/spore formers; d is Chlamydia/Rickettsia trait. ⚡ No wall = no Gram stain + beta-lactam resistance. 🩺 Causes atypical pneumonia.</w:t>
      </w:r>
    </w:p>
    <w:p>
      <w:r>
        <w:t>Positive Marks: 1</w:t>
      </w:r>
    </w:p>
    <w:p>
      <w:r>
        <w:t>Negative Marks: 0</w:t>
      </w:r>
    </w:p>
    <w:p>
      <w:r>
        <w:t>Question: The key structural difference between prokaryotic and eukaryotic cells is:</w:t>
      </w:r>
    </w:p>
    <w:p>
      <w:r>
        <w:t>(a) Presence of cell membrane in eukaryotes only</w:t>
      </w:r>
    </w:p>
    <w:p>
      <w:r>
        <w:t>(b) Prokaryotes lack membrane-bound nucleus and organelles</w:t>
      </w:r>
    </w:p>
    <w:p>
      <w:r>
        <w:t>(c) Prokaryotes have 80S ribosomes, eukaryotes have 70S</w:t>
      </w:r>
    </w:p>
    <w:p>
      <w:r>
        <w:t>(d) Both have identical nuclear membrane</w:t>
      </w:r>
    </w:p>
    <w:p>
      <w:r>
        <w:t>Answer: b</w:t>
      </w:r>
    </w:p>
    <w:p>
      <w:r>
        <w:t>Solution: ✅ Prokaryotes = no nuclear membrane, no mitochondria/ER/Golgi. 🧠 Ribosomes: prokaryote 70S (50S+30S); eukaryote 80S (60S+40S). ❌ c reverses S-values; a/d factually wrong. ⚡ S-value trap is frequently asked. 🔍 70S = Target of aminoglycosides, macrolides.</w:t>
      </w:r>
    </w:p>
    <w:p>
      <w:r>
        <w:t>Positive Marks: 1</w:t>
      </w:r>
    </w:p>
    <w:p>
      <w:r>
        <w:t>Negative Marks: 0</w:t>
      </w:r>
    </w:p>
    <w:p>
      <w:r>
        <w:t>Question: Which organelle is ABSENT in prokaryotic bacterial cell but present in eukaryotic cell?</w:t>
      </w:r>
    </w:p>
    <w:p>
      <w:r>
        <w:t>(a) Cytoplasmic membrane</w:t>
      </w:r>
    </w:p>
    <w:p>
      <w:r>
        <w:t>(b) Ribosome</w:t>
      </w:r>
    </w:p>
    <w:p>
      <w:r>
        <w:t>(c) Mitochondria</w:t>
      </w:r>
    </w:p>
    <w:p>
      <w:r>
        <w:t>(d) Mesosome equivalent</w:t>
      </w:r>
    </w:p>
    <w:p>
      <w:r>
        <w:t>Answer: c</w:t>
      </w:r>
    </w:p>
    <w:p>
      <w:r>
        <w:t>Solution: ✅ Mitochondria = membrane-bound organelle, absent in bacteria. 🧠 Bacteria produce energy via mesosomes/cell membrane. ❌ a/b present in both; d is prokaryotic structure. ⚡ Any membrane-bound organelle = eukaryotic only. 🌟 List: nucleus, mitochondria, ER, Golgi absent in bacteria.</w:t>
      </w:r>
    </w:p>
    <w:p>
      <w:r>
        <w:t>Positive Marks: 1</w:t>
      </w:r>
    </w:p>
    <w:p>
      <w:r>
        <w:t>Negative Marks: 0</w:t>
      </w:r>
    </w:p>
    <w:p>
      <w:r>
        <w:t>Question: Bacterial ribosomes differ clinically from human ribosomes because:</w:t>
      </w:r>
    </w:p>
    <w:p>
      <w:r>
        <w:t>(a) Bacterial 70S vs human cytosolic 80S allows selective antibiotic toxicity</w:t>
      </w:r>
    </w:p>
    <w:p>
      <w:r>
        <w:t>(b) Both are 80S and antibiotics act non-selectively</w:t>
      </w:r>
    </w:p>
    <w:p>
      <w:r>
        <w:t>(c) Bacteria lack ribosomes and protein synthesis</w:t>
      </w:r>
    </w:p>
    <w:p>
      <w:r>
        <w:t>(d) Human mitochondrial ribosomes are 80S</w:t>
      </w:r>
    </w:p>
    <w:p>
      <w:r>
        <w:t>Answer: a</w:t>
      </w:r>
    </w:p>
    <w:p>
      <w:r>
        <w:t>Solution: ✅ 70S (bacterial) vs 80S (human cytosol) = basis for streptomycin, tetracycline selectivity. 🧠 Mitochondrial 55-60S resembles bacterial — toxicity link. ❌ b/c/d misstate S-values/biology. ⚡ Drug-target logic: difference = selective toxicity. 🩺 Ototoxicity/nephrotoxicity relates to mitochondrial similarity.</w:t>
      </w:r>
    </w:p>
    <w:p>
      <w:r>
        <w:t>Positive Marks: 1</w:t>
      </w:r>
    </w:p>
    <w:p>
      <w:r>
        <w:t>Negative Marks: 0</w:t>
      </w:r>
    </w:p>
    <w:p>
      <w:r>
        <w:t>Question: Normal resident flora of the human body is best described as:</w:t>
      </w:r>
    </w:p>
    <w:p>
      <w:r>
        <w:t>(a) Microbes present in blood and CSF normally</w:t>
      </w:r>
    </w:p>
    <w:p>
      <w:r>
        <w:t>(b) Microorganisms routinely found in a body site in healthy individuals without causing disease</w:t>
      </w:r>
    </w:p>
    <w:p>
      <w:r>
        <w:t>(c) Transient contaminants removed by handwash only</w:t>
      </w:r>
    </w:p>
    <w:p>
      <w:r>
        <w:t>(d) Pathogens always causing infection on isolation</w:t>
      </w:r>
    </w:p>
    <w:p>
      <w:r>
        <w:t>Answer: b</w:t>
      </w:r>
    </w:p>
    <w:p>
      <w:r>
        <w:t>Solution: ✅ Resident flora = expected commensals (gut E. coli, skin Staph epidermidis). 🧠 Blood, CSF, pleural fluid are sterile normally. ❌ b/d confuse pathogen/sterile sites; c is transient flora. ⚡ Resident vs transient is core distinction. 🛡️ Resident flora prevents pathogen colonization.</w:t>
      </w:r>
    </w:p>
    <w:p>
      <w:r>
        <w:t>Positive Marks: 1</w:t>
      </w:r>
    </w:p>
    <w:p>
      <w:r>
        <w:t>Negative Marks: 0</w:t>
      </w:r>
    </w:p>
    <w:p>
      <w:r>
        <w:t>Question: Which body site is normally STERILE in a healthy person?</w:t>
      </w:r>
    </w:p>
    <w:p>
      <w:r>
        <w:t>(a) Nasopharynx</w:t>
      </w:r>
    </w:p>
    <w:p>
      <w:r>
        <w:t>(b) Vagina</w:t>
      </w:r>
    </w:p>
    <w:p>
      <w:r>
        <w:t>(c) Colon</w:t>
      </w:r>
    </w:p>
    <w:p>
      <w:r>
        <w:t>(d) Cerebrospinal fluid</w:t>
      </w:r>
    </w:p>
    <w:p>
      <w:r>
        <w:t>Answer: d</w:t>
      </w:r>
    </w:p>
    <w:p>
      <w:r>
        <w:t>Solution: ✅ CSF, blood, urine in bladder, lower respiratory alveoli are sterile. 🧠 Colon/vagina/nasopharynx have dense normal flora. ❌ a/b/d are heavily colonized sites. ⚡ Sterile-site culture positive = always significant. 🩺 Meningitis: CSF isolate = pathogen, not flora.</w:t>
      </w:r>
    </w:p>
    <w:p>
      <w:r>
        <w:t>Positive Marks: 1</w:t>
      </w:r>
    </w:p>
    <w:p>
      <w:r>
        <w:t>Negative Marks: 0</w:t>
      </w:r>
    </w:p>
    <w:p>
      <w:r>
        <w:t>Question: The greatest benefit of normal gut flora to the host is:</w:t>
      </w:r>
    </w:p>
    <w:p>
      <w:r>
        <w:t>(a) Invading bloodstream to stimulate immunity continuously</w:t>
      </w:r>
    </w:p>
    <w:p>
      <w:r>
        <w:t>(b) Production of vitamin K and B-complex and colonization resistance</w:t>
      </w:r>
    </w:p>
    <w:p>
      <w:r>
        <w:t>(c) Causing diarrhoea to expel toxins</w:t>
      </w:r>
    </w:p>
    <w:p>
      <w:r>
        <w:t>(d) Producing endotoxins for digestion</w:t>
      </w:r>
    </w:p>
    <w:p>
      <w:r>
        <w:t>Answer: b</w:t>
      </w:r>
    </w:p>
    <w:p>
      <w:r>
        <w:t>Solution: ✅ Gut flora synthesizes vitamin K, B12, folate and blocks pathogens. 🧠 Broad-spectrum antibiotics kill flora → C. difficile overgrowth. ❌ b/c/d are pathological, not benefits. ⚡ Antibiotic-associated diarrhoea link is NORCET favourite. 🩺 Probiotics rationale is flora restoration.</w:t>
      </w:r>
    </w:p>
    <w:p>
      <w:r>
        <w:t>Positive Marks: 1</w:t>
      </w:r>
    </w:p>
    <w:p>
      <w:r>
        <w:t>Negative Marks: 0</w:t>
      </w:r>
    </w:p>
    <w:p>
      <w:r>
        <w:t>Question: Virulence of a pathogen primarily refers to:</w:t>
      </w:r>
    </w:p>
    <w:p>
      <w:r>
        <w:t>(a) Ability to stain with Gram stain</w:t>
      </w:r>
    </w:p>
    <w:p>
      <w:r>
        <w:t>(b) Requirement for oxygen</w:t>
      </w:r>
    </w:p>
    <w:p>
      <w:r>
        <w:t>(c) Degree of pathogenicity / severity of disease production</w:t>
      </w:r>
    </w:p>
    <w:p>
      <w:r>
        <w:t>(d) Ability to grow on artificial media</w:t>
      </w:r>
    </w:p>
    <w:p>
      <w:r>
        <w:t>Answer: c</w:t>
      </w:r>
    </w:p>
    <w:p>
      <w:r>
        <w:t>Solution: ✅ Virulence = quantitative degree of pathogenicity; virulence factors = toxins, capsule, adhesins. 🧠 Pathogenicity = ability to cause disease; virulence = severity. ❌ a/c/d are lab/growth traits, not virulence. ⚡ Pathogenicity vs virulence wording trap. 🔍 Exotoxin, capsule increase virulence.</w:t>
      </w:r>
    </w:p>
    <w:p>
      <w:r>
        <w:t>Positive Marks: 1</w:t>
      </w:r>
    </w:p>
    <w:p>
      <w:r>
        <w:t>Negative Marks: 0</w:t>
      </w:r>
    </w:p>
    <w:p>
      <w:r>
        <w:t>Question: Opportunistic infection is best exemplified by:</w:t>
      </w:r>
    </w:p>
    <w:p>
      <w:r>
        <w:t>(a) Pneumocystis jirovecii pneumonia in AIDS patient with low CD4 count</w:t>
      </w:r>
    </w:p>
    <w:p>
      <w:r>
        <w:t>(b) Measles in fully immunized child</w:t>
      </w:r>
    </w:p>
    <w:p>
      <w:r>
        <w:t>(c) Salmonella Typhi causing typhoid in healthy adult</w:t>
      </w:r>
    </w:p>
    <w:p>
      <w:r>
        <w:t>(d) Cholera in immunocompetent host with high dose only</w:t>
      </w:r>
    </w:p>
    <w:p>
      <w:r>
        <w:t>Answer: a</w:t>
      </w:r>
    </w:p>
    <w:p>
      <w:r>
        <w:t>Solution: ✅ Opportunistic = low virulence in healthy, disease when immunity low (HIV, steroids, chemo). 🧠 Candida, CMV, Toxoplasma behave similarly. ❌ a/d are frank pathogens; c unlikely if immunized. ⚡ Look for immunocompromise clue in stem. 🩺 CD4 &lt;200 = Pneumocystis risk.</w:t>
      </w:r>
    </w:p>
    <w:p>
      <w:r>
        <w:t>Positive Marks: 1</w:t>
      </w:r>
    </w:p>
    <w:p>
      <w:r>
        <w:t>Negative Marks: 0</w:t>
      </w:r>
    </w:p>
    <w:p>
      <w:r>
        <w:t>Question: Endotoxin differs from exotoxin because endotoxin is:</w:t>
      </w:r>
    </w:p>
    <w:p>
      <w:r>
        <w:t>(a) Heat-stable lipopolysaccharide of Gram-negative outer membrane, acts as pyrogen</w:t>
      </w:r>
    </w:p>
    <w:p>
      <w:r>
        <w:t>(b) Highly antigenic toxoid former</w:t>
      </w:r>
    </w:p>
    <w:p>
      <w:r>
        <w:t>(c) Heat-labile protein secreted by Gram-positive bacteria</w:t>
      </w:r>
    </w:p>
    <w:p>
      <w:r>
        <w:t>(d) Neutralized by antitoxin easily</w:t>
      </w:r>
    </w:p>
    <w:p>
      <w:r>
        <w:t>Answer: a</w:t>
      </w:r>
    </w:p>
    <w:p>
      <w:r>
        <w:t>Solution: ✅ Endotoxin = lipid A of LPS, heat-stable, pyrogenic, causes septic shock. 🧠 Exotoxin = heat-labile protein, highly antigenic, toxoid vaccine (diphtheria/tetanus). ❌ a/c/d are exotoxin traits. ⚡ Table comparison is high-yield. 🚨 Endotoxin → fever, DIC, shock in Gram-negative sepsis.</w:t>
      </w:r>
    </w:p>
    <w:p>
      <w:r>
        <w:t>Positive Marks: 1</w:t>
      </w:r>
    </w:p>
    <w:p>
      <w:r>
        <w:t>Negative Marks: 0</w:t>
      </w:r>
    </w:p>
    <w:p>
      <w:r>
        <w:t>Question: A patient has MRSA in anterior nares without any fever, pus or inflammation. This state is termed:</w:t>
      </w:r>
    </w:p>
    <w:p>
      <w:r>
        <w:t>(a) Contamination</w:t>
      </w:r>
    </w:p>
    <w:p>
      <w:r>
        <w:t>(b) Infestation</w:t>
      </w:r>
    </w:p>
    <w:p>
      <w:r>
        <w:t>(c) Infection</w:t>
      </w:r>
    </w:p>
    <w:p>
      <w:r>
        <w:t>(d) Colonization</w:t>
      </w:r>
    </w:p>
    <w:p>
      <w:r>
        <w:t>Answer: d</w:t>
      </w:r>
    </w:p>
    <w:p>
      <w:r>
        <w:t>Solution: ✅ Colonization = multiplication without tissue invasion/damage or immune response. 🧠 Infection = invasion + damage + clinical/immune response. ❌ a needs damage/symptoms; b is mere presence without multiplication. ⚡ No symptoms + growth = colonization. 🛡️ Nasal MRSA screening detects colonization.</w:t>
      </w:r>
    </w:p>
    <w:p>
      <w:r>
        <w:t>Positive Marks: 1</w:t>
      </w:r>
    </w:p>
    <w:p>
      <w:r>
        <w:t>Negative Marks: 0</w:t>
      </w:r>
    </w:p>
    <w:p>
      <w:r>
        <w:t>Question: During dressing, sterile gauze accidentally touches the unsterile bedside table but no organisms multiply yet. This is:</w:t>
      </w:r>
    </w:p>
    <w:p>
      <w:r>
        <w:t>(a) Carrier state</w:t>
      </w:r>
    </w:p>
    <w:p>
      <w:r>
        <w:t>(b) Colonization</w:t>
      </w:r>
    </w:p>
    <w:p>
      <w:r>
        <w:t>(c) Infection</w:t>
      </w:r>
    </w:p>
    <w:p>
      <w:r>
        <w:t>(d) Contamination</w:t>
      </w:r>
    </w:p>
    <w:p>
      <w:r>
        <w:t>Answer: d</w:t>
      </w:r>
    </w:p>
    <w:p>
      <w:r>
        <w:t>Solution: ✅ Contamination = mere presence of microbes on surface without multiplication. 🧠 If they multiply without disease = colonization; with disease = infection. ❌ a/b need multiplication; d needs human host shedding. ⚡ Surface + transient presence = contamination. 🛡️ Discard/replace contaminated sterile item.</w:t>
      </w:r>
    </w:p>
    <w:p>
      <w:r>
        <w:t>Positive Marks: 1</w:t>
      </w:r>
    </w:p>
    <w:p>
      <w:r>
        <w:t>Negative Marks: 0</w:t>
      </w:r>
    </w:p>
    <w:p>
      <w:r>
        <w:t>Question: Definitive feature distinguishing infection from colonization is:</w:t>
      </w:r>
    </w:p>
    <w:p>
      <w:r>
        <w:t>(a) Tissue invasion with cellular injury and clinical/immune response</w:t>
      </w:r>
    </w:p>
    <w:p>
      <w:r>
        <w:t>(b) Presence of microorganisms</w:t>
      </w:r>
    </w:p>
    <w:p>
      <w:r>
        <w:t>(c) Positive culture report</w:t>
      </w:r>
    </w:p>
    <w:p>
      <w:r>
        <w:t>(d) Use of antibiotics</w:t>
      </w:r>
    </w:p>
    <w:p>
      <w:r>
        <w:t>Answer: a</w:t>
      </w:r>
    </w:p>
    <w:p>
      <w:r>
        <w:t>Solution: ✅ Infection = entry + multiplication + invasion + damage + symptoms (fever, pus, raised WBC). 🧠 Culture positive occurs in both colonization and infection. ❌ a/c occur in both; d is treatment, not definition. ⚡ Do not treat mere colonization as infection. 🩺 Correlate culture with clinical signs.</w:t>
      </w:r>
    </w:p>
    <w:p>
      <w:r>
        <w:t>Positive Marks: 1</w:t>
      </w:r>
    </w:p>
    <w:p>
      <w:r>
        <w:t>Negative Marks: 0</w:t>
      </w:r>
    </w:p>
    <w:p>
      <w:r>
        <w:t>Question: Typhoid Mary, a cook who shed Salmonella Typhi in stool for years without symptoms, is an example of:</w:t>
      </w:r>
    </w:p>
    <w:p>
      <w:r>
        <w:t>(a) Vector-borne transmission</w:t>
      </w:r>
    </w:p>
    <w:p>
      <w:r>
        <w:t>(b) Healthy/chronic carrier</w:t>
      </w:r>
    </w:p>
    <w:p>
      <w:r>
        <w:t>(c) Nosocomial infection</w:t>
      </w:r>
    </w:p>
    <w:p>
      <w:r>
        <w:t>(d) Active case of typhoid</w:t>
      </w:r>
    </w:p>
    <w:p>
      <w:r>
        <w:t>Answer: b</w:t>
      </w:r>
    </w:p>
    <w:p>
      <w:r>
        <w:t>Solution: ✅ Healthy carrier harbours pathogen without disease but infects others; gallbladder colonization classic. 🧠 Mary Mallon = chronic gallbladder carrier. ❌ b needs symptoms; c needs arthropod; d needs hospital acquisition. ⚡ Carrier + food handler = outbreak clue. 🛡️ Exclude carriers from food handling.</w:t>
      </w:r>
    </w:p>
    <w:p>
      <w:r>
        <w:t>Positive Marks: 1</w:t>
      </w:r>
    </w:p>
    <w:p>
      <w:r>
        <w:t>Negative Marks: 0</w:t>
      </w:r>
    </w:p>
    <w:p>
      <w:r>
        <w:t>Question: A child recovering from diphtheria continues to shed Corynebacterium for 2 weeks after symptoms resolve. This carrier is:</w:t>
      </w:r>
    </w:p>
    <w:p>
      <w:r>
        <w:t>(a) Mechanical vector</w:t>
      </w:r>
    </w:p>
    <w:p>
      <w:r>
        <w:t>(b) Incubatory carrier</w:t>
      </w:r>
    </w:p>
    <w:p>
      <w:r>
        <w:t>(c) Healthy carrier</w:t>
      </w:r>
    </w:p>
    <w:p>
      <w:r>
        <w:t>(d) Convalescent carrier</w:t>
      </w:r>
    </w:p>
    <w:p>
      <w:r>
        <w:t>Answer: d</w:t>
      </w:r>
    </w:p>
    <w:p>
      <w:r>
        <w:t>Solution: ✅ Convalescent carrier sheds during recovery/post-illness. 🧠 Incubatory = sheds during incubation before symptoms; healthy = never ill. ❌ a/c wrong phase; d is insect transmission. ⚡ Timeline decides carrier type. 🩺 Isolate until 2 negative cultures.</w:t>
      </w:r>
    </w:p>
    <w:p>
      <w:r>
        <w:t>Positive Marks: 1</w:t>
      </w:r>
    </w:p>
    <w:p>
      <w:r>
        <w:t>Negative Marks: 0</w:t>
      </w:r>
    </w:p>
    <w:p>
      <w:r>
        <w:t>Question: Mutualism as a host-microbe relationship means:</w:t>
      </w:r>
    </w:p>
    <w:p>
      <w:r>
        <w:t>(a) Microbe benefits, host harmed</w:t>
      </w:r>
    </w:p>
    <w:p>
      <w:r>
        <w:t>(b) Microbe benefits, host unaffected</w:t>
      </w:r>
    </w:p>
    <w:p>
      <w:r>
        <w:t>(c) Both microbe and host benefit</w:t>
      </w:r>
    </w:p>
    <w:p>
      <w:r>
        <w:t>(d) Both are harmed</w:t>
      </w:r>
    </w:p>
    <w:p>
      <w:r>
        <w:t>Answer: c</w:t>
      </w:r>
    </w:p>
    <w:p>
      <w:r>
        <w:t>Solution: ✅ Mutualism = both benefit (gut flora gets nutrients, host gets vitamins/protection). 🧠 Commensalism = microbe benefits, host neutral; parasitism = microbe benefits, host harmed. ❌ a = parasitism; b = commensalism. ⚡ Mnemonic: Mu-Mutual = both happy. 🌟 Gut E. coli-vitamin K is classic example.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