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intubated ICU patient is on a ventilator for 5 days. The nurse's priority VAP prevention bundle includes:</w:t>
      </w:r>
    </w:p>
    <w:p>
      <w:r>
        <w:t>(a) No oral care to avoid stimulation</w:t>
      </w:r>
    </w:p>
    <w:p>
      <w:r>
        <w:t>(b) Prolonged supine flat position with routine saline lavage</w:t>
      </w:r>
    </w:p>
    <w:p>
      <w:r>
        <w:t>(c) Changing ventilator circuits daily and nebulizers without indication</w:t>
      </w:r>
    </w:p>
    <w:p>
      <w:r>
        <w:t>(d) Head-end elevation 30-45°, daily sedation vacation with weaning assessment, oral care with chlorhexidine, and subglottic suctioning</w:t>
      </w:r>
    </w:p>
    <w:p>
      <w:r>
        <w:t>Answer: d</w:t>
      </w:r>
    </w:p>
    <w:p>
      <w:r>
        <w:t>Solution: ✅ Correct Answer: d. Combined bundle reduces microaspiration and shortens ventilation.</w:t>
      </w:r>
    </w:p>
    <w:p>
      <w:r>
        <w:t>🧠 Clinical Rationale: Semi-recumbent + DVT/ulcer prophylaxis + oral decontamination + cuff-pressure control are proven VAP reducers.</w:t>
      </w:r>
    </w:p>
    <w:p>
      <w:r>
        <w:t>🩺 Nursing Action: Elevate head ➡️ oral care q6-8h ➡️ suction subglottic ➡️ wean check daily 🫁</w:t>
      </w:r>
    </w:p>
    <w:p>
      <w:r>
        <w:t>❌ Why Not Others: other option flat increases aspiration; saline dislodges biofilm downward; other option frequent circuit breaks raise risk; other option neglects oral biofilm.</w:t>
      </w:r>
    </w:p>
    <w:p>
      <w:r>
        <w:t>⚡ 5-Second Recall: VAP bundle = head UP + mouth CLEAN + wean FAST 🛏️</w:t>
      </w:r>
    </w:p>
    <w:p>
      <w:r>
        <w:t>Positive Marks: 1</w:t>
      </w:r>
    </w:p>
    <w:p>
      <w:r>
        <w:t>Negative Marks: 0</w:t>
      </w:r>
    </w:p>
    <w:p>
      <w:r>
        <w:t>Question: A central line in ICU is due for dressing change; the site is clean and dry. The correct maintenance practice is:</w:t>
      </w:r>
    </w:p>
    <w:p>
      <w:r>
        <w:t>(a) Leave gauze indefinitely until discharge</w:t>
      </w:r>
    </w:p>
    <w:p>
      <w:r>
        <w:t>(b) Apply non-sterile tape over oozing site</w:t>
      </w:r>
    </w:p>
    <w:p>
      <w:r>
        <w:t>(c) Change transparent dressing every 7 days or sooner if soiled/loose, using aseptic technique with chlorhexidine &gt;0.5%</w:t>
      </w:r>
    </w:p>
    <w:p>
      <w:r>
        <w:t>(d) Change central-line dressing daily with clean tap water</w:t>
      </w:r>
    </w:p>
    <w:p>
      <w:r>
        <w:t>Answer: c</w:t>
      </w:r>
    </w:p>
    <w:p>
      <w:r>
        <w:t>Solution: ✅ Correct Answer: c. Sterile transparent dressing 7-day schedule + chlorhexidine prep prevents CLABSI.</w:t>
      </w:r>
    </w:p>
    <w:p>
      <w:r>
        <w:t>🧠 Clinical Rationale: Chlorhexidine-alcohol superior to povidone; date-label, scrub-the-hub, and daily necessity review complete the bundle.</w:t>
      </w:r>
    </w:p>
    <w:p>
      <w:r>
        <w:t>🛡️ Safety Link: Maximal sterile barrier at insertion + sterile maintenance = fewer bacteremias.</w:t>
      </w:r>
    </w:p>
    <w:p>
      <w:r>
        <w:t>❌ Why Not Others: other option daily disruption + tap water introduces germs; other option hides infection; other option non-sterile and occlusive without antisepsis.</w:t>
      </w:r>
    </w:p>
    <w:p>
      <w:r>
        <w:t>⚡ 5-Second Recall: Central line: chlorhex + sterile + date it 🏷️</w:t>
      </w:r>
    </w:p>
    <w:p>
      <w:r>
        <w:t>Positive Marks: 1</w:t>
      </w:r>
    </w:p>
    <w:p>
      <w:r>
        <w:t>Negative Marks: 0</w:t>
      </w:r>
    </w:p>
    <w:p>
      <w:r>
        <w:t>Question: An ICU patient has an indwelling urinary catheter for 6 days without obstruction. The best CAUTI prevention action now is:</w:t>
      </w:r>
    </w:p>
    <w:p>
      <w:r>
        <w:t>(a) Continue catheter indefinitely for convenience</w:t>
      </w:r>
    </w:p>
    <w:p>
      <w:r>
        <w:t>(b) Irrigate bladder routinely with antiseptic</w:t>
      </w:r>
    </w:p>
    <w:p>
      <w:r>
        <w:t>(c) Review indication daily and remove promptly; ensure closed drainage, unobstructed flow, and bag below bladder without floor contact</w:t>
      </w:r>
    </w:p>
    <w:p>
      <w:r>
        <w:t>(d) Disconnect bag for hourly measurement</w:t>
      </w:r>
    </w:p>
    <w:p>
      <w:r>
        <w:t>Answer: c</w:t>
      </w:r>
    </w:p>
    <w:p>
      <w:r>
        <w:t>Solution: ✅ Correct Answer: c. Early removal + closed sterile system is the single best CAUTI guard.</w:t>
      </w:r>
    </w:p>
    <w:p>
      <w:r>
        <w:t>🧠 Clinical Rationale: Each catheter-day adds 3-7% bacteriuria risk; nurse-driven reminders/standing removal protocols cut days and infections.</w:t>
      </w:r>
    </w:p>
    <w:p>
      <w:r>
        <w:t>🚨 Priority Principle: No indication = REMOVE — the safest catheter is the one removed!</w:t>
      </w:r>
    </w:p>
    <w:p>
      <w:r>
        <w:t>❌ Why Not Others: other option prolongs risk; other option irrigation breaches closure and irritates mucosa; other option breaks seal, inviting ascent.</w:t>
      </w:r>
    </w:p>
    <w:p>
      <w:r>
        <w:t>⚡ 5-Second Recall: CAUTI = daily need? If NO → OUT 🚫</w:t>
      </w:r>
    </w:p>
    <w:p>
      <w:r>
        <w:t>Positive Marks: 1</w:t>
      </w:r>
    </w:p>
    <w:p>
      <w:r>
        <w:t>Negative Marks: 0</w:t>
      </w:r>
    </w:p>
    <w:p>
      <w:r>
        <w:t>Question: In NICU, a preterm neonate is fed expressed breast milk via gavage. The most infection-safe practice is:</w:t>
      </w:r>
    </w:p>
    <w:p>
      <w:r>
        <w:t>(a) Prepare formula in bulk for 24 hours at room temperature</w:t>
      </w:r>
    </w:p>
    <w:p>
      <w:r>
        <w:t>(b) Top-feed with unpasteurized animal milk for immunity</w:t>
      </w:r>
    </w:p>
    <w:p>
      <w:r>
        <w:t>(c) Share feed bottles between babies after rinsing</w:t>
      </w:r>
    </w:p>
    <w:p>
      <w:r>
        <w:t>(d) Strict hand hygiene, single-use sterile gavage syringe/feed set, minimal handling, and kangaroo care to promote colonization with maternal flora</w:t>
      </w:r>
    </w:p>
    <w:p>
      <w:r>
        <w:t>Answer: d</w:t>
      </w:r>
    </w:p>
    <w:p>
      <w:r>
        <w:t>Solution: ✅ Correct Answer: d. Aseptic feeds + hand hygiene + KMC reduce NEC/sepsis.</w:t>
      </w:r>
    </w:p>
    <w:p>
      <w:r>
        <w:t>🧠 Clinical Rationale: Neonates lack flora/immunity; human milk + limited handling + single-use items + incubator/warmer disinfection prevent Klebsiella/Candida outbreaks.</w:t>
      </w:r>
    </w:p>
    <w:p>
      <w:r>
        <w:t>❌ Why Not Others: other option room-temp storage grows gram-negatives; other option cross-infects; other option unsafe and indigestible.</w:t>
      </w:r>
    </w:p>
    <w:p>
      <w:r>
        <w:t>⚡ 5-Second Recall: NICU feeds = sterile + single-use + KMC 🤱</w:t>
      </w:r>
    </w:p>
    <w:p>
      <w:r>
        <w:t>Positive Marks: 1</w:t>
      </w:r>
    </w:p>
    <w:p>
      <w:r>
        <w:t>Negative Marks: 0</w:t>
      </w:r>
    </w:p>
    <w:p>
      <w:r>
        <w:t>Question: A NICU cluster of Klebsiella sepsis is linked to multidose vials and sinks. The immediate nursing containment includes:</w:t>
      </w:r>
    </w:p>
    <w:p>
      <w:r>
        <w:t>(a) Transfer all neonates to adult ward</w:t>
      </w:r>
    </w:p>
    <w:p>
      <w:r>
        <w:t>(b) Continue multidose vials for economy</w:t>
      </w:r>
    </w:p>
    <w:p>
      <w:r>
        <w:t>(c) Shift to single-dose vials, enforce hand hygiene, cohort positives, dedicate equipment, and disinfect sinks/environment per HIT advice</w:t>
      </w:r>
    </w:p>
    <w:p>
      <w:r>
        <w:t>(d) Fumigate NICU with babies inside</w:t>
      </w:r>
    </w:p>
    <w:p>
      <w:r>
        <w:t>Answer: c</w:t>
      </w:r>
    </w:p>
    <w:p>
      <w:r>
        <w:t>Solution: ✅ Correct Answer: c. Remove vehicle + barrier nursing stops neonatal cross-transmission.</w:t>
      </w:r>
    </w:p>
    <w:p>
      <w:r>
        <w:t>🧠 Clinical Rationale: Sinks/taps harbor resistant Klebsiella biofilms; single-dose policy + aseptic drug prep + cohort staffing aborts outbreaks fast.</w:t>
      </w:r>
    </w:p>
    <w:p>
      <w:r>
        <w:t>🚨 Priority Principle: Neonatal cluster = act SAME shift — isolate + remove suspect source!</w:t>
      </w:r>
    </w:p>
    <w:p>
      <w:r>
        <w:t>❌ Why Not Others: other option perpetuates source; other option toxic to babies; other option exposes adults and loses expertise.</w:t>
      </w:r>
    </w:p>
    <w:p>
      <w:r>
        <w:t>⚡ 5-Second Recall: NICU outbreak = single-dose + cohort + clean 🧴</w:t>
      </w:r>
    </w:p>
    <w:p>
      <w:r>
        <w:t>Positive Marks: 1</w:t>
      </w:r>
    </w:p>
    <w:p>
      <w:r>
        <w:t>Negative Marks: 0</w:t>
      </w:r>
    </w:p>
    <w:p>
      <w:r>
        <w:t>Question: Before an elective laparotomy, the OT nurse verifies traffic discipline. The correct standard is:</w:t>
      </w:r>
    </w:p>
    <w:p>
      <w:r>
        <w:t>(a) Talking loudly over sterile field for teamwork</w:t>
      </w:r>
    </w:p>
    <w:p>
      <w:r>
        <w:t>(b) Restricted entry, closed doors, minimum personnel, proper scrub/attire, and movement from clean to dirty zones only</w:t>
      </w:r>
    </w:p>
    <w:p>
      <w:r>
        <w:t>(c) Unlimited entry, open doors, and street clothes allowed</w:t>
      </w:r>
    </w:p>
    <w:p>
      <w:r>
        <w:t>(d) Keeping sterile trolleys near washbasins and doors</w:t>
      </w:r>
    </w:p>
    <w:p>
      <w:r>
        <w:t>Answer: b</w:t>
      </w:r>
    </w:p>
    <w:p>
      <w:r>
        <w:t>Solution: ✅ Correct Answer: b. Fewer people + closed doors = fewer airborne CFUs over wound.</w:t>
      </w:r>
    </w:p>
    <w:p>
      <w:r>
        <w:t>🧠 Clinical Rationale: Each extra person/door opening raises particle counts; zoning (sterile/clean/protective/disposal) plus cap-mask discipline cuts SSI.</w:t>
      </w:r>
    </w:p>
    <w:p>
      <w:r>
        <w:t>❌ Why Not Others: other option maximizes contamination; other option droplets settle on field; other option splash zones contaminate steriles.</w:t>
      </w:r>
    </w:p>
    <w:p>
      <w:r>
        <w:t>⚡ 5-Second Recall: OT = shut doors + few people + full attire 🚪</w:t>
      </w:r>
    </w:p>
    <w:p>
      <w:r>
        <w:t>Positive Marks: 1</w:t>
      </w:r>
    </w:p>
    <w:p>
      <w:r>
        <w:t>Negative Marks: 0</w:t>
      </w:r>
    </w:p>
    <w:p>
      <w:r>
        <w:t>Question: During surgery, a sterile glove is punctured by a bone spike. The scrub nurse's correct action is:</w:t>
      </w:r>
    </w:p>
    <w:p>
      <w:r>
        <w:t>(a) Cover puncture with adhesive tape and continue</w:t>
      </w:r>
    </w:p>
    <w:p>
      <w:r>
        <w:t>(b) Rinse gloves with saline and proceed</w:t>
      </w:r>
    </w:p>
    <w:p>
      <w:r>
        <w:t>(c) Continue with same gloves to save time</w:t>
      </w:r>
    </w:p>
    <w:p>
      <w:r>
        <w:t>(d) Immediately rescrub? No — remove, perform hand hygiene, and reglove using closed/assisted technique without contaminating field</w:t>
      </w:r>
    </w:p>
    <w:p>
      <w:r>
        <w:t>Answer: d</w:t>
      </w:r>
    </w:p>
    <w:p>
      <w:r>
        <w:t>Solution: ✅ Correct Answer: d. Prompt regloving restores barrier; tape/rinse cannot restore sterility.</w:t>
      </w:r>
    </w:p>
    <w:p>
      <w:r>
        <w:t>🧠 Clinical Rationale: Double-gloving + indicator systems detect breaches; change per protocol, keeping hands above waist and away from face.</w:t>
      </w:r>
    </w:p>
    <w:p>
      <w:r>
        <w:t>🩺 Nursing Action: Alert ➡️ step back ➡️ remove ➡️ sanitize ➡️ reglove sterilely 🧤</w:t>
      </w:r>
    </w:p>
    <w:p>
      <w:r>
        <w:t>❌ Why Not Others: other option exposes wound to skin flora; other option tape is non-sterile; other option saline spreads contaminants.</w:t>
      </w:r>
    </w:p>
    <w:p>
      <w:r>
        <w:t>⚠️ Exam Trap: Needlestick through glove = BOTH infection + sharps protocol — reglove + report!</w:t>
      </w:r>
    </w:p>
    <w:p>
      <w:r>
        <w:t>⚡ 5-Second Recall: Glove breach = change NOW, no patching ⚡</w:t>
      </w:r>
    </w:p>
    <w:p>
      <w:r>
        <w:t>Positive Marks: 1</w:t>
      </w:r>
    </w:p>
    <w:p>
      <w:r>
        <w:t>Negative Marks: 0</w:t>
      </w:r>
    </w:p>
    <w:p>
      <w:r>
        <w:t>Question: For OT environmental control, the recommended practice to reduce SSI is:</w:t>
      </w:r>
    </w:p>
    <w:p>
      <w:r>
        <w:t>(a) Switch off AHU during surgery to save power</w:t>
      </w:r>
    </w:p>
    <w:p>
      <w:r>
        <w:t>(b) Positive-pressure ventilation with HEPA filtration, 20+ air changes/hour, temperature 20-24°C, and periodic fumigation/mopping per SOP</w:t>
      </w:r>
    </w:p>
    <w:p>
      <w:r>
        <w:t>(c) Mop with dry broom raising dust before incision</w:t>
      </w:r>
    </w:p>
    <w:p>
      <w:r>
        <w:t>(d) Use fans blowing over sterile field</w:t>
      </w:r>
    </w:p>
    <w:p>
      <w:r>
        <w:t>Answer: b</w:t>
      </w:r>
    </w:p>
    <w:p>
      <w:r>
        <w:t>Solution: ✅ Correct Answer: b. Laminar/positive-pressure HEPA dilutes bacteria away from wound.</w:t>
      </w:r>
    </w:p>
    <w:p>
      <w:r>
        <w:t>🧠 Clinical Rationale: Pressure gradient keeps corridor germs out; NABH/NCDC norms mandate air counts, humidity 40-60%, and terminal cleaning — not dry sweeping.</w:t>
      </w:r>
    </w:p>
    <w:p>
      <w:r>
        <w:t>❌ Why Not Others: other option stagnates contaminants; other option drives particles onto field; other option aerosolizes spores at worst moment.</w:t>
      </w:r>
    </w:p>
    <w:p>
      <w:r>
        <w:t>⚡ 5-Second Recall: OT air = positive + HEPA + 20 exchanges 🌬️</w:t>
      </w:r>
    </w:p>
    <w:p>
      <w:r>
        <w:t>Positive Marks: 1</w:t>
      </w:r>
    </w:p>
    <w:p>
      <w:r>
        <w:t>Negative Marks: 0</w:t>
      </w:r>
    </w:p>
    <w:p>
      <w:r>
        <w:t>Question: A chronic hepatitis B patient is scheduled for haemodialysis. The safest machine/area allocation is:</w:t>
      </w:r>
    </w:p>
    <w:p>
      <w:r>
        <w:t>(a) Dedicated HBV machine in segregated area, dedicated staff/equipment, no sharing of multidose heparin/saline vials</w:t>
      </w:r>
    </w:p>
    <w:p>
      <w:r>
        <w:t>(b) Dialyze on any machine with routine cleaning only</w:t>
      </w:r>
    </w:p>
    <w:p>
      <w:r>
        <w:t>(c) Share machine same shift with susceptible patients after quick rinse</w:t>
      </w:r>
    </w:p>
    <w:p>
      <w:r>
        <w:t>(d) Dialyze in general ward without precautions</w:t>
      </w:r>
    </w:p>
    <w:p>
      <w:r>
        <w:t>Answer: a</w:t>
      </w:r>
    </w:p>
    <w:p>
      <w:r>
        <w:t>Solution: ✅ Correct Answer: a. HBV survives on surfaces; segregation + dedicated machine prevents unit outbreaks.</w:t>
      </w:r>
    </w:p>
    <w:p>
      <w:r>
        <w:t>🧠 Clinical Rationale: Guidelines mandate HBV isolation room/machine, HBsAg screening, vaccination of susceptibles, and single-use vials — HCV/HIV need strict hygiene but not dedicated machines like HBV.</w:t>
      </w:r>
    </w:p>
    <w:p>
      <w:r>
        <w:t>❌ Why Not Others: other option, other option, other option invite blood-borne transmission via fomites/hands.</w:t>
      </w:r>
    </w:p>
    <w:p>
      <w:r>
        <w:t>⚠️ Exam Trap: HBV = dedicated machine; HCV/HIV = standard + strict hygiene, no dedicated machine!</w:t>
      </w:r>
    </w:p>
    <w:p>
      <w:r>
        <w:t>⚡ 5-Second Recall: HBV dialysis = SEPARATE machine 🩸</w:t>
      </w:r>
    </w:p>
    <w:p>
      <w:r>
        <w:t>Positive Marks: 1</w:t>
      </w:r>
    </w:p>
    <w:p>
      <w:r>
        <w:t>Negative Marks: 0</w:t>
      </w:r>
    </w:p>
    <w:p>
      <w:r>
        <w:t>Question: After each dialysis session, the nurse's priority to prevent bloodstream infection is:</w:t>
      </w:r>
    </w:p>
    <w:p>
      <w:r>
        <w:t>(a) Leave catheter hubs open to air for drying</w:t>
      </w:r>
    </w:p>
    <w:p>
      <w:r>
        <w:t>(b) Share aprons between stations</w:t>
      </w:r>
    </w:p>
    <w:p>
      <w:r>
        <w:t>(c) Reuse dialyzer without reprocessing standards</w:t>
      </w:r>
    </w:p>
    <w:p>
      <w:r>
        <w:t>(d) Scrub catheter hubs, apply antibiotic/antiseptic lock per protocol, sterile dressing, and disinfect machine surfaces/prime buckets</w:t>
      </w:r>
    </w:p>
    <w:p>
      <w:r>
        <w:t>Answer: d</w:t>
      </w:r>
    </w:p>
    <w:p>
      <w:r>
        <w:t>Solution: ✅ Correct Answer: d. Hub care + environmental disinfection breaks contact-bloodstream chain.</w:t>
      </w:r>
    </w:p>
    <w:p>
      <w:r>
        <w:t>🧠 Clinical Rationale: Hubs are the commonest entry; 15-sec scrub, dry time, sterile caps, plus bleach-level surface disinfection and hand hygiene curb bacteremia.</w:t>
      </w:r>
    </w:p>
    <w:p>
      <w:r>
        <w:t>🩺 Nursing Action: Hand hygiene ➡️ scrub hub ➡️ lock ➡️ sterile cap/dressing ➡️ surface wipe 🧴</w:t>
      </w:r>
    </w:p>
    <w:p>
      <w:r>
        <w:t>❌ Why Not Others: other option invites colonization; other option unsafe reuse; other option cross-carries blood.</w:t>
      </w:r>
    </w:p>
    <w:p>
      <w:r>
        <w:t>⚡ 5-Second Recall: Dialysis hub = scrub + lock + sterile cap 🔒</w:t>
      </w:r>
    </w:p>
    <w:p>
      <w:r>
        <w:t>Positive Marks: 1</w:t>
      </w:r>
    </w:p>
    <w:p>
      <w:r>
        <w:t>Negative Marks: 0</w:t>
      </w:r>
    </w:p>
    <w:p>
      <w:r>
        <w:t>Question: Dialysis water cultures exceed allowable counts with fever/chills during sessions. The likely cause and action is:</w:t>
      </w:r>
    </w:p>
    <w:p>
      <w:r>
        <w:t>(a) Patient allergy to heparin only; change nurse</w:t>
      </w:r>
    </w:p>
    <w:p>
      <w:r>
        <w:t>(b) Contaminated water/dialysate with endotoxin — halt, notify nephrologist/biomedical, check RO plant, cultures, and disinfection</w:t>
      </w:r>
    </w:p>
    <w:p>
      <w:r>
        <w:t>(c) Normal finding; continue dialysis</w:t>
      </w:r>
    </w:p>
    <w:p>
      <w:r>
        <w:t>(d) Add tap water to dialysate to dilute</w:t>
      </w:r>
    </w:p>
    <w:p>
      <w:r>
        <w:t>Answer: b</w:t>
      </w:r>
    </w:p>
    <w:p>
      <w:r>
        <w:t>Solution: ✅ Correct Answer: b. Pyrogenic reactions signal biofilm/endotoxin in water loop.</w:t>
      </w:r>
    </w:p>
    <w:p>
      <w:r>
        <w:t>🧠 Clinical Rationale: AAMI limits bacteria &lt;100 CFU/mL, endotoxin &lt;0.25 EU/mL; RO maintenance, loop disinfection, and dialysate cultures are critical.</w:t>
      </w:r>
    </w:p>
    <w:p>
      <w:r>
        <w:t>🚨 Priority Principle: Rigors ON dialysis = suspect water + bacteremia — stop + cultures + report!</w:t>
      </w:r>
    </w:p>
    <w:p>
      <w:r>
        <w:t>❌ Why Not Others: other option dangerous to ignore; other option misses system cause; other option worsens contamination.</w:t>
      </w:r>
    </w:p>
    <w:p>
      <w:r>
        <w:t>⚡ 5-Second Recall: Dialysis rigors = check WATER + blood cultures 🌊</w:t>
      </w:r>
    </w:p>
    <w:p>
      <w:r>
        <w:t>Positive Marks: 1</w:t>
      </w:r>
    </w:p>
    <w:p>
      <w:r>
        <w:t>Negative Marks: 0</w:t>
      </w:r>
    </w:p>
    <w:p>
      <w:r>
        <w:t>Question: A chemotherapy patient has ANC 400/mm³ with fever 38.5°C. The nurse's FIRST infection-control action is:</w:t>
      </w:r>
    </w:p>
    <w:p>
      <w:r>
        <w:t>(a) Place in general ward with visitors unrestricted</w:t>
      </w:r>
    </w:p>
    <w:p>
      <w:r>
        <w:t>(b) Triage as febrile neutropenia emergency — isolate in single room, enforce hand hygiene, neutropenic precautions, and ensure cultures + STAT antibiotics within 60 minutes</w:t>
      </w:r>
    </w:p>
    <w:p>
      <w:r>
        <w:t>(c) Serve fresh salads and unpasteurized juice</w:t>
      </w:r>
    </w:p>
    <w:p>
      <w:r>
        <w:t>(d) Give antipyretic and wait 3 days for cultures</w:t>
      </w:r>
    </w:p>
    <w:p>
      <w:r>
        <w:t>Answer: b</w:t>
      </w:r>
    </w:p>
    <w:p>
      <w:r>
        <w:t>Solution: ✅ Correct Answer: b. Febrile neutropenia kills in hours — protect + treat emergently.</w:t>
      </w:r>
    </w:p>
    <w:p>
      <w:r>
        <w:t>🧠 Clinical Rationale: ANC &lt;500 + fever = empiric antipseudomonal beta-lactam immediately after cultures; private room, no sick contacts, no fresh flowers/soil exposure.</w:t>
      </w:r>
    </w:p>
    <w:p>
      <w:r>
        <w:t>🚨 Priority Principle: Fever + neutropenia = CULTURES + ANTIBIOTICS &lt;60 min — never watch-and-wait!</w:t>
      </w:r>
    </w:p>
    <w:p>
      <w:r>
        <w:t>❌ Why Not Others: other option exposes to pathogens; other option delays lifesaving therapy; other option raw foods carry gram-negatives/fungi.</w:t>
      </w:r>
    </w:p>
    <w:p>
      <w:r>
        <w:t>⚡ 5-Second Recall: Neutropenic fever = ISOLATE + STAT antibiotics 🌡️</w:t>
      </w:r>
    </w:p>
    <w:p>
      <w:r>
        <w:t>Positive Marks: 1</w:t>
      </w:r>
    </w:p>
    <w:p>
      <w:r>
        <w:t>Negative Marks: 0</w:t>
      </w:r>
    </w:p>
    <w:p>
      <w:r>
        <w:t>Question: For a neutropenic leukaemia patient, the nurse teaches diet and hygiene. The correct advice is:</w:t>
      </w:r>
    </w:p>
    <w:p>
      <w:r>
        <w:t>(a) Eat freshly cooked hot foods, washed/peeled fruits, avoid raw/undercooked meat/eggs, drink safe water, and practise meticulous hand/oral/perianal hygiene</w:t>
      </w:r>
    </w:p>
    <w:p>
      <w:r>
        <w:t>(b) Share toothbrushes to save cost</w:t>
      </w:r>
    </w:p>
    <w:p>
      <w:r>
        <w:t>(c) Avoid all bathing to prevent chilling</w:t>
      </w:r>
    </w:p>
    <w:p>
      <w:r>
        <w:t>(d) Eat raw sprouts, street chaat, and unwashed fruits for vitamins</w:t>
      </w:r>
    </w:p>
    <w:p>
      <w:r>
        <w:t>Answer: a</w:t>
      </w:r>
    </w:p>
    <w:p>
      <w:r>
        <w:t>Solution: ✅ Correct Answer: a. Low-microbial diet + barrier hygiene reduces translocation.</w:t>
      </w:r>
    </w:p>
    <w:p>
      <w:r>
        <w:t>🧠 Clinical Rationale: Mucositis + no neutrophils = gut/skin flora invade; cooked foods, safe water, daily bathing, soft toothbrush, and perianal care prevent sepsis.</w:t>
      </w:r>
    </w:p>
    <w:p>
      <w:r>
        <w:t>❌ Why Not Others: other option raw foods seed pathogens; other option poor hygiene worsens colonization; other option shares oral flora/viruses.</w:t>
      </w:r>
    </w:p>
    <w:p>
      <w:r>
        <w:t>⚡ 5-Second Recall: Neutropenia = cooked fresh + clean body 🍲🧼</w:t>
      </w:r>
    </w:p>
    <w:p>
      <w:r>
        <w:t>Positive Marks: 1</w:t>
      </w:r>
    </w:p>
    <w:p>
      <w:r>
        <w:t>Negative Marks: 0</w:t>
      </w:r>
    </w:p>
    <w:p>
      <w:r>
        <w:t>Question: An oncology patient with a chemo-port develops tunnel redness with fever. The nurse suspects CRBSI and should:</w:t>
      </w:r>
    </w:p>
    <w:p>
      <w:r>
        <w:t>(a) Assess, withhold routine flushing, notify oncologist, send blood cultures (peripheral + port), and prepare for possible removal per protocol</w:t>
      </w:r>
    </w:p>
    <w:p>
      <w:r>
        <w:t>(b) Ignore redness as chemo irritation and flush forcefully</w:t>
      </w:r>
    </w:p>
    <w:p>
      <w:r>
        <w:t>(c) Apply non-sterile ointment and continue infusions</w:t>
      </w:r>
    </w:p>
    <w:p>
      <w:r>
        <w:t>(d) Remove port independently at bedside without order</w:t>
      </w:r>
    </w:p>
    <w:p>
      <w:r>
        <w:t>Answer: a</w:t>
      </w:r>
    </w:p>
    <w:p>
      <w:r>
        <w:t>Solution: ✅ Correct Answer: a. Tunnel infection + bacteremia needs paired cultures and expert removal decision.</w:t>
      </w:r>
    </w:p>
    <w:p>
      <w:r>
        <w:t>🧠 Clinical Rationale: Do not flush infected ports forcefully (embolize biofilm); differential time-to-positivity guides salvage vs removal; strict asepsis prevents further seeding.</w:t>
      </w:r>
    </w:p>
    <w:p>
      <w:r>
        <w:t>🔍 Key Clues: Port + tunnel redness + fever = CRBSI until proven otherwise.</w:t>
      </w:r>
    </w:p>
    <w:p>
      <w:r>
        <w:t>❌ Why Not Others: other option and other option worsen bacteremia; other option exceeds nursing scope — needs order/surgical setup.</w:t>
      </w:r>
    </w:p>
    <w:p>
      <w:r>
        <w:t>⚡ 5-Second Recall: Port + red + fever = cultures, NO force-flush 🛑</w:t>
      </w:r>
    </w:p>
    <w:p>
      <w:r>
        <w:t>Positive Marks: 1</w:t>
      </w:r>
    </w:p>
    <w:p>
      <w:r>
        <w:t>Negative Marks: 0</w:t>
      </w:r>
    </w:p>
    <w:p>
      <w:r>
        <w:t>Question: A 40% burns patient on day 4 develops greenish wound discharge with graft loss. The nurse anticipates:</w:t>
      </w:r>
    </w:p>
    <w:p>
      <w:r>
        <w:t>(a) Viral rash needing antihistamine only</w:t>
      </w:r>
    </w:p>
    <w:p>
      <w:r>
        <w:t>(b) Airborne isolation for burns</w:t>
      </w:r>
    </w:p>
    <w:p>
      <w:r>
        <w:t>(c) Pseudomonas wound infection — enforce strict contact precautions, wound cultures, barrier nursing, and topical/systemic therapy per surgeon/microbiology</w:t>
      </w:r>
    </w:p>
    <w:p>
      <w:r>
        <w:t>(d) Normal healing; no action</w:t>
      </w:r>
    </w:p>
    <w:p>
      <w:r>
        <w:t>Answer: c</w:t>
      </w:r>
    </w:p>
    <w:p>
      <w:r>
        <w:t>Solution: ✅ Correct Answer: c. Lost burn eschar + green pus = Pseudomonas until cultured.</w:t>
      </w:r>
    </w:p>
    <w:p>
      <w:r>
        <w:t>🧠 Clinical Rationale: Burns lose skin barrier + immunity; hydrotherapy asepsis, single-use linen, hand hygiene, and early excision/grafting plus antipseudomonals save lives.</w:t>
      </w:r>
    </w:p>
    <w:p>
      <w:r>
        <w:t>🛡️ Safety Link: Gown-gloves per patient, dedicated equipment, room cohorting — burns spread fast.</w:t>
      </w:r>
    </w:p>
    <w:p>
      <w:r>
        <w:t>❌ Why Not Others: other option misses invasive infection; other option mistreats bacterial sepsis; other option wrong mode — contact, not airborne.</w:t>
      </w:r>
    </w:p>
    <w:p>
      <w:r>
        <w:t>⚡ 5-Second Recall: Burn + green pus = PSEUDOMONAS 🟢</w:t>
      </w:r>
    </w:p>
    <w:p>
      <w:r>
        <w:t>Positive Marks: 1</w:t>
      </w:r>
    </w:p>
    <w:p>
      <w:r>
        <w:t>Negative Marks: 0</w:t>
      </w:r>
    </w:p>
    <w:p>
      <w:r>
        <w:t>Question: For burn wound dressing, the most infection-safe nursing sequence is:</w:t>
      </w:r>
    </w:p>
    <w:p>
      <w:r>
        <w:t>(a) Hand hygiene, sterile field/PPE, assess wound, clean from cleanest to dirtiest, apply prescribed topical, sterile cover, and document</w:t>
      </w:r>
    </w:p>
    <w:p>
      <w:r>
        <w:t>(b) Wash hands, don sterile gloves/gown, clean from dirtiest to cleanest without assessment</w:t>
      </w:r>
    </w:p>
    <w:p>
      <w:r>
        <w:t>(c) Change dressings with bare hands for speed</w:t>
      </w:r>
    </w:p>
    <w:p>
      <w:r>
        <w:t>(d) Use same gauze for all patients</w:t>
      </w:r>
    </w:p>
    <w:p>
      <w:r>
        <w:t>Answer: a</w:t>
      </w:r>
    </w:p>
    <w:p>
      <w:r>
        <w:t>Solution: ✅ Correct Answer: a. Aseptic clean-to-dirty technique plus assessment prevents cross-contamination.</w:t>
      </w:r>
    </w:p>
    <w:p>
      <w:r>
        <w:t>🧠 Clinical Rationale: Pre-procedure analgesia, warm room, single-patient sets, and waste segregation complete safe burn care.</w:t>
      </w:r>
    </w:p>
    <w:p>
      <w:r>
        <w:t>🩺 Nursing Action: Analgesia ➡️ hygiene/PPE ➡️ assess ➡️ clean ➡️ medicate ➡️ cover ➡️ document 📝</w:t>
      </w:r>
    </w:p>
    <w:p>
      <w:r>
        <w:t>❌ Why Not Others: other option reverses direction, dragging germs inward; other option and other option guarantee cross-infection.</w:t>
      </w:r>
    </w:p>
    <w:p>
      <w:r>
        <w:t>⚡ 5-Second Recall: Burns: clean → dirty, sterile always 🔄</w:t>
      </w:r>
    </w:p>
    <w:p>
      <w:r>
        <w:t>Positive Marks: 1</w:t>
      </w:r>
    </w:p>
    <w:p>
      <w:r>
        <w:t>Negative Marks: 0</w:t>
      </w:r>
    </w:p>
    <w:p>
      <w:r>
        <w:t>Question: A staff nurse sustains a needlestick while recapping after drawing blood from an HCV-positive dialysis patient in the lab area. The immediate biosafety action is:</w:t>
      </w:r>
    </w:p>
    <w:p>
      <w:r>
        <w:t>(a) Take antibiotics as PEP for HCV</w:t>
      </w:r>
    </w:p>
    <w:p>
      <w:r>
        <w:t>(b) Wipe with spirit only and continue duty</w:t>
      </w:r>
    </w:p>
    <w:p>
      <w:r>
        <w:t>(c) Squeeze, apply antiseptic, wash with soap-water, report to casualty/PEP centre, test source/self per protocol, and never recap — use hub cutter</w:t>
      </w:r>
    </w:p>
    <w:p>
      <w:r>
        <w:t>(d) Hide injury to avoid paperwork</w:t>
      </w:r>
    </w:p>
    <w:p>
      <w:r>
        <w:t>Answer: c</w:t>
      </w:r>
    </w:p>
    <w:p>
      <w:r>
        <w:t>Solution: ✅ Correct Answer: c. Wash + report + risk-assess + follow-up; no effective HCV PEP, but early linkage matters.</w:t>
      </w:r>
    </w:p>
    <w:p>
      <w:r>
        <w:t>🧠 Clinical Rationale: Lab biosafety = no recapping, puncture-proof disposal at point of use, BSL-2 practices; HBV needs vaccine/HBIG, HIV needs PEP &lt;72h, HCV needs serial RNA monitoring.</w:t>
      </w:r>
    </w:p>
    <w:p>
      <w:r>
        <w:t>⚠️ Exam Trap: NEVER recap — single commonest cause of NSI!</w:t>
      </w:r>
    </w:p>
    <w:p>
      <w:r>
        <w:t>⚡ 5-Second Recall: NSI = wash + report + test — NO recap 🚫💉</w:t>
      </w:r>
    </w:p>
    <w:p>
      <w:r>
        <w:t>Positive Marks: 1</w:t>
      </w:r>
    </w:p>
    <w:p>
      <w:r>
        <w:t>Negative Marks: 0</w:t>
      </w:r>
    </w:p>
    <w:p>
      <w:r>
        <w:t>Question: A sputum-positive pulmonary TB patient must be shifted from ward to X-ray. The correct transport precautions are:</w:t>
      </w:r>
    </w:p>
    <w:p>
      <w:r>
        <w:t>(a) Transport with surgical mask on patient, N95 for staff, prior X-ray intimation, shortest route, and avoid waiting hall crowding</w:t>
      </w:r>
    </w:p>
    <w:p>
      <w:r>
        <w:t>(b) No mask needed inside hospital</w:t>
      </w:r>
    </w:p>
    <w:p>
      <w:r>
        <w:t>(c) Send with attendant without information</w:t>
      </w:r>
    </w:p>
    <w:p>
      <w:r>
        <w:t>(d) Nebulize in corridor during transit</w:t>
      </w:r>
    </w:p>
    <w:p>
      <w:r>
        <w:t>Answer: a</w:t>
      </w:r>
    </w:p>
    <w:p>
      <w:r>
        <w:t>Solution: ✅ Correct Answer: a. Source mask + staff N95 + coordination limits airborne exposure.</w:t>
      </w:r>
    </w:p>
    <w:p>
      <w:r>
        <w:t>🧠 Clinical Rationale: Patient surgical mask traps droplets; staff N95 filters aerosols; scheduling TB last/off-peak plus corridor ventilation reduces risk.</w:t>
      </w:r>
    </w:p>
    <w:p>
      <w:r>
        <w:t>❌ Why Not Others: other option exposes contacts; other option generates aerosols in public space; other option breaks communication and preparedness.</w:t>
      </w:r>
    </w:p>
    <w:p>
      <w:r>
        <w:t>⚡ 5-Second Recall: TB transport = patient mask + staff N95 + inform 😷</w:t>
      </w:r>
    </w:p>
    <w:p>
      <w:r>
        <w:t>Positive Marks: 1</w:t>
      </w:r>
    </w:p>
    <w:p>
      <w:r>
        <w:t>Negative Marks: 0</w:t>
      </w:r>
    </w:p>
    <w:p>
      <w:r>
        <w:t>Question: A patient on contact precautions for CDIFF needs emergency endoscopy. The nurse's planning should include:</w:t>
      </w:r>
    </w:p>
    <w:p>
      <w:r>
        <w:t>(a) Use same scope immediately for next patient without reprocessing</w:t>
      </w:r>
    </w:p>
    <w:p>
      <w:r>
        <w:t>(b) Notify endoscopy suite, schedule last case, use dedicated scope with high-level disinfection/sterilization, PPE, and terminal cleaning of room/surfaces</w:t>
      </w:r>
    </w:p>
    <w:p>
      <w:r>
        <w:t>(c) Cancel precautions during procedure</w:t>
      </w:r>
    </w:p>
    <w:p>
      <w:r>
        <w:t>(d) Transport without gloves to look clean</w:t>
      </w:r>
    </w:p>
    <w:p>
      <w:r>
        <w:t>Answer: b</w:t>
      </w:r>
    </w:p>
    <w:p>
      <w:r>
        <w:t>Solution: ✅ Correct Answer: b. Pre-warn + last-case + dedicated reprocessing prevents unit-wide spores.</w:t>
      </w:r>
    </w:p>
    <w:p>
      <w:r>
        <w:t>🧠 Clinical Rationale: C. difficile spores resist alcohol; soap-water handwash + chlorine-based terminal disinfection + single-use accessories are essential.</w:t>
      </w:r>
    </w:p>
    <w:p>
      <w:r>
        <w:t>🛡️ Safety Link: Gloves/gown throughout + handwash (not rub) for spores.</w:t>
      </w:r>
    </w:p>
    <w:p>
      <w:r>
        <w:t>❌ Why Not Others: other option spreads spores; other option guarantees next-patient infection; other option contaminates corridors.</w:t>
      </w:r>
    </w:p>
    <w:p>
      <w:r>
        <w:t>⚡ 5-Second Recall: C.diff procedure = last case + chlorine clean 🧤</w:t>
      </w:r>
    </w:p>
    <w:p>
      <w:r>
        <w:t>Positive Marks: 1</w:t>
      </w:r>
    </w:p>
    <w:p>
      <w:r>
        <w:t>Negative Marks: 0</w:t>
      </w:r>
    </w:p>
    <w:p>
      <w:r>
        <w:t>Question: After shifting an airborne-precautions (chickenpox) patient for CT, the CT room must be managed by:</w:t>
      </w:r>
    </w:p>
    <w:p>
      <w:r>
        <w:t>(a) No cleaning as air clears alone</w:t>
      </w:r>
    </w:p>
    <w:p>
      <w:r>
        <w:t>(b) Fumigate with patient inside</w:t>
      </w:r>
    </w:p>
    <w:p>
      <w:r>
        <w:t>(c) Immediate next patient entry without wait</w:t>
      </w:r>
    </w:p>
    <w:p>
      <w:r>
        <w:t>(d) Allow adequate air-change clearance time per engineering, then terminal disinfection of surfaces/equipment before next use</w:t>
      </w:r>
    </w:p>
    <w:p>
      <w:r>
        <w:t>Answer: d</w:t>
      </w:r>
    </w:p>
    <w:p>
      <w:r>
        <w:t>Solution: ✅ Correct Answer: d. Airborne nuclei linger; clearance + wipe-down protects next patient.</w:t>
      </w:r>
    </w:p>
    <w:p>
      <w:r>
        <w:t>🧠 Clinical Rationale: Time = (ln)/ACH — typically 30-60 min per room ACH; high-touch surfaces still need disinfectant wipe.</w:t>
      </w:r>
    </w:p>
    <w:p>
      <w:r>
        <w:t>🔍 Key Clues: Airborne + shared machine = air clearance + terminal clean.</w:t>
      </w:r>
    </w:p>
    <w:p>
      <w:r>
        <w:t>❌ Why Not Others: other option exposes next patient; other option toxic; other option surfaces retain virus.</w:t>
      </w:r>
    </w:p>
    <w:p>
      <w:r>
        <w:t>⚡ 5-Second Recall: Airborne room = wait for air + wipe surfaces 🌬️🧴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