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purpose of suctioning in patient care?</w:t>
      </w:r>
    </w:p>
    <w:p>
      <w:r>
        <w:t>(a) To increase oxygen saturation by mechanical ventilation</w:t>
      </w:r>
    </w:p>
    <w:p>
      <w:r>
        <w:t>(b) To relieve patient anxiety and stress</w:t>
      </w:r>
    </w:p>
    <w:p>
      <w:r>
        <w:t>(c) To remove accumulated secretions from the airway to maintain patent airway</w:t>
      </w:r>
    </w:p>
    <w:p>
      <w:r>
        <w:t>(d) To visualize the entire respiratory tract</w:t>
      </w:r>
    </w:p>
    <w:p>
      <w:r>
        <w:t>Answer: c</w:t>
      </w:r>
    </w:p>
    <w:p>
      <w:r>
        <w:t>Solution: Suctioning removes secretions that obstruct airflow, maintaining airway patency and facilitating gas exchange. Option a confuses suctioning with ventilation. Option b is indirect—easier breathing reduces anxiety, not the primary purpose. Option d requires bronchoscopy, not suctioning. Memory aid: Suctioning = Secretion removal.</w:t>
      </w:r>
    </w:p>
    <w:p>
      <w:r>
        <w:t>Positive Marks: 1</w:t>
      </w:r>
    </w:p>
    <w:p>
      <w:r>
        <w:t>Negative Marks: 0</w:t>
      </w:r>
    </w:p>
    <w:p>
      <w:r>
        <w:t>Question: Which type of suctioning is indicated when a patient has noisy breathing with visible secretions in the oral cavity?</w:t>
      </w:r>
    </w:p>
    <w:p>
      <w:r>
        <w:t>(a) Endotracheal suctioning</w:t>
      </w:r>
    </w:p>
    <w:p>
      <w:r>
        <w:t>(b) Tracheal suctioning</w:t>
      </w:r>
    </w:p>
    <w:p>
      <w:r>
        <w:t>(c) Oral suctioning</w:t>
      </w:r>
    </w:p>
    <w:p>
      <w:r>
        <w:t>(d) Nasal suctioning</w:t>
      </w:r>
    </w:p>
    <w:p>
      <w:r>
        <w:t>Answer: c</w:t>
      </w:r>
    </w:p>
    <w:p>
      <w:r>
        <w:t>Solution: Oral suctioning removes secretions from the mouth and oropharynx when they are visible or when gurgling/rattling sounds occur. Tracheal and endotracheal suctioning are for lower airway secretions. Nasal suctioning targets nasal passages. Option c matches the clinical presentation of oral secretions. Memory aid: Oral problems = Oral suctioning.</w:t>
      </w:r>
    </w:p>
    <w:p>
      <w:r>
        <w:t>Positive Marks: 1</w:t>
      </w:r>
    </w:p>
    <w:p>
      <w:r>
        <w:t>Negative Marks: 0</w:t>
      </w:r>
    </w:p>
    <w:p>
      <w:r>
        <w:t>Question: What is the most appropriate catheter size (French) for nasal suctioning in adults?</w:t>
      </w:r>
    </w:p>
    <w:p>
      <w:r>
        <w:t>(a) 18-22 Fr</w:t>
      </w:r>
    </w:p>
    <w:p>
      <w:r>
        <w:t>(b) 12-14 Fr</w:t>
      </w:r>
    </w:p>
    <w:p>
      <w:r>
        <w:t>(c) 24-26 Fr</w:t>
      </w:r>
    </w:p>
    <w:p>
      <w:r>
        <w:t>(d) 8-10 Fr</w:t>
      </w:r>
    </w:p>
    <w:p>
      <w:r>
        <w:t>Answer: b</w:t>
      </w:r>
    </w:p>
    <w:p>
      <w:r>
        <w:t>Solution: 12-14 Fr is standard for nasal suctioning to provide adequate suction while minimizing trauma to nasal mucosa. Sizes 8-10 Fr are too small for effective suctioning. Sizes 18-22 Fr and 24-26 Fr are for tracheal and endotracheal use in adults. Memory aid: Nasal = 14 Fr (small to protect delicate mucosa).</w:t>
      </w:r>
    </w:p>
    <w:p>
      <w:r>
        <w:t>Positive Marks: 1</w:t>
      </w:r>
    </w:p>
    <w:p>
      <w:r>
        <w:t>Negative Marks: 0</w:t>
      </w:r>
    </w:p>
    <w:p>
      <w:r>
        <w:t>Question: When is suctioning indicated in a patient with an artificial airway?</w:t>
      </w:r>
    </w:p>
    <w:p>
      <w:r>
        <w:t>(a) When secretions are audible, oxygen saturation drops, or breath sounds indicate congestion</w:t>
      </w:r>
    </w:p>
    <w:p>
      <w:r>
        <w:t>(b) Only during visiting hours when family is present</w:t>
      </w:r>
    </w:p>
    <w:p>
      <w:r>
        <w:t>(c) Routinely every 30 minutes regardless of patient status</w:t>
      </w:r>
    </w:p>
    <w:p>
      <w:r>
        <w:t>(d) Only when the patient complains of difficulty breathing</w:t>
      </w:r>
    </w:p>
    <w:p>
      <w:r>
        <w:t>Answer: a</w:t>
      </w:r>
    </w:p>
    <w:p>
      <w:r>
        <w:t>Solution: Suctioning should be based on patient assessment, not routine scheduling, to avoid unnecessary airway trauma. Option c causes preventable irritation and complications. Option d misses developing respiratory distress. Option b ignores actual patient need. Suctioning is demand-based, not time-based.</w:t>
      </w:r>
    </w:p>
    <w:p>
      <w:r>
        <w:t>Positive Marks: 1</w:t>
      </w:r>
    </w:p>
    <w:p>
      <w:r>
        <w:t>Negative Marks: 0</w:t>
      </w:r>
    </w:p>
    <w:p>
      <w:r>
        <w:t>Question: What is the maximum recommended duration for a single suctioning attempt?</w:t>
      </w:r>
    </w:p>
    <w:p>
      <w:r>
        <w:t>(a) 5-10 seconds</w:t>
      </w:r>
    </w:p>
    <w:p>
      <w:r>
        <w:t>(b) 30-45 seconds</w:t>
      </w:r>
    </w:p>
    <w:p>
      <w:r>
        <w:t>(c) 15-20 seconds</w:t>
      </w:r>
    </w:p>
    <w:p>
      <w:r>
        <w:t>(d) 1-2 minutes</w:t>
      </w:r>
    </w:p>
    <w:p>
      <w:r>
        <w:t>Answer: b</w:t>
      </w:r>
    </w:p>
    <w:p>
      <w:r>
        <w:t>Solution: 15-20 seconds is the recommended maximum duration per single suctioning pass to prevent hypoxemia and tissue trauma. Prolonged suctioning depletes oxygen reserves, especially in already compromised patients. Options a, c, and d allow insufficient time or cause excessive airway irritation. Memory aid: 15-20 seconds max = minimal hypoxemia risk.</w:t>
      </w:r>
    </w:p>
    <w:p>
      <w:r>
        <w:t>Positive Marks: 1</w:t>
      </w:r>
    </w:p>
    <w:p>
      <w:r>
        <w:t>Negative Marks: 0</w:t>
      </w:r>
    </w:p>
    <w:p>
      <w:r>
        <w:t>Question: Before performing tracheal suctioning, which pre-procedure assessment is most critical?</w:t>
      </w:r>
    </w:p>
    <w:p>
      <w:r>
        <w:t>(a) Recording the exact time of last meal</w:t>
      </w:r>
    </w:p>
    <w:p>
      <w:r>
        <w:t>(b) Evaluating vital signs and auscultating bilateral breath sounds for baseline data</w:t>
      </w:r>
    </w:p>
    <w:p>
      <w:r>
        <w:t>(c) Measuring body mass index</w:t>
      </w:r>
    </w:p>
    <w:p>
      <w:r>
        <w:t>(d) Checking patient's medication list for drug allergies</w:t>
      </w:r>
    </w:p>
    <w:p>
      <w:r>
        <w:t>Answer: b</w:t>
      </w:r>
    </w:p>
    <w:p>
      <w:r>
        <w:t>Solution: Baseline vital signs and breath sounds determine need for suctioning and guide post-procedure comparison to detect complications. Option d is important for safety but not procedure-specific. Options a and c are unnecessary pre-suctioning assessments. Assessment guides clinical judgment about suctioning necessity.</w:t>
      </w:r>
    </w:p>
    <w:p>
      <w:r>
        <w:t>Positive Marks: 1</w:t>
      </w:r>
    </w:p>
    <w:p>
      <w:r>
        <w:t>Negative Marks: 0</w:t>
      </w:r>
    </w:p>
    <w:p>
      <w:r>
        <w:t>Question: Which position is most appropriate for nasal suctioning?</w:t>
      </w:r>
    </w:p>
    <w:p>
      <w:r>
        <w:t>(a) Semi-Fowler's or sitting upright with neck slightly flexed</w:t>
      </w:r>
    </w:p>
    <w:p>
      <w:r>
        <w:t>(b) Prone position</w:t>
      </w:r>
    </w:p>
    <w:p>
      <w:r>
        <w:t>(c) Trendelenburg position</w:t>
      </w:r>
    </w:p>
    <w:p>
      <w:r>
        <w:t>(d) Supine with neck extension</w:t>
      </w:r>
    </w:p>
    <w:p>
      <w:r>
        <w:t>Answer: a</w:t>
      </w:r>
    </w:p>
    <w:p>
      <w:r>
        <w:t>Solution: Semi-Fowler's or sitting position facilitates gravity drainage, improves visualization, and facilitates breathing. Supine with neck extension causes swallowing difficulty. Trendelenburg causes secretion aspiration. Prone position is unsafe. Proper positioning reduces risk and improves comfort.</w:t>
      </w:r>
    </w:p>
    <w:p>
      <w:r>
        <w:t>Positive Marks: 1</w:t>
      </w:r>
    </w:p>
    <w:p>
      <w:r>
        <w:t>Negative Marks: 0</w:t>
      </w:r>
    </w:p>
    <w:p>
      <w:r>
        <w:t>Question: What is the recommended negative pressure (vacuum pressure) for open suctioning in adults?</w:t>
      </w:r>
    </w:p>
    <w:p>
      <w:r>
        <w:t>(a) 60-80 mmHg</w:t>
      </w:r>
    </w:p>
    <w:p>
      <w:r>
        <w:t>(b) 200-250 mmHg</w:t>
      </w:r>
    </w:p>
    <w:p>
      <w:r>
        <w:t>(c) 150-180 mmHg</w:t>
      </w:r>
    </w:p>
    <w:p>
      <w:r>
        <w:t>(d) 100-120 mmHg</w:t>
      </w:r>
    </w:p>
    <w:p>
      <w:r>
        <w:t>Answer: c</w:t>
      </w:r>
    </w:p>
    <w:p>
      <w:r>
        <w:t>Solution: 150-180 mmHg is the standard safe range for adult suctioning—effective for secretion removal while preventing tissue trauma. Below 100 mmHg is ineffective. Pressures exceeding 180 mmHg cause mucosal damage, bleeding, and hypoxemia. Memory aid: 150-180 = adult sweet spot.</w:t>
      </w:r>
    </w:p>
    <w:p>
      <w:r>
        <w:t>Positive Marks: 1</w:t>
      </w:r>
    </w:p>
    <w:p>
      <w:r>
        <w:t>Negative Marks: 0</w:t>
      </w:r>
    </w:p>
    <w:p>
      <w:r>
        <w:t>Question: Which major complication can occur as a direct result of vigorous or prolonged suctioning?</w:t>
      </w:r>
    </w:p>
    <w:p>
      <w:r>
        <w:t>(a) Metabolic alkalosis from hyperventilation</w:t>
      </w:r>
    </w:p>
    <w:p>
      <w:r>
        <w:t>(b) Increased intracranial pressure without airway benefit</w:t>
      </w:r>
    </w:p>
    <w:p>
      <w:r>
        <w:t>(c) Hypoxemia, cardiac arrhythmias, and mucosal bleeding</w:t>
      </w:r>
    </w:p>
    <w:p>
      <w:r>
        <w:t>(d) Sudden urinary retention</w:t>
      </w:r>
    </w:p>
    <w:p>
      <w:r>
        <w:t>Answer: c</w:t>
      </w:r>
    </w:p>
    <w:p>
      <w:r>
        <w:t>Solution: Prolonged suctioning removes oxygen faster than it's replaced, causing hypoxemia which triggers arrhythmias; vigorous technique damages fragile mucosa causing bleeding. Option b is unrelated. Option a results from excessive ventilation, not suctioning. Option d has no mechanistic link to suctioning. Pre-oxygenation prevents these complications.</w:t>
      </w:r>
    </w:p>
    <w:p>
      <w:r>
        <w:t>Positive Marks: 1</w:t>
      </w:r>
    </w:p>
    <w:p>
      <w:r>
        <w:t>Negative Marks: 0</w:t>
      </w:r>
    </w:p>
    <w:p>
      <w:r>
        <w:t>Question: In an unconscious patient requiring oral suctioning, what is the primary nursing precaution?</w:t>
      </w:r>
    </w:p>
    <w:p>
      <w:r>
        <w:t>(a) Using proper positioning, bite block if needed, and being alert for aspiration and tissue trauma</w:t>
      </w:r>
    </w:p>
    <w:p>
      <w:r>
        <w:t>(b) Positioning supine and applying firm pressure to suction</w:t>
      </w:r>
    </w:p>
    <w:p>
      <w:r>
        <w:t>(c) Using sterile technique to prevent infection</w:t>
      </w:r>
    </w:p>
    <w:p>
      <w:r>
        <w:t>(d) Performing suctioning with family members present</w:t>
      </w:r>
    </w:p>
    <w:p>
      <w:r>
        <w:t>Answer: a</w:t>
      </w:r>
    </w:p>
    <w:p>
      <w:r>
        <w:t>Solution: Unconscious patients cannot protect their airway; proper positioning (side-lying), bite protection, and careful technique prevent aspiration and oral mucosa damage. Option b increases aspiration risk. Option c is already standard. Option d doesn't address safety. Unconscious patients require maximum airway protection.</w:t>
      </w:r>
    </w:p>
    <w:p>
      <w:r>
        <w:t>Positive Marks: 1</w:t>
      </w:r>
    </w:p>
    <w:p>
      <w:r>
        <w:t>Negative Marks: 0</w:t>
      </w:r>
    </w:p>
    <w:p>
      <w:r>
        <w:t>Question: Sterile aseptic technique is absolutely mandatory during which type of suctioning?</w:t>
      </w:r>
    </w:p>
    <w:p>
      <w:r>
        <w:t>(a) All types of suctioning equally</w:t>
      </w:r>
    </w:p>
    <w:p>
      <w:r>
        <w:t>(b) Only during emergency situations</w:t>
      </w:r>
    </w:p>
    <w:p>
      <w:r>
        <w:t>(c) Tracheal and endotracheal suctioning</w:t>
      </w:r>
    </w:p>
    <w:p>
      <w:r>
        <w:t>(d) Oral and nasal suctioning</w:t>
      </w:r>
    </w:p>
    <w:p>
      <w:r>
        <w:t>Answer: c</w:t>
      </w:r>
    </w:p>
    <w:p>
      <w:r>
        <w:t>Solution: Tracheal and endotracheal suctioning enter sterile body cavities below the vocal cords; infection risk is highest. Oral suctioning uses clean (not sterile) technique as the area is non-sterile. Nasal suctioning may use clean technique. Memory aid: Below vocal cords = Sterile mandatory.</w:t>
      </w:r>
    </w:p>
    <w:p>
      <w:r>
        <w:t>Positive Marks: 1</w:t>
      </w:r>
    </w:p>
    <w:p>
      <w:r>
        <w:t>Negative Marks: 0</w:t>
      </w:r>
    </w:p>
    <w:p>
      <w:r>
        <w:t>Question: How long should a nurse wait between successive suctioning passes?</w:t>
      </w:r>
    </w:p>
    <w:p>
      <w:r>
        <w:t>(a) 10-15 seconds</w:t>
      </w:r>
    </w:p>
    <w:p>
      <w:r>
        <w:t>(b) 2-3 minutes</w:t>
      </w:r>
    </w:p>
    <w:p>
      <w:r>
        <w:t>(c) No waiting needed; suction continuously until clear</w:t>
      </w:r>
    </w:p>
    <w:p>
      <w:r>
        <w:t>(d) 30-60 seconds or until patient's oxygen saturation stabilizes</w:t>
      </w:r>
    </w:p>
    <w:p>
      <w:r>
        <w:t>Answer: d</w:t>
      </w:r>
    </w:p>
    <w:p>
      <w:r>
        <w:t>Solution: 30-60 seconds allows oxygen resaturation between passes, preventing cumulative hypoxemia. Shorter intervals (10-15 seconds) don't allow sufficient oxygen recovery. Longer waits (2-3 minutes) may allow secretion re-accumulation. Continuous suctioning causes severe hypoxemia. Watch saturation trends, not clock alone.</w:t>
      </w:r>
    </w:p>
    <w:p>
      <w:r>
        <w:t>Positive Marks: 1</w:t>
      </w:r>
    </w:p>
    <w:p>
      <w:r>
        <w:t>Negative Marks: 0</w:t>
      </w:r>
    </w:p>
    <w:p>
      <w:r>
        <w:t>Question: Which nursing action should be performed immediately BEFORE suctioning a patient on supplemental oxygen?</w:t>
      </w:r>
    </w:p>
    <w:p>
      <w:r>
        <w:t>(a) Increase oxygen concentration or pre-oxygenate to reduce hypoxemia risk</w:t>
      </w:r>
    </w:p>
    <w:p>
      <w:r>
        <w:t>(b) Apply ice to cool the catheter</w:t>
      </w:r>
    </w:p>
    <w:p>
      <w:r>
        <w:t>(c) Ask patient to hyperventilate manually</w:t>
      </w:r>
    </w:p>
    <w:p>
      <w:r>
        <w:t>(d) Decrease oxygen to prevent oxygen toxicity</w:t>
      </w:r>
    </w:p>
    <w:p>
      <w:r>
        <w:t>Answer: a</w:t>
      </w:r>
    </w:p>
    <w:p>
      <w:r>
        <w:t>Solution: Pre-oxygenation increases oxygen reserves before suctioning depletes them, preventing hypoxemia and related complications. Option d is contraindicated and increases hypoxemia risk. Option b is unnecessary and ineffective. Option c is unstandardized. Pre-oxygenation is evidence-based practice to maintain safe oxygen levels.</w:t>
      </w:r>
    </w:p>
    <w:p>
      <w:r>
        <w:t>Positive Marks: 1</w:t>
      </w:r>
    </w:p>
    <w:p>
      <w:r>
        <w:t>Negative Marks: 0</w:t>
      </w:r>
    </w:p>
    <w:p>
      <w:r>
        <w:t>Question: What is the appropriate catheter size (French) for tracheal suctioning in adults?</w:t>
      </w:r>
    </w:p>
    <w:p>
      <w:r>
        <w:t>(a) 10-14 Fr</w:t>
      </w:r>
    </w:p>
    <w:p>
      <w:r>
        <w:t>(b) 22-24 Fr</w:t>
      </w:r>
    </w:p>
    <w:p>
      <w:r>
        <w:t>(c) 6-8 Fr</w:t>
      </w:r>
    </w:p>
    <w:p>
      <w:r>
        <w:t>(d) 16-18 Fr</w:t>
      </w:r>
    </w:p>
    <w:p>
      <w:r>
        <w:t>Answer: d</w:t>
      </w:r>
    </w:p>
    <w:p>
      <w:r>
        <w:t>Solution: 16-18 Fr is standard for adult tracheal suctioning, providing adequate suction efficacy while minimizing trauma. Smaller sizes (6-8, 10-14 Fr) are for infants/children or nasal use. Larger sizes (22-24 Fr) are for rigid suctioning or tracheostomy deep suctioning. Memory aid: Trachea adults = 16-18 Fr.</w:t>
      </w:r>
    </w:p>
    <w:p>
      <w:r>
        <w:t>Positive Marks: 1</w:t>
      </w:r>
    </w:p>
    <w:p>
      <w:r>
        <w:t>Negative Marks: 0</w:t>
      </w:r>
    </w:p>
    <w:p>
      <w:r>
        <w:t>Question: For a patient on mechanical ventilation requiring suctioning, which intervention best prevents hypoxemia?</w:t>
      </w:r>
    </w:p>
    <w:p>
      <w:r>
        <w:t>(a) Apply manual bagging for 10 seconds, then suction immediately</w:t>
      </w:r>
    </w:p>
    <w:p>
      <w:r>
        <w:t>(b) Perform quick open suctioning without disconnecting ventilator</w:t>
      </w:r>
    </w:p>
    <w:p>
      <w:r>
        <w:t>(c) Suction continuously until airway is completely clear</w:t>
      </w:r>
    </w:p>
    <w:p>
      <w:r>
        <w:t>(d) Use closed-system suctioning with pre-oxygenation and brief disconnection time</w:t>
      </w:r>
    </w:p>
    <w:p>
      <w:r>
        <w:t>Answer: d</w:t>
      </w:r>
    </w:p>
    <w:p>
      <w:r>
        <w:t>Solution: Closed-system (in-line) suctioning with pre-oxygenation maintains positive airway pressure and reduces hypoxemia. Open suctioning (option b) causes sudden pressure/oxygen loss. Option c causes severe hypoxemia. Option a provides inadequate pre-oxygenation. Memory aid: Closed-system = maintains pressure and oxygenation.</w:t>
      </w:r>
    </w:p>
    <w:p>
      <w:r>
        <w:t>Positive Marks: 1</w:t>
      </w:r>
    </w:p>
    <w:p>
      <w:r>
        <w:t>Negative Marks: 0</w:t>
      </w:r>
    </w:p>
    <w:p>
      <w:r>
        <w:t>Question: In a patient with a tracheostomy, to what depth should the suction catheter be inserted?</w:t>
      </w:r>
    </w:p>
    <w:p>
      <w:r>
        <w:t>(a) 4-5 cm below the stoma surface</w:t>
      </w:r>
    </w:p>
    <w:p>
      <w:r>
        <w:t>(b) 10-12 cm below the stoma surface until resistance is met</w:t>
      </w:r>
    </w:p>
    <w:p>
      <w:r>
        <w:t>(c) Only 2-3 cm into the tube</w:t>
      </w:r>
    </w:p>
    <w:p>
      <w:r>
        <w:t>(d) As far as possible to ensure complete secretion removal</w:t>
      </w:r>
    </w:p>
    <w:p>
      <w:r>
        <w:t>Answer: b</w:t>
      </w:r>
    </w:p>
    <w:p>
      <w:r>
        <w:t>Solution: 10-12 cm or until gentle resistance is felt (carina) ensures lower airway secretion removal without carina damage. Shallow insertion (4-5 cm, 2-3 cm) misses lower airway secretions. Excessive depth (pushing past resistance) damages carina causing bleeding/cough. Resistance indicates carina location—appropriate endpoint.</w:t>
      </w:r>
    </w:p>
    <w:p>
      <w:r>
        <w:t>Positive Marks: 1</w:t>
      </w:r>
    </w:p>
    <w:p>
      <w:r>
        <w:t>Negative Marks: 0</w:t>
      </w:r>
    </w:p>
    <w:p>
      <w:r>
        <w:t>Question: What is the primary pathophysiological risk when suctioning is performed without adequate pre-oxygenation in a critically hypoxemic patient?</w:t>
      </w:r>
    </w:p>
    <w:p>
      <w:r>
        <w:t>(a) Increased cerebral perfusion improving mental status</w:t>
      </w:r>
    </w:p>
    <w:p>
      <w:r>
        <w:t>(b) Stimulation of respiratory drive causing beneficial hyperventilation</w:t>
      </w:r>
    </w:p>
    <w:p>
      <w:r>
        <w:t>(c) Temporary mild discomfort relieved by post-suctioning rest</w:t>
      </w:r>
    </w:p>
    <w:p>
      <w:r>
        <w:t>(d) Severe hypoxemia precipitating cardiac arrhythmias, decreased cardiac output, and potential cardiac arrest</w:t>
      </w:r>
    </w:p>
    <w:p>
      <w:r>
        <w:t>Answer: d</w:t>
      </w:r>
    </w:p>
    <w:p>
      <w:r>
        <w:t>Solution: Suctioning removes residual airway oxygen; without pre-oxygenation reserves, PaO2 drops dangerously, triggering dysrhythmias and cardiovascular collapse, especially in already-hypoxemic patients. Option c underestimates risk. Option a is false. Option b is dangerous myth. This is why pre-oxygenation is non-negotiable in critical care.</w:t>
      </w:r>
    </w:p>
    <w:p>
      <w:r>
        <w:t>Positive Marks: 1</w:t>
      </w:r>
    </w:p>
    <w:p>
      <w:r>
        <w:t>Negative Marks: 0</w:t>
      </w:r>
    </w:p>
    <w:p>
      <w:r>
        <w:t>Question: In a patient receiving CPAP therapy who requires suctioning, what is the most critical nursing consideration?</w:t>
      </w:r>
    </w:p>
    <w:p>
      <w:r>
        <w:t>(a) Perform only oral suctioning, avoiding nasal passage entirely</w:t>
      </w:r>
    </w:p>
    <w:p>
      <w:r>
        <w:t>(b) Wait at least 4 hours after CPAP initiation before any suctioning</w:t>
      </w:r>
    </w:p>
    <w:p>
      <w:r>
        <w:t>(c) Immediately disconnect CPAP to access the airway safely</w:t>
      </w:r>
    </w:p>
    <w:p>
      <w:r>
        <w:t>(d) Maintain positive airway pressure while performing suctioning to prevent re-collapse of airways</w:t>
      </w:r>
    </w:p>
    <w:p>
      <w:r>
        <w:t>Answer: d</w:t>
      </w:r>
    </w:p>
    <w:p>
      <w:r>
        <w:t>Solution: CPAP works by maintaining airway patency through positive pressure; disconnection causes airway collapse and hypoxemia. Maintaining pressure during suctioning (using in-line adapters) preserves benefit while removing secretions. Option c negates CPAP purpose. Option b delays necessary care. Option a limits secretion access. Preservation of positive pressure is key.</w:t>
      </w:r>
    </w:p>
    <w:p>
      <w:r>
        <w:t>Positive Marks: 1</w:t>
      </w:r>
    </w:p>
    <w:p>
      <w:r>
        <w:t>Negative Marks: 0</w:t>
      </w:r>
    </w:p>
    <w:p>
      <w:r>
        <w:t>Question: When assessing a patient 5 minutes after suctioning, which finding would indicate a potentially serious complication has occurred?</w:t>
      </w:r>
    </w:p>
    <w:p>
      <w:r>
        <w:t>(a) Patient requesting water and expressing comfort</w:t>
      </w:r>
    </w:p>
    <w:p>
      <w:r>
        <w:t>(b) Decreased oxygen saturation below 88%, tachycardia above 110, visible blood-tinged secretions, and signs of respiratory distress</w:t>
      </w:r>
    </w:p>
    <w:p>
      <w:r>
        <w:t>(c) Normal skin color with intact mucous membranes</w:t>
      </w:r>
    </w:p>
    <w:p>
      <w:r>
        <w:t>(d) Breath sounds improved, oxygen saturation 94-98%, patient calm and able to speak</w:t>
      </w:r>
    </w:p>
    <w:p>
      <w:r>
        <w:t>Answer: b</w:t>
      </w:r>
    </w:p>
    <w:p>
      <w:r>
        <w:t>Solution: Decreased saturation, tachycardia, hemoptysis, and distress indicate hypoxemia, tissue trauma, or aspiration—serious complications requiring intervention. Option d represents successful suctioning. Option a shows comfort and safety. Option c indicates good tissue integrity. Post-suctioning assessment guides intervention: if concerning signs appear, stop further suctioning and provide support.</w:t>
      </w:r>
    </w:p>
    <w:p>
      <w:r>
        <w:t>Positive Marks: 1</w:t>
      </w:r>
    </w:p>
    <w:p>
      <w:r>
        <w:t>Negative Marks: 0</w:t>
      </w:r>
    </w:p>
    <w:p>
      <w:r>
        <w:t>Question: For a patient with a documented history of epistaxis (nosebleeds), which modification to nasal suctioning is essential?</w:t>
      </w:r>
    </w:p>
    <w:p>
      <w:r>
        <w:t>(a) Use smaller Fr catheter, very gentle technique, apply lubricant or normal saline, gentle pressure, and assess frequently for bleeding</w:t>
      </w:r>
    </w:p>
    <w:p>
      <w:r>
        <w:t>(b) Apply ice packs immediately before suctioning and avoid all nasal examination</w:t>
      </w:r>
    </w:p>
    <w:p>
      <w:r>
        <w:t>(c) Omit nasal suctioning entirely; use only oral suctioning despite poor clearance</w:t>
      </w:r>
    </w:p>
    <w:p>
      <w:r>
        <w:t>(d) Use larger diameter catheter (18-20 Fr) with high suction pressure to prevent recirculation</w:t>
      </w:r>
    </w:p>
    <w:p>
      <w:r>
        <w:t>Answer: a</w:t>
      </w:r>
    </w:p>
    <w:p>
      <w:r>
        <w:t>Solution: Gentle technique with small catheter, lubrication, and monitoring prevent re-injury of friable nasal mucosa prone to bleeding. Option c is impractical and unsafe. Option d causes further trauma and bleeding. Option b doesn't address technique. Epistaxis history requires modified gentle approach with bleeding vigilance. Memory aid: Epistaxis + nasal = extra gentle.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