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definition of an enema?</w:t>
      </w:r>
    </w:p>
    <w:p>
      <w:r>
        <w:t>(a) Introduction of fluid into the colon through the rectum and anus</w:t>
      </w:r>
    </w:p>
    <w:p>
      <w:r>
        <w:t>(b) Administration of medications through the gastrointestinal tract</w:t>
      </w:r>
    </w:p>
    <w:p>
      <w:r>
        <w:t>(c) Evacuation of feces from the bowel through natural reflex</w:t>
      </w:r>
    </w:p>
    <w:p>
      <w:r>
        <w:t>(d) Insertion of a catheter into the urinary bladder for drainage</w:t>
      </w:r>
    </w:p>
    <w:p>
      <w:r>
        <w:t>Answer: a</w:t>
      </w:r>
    </w:p>
    <w:p>
      <w:r>
        <w:t>Solution: An enema is specifically the introduction of fluid into the colon via the rectum and anus for therapeutic or cleansing purposes. Option c describes the end result but not the procedural definition itself. Option b refers to oral or alternative routes of medication administration. Option d describes catheterization, an entirely different procedure. Memory aid: Enema = fluid INTO colon via rectal route.</w:t>
      </w:r>
    </w:p>
    <w:p>
      <w:r>
        <w:t>Positive Marks: 1</w:t>
      </w:r>
    </w:p>
    <w:p>
      <w:r>
        <w:t>Negative Marks: 0</w:t>
      </w:r>
    </w:p>
    <w:p>
      <w:r>
        <w:t>Question: The primary objective of a cleansing enema is to:</w:t>
      </w:r>
    </w:p>
    <w:p>
      <w:r>
        <w:t>(a) Reduce abdominal pain and discomfort</w:t>
      </w:r>
    </w:p>
    <w:p>
      <w:r>
        <w:t>(b) Completely empty the bowel of feces and accumulated gases</w:t>
      </w:r>
    </w:p>
    <w:p>
      <w:r>
        <w:t>(c) Administer medications to the colon tissue</w:t>
      </w:r>
    </w:p>
    <w:p>
      <w:r>
        <w:t>(d) Soften fecal material for easier passage</w:t>
      </w:r>
    </w:p>
    <w:p>
      <w:r>
        <w:t>Answer: b</w:t>
      </w:r>
    </w:p>
    <w:p>
      <w:r>
        <w:t>Solution: Cleansing enema's main purpose is mechanical evacuation of all bowel contents including gases. While stool softening may occur, it is secondary to evacuation. Medication administration is the purpose of therapeutic/medicinal enemas. Pain reduction is not a primary objective. Key concept: Cleansing enema = Complete bowel clearing through gravity and distension of the colon.</w:t>
      </w:r>
    </w:p>
    <w:p>
      <w:r>
        <w:t>Positive Marks: 1</w:t>
      </w:r>
    </w:p>
    <w:p>
      <w:r>
        <w:t>Negative Marks: 0</w:t>
      </w:r>
    </w:p>
    <w:p>
      <w:r>
        <w:t>Question: Which position is considered standard for administering an enema?</w:t>
      </w:r>
    </w:p>
    <w:p>
      <w:r>
        <w:t>(a) Left lateral (Sims) position with right leg flexed</w:t>
      </w:r>
    </w:p>
    <w:p>
      <w:r>
        <w:t>(b) Trendelenburg position tilted 45 degrees</w:t>
      </w:r>
    </w:p>
    <w:p>
      <w:r>
        <w:t>(c) Supine position with legs extended</w:t>
      </w:r>
    </w:p>
    <w:p>
      <w:r>
        <w:t>(d) Prone position face down on the bed</w:t>
      </w:r>
    </w:p>
    <w:p>
      <w:r>
        <w:t>Answer: a</w:t>
      </w:r>
    </w:p>
    <w:p>
      <w:r>
        <w:t>Solution: Sims position (left lateral with right leg flexed) is the standard because it promotes gravity-assisted fluid movement toward the ascending colon and provides optimal visualization of the anal area. Supine position restricts access and complicates insertion. Trendelenburg causes unnecessary postural changes. Prone position is uncomfortable and impractical. Mnemonic: Sims Side-lying = Standard for enema.</w:t>
      </w:r>
    </w:p>
    <w:p>
      <w:r>
        <w:t>Positive Marks: 1</w:t>
      </w:r>
    </w:p>
    <w:p>
      <w:r>
        <w:t>Negative Marks: 0</w:t>
      </w:r>
    </w:p>
    <w:p>
      <w:r>
        <w:t>Question: What is the recommended temperature range for enema fluid in adults?</w:t>
      </w:r>
    </w:p>
    <w:p>
      <w:r>
        <w:t>(a) 45-50°C (113-122°F) to enhance peristalsis</w:t>
      </w:r>
    </w:p>
    <w:p>
      <w:r>
        <w:t>(b) 35-37°C (95-98.6°F) to match body temperature</w:t>
      </w:r>
    </w:p>
    <w:p>
      <w:r>
        <w:t>(c) 25-30°C (77-86°F) for patient comfort</w:t>
      </w:r>
    </w:p>
    <w:p>
      <w:r>
        <w:t>(d) 40.5-43°C (105-110°F) for comfort and effectiveness</w:t>
      </w:r>
    </w:p>
    <w:p>
      <w:r>
        <w:t>Answer: d</w:t>
      </w:r>
    </w:p>
    <w:p>
      <w:r>
        <w:t>Solution: Temperature of 40.5-43°C is ideal because it is warm enough to promote peristalsis and provide comfort without damaging rectal mucosa. Lower temperatures are ineffective and uncomfortable. Higher temperatures cause thermal burns to the delicate epithelium. Room temperature fluid is poorly tolerated and ineffective. Key recall: 40.5-43°C = Comfortable, safe, and effective for enema administration.</w:t>
      </w:r>
    </w:p>
    <w:p>
      <w:r>
        <w:t>Positive Marks: 1</w:t>
      </w:r>
    </w:p>
    <w:p>
      <w:r>
        <w:t>Negative Marks: 0</w:t>
      </w:r>
    </w:p>
    <w:p>
      <w:r>
        <w:t>Question: An oil retention enema must be retained for a minimum of how long to be effective?</w:t>
      </w:r>
    </w:p>
    <w:p>
      <w:r>
        <w:t>(a) 2-3 hours for complete softening effect</w:t>
      </w:r>
    </w:p>
    <w:p>
      <w:r>
        <w:t>(b) 5-10 minutes while lying down</w:t>
      </w:r>
    </w:p>
    <w:p>
      <w:r>
        <w:t>(c) 30-60 minutes allowing oil to soften stool</w:t>
      </w:r>
    </w:p>
    <w:p>
      <w:r>
        <w:t>(d) 15-20 minutes in standing position</w:t>
      </w:r>
    </w:p>
    <w:p>
      <w:r>
        <w:t>Answer: c</w:t>
      </w:r>
    </w:p>
    <w:p>
      <w:r>
        <w:t>Solution: Oil retention requires 30-60 minutes for the oil to penetrate and adequately soften impacted feces. Shorter periods (5-10 minutes) do not allow sufficient contact time for the oil to work. 15-20 minutes is inadequate for therapeutic effect. Longer than 60 minutes is unnecessary and impractical. The oil needs time to coat and soften stool. Retention time concept: Oil = Softening action takes time.</w:t>
      </w:r>
    </w:p>
    <w:p>
      <w:r>
        <w:t>Positive Marks: 1</w:t>
      </w:r>
    </w:p>
    <w:p>
      <w:r>
        <w:t>Negative Marks: 0</w:t>
      </w:r>
    </w:p>
    <w:p>
      <w:r>
        <w:t>Question: A Harris flush (return flow enema) is primarily indicated for:</w:t>
      </w:r>
    </w:p>
    <w:p>
      <w:r>
        <w:t>(a) Removing impacted fecal material from the bowel</w:t>
      </w:r>
    </w:p>
    <w:p>
      <w:r>
        <w:t>(b) Relieving intestinal distension and expelling flatus</w:t>
      </w:r>
    </w:p>
    <w:p>
      <w:r>
        <w:t>(c) Providing nutritional supplements to malnourished patients</w:t>
      </w:r>
    </w:p>
    <w:p>
      <w:r>
        <w:t>(d) Administering anthelmintic medications to expel parasites</w:t>
      </w:r>
    </w:p>
    <w:p>
      <w:r>
        <w:t>Answer: b</w:t>
      </w:r>
    </w:p>
    <w:p>
      <w:r>
        <w:t>Solution: Harris flush works by repeatedly introducing and withdrawing fluid to relieve gas and distension effectively. This back-and-forth motion stimulates peristalsis without large fluid volumes and mobilizes flatus. Removal of impaction requires oil or saline enemas with prolonged retention. Nutritive enemas provide nutrition. Anthelmintic enemas treat parasitic infections. Mnemonic: Harris Flush = Helps gases flow out.</w:t>
      </w:r>
    </w:p>
    <w:p>
      <w:r>
        <w:t>Positive Marks: 1</w:t>
      </w:r>
    </w:p>
    <w:p>
      <w:r>
        <w:t>Negative Marks: 0</w:t>
      </w:r>
    </w:p>
    <w:p>
      <w:r>
        <w:t>Question: The standard volume of fluid for a cleansing enema in an adult is usually:</w:t>
      </w:r>
    </w:p>
    <w:p>
      <w:r>
        <w:t>(a) 1000-1500 milliliters for complete bowel evacuation</w:t>
      </w:r>
    </w:p>
    <w:p>
      <w:r>
        <w:t>(b) 500-750 milliliters for efficient clearing</w:t>
      </w:r>
    </w:p>
    <w:p>
      <w:r>
        <w:t>(c) 200-300 milliliters for gradual effect</w:t>
      </w:r>
    </w:p>
    <w:p>
      <w:r>
        <w:t>(d) 2000-2500 milliliters for thorough preparation</w:t>
      </w:r>
    </w:p>
    <w:p>
      <w:r>
        <w:t>Answer: a</w:t>
      </w:r>
    </w:p>
    <w:p>
      <w:r>
        <w:t>Solution: Adults typically receive 1000-1500 ml for effective cleansing. Smaller volumes (200-300 ml) are for infants. Medium volumes (500-750 ml) are for older children. Excessive volumes above 1500 ml risk cramping and potential perforation. This volume provides adequate colon distension to trigger the defecation reflex throughout the entire bowel. Standard volume recall: 1000-1500 ml = Adult cleansing enema volume.</w:t>
      </w:r>
    </w:p>
    <w:p>
      <w:r>
        <w:t>Positive Marks: 1</w:t>
      </w:r>
    </w:p>
    <w:p>
      <w:r>
        <w:t>Negative Marks: 0</w:t>
      </w:r>
    </w:p>
    <w:p>
      <w:r>
        <w:t>Question: Which therapeutic enema type is specifically used for removing intestinal parasites?</w:t>
      </w:r>
    </w:p>
    <w:p>
      <w:r>
        <w:t>(a) Anthelmintic enema containing antiparasitic medications</w:t>
      </w:r>
    </w:p>
    <w:p>
      <w:r>
        <w:t>(b) Evacuant enema containing only water or saline</w:t>
      </w:r>
    </w:p>
    <w:p>
      <w:r>
        <w:t>(c) Carminative enema containing gas-relieving agents</w:t>
      </w:r>
    </w:p>
    <w:p>
      <w:r>
        <w:t>(d) Nutritive enema containing protein and glucose solutions</w:t>
      </w:r>
    </w:p>
    <w:p>
      <w:r>
        <w:t>Answer: a</w:t>
      </w:r>
    </w:p>
    <w:p>
      <w:r>
        <w:t>Solution: Anthelmintic enema contains medications like turpentine oil or other antiparasitic agents specifically designed to expel intestinal worms. Evacuant enemas provide mechanical cleansing only. Carminative enemas relieve intestinal gas. Nutritive enemas provide nutritional support. The term 'anthelmintic' derives from Greek: 'anthel' = against, 'mintic' = worms. Medical terminology key: Anthelmintic = Anti-worm therapy.</w:t>
      </w:r>
    </w:p>
    <w:p>
      <w:r>
        <w:t>Positive Marks: 1</w:t>
      </w:r>
    </w:p>
    <w:p>
      <w:r>
        <w:t>Negative Marks: 0</w:t>
      </w:r>
    </w:p>
    <w:p>
      <w:r>
        <w:t>Question: In which condition is enema administration absolutely contraindicated?</w:t>
      </w:r>
    </w:p>
    <w:p>
      <w:r>
        <w:t>(a) Chronic constipation requiring bowel management</w:t>
      </w:r>
    </w:p>
    <w:p>
      <w:r>
        <w:t>(b) Acute appendicitis with risk of perforation</w:t>
      </w:r>
    </w:p>
    <w:p>
      <w:r>
        <w:t>(c) Fecal impaction requiring mechanical evacuation</w:t>
      </w:r>
    </w:p>
    <w:p>
      <w:r>
        <w:t>(d) Pre-operative bowel preparation before colon surgery</w:t>
      </w:r>
    </w:p>
    <w:p>
      <w:r>
        <w:t>Answer: b</w:t>
      </w:r>
    </w:p>
    <w:p>
      <w:r>
        <w:t>Solution: Acute appendicitis is an absolute contraindication because increased intraluminal pressure from fluid infusion can rupture the inflamed appendix, causing severe peritonitis and sepsis. Impaction, constipation, and surgical preparation are all indications for enema therapy. The inflamed appendiceal tissue is friable and vulnerable to perforation. Absolute contraindication concept: Acute appendicitis = Perforation risk from pressure.</w:t>
      </w:r>
    </w:p>
    <w:p>
      <w:r>
        <w:t>Positive Marks: 1</w:t>
      </w:r>
    </w:p>
    <w:p>
      <w:r>
        <w:t>Negative Marks: 0</w:t>
      </w:r>
    </w:p>
    <w:p>
      <w:r>
        <w:t>Question: Which nursing action is most important during pre-procedure preparation before administering an enema?</w:t>
      </w:r>
    </w:p>
    <w:p>
      <w:r>
        <w:t>(a) Administering sedative medication for relaxation</w:t>
      </w:r>
    </w:p>
    <w:p>
      <w:r>
        <w:t>(b) Maintaining NPO status for at least 4 hours before procedure</w:t>
      </w:r>
    </w:p>
    <w:p>
      <w:r>
        <w:t>(c) Confirming that the patient's bladder has been emptied</w:t>
      </w:r>
    </w:p>
    <w:p>
      <w:r>
        <w:t>(d) Ensuring the patient has recently eaten a substantial meal</w:t>
      </w:r>
    </w:p>
    <w:p>
      <w:r>
        <w:t>Answer: c</w:t>
      </w:r>
    </w:p>
    <w:p>
      <w:r>
        <w:t>Solution: Emptying the bladder prevents discomfort and reduces potential for bladder injury during fluid infusion. Recent food intake is unnecessary and may be contraindicated. NPO status depends on subsequent procedures, not routine pre-enema care. Sedation is not standard for enema administration. A full bladder creates abdominal pressure and discomfort when fluid is introduced. Key principle: Empty bladder = Comfort, safety, and compliance.</w:t>
      </w:r>
    </w:p>
    <w:p>
      <w:r>
        <w:t>Positive Marks: 1</w:t>
      </w:r>
    </w:p>
    <w:p>
      <w:r>
        <w:t>Negative Marks: 0</w:t>
      </w:r>
    </w:p>
    <w:p>
      <w:r>
        <w:t>Question: To what depth should the enema tube be inserted into the rectum?</w:t>
      </w:r>
    </w:p>
    <w:p>
      <w:r>
        <w:t>(a) 5-7 centimeters just past the internal sphincter</w:t>
      </w:r>
    </w:p>
    <w:p>
      <w:r>
        <w:t>(b) 10-15 centimeters into the rectal vault</w:t>
      </w:r>
    </w:p>
    <w:p>
      <w:r>
        <w:t>(c) 2-3 centimeters into the external anal sphincter</w:t>
      </w:r>
    </w:p>
    <w:p>
      <w:r>
        <w:t>(d) 20-25 centimeters to reach the sigmoid colon</w:t>
      </w:r>
    </w:p>
    <w:p>
      <w:r>
        <w:t>Answer: b</w:t>
      </w:r>
    </w:p>
    <w:p>
      <w:r>
        <w:t>Solution: Standard insertion depth is 10-15 cm, which places the tube in the rectal vault for optimal fluid distribution and comfort. Insertion of 2-3 cm keeps the tube in the sphincter area and prevents proper infusion. 5-7 cm is marginal and causes pain. Greater than 15 cm risks perforation at anatomic bends like the sigmoid flexure. The rectum measures approximately 10-20 cm in length. Insertion depth formula: 10-15 cm = Safe rectal placement.</w:t>
      </w:r>
    </w:p>
    <w:p>
      <w:r>
        <w:t>Positive Marks: 1</w:t>
      </w:r>
    </w:p>
    <w:p>
      <w:r>
        <w:t>Negative Marks: 0</w:t>
      </w:r>
    </w:p>
    <w:p>
      <w:r>
        <w:t>Question: If enema solution temperature exceeds 43°C, which complication is most likely to occur?</w:t>
      </w:r>
    </w:p>
    <w:p>
      <w:r>
        <w:t>(a) Excessive peristalsis causing cramping and urgency</w:t>
      </w:r>
    </w:p>
    <w:p>
      <w:r>
        <w:t>(b) Abdominal distension and bloating sensation</w:t>
      </w:r>
    </w:p>
    <w:p>
      <w:r>
        <w:t>(c) Thermal burns and damage to rectal mucosa</w:t>
      </w:r>
    </w:p>
    <w:p>
      <w:r>
        <w:t>(d) Systemic hypothermia if large volumes are used</w:t>
      </w:r>
    </w:p>
    <w:p>
      <w:r>
        <w:t>Answer: c</w:t>
      </w:r>
    </w:p>
    <w:p>
      <w:r>
        <w:t>Solution: Temperatures above 43°C cause thermal injury to the delicate rectal epithelium, resulting in burns, inflammation, and potential bleeding. Excessive peristalsis occurs with appropriately warm fluid but is not a complication. Distension results from volume, not temperature. Hypothermia is impossible with hot fluid. Rectal tissue is sensitive and highly vulnerable to heat damage. Critical safety concept: Hot fluid (&gt;43°C) = Mucosal burn risk.</w:t>
      </w:r>
    </w:p>
    <w:p>
      <w:r>
        <w:t>Positive Marks: 1</w:t>
      </w:r>
    </w:p>
    <w:p>
      <w:r>
        <w:t>Negative Marks: 0</w:t>
      </w:r>
    </w:p>
    <w:p>
      <w:r>
        <w:t>Question: A carminative enema is primarily used to achieve which therapeutic effect?</w:t>
      </w:r>
    </w:p>
    <w:p>
      <w:r>
        <w:t>(a) Evacuation of fecal material from the colon</w:t>
      </w:r>
    </w:p>
    <w:p>
      <w:r>
        <w:t>(b) Destruction of pathogenic organisms in the colon</w:t>
      </w:r>
    </w:p>
    <w:p>
      <w:r>
        <w:t>(c) Introduction of nutritional elements into the bloodstream</w:t>
      </w:r>
    </w:p>
    <w:p>
      <w:r>
        <w:t>(d) Expulsion of gas (flatus) from the intestinal tract</w:t>
      </w:r>
    </w:p>
    <w:p>
      <w:r>
        <w:t>Answer: d</w:t>
      </w:r>
    </w:p>
    <w:p>
      <w:r>
        <w:t>Solution: Carminative enema contains agents like turpentine oil or hydrogen peroxide to promote gas expulsion and relieve abdominal distension. Evacuation is the primary purpose of cleansing enemas. Nutrition is provided by nutritive enemas. Germicidal action results from medicated enemas. The term 'carminative' specifically means gas-relieving. These enemas use smaller volumes than cleansing types. Mnemonic: Carminative = relieves intestinal gas.</w:t>
      </w:r>
    </w:p>
    <w:p>
      <w:r>
        <w:t>Positive Marks: 1</w:t>
      </w:r>
    </w:p>
    <w:p>
      <w:r>
        <w:t>Negative Marks: 0</w:t>
      </w:r>
    </w:p>
    <w:p>
      <w:r>
        <w:t>Question: In a pediatric patient, the volume of cleansing enema should be significantly reduced because:</w:t>
      </w:r>
    </w:p>
    <w:p>
      <w:r>
        <w:t>(a) Children have thinner rectal mucosa more prone to perforation</w:t>
      </w:r>
    </w:p>
    <w:p>
      <w:r>
        <w:t>(b) Children are at increased risk of electrolyte imbalances</w:t>
      </w:r>
    </w:p>
    <w:p>
      <w:r>
        <w:t>(c) Children have shorter bowel transit time preventing retention</w:t>
      </w:r>
    </w:p>
    <w:p>
      <w:r>
        <w:t>(d) Children have smaller colons with reduced capacity to tolerate fluid</w:t>
      </w:r>
    </w:p>
    <w:p>
      <w:r>
        <w:t>Answer: d</w:t>
      </w:r>
    </w:p>
    <w:p>
      <w:r>
        <w:t>Solution: The primary reason is anatomical: children have proportionally smaller intestinal diameter and colon capacity compared to adults. This physical limitation necessitates smaller volumes (typically 250-500 ml depending on age). While electrolyte considerations exist, colon capacity is the limiting factor. Transit time is solution-dependent, not volume-limiting. Mucosal thickness is adequate with proper technique. Pediatric adaptation principle: Smaller child = Smaller volume requirement.</w:t>
      </w:r>
    </w:p>
    <w:p>
      <w:r>
        <w:t>Positive Marks: 1</w:t>
      </w:r>
    </w:p>
    <w:p>
      <w:r>
        <w:t>Negative Marks: 0</w:t>
      </w:r>
    </w:p>
    <w:p>
      <w:r>
        <w:t>Question: A patient with megacolon requires modification of standard enema procedure. The most appropriate modification is:</w:t>
      </w:r>
    </w:p>
    <w:p>
      <w:r>
        <w:t>(a) Increase insertion depth to ensure adequate colon reach</w:t>
      </w:r>
    </w:p>
    <w:p>
      <w:r>
        <w:t>(b) Decrease volume and infuse slowly to prevent perforation</w:t>
      </w:r>
    </w:p>
    <w:p>
      <w:r>
        <w:t>(c) Increase fluid temperature to maximize peristaltic action</w:t>
      </w:r>
    </w:p>
    <w:p>
      <w:r>
        <w:t>(d) Add antiseptic or antimicrobial solutions to the enema fluid</w:t>
      </w:r>
    </w:p>
    <w:p>
      <w:r>
        <w:t>Answer: b</w:t>
      </w:r>
    </w:p>
    <w:p>
      <w:r>
        <w:t>Solution: Megacolon (dilated, weakened colon) requires reduced volumes and slow infusion to minimize perforation risk of compromised tissue. Temperature does not address the mechanical problem of a distended colon. Antiseptics do not prevent rupture of thin-walled tissue. Deeper insertion increases perforation risk further. The already-enlarged, thin-walled colon is structurally vulnerable. Safety principle: Megacolon = Smaller volume, slower infusion.</w:t>
      </w:r>
    </w:p>
    <w:p>
      <w:r>
        <w:t>Positive Marks: 1</w:t>
      </w:r>
    </w:p>
    <w:p>
      <w:r>
        <w:t>Negative Marks: 0</w:t>
      </w:r>
    </w:p>
    <w:p>
      <w:r>
        <w:t>Question: During enema administration, a patient develops severe abdominal cramping. The appropriate immediate nursing action is:</w:t>
      </w:r>
    </w:p>
    <w:p>
      <w:r>
        <w:t>(a) Position the patient supine and apply pressure to abdomen</w:t>
      </w:r>
    </w:p>
    <w:p>
      <w:r>
        <w:t>(b) Increase the rate of fluid infusion to complete procedure quickly</w:t>
      </w:r>
    </w:p>
    <w:p>
      <w:r>
        <w:t>(c) Clamp the tubing, lower the container, and allow patient to rest</w:t>
      </w:r>
    </w:p>
    <w:p>
      <w:r>
        <w:t>(d) Immediately withdraw the tube and discontinue the enema</w:t>
      </w:r>
    </w:p>
    <w:p>
      <w:r>
        <w:t>Answer: c</w:t>
      </w:r>
    </w:p>
    <w:p>
      <w:r>
        <w:t>Solution: Clamping the tubing, lowering the fluid container, and allowing rest reduces infusion pressure while maintaining tube position. This allows peristalsis to adjust gradually without abandoning the procedure. Immediate withdrawal is premature when cramping is manageable. Faster infusion worsens cramping by increasing intraluminal pressure. Supine position impairs fluid advancement and doesn't relieve pressure. Problem-solving principle: Cramping = Pause infusion, lower pressure, assess tolerance.</w:t>
      </w:r>
    </w:p>
    <w:p>
      <w:r>
        <w:t>Positive Marks: 1</w:t>
      </w:r>
    </w:p>
    <w:p>
      <w:r>
        <w:t>Negative Marks: 0</w:t>
      </w:r>
    </w:p>
    <w:p>
      <w:r>
        <w:t>Question: Which physical finding during enema administration indicates immediate cessation of the procedure?</w:t>
      </w:r>
    </w:p>
    <w:p>
      <w:r>
        <w:t>(a) Return flow contains brown fecal material and blood-tinged mucus</w:t>
      </w:r>
    </w:p>
    <w:p>
      <w:r>
        <w:t>(b) Patient is expelling some fluid around the tube with mild cramping</w:t>
      </w:r>
    </w:p>
    <w:p>
      <w:r>
        <w:t>(c) Patient reports urge to defecate and seeks permission for commode</w:t>
      </w:r>
    </w:p>
    <w:p>
      <w:r>
        <w:t>(d) Abdominal distension with rigidity and refusal to accept more fluid</w:t>
      </w:r>
    </w:p>
    <w:p>
      <w:r>
        <w:t>Answer: d</w:t>
      </w:r>
    </w:p>
    <w:p>
      <w:r>
        <w:t>Solution: Abdominal rigidity indicates dangerous over-distension or possible perforation, requiring immediate cessation and physician notification. Defecation urge is normal and expected during enema. Brown returns are expected evacuation indicating successful cleansing. Mild leakage and cramping are tolerable and manageable. Rigidity signals acute abdominal pathology. Clinical alarm concept: Abdominal rigidity = Emergency stopping point, possible perforation.</w:t>
      </w:r>
    </w:p>
    <w:p>
      <w:r>
        <w:t>Positive Marks: 1</w:t>
      </w:r>
    </w:p>
    <w:p>
      <w:r>
        <w:t>Negative Marks: 0</w:t>
      </w:r>
    </w:p>
    <w:p>
      <w:r>
        <w:t>Question: A surgical patient who has been NPO for 8 hours requires pre-operative bowel preparation with enema. What is the most appropriate nursing approach?</w:t>
      </w:r>
    </w:p>
    <w:p>
      <w:r>
        <w:t>(a) Administer single large-volume cleansing enema to expedite procedure</w:t>
      </w:r>
    </w:p>
    <w:p>
      <w:r>
        <w:t>(b) Administer only oil retention enema due to prolonged fasting state</w:t>
      </w:r>
    </w:p>
    <w:p>
      <w:r>
        <w:t>(c) Withhold enema since NPO status has already cleared the bowel</w:t>
      </w:r>
    </w:p>
    <w:p>
      <w:r>
        <w:t>(d) Administer repeated enemas until clear returns to ensure complete evacuation</w:t>
      </w:r>
    </w:p>
    <w:p>
      <w:r>
        <w:t>Answer: d</w:t>
      </w:r>
    </w:p>
    <w:p>
      <w:r>
        <w:t>Solution: Despite NPO status, mechanical bowel preparation with repeated enemas until clear returns is essential because NPO affects food intake only, not existing fecal material in the bowel. Even fasting patients have stool present requiring evacuation for surgery. Single enema is often insufficient for complete preparation. NPO status does not guarantee clean bowel. Oil enema alone is inadequate for pre-operative prep. Surgical principle: NPO status ≠ Clean bowel; mechanical clearing required.</w:t>
      </w:r>
    </w:p>
    <w:p>
      <w:r>
        <w:t>Positive Marks: 1</w:t>
      </w:r>
    </w:p>
    <w:p>
      <w:r>
        <w:t>Negative Marks: 0</w:t>
      </w:r>
    </w:p>
    <w:p>
      <w:r>
        <w:t>Question: In which clinical scenario would a high enema be specifically preferred over a standard low enema?</w:t>
      </w:r>
    </w:p>
    <w:p>
      <w:r>
        <w:t>(a) Complete bowel visualization before colonoscopy examination</w:t>
      </w:r>
    </w:p>
    <w:p>
      <w:r>
        <w:t>(b) Pre-procedure cleansing before abdominal ultrasound or X-ray</w:t>
      </w:r>
    </w:p>
    <w:p>
      <w:r>
        <w:t>(c) Post-defecation cleansing of the rectum and anus area</w:t>
      </w:r>
    </w:p>
    <w:p>
      <w:r>
        <w:t>(d) Relief of acute abdominal bloating from intestinal gas</w:t>
      </w:r>
    </w:p>
    <w:p>
      <w:r>
        <w:t>Answer: a</w:t>
      </w:r>
    </w:p>
    <w:p>
      <w:r>
        <w:t>Solution: Colonoscopy requires visualization of the entire colon, necessitating high enema via specific positioning and angling to reach the ascending and transverse colon. Pre-imaging ultrasound may not require complete colon clearing. Post-defecation cleansing is hygiene, not therapeutic procedure. Gas relief uses carminative enema, not high-volume enema. High enema requires modified patient positioning. Diagnostic procedure principle: Colonoscopy = High enema for proximal colon access.</w:t>
      </w:r>
    </w:p>
    <w:p>
      <w:r>
        <w:t>Positive Marks: 1</w:t>
      </w:r>
    </w:p>
    <w:p>
      <w:r>
        <w:t>Negative Marks: 0</w:t>
      </w:r>
    </w:p>
    <w:p>
      <w:r>
        <w:t>Question: During enema administration, fluid infusion suddenly stops midway despite confirmed tube patency and proper positioning. The most likely cause is:</w:t>
      </w:r>
    </w:p>
    <w:p>
      <w:r>
        <w:t>(a) Enema tube has been inserted too deeply into the colon</w:t>
      </w:r>
    </w:p>
    <w:p>
      <w:r>
        <w:t>(b) Enema solution temperature has decreased below 35°C during infusion</w:t>
      </w:r>
    </w:p>
    <w:p>
      <w:r>
        <w:t>(c) Fluid container height is too low to maintain adequate hydrostatic pressure</w:t>
      </w:r>
    </w:p>
    <w:p>
      <w:r>
        <w:t>(d) Patient's anal sphincter has involuntarily contracted around the tube</w:t>
      </w:r>
    </w:p>
    <w:p>
      <w:r>
        <w:t>Answer: c</w:t>
      </w:r>
    </w:p>
    <w:p>
      <w:r>
        <w:t>Solution: Insufficient hydrostatic pressure from inadequate container height (should be 12-18 inches above patient's rectal level) is the most common cause of flow stoppage. Deep insertion would allow some continued flow despite resistance. Sphincter contraction causes resistance rather than complete stoppage. Temperature slightly below 35°C does not significantly impede flow. Physics principle: Hydrostatic pressure = Gravity × height difference; low container = low pressure = no flow.</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