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40AA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  <w:r w:rsidRPr="00375C73">
        <w:rPr>
          <w:rFonts w:asciiTheme="majorHAnsi" w:eastAsia="Tahoma" w:hAnsiTheme="majorHAnsi" w:cstheme="majorHAnsi"/>
          <w:b/>
          <w:bCs/>
          <w:noProof/>
          <w:color w:val="1155CC"/>
          <w:szCs w:val="35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6E5A7B1" wp14:editId="435F0944">
            <wp:simplePos x="0" y="0"/>
            <wp:positionH relativeFrom="margin">
              <wp:align>right</wp:align>
            </wp:positionH>
            <wp:positionV relativeFrom="paragraph">
              <wp:posOffset>12301</wp:posOffset>
            </wp:positionV>
            <wp:extent cx="1799590" cy="1675130"/>
            <wp:effectExtent l="0" t="0" r="0" b="1270"/>
            <wp:wrapTight wrapText="bothSides">
              <wp:wrapPolygon edited="0">
                <wp:start x="0" y="0"/>
                <wp:lineTo x="0" y="21371"/>
                <wp:lineTo x="21265" y="21371"/>
                <wp:lineTo x="21265" y="0"/>
                <wp:lineTo x="0" y="0"/>
              </wp:wrapPolygon>
            </wp:wrapTight>
            <wp:docPr id="1073741825" name="officeArt object" descr="Obra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razek" descr="Obrazek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675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96F41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535E04FA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58F1C808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4E93B33F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135057A6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0C3F3407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6FBBB746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0F72E441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45AB53C6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58B9BBAE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6861D980" w14:textId="77777777" w:rsidR="001F6E0A" w:rsidRPr="00375C73" w:rsidRDefault="001F6E0A" w:rsidP="001F6E0A">
      <w:pPr>
        <w:rPr>
          <w:rFonts w:asciiTheme="majorHAnsi" w:hAnsiTheme="majorHAnsi" w:cstheme="majorHAnsi"/>
          <w:sz w:val="28"/>
        </w:rPr>
      </w:pPr>
    </w:p>
    <w:p w14:paraId="0CE1F4CC" w14:textId="77777777" w:rsidR="001F6E0A" w:rsidRPr="00375C73" w:rsidRDefault="001F6E0A" w:rsidP="001F6E0A">
      <w:pPr>
        <w:jc w:val="center"/>
        <w:rPr>
          <w:rFonts w:asciiTheme="majorHAnsi" w:hAnsiTheme="majorHAnsi" w:cstheme="majorHAnsi"/>
          <w:b/>
          <w:sz w:val="48"/>
        </w:rPr>
      </w:pPr>
      <w:r w:rsidRPr="00375C73">
        <w:rPr>
          <w:rFonts w:asciiTheme="majorHAnsi" w:hAnsiTheme="majorHAnsi" w:cstheme="majorHAnsi"/>
          <w:b/>
          <w:sz w:val="48"/>
        </w:rPr>
        <w:t xml:space="preserve">Środowiska uruchomieniowe </w:t>
      </w:r>
      <w:proofErr w:type="spellStart"/>
      <w:r w:rsidRPr="00375C73">
        <w:rPr>
          <w:rFonts w:asciiTheme="majorHAnsi" w:hAnsiTheme="majorHAnsi" w:cstheme="majorHAnsi"/>
          <w:b/>
          <w:sz w:val="48"/>
        </w:rPr>
        <w:t>AutoML</w:t>
      </w:r>
      <w:proofErr w:type="spellEnd"/>
    </w:p>
    <w:p w14:paraId="5378DBCC" w14:textId="77777777" w:rsidR="001F6E0A" w:rsidRPr="00375C73" w:rsidRDefault="001F6E0A" w:rsidP="001F6E0A">
      <w:pPr>
        <w:pStyle w:val="Tytu"/>
        <w:jc w:val="center"/>
        <w:rPr>
          <w:rFonts w:cstheme="majorHAnsi"/>
          <w:sz w:val="56"/>
        </w:rPr>
      </w:pPr>
      <w:r w:rsidRPr="00375C73">
        <w:rPr>
          <w:rFonts w:cstheme="majorHAnsi"/>
          <w:sz w:val="56"/>
        </w:rPr>
        <w:t>Analiza Sentymentu z wykorzystaniem techniki machine learning</w:t>
      </w:r>
    </w:p>
    <w:p w14:paraId="5E9508F5" w14:textId="77777777" w:rsidR="001F6E0A" w:rsidRPr="00375C73" w:rsidRDefault="001F6E0A" w:rsidP="001F6E0A">
      <w:pPr>
        <w:spacing w:after="143"/>
        <w:jc w:val="center"/>
        <w:rPr>
          <w:rFonts w:asciiTheme="majorHAnsi" w:hAnsiTheme="majorHAnsi" w:cstheme="majorHAnsi"/>
        </w:rPr>
      </w:pPr>
      <w:r w:rsidRPr="00375C73">
        <w:rPr>
          <w:rFonts w:asciiTheme="majorHAnsi" w:hAnsiTheme="majorHAnsi" w:cstheme="majorHAnsi"/>
          <w:i/>
          <w:color w:val="666666"/>
        </w:rPr>
        <w:t>Filip Michalski, Filip Chrzanowski, Szymon Kaliński</w:t>
      </w:r>
    </w:p>
    <w:p w14:paraId="168595C5" w14:textId="77777777" w:rsidR="001F6E0A" w:rsidRPr="00375C73" w:rsidRDefault="001F6E0A">
      <w:pPr>
        <w:rPr>
          <w:rFonts w:asciiTheme="majorHAnsi" w:hAnsiTheme="majorHAnsi" w:cstheme="majorHAnsi"/>
        </w:rPr>
      </w:pPr>
    </w:p>
    <w:p w14:paraId="1DCF5639" w14:textId="77777777" w:rsidR="001F6E0A" w:rsidRPr="00375C73" w:rsidRDefault="001F6E0A">
      <w:pPr>
        <w:rPr>
          <w:rFonts w:asciiTheme="majorHAnsi" w:hAnsiTheme="majorHAnsi" w:cstheme="majorHAnsi"/>
        </w:rPr>
      </w:pPr>
      <w:r w:rsidRPr="00375C73"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  <w:lang w:val="pl-PL"/>
        </w:rPr>
        <w:id w:val="-122837280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  <w:lang w:eastAsia="ja-JP"/>
        </w:rPr>
      </w:sdtEndPr>
      <w:sdtContent>
        <w:p w14:paraId="45AECBD3" w14:textId="0D928F6C" w:rsidR="00635EB7" w:rsidRPr="00375C73" w:rsidRDefault="00635EB7">
          <w:pPr>
            <w:pStyle w:val="Nagwekspisutreci"/>
            <w:rPr>
              <w:rFonts w:cstheme="majorHAnsi"/>
              <w:sz w:val="44"/>
              <w:lang w:val="pl-PL"/>
            </w:rPr>
          </w:pPr>
          <w:r w:rsidRPr="00375C73">
            <w:rPr>
              <w:rFonts w:cstheme="majorHAnsi"/>
              <w:sz w:val="44"/>
              <w:lang w:val="pl-PL"/>
            </w:rPr>
            <w:t>Spis treści</w:t>
          </w:r>
        </w:p>
        <w:p w14:paraId="67E51131" w14:textId="4F195292" w:rsidR="00635EB7" w:rsidRPr="00375C73" w:rsidRDefault="00635EB7">
          <w:pPr>
            <w:pStyle w:val="Spistreci2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r w:rsidRPr="00375C73">
            <w:rPr>
              <w:rFonts w:asciiTheme="majorHAnsi" w:hAnsiTheme="majorHAnsi" w:cstheme="majorHAnsi"/>
            </w:rPr>
            <w:fldChar w:fldCharType="begin"/>
          </w:r>
          <w:r w:rsidRPr="00375C73">
            <w:rPr>
              <w:rFonts w:asciiTheme="majorHAnsi" w:hAnsiTheme="majorHAnsi" w:cstheme="majorHAnsi"/>
            </w:rPr>
            <w:instrText xml:space="preserve"> TOC \o "1-3" \h \z \u </w:instrText>
          </w:r>
          <w:r w:rsidRPr="00375C73">
            <w:rPr>
              <w:rFonts w:asciiTheme="majorHAnsi" w:hAnsiTheme="majorHAnsi" w:cstheme="majorHAnsi"/>
            </w:rPr>
            <w:fldChar w:fldCharType="separate"/>
          </w:r>
          <w:hyperlink w:anchor="_Toc179963525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Wstęp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_Toc179963525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9D16096" w14:textId="2DF8456C" w:rsidR="00635EB7" w:rsidRPr="00375C73" w:rsidRDefault="00635EB7">
          <w:pPr>
            <w:pStyle w:val="Spistreci3"/>
            <w:tabs>
              <w:tab w:val="left" w:pos="110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26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1.1.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Cel projektu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_Toc179963526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7347E3" w14:textId="7C9D55A2" w:rsidR="00635EB7" w:rsidRPr="00375C73" w:rsidRDefault="00635EB7">
          <w:pPr>
            <w:pStyle w:val="Spistreci3"/>
            <w:tabs>
              <w:tab w:val="left" w:pos="110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27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1.2.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Opis bazy danych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_Toc179963527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99B0CB" w14:textId="46FF4DCF" w:rsidR="00635EB7" w:rsidRPr="00375C73" w:rsidRDefault="00635EB7">
          <w:pPr>
            <w:pStyle w:val="Spistreci2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28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Model uczenia maszynowego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_Toc179963528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205A14" w14:textId="02907C45" w:rsidR="00635EB7" w:rsidRPr="00375C73" w:rsidRDefault="00635EB7">
          <w:pPr>
            <w:pStyle w:val="Spistreci2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29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Opis aplikacji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_Toc179963529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2C6E55" w14:textId="0CCA6AB9" w:rsidR="00635EB7" w:rsidRPr="00375C73" w:rsidRDefault="00635EB7">
          <w:pPr>
            <w:pStyle w:val="Spistreci3"/>
            <w:tabs>
              <w:tab w:val="left" w:pos="110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30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3.1.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Wykorzystane technologie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_Toc179963530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918E25" w14:textId="1AB49DC9" w:rsidR="00635EB7" w:rsidRPr="00375C73" w:rsidRDefault="00635EB7">
          <w:pPr>
            <w:pStyle w:val="Spistreci3"/>
            <w:tabs>
              <w:tab w:val="left" w:pos="110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179963531" w:history="1"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3.2.</w:t>
            </w:r>
            <w:r w:rsidRPr="00375C73">
              <w:rPr>
                <w:rFonts w:asciiTheme="majorHAnsi" w:hAnsiTheme="majorHAnsi" w:cstheme="majorHAnsi"/>
                <w:noProof/>
              </w:rPr>
              <w:tab/>
            </w:r>
            <w:r w:rsidRPr="00375C73">
              <w:rPr>
                <w:rStyle w:val="Hipercze"/>
                <w:rFonts w:asciiTheme="majorHAnsi" w:hAnsiTheme="majorHAnsi" w:cstheme="majorHAnsi"/>
                <w:noProof/>
              </w:rPr>
              <w:t>Opis funkcjonalności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instrText xml:space="preserve"> PAGEREF _Toc179963531 \h </w:instrTex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75C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CE2B5A" w14:textId="11EDB929" w:rsidR="00635EB7" w:rsidRPr="00375C73" w:rsidRDefault="00635EB7">
          <w:pPr>
            <w:rPr>
              <w:rFonts w:asciiTheme="majorHAnsi" w:hAnsiTheme="majorHAnsi" w:cstheme="majorHAnsi"/>
            </w:rPr>
          </w:pPr>
          <w:r w:rsidRPr="00375C7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62B9044" w14:textId="1834E6C5" w:rsidR="00635EB7" w:rsidRPr="00375C73" w:rsidRDefault="00635EB7">
      <w:pPr>
        <w:rPr>
          <w:rFonts w:asciiTheme="majorHAnsi" w:hAnsiTheme="majorHAnsi" w:cstheme="majorHAnsi"/>
        </w:rPr>
      </w:pPr>
    </w:p>
    <w:p w14:paraId="4085CC10" w14:textId="77777777" w:rsidR="00635EB7" w:rsidRPr="00375C73" w:rsidRDefault="00635EB7">
      <w:pPr>
        <w:rPr>
          <w:rFonts w:asciiTheme="majorHAnsi" w:hAnsiTheme="majorHAnsi" w:cstheme="majorHAnsi"/>
        </w:rPr>
      </w:pPr>
      <w:r w:rsidRPr="00375C73">
        <w:rPr>
          <w:rFonts w:asciiTheme="majorHAnsi" w:hAnsiTheme="majorHAnsi" w:cstheme="majorHAnsi"/>
        </w:rPr>
        <w:br w:type="page"/>
      </w:r>
    </w:p>
    <w:p w14:paraId="033ADEE9" w14:textId="5222B85F" w:rsidR="00635EB7" w:rsidRPr="00375C73" w:rsidRDefault="00635EB7" w:rsidP="00635EB7">
      <w:pPr>
        <w:pStyle w:val="Nagwek2"/>
        <w:numPr>
          <w:ilvl w:val="0"/>
          <w:numId w:val="2"/>
        </w:numPr>
        <w:rPr>
          <w:rFonts w:cstheme="majorHAnsi"/>
        </w:rPr>
      </w:pPr>
      <w:bookmarkStart w:id="0" w:name="_Toc179963525"/>
      <w:r w:rsidRPr="00375C73">
        <w:rPr>
          <w:rFonts w:cstheme="majorHAnsi"/>
        </w:rPr>
        <w:lastRenderedPageBreak/>
        <w:t>Wstęp</w:t>
      </w:r>
      <w:bookmarkEnd w:id="0"/>
    </w:p>
    <w:p w14:paraId="1907EB95" w14:textId="7C191098" w:rsidR="00635EB7" w:rsidRPr="00375C73" w:rsidRDefault="00635EB7" w:rsidP="00635EB7">
      <w:pPr>
        <w:pStyle w:val="Nagwek3"/>
        <w:numPr>
          <w:ilvl w:val="1"/>
          <w:numId w:val="2"/>
        </w:numPr>
        <w:rPr>
          <w:rFonts w:cstheme="majorHAnsi"/>
        </w:rPr>
      </w:pPr>
      <w:bookmarkStart w:id="1" w:name="_Toc179963526"/>
      <w:r w:rsidRPr="00375C73">
        <w:rPr>
          <w:rFonts w:cstheme="majorHAnsi"/>
        </w:rPr>
        <w:t>Cel projektu</w:t>
      </w:r>
      <w:bookmarkEnd w:id="1"/>
    </w:p>
    <w:p w14:paraId="689E91A6" w14:textId="7D747C65" w:rsidR="00635EB7" w:rsidRPr="00375C73" w:rsidRDefault="00635EB7" w:rsidP="00635EB7">
      <w:pPr>
        <w:pStyle w:val="Nagwek3"/>
        <w:numPr>
          <w:ilvl w:val="1"/>
          <w:numId w:val="2"/>
        </w:numPr>
        <w:rPr>
          <w:rFonts w:cstheme="majorHAnsi"/>
        </w:rPr>
      </w:pPr>
      <w:bookmarkStart w:id="2" w:name="_Toc179963527"/>
      <w:r w:rsidRPr="00375C73">
        <w:rPr>
          <w:rFonts w:cstheme="majorHAnsi"/>
        </w:rPr>
        <w:t>Opis bazy danych</w:t>
      </w:r>
      <w:bookmarkStart w:id="3" w:name="_GoBack"/>
      <w:bookmarkEnd w:id="2"/>
      <w:bookmarkEnd w:id="3"/>
    </w:p>
    <w:p w14:paraId="5BEEA620" w14:textId="77777777" w:rsidR="009F5757" w:rsidRPr="00375C73" w:rsidRDefault="009F5757" w:rsidP="009F5757">
      <w:pPr>
        <w:pStyle w:val="NormalnyWeb"/>
        <w:ind w:left="360"/>
        <w:rPr>
          <w:rFonts w:asciiTheme="majorHAnsi" w:hAnsiTheme="majorHAnsi" w:cstheme="majorHAnsi"/>
        </w:rPr>
      </w:pPr>
      <w:proofErr w:type="spellStart"/>
      <w:r w:rsidRPr="00375C73">
        <w:rPr>
          <w:rFonts w:asciiTheme="majorHAnsi" w:hAnsiTheme="majorHAnsi" w:cstheme="majorHAnsi"/>
        </w:rPr>
        <w:t>Dataset</w:t>
      </w:r>
      <w:proofErr w:type="spellEnd"/>
      <w:r w:rsidRPr="00375C73">
        <w:rPr>
          <w:rFonts w:asciiTheme="majorHAnsi" w:hAnsiTheme="majorHAnsi" w:cstheme="majorHAnsi"/>
        </w:rPr>
        <w:t xml:space="preserve">: </w:t>
      </w:r>
      <w:hyperlink r:id="rId12" w:history="1">
        <w:r w:rsidRPr="00375C73">
          <w:rPr>
            <w:rStyle w:val="Hipercze"/>
            <w:rFonts w:asciiTheme="majorHAnsi" w:hAnsiTheme="majorHAnsi" w:cstheme="majorHAnsi"/>
          </w:rPr>
          <w:t>https://huggingface.co/datasets/Adapting/empathetic_dialogues_v2</w:t>
        </w:r>
      </w:hyperlink>
    </w:p>
    <w:p w14:paraId="6D680E49" w14:textId="77777777" w:rsidR="009F5757" w:rsidRPr="00375C73" w:rsidRDefault="009F5757" w:rsidP="009F5757">
      <w:pPr>
        <w:pStyle w:val="NormalnyWeb"/>
        <w:ind w:left="360"/>
        <w:rPr>
          <w:rFonts w:asciiTheme="majorHAnsi" w:hAnsiTheme="majorHAnsi" w:cstheme="majorHAnsi"/>
        </w:rPr>
      </w:pPr>
      <w:r w:rsidRPr="00375C73">
        <w:rPr>
          <w:rFonts w:asciiTheme="majorHAnsi" w:hAnsiTheme="majorHAnsi" w:cstheme="majorHAnsi"/>
        </w:rPr>
        <w:t xml:space="preserve">Dataset2: </w:t>
      </w:r>
      <w:hyperlink r:id="rId13" w:history="1">
        <w:r w:rsidRPr="00375C73">
          <w:rPr>
            <w:rStyle w:val="Hipercze"/>
            <w:rFonts w:asciiTheme="majorHAnsi" w:hAnsiTheme="majorHAnsi" w:cstheme="majorHAnsi"/>
          </w:rPr>
          <w:t>https://huggingface.co/datasets/SetFit/emotion</w:t>
        </w:r>
      </w:hyperlink>
    </w:p>
    <w:p w14:paraId="78D5273F" w14:textId="77777777" w:rsidR="009F5757" w:rsidRPr="00375C73" w:rsidRDefault="009F5757" w:rsidP="009F5757">
      <w:pPr>
        <w:rPr>
          <w:rFonts w:asciiTheme="majorHAnsi" w:hAnsiTheme="majorHAnsi" w:cstheme="majorHAnsi"/>
        </w:rPr>
      </w:pPr>
    </w:p>
    <w:p w14:paraId="7DE75F01" w14:textId="37B2452A" w:rsidR="00635EB7" w:rsidRPr="00375C73" w:rsidRDefault="00635EB7" w:rsidP="00635EB7">
      <w:pPr>
        <w:pStyle w:val="Nagwek2"/>
        <w:numPr>
          <w:ilvl w:val="0"/>
          <w:numId w:val="2"/>
        </w:numPr>
        <w:rPr>
          <w:rFonts w:cstheme="majorHAnsi"/>
        </w:rPr>
      </w:pPr>
      <w:bookmarkStart w:id="4" w:name="_Toc179963528"/>
      <w:r w:rsidRPr="00375C73">
        <w:rPr>
          <w:rFonts w:cstheme="majorHAnsi"/>
        </w:rPr>
        <w:t>Model uczenia maszynowego</w:t>
      </w:r>
      <w:bookmarkEnd w:id="4"/>
    </w:p>
    <w:p w14:paraId="4D14222A" w14:textId="2382FA2F" w:rsidR="00635EB7" w:rsidRPr="00375C73" w:rsidRDefault="00635EB7" w:rsidP="00635EB7">
      <w:pPr>
        <w:pStyle w:val="Nagwek2"/>
        <w:numPr>
          <w:ilvl w:val="0"/>
          <w:numId w:val="2"/>
        </w:numPr>
        <w:rPr>
          <w:rFonts w:cstheme="majorHAnsi"/>
        </w:rPr>
      </w:pPr>
      <w:bookmarkStart w:id="5" w:name="_Toc179963529"/>
      <w:r w:rsidRPr="00375C73">
        <w:rPr>
          <w:rFonts w:cstheme="majorHAnsi"/>
        </w:rPr>
        <w:t>Opis aplikacji</w:t>
      </w:r>
      <w:bookmarkEnd w:id="5"/>
    </w:p>
    <w:p w14:paraId="72C4AC1F" w14:textId="52C1431A" w:rsidR="00635EB7" w:rsidRPr="00375C73" w:rsidRDefault="00635EB7" w:rsidP="00635EB7">
      <w:pPr>
        <w:pStyle w:val="Nagwek3"/>
        <w:numPr>
          <w:ilvl w:val="1"/>
          <w:numId w:val="2"/>
        </w:numPr>
        <w:rPr>
          <w:rFonts w:cstheme="majorHAnsi"/>
        </w:rPr>
      </w:pPr>
      <w:bookmarkStart w:id="6" w:name="_Toc179963530"/>
      <w:r w:rsidRPr="00375C73">
        <w:rPr>
          <w:rFonts w:cstheme="majorHAnsi"/>
        </w:rPr>
        <w:t>Wykorzystane technologie</w:t>
      </w:r>
      <w:bookmarkEnd w:id="6"/>
    </w:p>
    <w:p w14:paraId="5B382ABD" w14:textId="2C037DF9" w:rsidR="00635EB7" w:rsidRPr="00375C73" w:rsidRDefault="00635EB7" w:rsidP="00635EB7">
      <w:pPr>
        <w:pStyle w:val="Nagwek3"/>
        <w:numPr>
          <w:ilvl w:val="1"/>
          <w:numId w:val="2"/>
        </w:numPr>
        <w:rPr>
          <w:rFonts w:cstheme="majorHAnsi"/>
        </w:rPr>
      </w:pPr>
      <w:bookmarkStart w:id="7" w:name="_Toc179963531"/>
      <w:r w:rsidRPr="00375C73">
        <w:rPr>
          <w:rFonts w:cstheme="majorHAnsi"/>
        </w:rPr>
        <w:t>Opis funkcjonalności</w:t>
      </w:r>
      <w:bookmarkEnd w:id="7"/>
    </w:p>
    <w:p w14:paraId="24574B2C" w14:textId="77777777" w:rsidR="00635EB7" w:rsidRPr="00375C73" w:rsidRDefault="00635EB7" w:rsidP="00635EB7">
      <w:pPr>
        <w:rPr>
          <w:rFonts w:asciiTheme="majorHAnsi" w:hAnsiTheme="majorHAnsi" w:cstheme="majorHAnsi"/>
        </w:rPr>
      </w:pPr>
    </w:p>
    <w:p w14:paraId="618E97DE" w14:textId="5D890389" w:rsidR="00635EB7" w:rsidRPr="00375C73" w:rsidRDefault="00635EB7" w:rsidP="00635EB7">
      <w:pPr>
        <w:rPr>
          <w:rFonts w:asciiTheme="majorHAnsi" w:hAnsiTheme="majorHAnsi" w:cstheme="majorHAnsi"/>
        </w:rPr>
      </w:pPr>
    </w:p>
    <w:sectPr w:rsidR="00635EB7" w:rsidRPr="00375C73" w:rsidSect="001F6E0A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32CD3" w14:textId="77777777" w:rsidR="001F6E0A" w:rsidRDefault="001F6E0A" w:rsidP="001F6E0A">
      <w:pPr>
        <w:spacing w:after="0" w:line="240" w:lineRule="auto"/>
      </w:pPr>
      <w:r>
        <w:separator/>
      </w:r>
    </w:p>
  </w:endnote>
  <w:endnote w:type="continuationSeparator" w:id="0">
    <w:p w14:paraId="13312411" w14:textId="77777777" w:rsidR="001F6E0A" w:rsidRDefault="001F6E0A" w:rsidP="001F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756722"/>
      <w:docPartObj>
        <w:docPartGallery w:val="Page Numbers (Bottom of Page)"/>
        <w:docPartUnique/>
      </w:docPartObj>
    </w:sdtPr>
    <w:sdtEndPr/>
    <w:sdtContent>
      <w:p w14:paraId="687DBBFA" w14:textId="77777777" w:rsidR="001F6E0A" w:rsidRDefault="001F6E0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14727" w14:textId="77777777" w:rsidR="001F6E0A" w:rsidRDefault="001F6E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358FC" w14:textId="77777777" w:rsidR="001F6E0A" w:rsidRDefault="001F6E0A" w:rsidP="001F6E0A">
      <w:pPr>
        <w:spacing w:after="0" w:line="240" w:lineRule="auto"/>
      </w:pPr>
      <w:r>
        <w:separator/>
      </w:r>
    </w:p>
  </w:footnote>
  <w:footnote w:type="continuationSeparator" w:id="0">
    <w:p w14:paraId="73F4BE3B" w14:textId="77777777" w:rsidR="001F6E0A" w:rsidRDefault="001F6E0A" w:rsidP="001F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452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EB33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A"/>
    <w:rsid w:val="001E1F36"/>
    <w:rsid w:val="001F6E0A"/>
    <w:rsid w:val="00375C73"/>
    <w:rsid w:val="00635EB7"/>
    <w:rsid w:val="009F5757"/>
    <w:rsid w:val="00F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4C010"/>
  <w15:chartTrackingRefBased/>
  <w15:docId w15:val="{0039AEE4-BC21-48E6-B746-9A3AB11E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6E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F6E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agwek">
    <w:name w:val="header"/>
    <w:basedOn w:val="Normalny"/>
    <w:link w:val="NagwekZnak"/>
    <w:uiPriority w:val="99"/>
    <w:unhideWhenUsed/>
    <w:rsid w:val="001F6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E0A"/>
  </w:style>
  <w:style w:type="paragraph" w:styleId="Stopka">
    <w:name w:val="footer"/>
    <w:basedOn w:val="Normalny"/>
    <w:link w:val="StopkaZnak"/>
    <w:uiPriority w:val="99"/>
    <w:unhideWhenUsed/>
    <w:rsid w:val="001F6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E0A"/>
  </w:style>
  <w:style w:type="character" w:customStyle="1" w:styleId="Nagwek1Znak">
    <w:name w:val="Nagłówek 1 Znak"/>
    <w:basedOn w:val="Domylnaczcionkaakapitu"/>
    <w:link w:val="Nagwek1"/>
    <w:uiPriority w:val="9"/>
    <w:rsid w:val="001F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6E0A"/>
    <w:pPr>
      <w:outlineLvl w:val="9"/>
    </w:pPr>
    <w:rPr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35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35EB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35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635EB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35EB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635EB7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uggingface.co/datasets/SetFit/emotio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ggingface.co/datasets/Adapting/empathetic_dialogues_v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3e229-c441-43b0-b43e-6c2493273d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ECD4FADAA64D983393AAA5B5F62D" ma:contentTypeVersion="14" ma:contentTypeDescription="Create a new document." ma:contentTypeScope="" ma:versionID="3d1a15922928578406c2c24c25815895">
  <xsd:schema xmlns:xsd="http://www.w3.org/2001/XMLSchema" xmlns:xs="http://www.w3.org/2001/XMLSchema" xmlns:p="http://schemas.microsoft.com/office/2006/metadata/properties" xmlns:ns3="11640736-6c7e-4a2a-b109-4b31d4a551a5" xmlns:ns4="9cb3e229-c441-43b0-b43e-6c2493273dff" targetNamespace="http://schemas.microsoft.com/office/2006/metadata/properties" ma:root="true" ma:fieldsID="4142dfec1254afeff489f5b6cab15f75" ns3:_="" ns4:_="">
    <xsd:import namespace="11640736-6c7e-4a2a-b109-4b31d4a551a5"/>
    <xsd:import namespace="9cb3e229-c441-43b0-b43e-6c2493273d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0736-6c7e-4a2a-b109-4b31d4a551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3e229-c441-43b0-b43e-6c249327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9F2-F380-4F4B-8A82-74AFB57F00CF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9cb3e229-c441-43b0-b43e-6c2493273dff"/>
    <ds:schemaRef ds:uri="http://schemas.microsoft.com/office/infopath/2007/PartnerControls"/>
    <ds:schemaRef ds:uri="http://www.w3.org/XML/1998/namespace"/>
    <ds:schemaRef ds:uri="11640736-6c7e-4a2a-b109-4b31d4a551a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98F0A9-1A0A-4243-90B2-36E2A387A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662DE-0352-4EDA-A3CD-B098386C7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40736-6c7e-4a2a-b109-4b31d4a551a5"/>
    <ds:schemaRef ds:uri="9cb3e229-c441-43b0-b43e-6c249327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D21932-D404-4EE6-8F27-CBBA9B80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Kaliński</dc:creator>
  <cp:keywords/>
  <dc:description/>
  <cp:lastModifiedBy>Szymon Kaliński</cp:lastModifiedBy>
  <cp:revision>10</cp:revision>
  <dcterms:created xsi:type="dcterms:W3CDTF">2024-10-16T07:17:00Z</dcterms:created>
  <dcterms:modified xsi:type="dcterms:W3CDTF">2024-10-16T07:34:00Z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0x0101000558ECD4FADAA64D983393AAA5B5F62D</vt:lpwstr>
  </property>
</Properties>
</file>