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7D78F6" w14:textId="4D4C3910" w:rsidR="00E14E8E" w:rsidRDefault="0092717D">
      <w:pPr>
        <w:pStyle w:val="Heading1"/>
        <w:pBdr>
          <w:top w:val="nil"/>
          <w:left w:val="nil"/>
          <w:bottom w:val="nil"/>
          <w:right w:val="nil"/>
          <w:between w:val="nil"/>
        </w:pBdr>
        <w:jc w:val="center"/>
      </w:pPr>
      <w:r>
        <w:t>MSDS 45</w:t>
      </w:r>
      <w:r w:rsidR="00D809F5">
        <w:t>3</w:t>
      </w:r>
      <w:r w:rsidR="00B65D71">
        <w:t xml:space="preserve"> Section 5</w:t>
      </w:r>
      <w:r w:rsidR="00841307">
        <w:t>5</w:t>
      </w:r>
      <w:r w:rsidR="00277F5A">
        <w:t xml:space="preserve"> </w:t>
      </w:r>
    </w:p>
    <w:p w14:paraId="18966DEE" w14:textId="3DB9D926" w:rsidR="0092717D" w:rsidRDefault="001F0DD2" w:rsidP="0092717D">
      <w:pPr>
        <w:jc w:val="center"/>
      </w:pPr>
      <w:r>
        <w:t>Natural Language Processing</w:t>
      </w:r>
    </w:p>
    <w:p w14:paraId="5E0400FA" w14:textId="1FC4A7C7" w:rsidR="0092717D" w:rsidRDefault="00331F48" w:rsidP="0092717D">
      <w:pPr>
        <w:jc w:val="center"/>
      </w:pPr>
      <w:r>
        <w:t>Winter, 2025</w:t>
      </w:r>
    </w:p>
    <w:p w14:paraId="5AA65587" w14:textId="77777777" w:rsidR="0092717D" w:rsidRPr="0092717D" w:rsidRDefault="0092717D" w:rsidP="0092717D">
      <w:pPr>
        <w:jc w:val="center"/>
      </w:pPr>
      <w:r>
        <w:t>Course Syllabus</w:t>
      </w:r>
    </w:p>
    <w:p w14:paraId="3A2C0CA9" w14:textId="77777777" w:rsidR="00E14E8E" w:rsidRDefault="00AA3BF0">
      <w:pPr>
        <w:pStyle w:val="Heading2"/>
        <w:pBdr>
          <w:top w:val="nil"/>
          <w:left w:val="nil"/>
          <w:bottom w:val="nil"/>
          <w:right w:val="nil"/>
          <w:between w:val="nil"/>
        </w:pBdr>
      </w:pPr>
      <w:bookmarkStart w:id="0" w:name="_1mman7n6v49p" w:colFirst="0" w:colLast="0"/>
      <w:bookmarkEnd w:id="0"/>
      <w:r>
        <w:t>Instructor</w:t>
      </w: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5940"/>
      </w:tblGrid>
      <w:tr w:rsidR="00E14E8E" w14:paraId="3E4E025B" w14:textId="77777777">
        <w:tc>
          <w:tcPr>
            <w:tcW w:w="3420" w:type="dxa"/>
            <w:tcMar>
              <w:top w:w="100" w:type="dxa"/>
              <w:left w:w="100" w:type="dxa"/>
              <w:bottom w:w="100" w:type="dxa"/>
              <w:right w:w="100" w:type="dxa"/>
            </w:tcMar>
          </w:tcPr>
          <w:p w14:paraId="46EE8975" w14:textId="145E2121" w:rsidR="00E14E8E" w:rsidRDefault="00745A0B">
            <w:pPr>
              <w:pBdr>
                <w:top w:val="nil"/>
                <w:left w:val="nil"/>
                <w:bottom w:val="nil"/>
                <w:right w:val="nil"/>
                <w:between w:val="nil"/>
              </w:pBdr>
              <w:spacing w:line="240" w:lineRule="auto"/>
              <w:jc w:val="center"/>
            </w:pPr>
            <w:r>
              <w:rPr>
                <w:noProof/>
              </w:rPr>
              <w:drawing>
                <wp:inline distT="0" distB="0" distL="0" distR="0" wp14:anchorId="7A29B737" wp14:editId="2D66BD15">
                  <wp:extent cx="2045335" cy="2622550"/>
                  <wp:effectExtent l="0" t="0" r="0" b="0"/>
                  <wp:docPr id="22"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7"/>
                          <a:srcRect/>
                          <a:stretch>
                            <a:fillRect/>
                          </a:stretch>
                        </pic:blipFill>
                        <pic:spPr>
                          <a:xfrm>
                            <a:off x="0" y="0"/>
                            <a:ext cx="2045335" cy="2622550"/>
                          </a:xfrm>
                          <a:prstGeom prst="rect">
                            <a:avLst/>
                          </a:prstGeom>
                          <a:ln/>
                        </pic:spPr>
                      </pic:pic>
                    </a:graphicData>
                  </a:graphic>
                </wp:inline>
              </w:drawing>
            </w:r>
          </w:p>
        </w:tc>
        <w:tc>
          <w:tcPr>
            <w:tcW w:w="5940" w:type="dxa"/>
            <w:tcMar>
              <w:top w:w="100" w:type="dxa"/>
              <w:left w:w="100" w:type="dxa"/>
              <w:bottom w:w="100" w:type="dxa"/>
              <w:right w:w="100" w:type="dxa"/>
            </w:tcMar>
          </w:tcPr>
          <w:p w14:paraId="481C3415" w14:textId="77777777" w:rsidR="000003BF" w:rsidRDefault="000003BF" w:rsidP="000003BF">
            <w:pPr>
              <w:spacing w:after="120" w:line="259" w:lineRule="auto"/>
            </w:pPr>
          </w:p>
          <w:p w14:paraId="7D06D6A7" w14:textId="77777777" w:rsidR="000003BF" w:rsidRDefault="000003BF" w:rsidP="000003BF">
            <w:pPr>
              <w:spacing w:after="120" w:line="259" w:lineRule="auto"/>
            </w:pPr>
          </w:p>
          <w:p w14:paraId="110CDA1C" w14:textId="77777777" w:rsidR="003A5D51" w:rsidRDefault="003A5D51" w:rsidP="003A5D51">
            <w:pPr>
              <w:spacing w:after="120" w:line="259" w:lineRule="auto"/>
            </w:pPr>
            <w:r>
              <w:t>Instructor: Alianna J. Maren, Ph.D. (“</w:t>
            </w:r>
            <w:r>
              <w:rPr>
                <w:b/>
                <w:i/>
              </w:rPr>
              <w:t>Dr. A.J.</w:t>
            </w:r>
            <w:r>
              <w:t xml:space="preserve">”) </w:t>
            </w:r>
          </w:p>
          <w:p w14:paraId="35180BA9" w14:textId="77777777" w:rsidR="003A5D51" w:rsidRDefault="003A5D51" w:rsidP="003A5D51">
            <w:pPr>
              <w:spacing w:after="120" w:line="259" w:lineRule="auto"/>
            </w:pPr>
            <w:r>
              <w:t xml:space="preserve">Email: </w:t>
            </w:r>
            <w:r>
              <w:rPr>
                <w:color w:val="0000FF"/>
                <w:u w:val="single"/>
              </w:rPr>
              <w:t>alianna.maren@northwestern.edu</w:t>
            </w:r>
            <w:r>
              <w:t xml:space="preserve">  </w:t>
            </w:r>
          </w:p>
          <w:p w14:paraId="768421AA" w14:textId="77777777" w:rsidR="003A5D51" w:rsidRDefault="003A5D51" w:rsidP="003A5D51">
            <w:pPr>
              <w:spacing w:after="120" w:line="259" w:lineRule="auto"/>
            </w:pPr>
            <w:r>
              <w:t xml:space="preserve">Mobile: 703-618-5847 (do NOT call before 1PM, CST!) </w:t>
            </w:r>
          </w:p>
          <w:p w14:paraId="460C7DB4" w14:textId="77777777" w:rsidR="003A5D51" w:rsidRDefault="003A5D51" w:rsidP="003A5D51">
            <w:pPr>
              <w:spacing w:after="120"/>
            </w:pPr>
            <w:r>
              <w:t xml:space="preserve">Office Hours: </w:t>
            </w:r>
            <w:r>
              <w:rPr>
                <w:b/>
                <w:u w:val="single"/>
              </w:rPr>
              <w:t>Email</w:t>
            </w:r>
            <w:r>
              <w:t xml:space="preserve"> to set up a </w:t>
            </w:r>
            <w:proofErr w:type="spellStart"/>
            <w:proofErr w:type="gramStart"/>
            <w:r>
              <w:t>phonecon</w:t>
            </w:r>
            <w:proofErr w:type="spellEnd"/>
            <w:proofErr w:type="gramEnd"/>
            <w:r>
              <w:t xml:space="preserve"> or a private Blue Jeans session.  </w:t>
            </w:r>
          </w:p>
          <w:p w14:paraId="683F4179" w14:textId="77777777" w:rsidR="003A5D51" w:rsidRDefault="003A5D51" w:rsidP="003A5D51">
            <w:pPr>
              <w:spacing w:after="120" w:line="259" w:lineRule="auto"/>
            </w:pPr>
            <w:r>
              <w:t xml:space="preserve">Response Time: I respond to emails within 24-48 hours. </w:t>
            </w:r>
          </w:p>
          <w:p w14:paraId="5DBFAC0D" w14:textId="77777777" w:rsidR="003A5D51" w:rsidRDefault="003A5D51" w:rsidP="003A5D51">
            <w:pPr>
              <w:spacing w:after="120" w:line="259" w:lineRule="auto"/>
            </w:pPr>
            <w:r>
              <w:rPr>
                <w:i/>
                <w:sz w:val="20"/>
                <w:szCs w:val="20"/>
              </w:rPr>
              <w:t>(Usually sooner.)</w:t>
            </w:r>
            <w:r>
              <w:t xml:space="preserve"> </w:t>
            </w:r>
          </w:p>
          <w:p w14:paraId="1D385A8C" w14:textId="4FDB4369" w:rsidR="003A5D51" w:rsidRDefault="003A5D51" w:rsidP="003A5D51">
            <w:pPr>
              <w:spacing w:after="120" w:line="259" w:lineRule="auto"/>
            </w:pPr>
            <w:r>
              <w:t xml:space="preserve">Optional Synchronous Meetings: </w:t>
            </w:r>
            <w:r w:rsidR="00FC3F52">
              <w:rPr>
                <w:b/>
                <w:i/>
              </w:rPr>
              <w:t>Tue</w:t>
            </w:r>
            <w:r>
              <w:rPr>
                <w:b/>
                <w:i/>
              </w:rPr>
              <w:t>s. 7-8PM CST</w:t>
            </w:r>
            <w:r>
              <w:t xml:space="preserve"> </w:t>
            </w:r>
          </w:p>
          <w:p w14:paraId="5B393FB6" w14:textId="77777777" w:rsidR="00E14E8E" w:rsidRDefault="00E14E8E">
            <w:pPr>
              <w:pBdr>
                <w:top w:val="nil"/>
                <w:left w:val="nil"/>
                <w:bottom w:val="nil"/>
                <w:right w:val="nil"/>
                <w:between w:val="nil"/>
              </w:pBdr>
              <w:spacing w:line="240" w:lineRule="auto"/>
            </w:pPr>
          </w:p>
        </w:tc>
      </w:tr>
    </w:tbl>
    <w:p w14:paraId="51BD43B6" w14:textId="77777777" w:rsidR="00E14E8E" w:rsidRPr="00335315" w:rsidRDefault="0092717D">
      <w:pPr>
        <w:pStyle w:val="Heading2"/>
        <w:pBdr>
          <w:top w:val="nil"/>
          <w:left w:val="nil"/>
          <w:bottom w:val="nil"/>
          <w:right w:val="nil"/>
          <w:between w:val="nil"/>
        </w:pBdr>
        <w:rPr>
          <w:sz w:val="28"/>
        </w:rPr>
      </w:pPr>
      <w:bookmarkStart w:id="1" w:name="_7km92pgikds0" w:colFirst="0" w:colLast="0"/>
      <w:bookmarkEnd w:id="1"/>
      <w:r w:rsidRPr="00335315">
        <w:rPr>
          <w:sz w:val="28"/>
        </w:rPr>
        <w:t>Biography</w:t>
      </w:r>
    </w:p>
    <w:p w14:paraId="1E3AC968" w14:textId="77777777" w:rsidR="00343C2C" w:rsidRDefault="00343C2C" w:rsidP="00343C2C">
      <w:pPr>
        <w:spacing w:after="26" w:line="283" w:lineRule="auto"/>
        <w:ind w:left="-5" w:right="22"/>
      </w:pPr>
      <w:r>
        <w:t xml:space="preserve">I draw on brain-based architectures as inspiration for innovating new approaches to challenging technology problems, and so far, have received four patents and over $15 M funding (both government SBIR/STTR contract and private investment). I’m intrigued with how statistical thermodynamics (my Ph.D. area) can explain how the brain creates activation patterns maximizing information storage and </w:t>
      </w:r>
      <w:proofErr w:type="gramStart"/>
      <w:r>
        <w:t>processing, and</w:t>
      </w:r>
      <w:proofErr w:type="gramEnd"/>
      <w:r>
        <w:t xml:space="preserve"> am evolving a new computational method based on this. I’m the author of </w:t>
      </w:r>
      <w:proofErr w:type="gramStart"/>
      <w:r>
        <w:t>one</w:t>
      </w:r>
      <w:proofErr w:type="gramEnd"/>
      <w:r>
        <w:t xml:space="preserve"> technical book (</w:t>
      </w:r>
      <w:r>
        <w:rPr>
          <w:i/>
        </w:rPr>
        <w:t>Handbook of Neural Computing Applications,</w:t>
      </w:r>
      <w:r>
        <w:t xml:space="preserve"> Academic, 1990</w:t>
      </w:r>
      <w:proofErr w:type="gramStart"/>
      <w:r>
        <w:t>), and</w:t>
      </w:r>
      <w:proofErr w:type="gramEnd"/>
      <w:r>
        <w:t xml:space="preserve"> am working on a new book (</w:t>
      </w:r>
      <w:r>
        <w:rPr>
          <w:i/>
        </w:rPr>
        <w:t>Statistical Mechanics, Neural Networks, and Artificial Intelligence</w:t>
      </w:r>
      <w:r>
        <w:t xml:space="preserve">) that will show people how to use brain-based principles to improve deep learning and AI.  </w:t>
      </w:r>
    </w:p>
    <w:p w14:paraId="504D4F9B" w14:textId="77777777" w:rsidR="00343C2C" w:rsidRDefault="00343C2C" w:rsidP="00343C2C">
      <w:pPr>
        <w:spacing w:after="26" w:line="283" w:lineRule="auto"/>
        <w:ind w:left="-5" w:right="22"/>
      </w:pPr>
      <w:r>
        <w:t xml:space="preserve">I’ve taught in eight different colleges and universities, and now that I’m teaching online courses with Northwestern, I live in Hawai’i. I live simply; yoga, dance, and beach-walking for exercise; gardening for both food-production and to connect with nature, and a lot of time teaching and writing. This year, I’ll be creating teaching videos as well, and am looking forward to this new creative venture – you’ll find the videos (as I get them produced) either on the course site (if they’re course-specific) or on my personal website, </w:t>
      </w:r>
      <w:hyperlink r:id="rId8">
        <w:r>
          <w:rPr>
            <w:color w:val="0000FF"/>
            <w:u w:val="single"/>
          </w:rPr>
          <w:t>www.aliannajmaren.com</w:t>
        </w:r>
      </w:hyperlink>
      <w:hyperlink r:id="rId9">
        <w:r>
          <w:t>.</w:t>
        </w:r>
      </w:hyperlink>
      <w:r>
        <w:t xml:space="preserve">  </w:t>
      </w:r>
    </w:p>
    <w:p w14:paraId="518F30C3" w14:textId="77777777" w:rsidR="000765AE" w:rsidRDefault="000765AE" w:rsidP="000765AE">
      <w:pPr>
        <w:spacing w:after="26" w:line="283" w:lineRule="auto"/>
        <w:ind w:left="-5" w:right="22"/>
      </w:pPr>
    </w:p>
    <w:p w14:paraId="7D4E90C3" w14:textId="20A615B9" w:rsidR="007C02EB" w:rsidRDefault="00D73B6E" w:rsidP="000765AE">
      <w:pPr>
        <w:pStyle w:val="Heading2"/>
      </w:pPr>
      <w:r>
        <w:rPr>
          <w:rFonts w:ascii="Calibri" w:eastAsia="Calibri" w:hAnsi="Calibri" w:cs="Calibri"/>
          <w:noProof/>
        </w:rPr>
        <w:lastRenderedPageBreak/>
        <mc:AlternateContent>
          <mc:Choice Requires="wpg">
            <w:drawing>
              <wp:inline distT="0" distB="0" distL="0" distR="0" wp14:anchorId="37C4D476" wp14:editId="07BAB45D">
                <wp:extent cx="5944870" cy="21590"/>
                <wp:effectExtent l="0" t="0" r="0" b="0"/>
                <wp:docPr id="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1590"/>
                          <a:chOff x="23734" y="37692"/>
                          <a:chExt cx="59512" cy="276"/>
                        </a:xfrm>
                      </wpg:grpSpPr>
                      <wpg:grpSp>
                        <wpg:cNvPr id="3" name="Group 16"/>
                        <wpg:cNvGrpSpPr>
                          <a:grpSpLocks/>
                        </wpg:cNvGrpSpPr>
                        <wpg:grpSpPr bwMode="auto">
                          <a:xfrm>
                            <a:off x="23734" y="37692"/>
                            <a:ext cx="59512" cy="276"/>
                            <a:chOff x="0" y="0"/>
                            <a:chExt cx="59512" cy="276"/>
                          </a:xfrm>
                        </wpg:grpSpPr>
                        <wps:wsp>
                          <wps:cNvPr id="4" name="Rectangle 17"/>
                          <wps:cNvSpPr>
                            <a:spLocks noChangeArrowheads="1"/>
                          </wps:cNvSpPr>
                          <wps:spPr bwMode="auto">
                            <a:xfrm>
                              <a:off x="0" y="0"/>
                              <a:ext cx="5945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C3525" w14:textId="77777777" w:rsidR="00B3323D" w:rsidRDefault="00B3323D" w:rsidP="007C02EB">
                                <w:pPr>
                                  <w:spacing w:line="240" w:lineRule="auto"/>
                                  <w:textDirection w:val="btLr"/>
                                </w:pPr>
                              </w:p>
                            </w:txbxContent>
                          </wps:txbx>
                          <wps:bodyPr rot="0" vert="horz" wrap="square" lIns="91424" tIns="91424" rIns="91424" bIns="91424" anchor="ctr" anchorCtr="0" upright="1">
                            <a:noAutofit/>
                          </wps:bodyPr>
                        </wps:wsp>
                        <wps:wsp>
                          <wps:cNvPr id="5" name="Freeform: Shape 4"/>
                          <wps:cNvSpPr>
                            <a:spLocks/>
                          </wps:cNvSpPr>
                          <wps:spPr bwMode="auto">
                            <a:xfrm>
                              <a:off x="0" y="0"/>
                              <a:ext cx="59436" cy="203"/>
                            </a:xfrm>
                            <a:custGeom>
                              <a:avLst/>
                              <a:gdLst>
                                <a:gd name="T0" fmla="*/ 0 w 5943600"/>
                                <a:gd name="T1" fmla="*/ 0 h 20320"/>
                                <a:gd name="T2" fmla="*/ 5943600 w 5943600"/>
                                <a:gd name="T3" fmla="*/ 0 h 20320"/>
                                <a:gd name="T4" fmla="*/ 5943600 w 5943600"/>
                                <a:gd name="T5" fmla="*/ 20320 h 20320"/>
                                <a:gd name="T6" fmla="*/ 0 w 5943600"/>
                                <a:gd name="T7" fmla="*/ 20320 h 20320"/>
                                <a:gd name="T8" fmla="*/ 0 w 5943600"/>
                                <a:gd name="T9" fmla="*/ 0 h 20320"/>
                              </a:gdLst>
                              <a:ahLst/>
                              <a:cxnLst>
                                <a:cxn ang="0">
                                  <a:pos x="T0" y="T1"/>
                                </a:cxn>
                                <a:cxn ang="0">
                                  <a:pos x="T2" y="T3"/>
                                </a:cxn>
                                <a:cxn ang="0">
                                  <a:pos x="T4" y="T5"/>
                                </a:cxn>
                                <a:cxn ang="0">
                                  <a:pos x="T6" y="T7"/>
                                </a:cxn>
                                <a:cxn ang="0">
                                  <a:pos x="T8" y="T9"/>
                                </a:cxn>
                              </a:cxnLst>
                              <a:rect l="0" t="0" r="r" b="b"/>
                              <a:pathLst>
                                <a:path w="5943600" h="20320" extrusionOk="0">
                                  <a:moveTo>
                                    <a:pt x="0" y="0"/>
                                  </a:moveTo>
                                  <a:lnTo>
                                    <a:pt x="5943600" y="0"/>
                                  </a:lnTo>
                                  <a:lnTo>
                                    <a:pt x="5943600" y="20320"/>
                                  </a:lnTo>
                                  <a:lnTo>
                                    <a:pt x="0" y="20320"/>
                                  </a:lnTo>
                                  <a:lnTo>
                                    <a:pt x="0" y="0"/>
                                  </a:lnTo>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 name="Freeform: Shape 5"/>
                          <wps:cNvSpPr>
                            <a:spLocks/>
                          </wps:cNvSpPr>
                          <wps:spPr bwMode="auto">
                            <a:xfrm>
                              <a:off x="3" y="1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7" name="Freeform: Shape 6"/>
                          <wps:cNvSpPr>
                            <a:spLocks/>
                          </wps:cNvSpPr>
                          <wps:spPr bwMode="auto">
                            <a:xfrm>
                              <a:off x="3" y="14"/>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8" name="Freeform: Shape 7"/>
                          <wps:cNvSpPr>
                            <a:spLocks/>
                          </wps:cNvSpPr>
                          <wps:spPr bwMode="auto">
                            <a:xfrm>
                              <a:off x="33" y="14"/>
                              <a:ext cx="59388" cy="92"/>
                            </a:xfrm>
                            <a:custGeom>
                              <a:avLst/>
                              <a:gdLst>
                                <a:gd name="T0" fmla="*/ 0 w 5938774"/>
                                <a:gd name="T1" fmla="*/ 0 h 9144"/>
                                <a:gd name="T2" fmla="*/ 5938774 w 5938774"/>
                                <a:gd name="T3" fmla="*/ 0 h 9144"/>
                                <a:gd name="T4" fmla="*/ 5938774 w 5938774"/>
                                <a:gd name="T5" fmla="*/ 9144 h 9144"/>
                                <a:gd name="T6" fmla="*/ 0 w 5938774"/>
                                <a:gd name="T7" fmla="*/ 9144 h 9144"/>
                                <a:gd name="T8" fmla="*/ 0 w 5938774"/>
                                <a:gd name="T9" fmla="*/ 0 h 9144"/>
                              </a:gdLst>
                              <a:ahLst/>
                              <a:cxnLst>
                                <a:cxn ang="0">
                                  <a:pos x="T0" y="T1"/>
                                </a:cxn>
                                <a:cxn ang="0">
                                  <a:pos x="T2" y="T3"/>
                                </a:cxn>
                                <a:cxn ang="0">
                                  <a:pos x="T4" y="T5"/>
                                </a:cxn>
                                <a:cxn ang="0">
                                  <a:pos x="T6" y="T7"/>
                                </a:cxn>
                                <a:cxn ang="0">
                                  <a:pos x="T8" y="T9"/>
                                </a:cxn>
                              </a:cxnLst>
                              <a:rect l="0" t="0" r="r" b="b"/>
                              <a:pathLst>
                                <a:path w="5938774" h="9144" extrusionOk="0">
                                  <a:moveTo>
                                    <a:pt x="0" y="0"/>
                                  </a:moveTo>
                                  <a:lnTo>
                                    <a:pt x="5938774" y="0"/>
                                  </a:lnTo>
                                  <a:lnTo>
                                    <a:pt x="5938774" y="9144"/>
                                  </a:lnTo>
                                  <a:lnTo>
                                    <a:pt x="0" y="9144"/>
                                  </a:lnTo>
                                  <a:lnTo>
                                    <a:pt x="0" y="0"/>
                                  </a:lnTo>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9" name="Freeform: Shape 8"/>
                          <wps:cNvSpPr>
                            <a:spLocks/>
                          </wps:cNvSpPr>
                          <wps:spPr bwMode="auto">
                            <a:xfrm>
                              <a:off x="59420" y="14"/>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0" name="Freeform: Shape 9"/>
                          <wps:cNvSpPr>
                            <a:spLocks/>
                          </wps:cNvSpPr>
                          <wps:spPr bwMode="auto">
                            <a:xfrm>
                              <a:off x="3" y="45"/>
                              <a:ext cx="91" cy="140"/>
                            </a:xfrm>
                            <a:custGeom>
                              <a:avLst/>
                              <a:gdLst>
                                <a:gd name="T0" fmla="*/ 0 w 9144"/>
                                <a:gd name="T1" fmla="*/ 0 h 14021"/>
                                <a:gd name="T2" fmla="*/ 9144 w 9144"/>
                                <a:gd name="T3" fmla="*/ 0 h 14021"/>
                                <a:gd name="T4" fmla="*/ 9144 w 9144"/>
                                <a:gd name="T5" fmla="*/ 14021 h 14021"/>
                                <a:gd name="T6" fmla="*/ 0 w 9144"/>
                                <a:gd name="T7" fmla="*/ 14021 h 14021"/>
                                <a:gd name="T8" fmla="*/ 0 w 9144"/>
                                <a:gd name="T9" fmla="*/ 0 h 14021"/>
                              </a:gdLst>
                              <a:ahLst/>
                              <a:cxnLst>
                                <a:cxn ang="0">
                                  <a:pos x="T0" y="T1"/>
                                </a:cxn>
                                <a:cxn ang="0">
                                  <a:pos x="T2" y="T3"/>
                                </a:cxn>
                                <a:cxn ang="0">
                                  <a:pos x="T4" y="T5"/>
                                </a:cxn>
                                <a:cxn ang="0">
                                  <a:pos x="T6" y="T7"/>
                                </a:cxn>
                                <a:cxn ang="0">
                                  <a:pos x="T8" y="T9"/>
                                </a:cxn>
                              </a:cxnLst>
                              <a:rect l="0" t="0" r="r" b="b"/>
                              <a:pathLst>
                                <a:path w="9144" h="14021" extrusionOk="0">
                                  <a:moveTo>
                                    <a:pt x="0" y="0"/>
                                  </a:moveTo>
                                  <a:lnTo>
                                    <a:pt x="9144" y="0"/>
                                  </a:lnTo>
                                  <a:lnTo>
                                    <a:pt x="9144" y="14021"/>
                                  </a:lnTo>
                                  <a:lnTo>
                                    <a:pt x="0" y="14021"/>
                                  </a:lnTo>
                                  <a:lnTo>
                                    <a:pt x="0" y="0"/>
                                  </a:lnTo>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1" name="Freeform: Shape 10"/>
                          <wps:cNvSpPr>
                            <a:spLocks/>
                          </wps:cNvSpPr>
                          <wps:spPr bwMode="auto">
                            <a:xfrm>
                              <a:off x="59420" y="45"/>
                              <a:ext cx="92" cy="140"/>
                            </a:xfrm>
                            <a:custGeom>
                              <a:avLst/>
                              <a:gdLst>
                                <a:gd name="T0" fmla="*/ 0 w 9144"/>
                                <a:gd name="T1" fmla="*/ 0 h 14021"/>
                                <a:gd name="T2" fmla="*/ 9144 w 9144"/>
                                <a:gd name="T3" fmla="*/ 0 h 14021"/>
                                <a:gd name="T4" fmla="*/ 9144 w 9144"/>
                                <a:gd name="T5" fmla="*/ 14021 h 14021"/>
                                <a:gd name="T6" fmla="*/ 0 w 9144"/>
                                <a:gd name="T7" fmla="*/ 14021 h 14021"/>
                                <a:gd name="T8" fmla="*/ 0 w 9144"/>
                                <a:gd name="T9" fmla="*/ 0 h 14021"/>
                              </a:gdLst>
                              <a:ahLst/>
                              <a:cxnLst>
                                <a:cxn ang="0">
                                  <a:pos x="T0" y="T1"/>
                                </a:cxn>
                                <a:cxn ang="0">
                                  <a:pos x="T2" y="T3"/>
                                </a:cxn>
                                <a:cxn ang="0">
                                  <a:pos x="T4" y="T5"/>
                                </a:cxn>
                                <a:cxn ang="0">
                                  <a:pos x="T6" y="T7"/>
                                </a:cxn>
                                <a:cxn ang="0">
                                  <a:pos x="T8" y="T9"/>
                                </a:cxn>
                              </a:cxnLst>
                              <a:rect l="0" t="0" r="r" b="b"/>
                              <a:pathLst>
                                <a:path w="9144" h="14021" extrusionOk="0">
                                  <a:moveTo>
                                    <a:pt x="0" y="0"/>
                                  </a:moveTo>
                                  <a:lnTo>
                                    <a:pt x="9144" y="0"/>
                                  </a:lnTo>
                                  <a:lnTo>
                                    <a:pt x="9144" y="14021"/>
                                  </a:lnTo>
                                  <a:lnTo>
                                    <a:pt x="0" y="14021"/>
                                  </a:lnTo>
                                  <a:lnTo>
                                    <a:pt x="0" y="0"/>
                                  </a:lnTo>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2" name="Freeform: Shape 11"/>
                          <wps:cNvSpPr>
                            <a:spLocks/>
                          </wps:cNvSpPr>
                          <wps:spPr bwMode="auto">
                            <a:xfrm>
                              <a:off x="3" y="18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4" name="Freeform: Shape 12"/>
                          <wps:cNvSpPr>
                            <a:spLocks/>
                          </wps:cNvSpPr>
                          <wps:spPr bwMode="auto">
                            <a:xfrm>
                              <a:off x="33" y="185"/>
                              <a:ext cx="59388" cy="91"/>
                            </a:xfrm>
                            <a:custGeom>
                              <a:avLst/>
                              <a:gdLst>
                                <a:gd name="T0" fmla="*/ 0 w 5938774"/>
                                <a:gd name="T1" fmla="*/ 0 h 9144"/>
                                <a:gd name="T2" fmla="*/ 5938774 w 5938774"/>
                                <a:gd name="T3" fmla="*/ 0 h 9144"/>
                                <a:gd name="T4" fmla="*/ 5938774 w 5938774"/>
                                <a:gd name="T5" fmla="*/ 9144 h 9144"/>
                                <a:gd name="T6" fmla="*/ 0 w 5938774"/>
                                <a:gd name="T7" fmla="*/ 9144 h 9144"/>
                                <a:gd name="T8" fmla="*/ 0 w 5938774"/>
                                <a:gd name="T9" fmla="*/ 0 h 9144"/>
                              </a:gdLst>
                              <a:ahLst/>
                              <a:cxnLst>
                                <a:cxn ang="0">
                                  <a:pos x="T0" y="T1"/>
                                </a:cxn>
                                <a:cxn ang="0">
                                  <a:pos x="T2" y="T3"/>
                                </a:cxn>
                                <a:cxn ang="0">
                                  <a:pos x="T4" y="T5"/>
                                </a:cxn>
                                <a:cxn ang="0">
                                  <a:pos x="T6" y="T7"/>
                                </a:cxn>
                                <a:cxn ang="0">
                                  <a:pos x="T8" y="T9"/>
                                </a:cxn>
                              </a:cxnLst>
                              <a:rect l="0" t="0" r="r" b="b"/>
                              <a:pathLst>
                                <a:path w="5938774" h="9144" extrusionOk="0">
                                  <a:moveTo>
                                    <a:pt x="0" y="0"/>
                                  </a:moveTo>
                                  <a:lnTo>
                                    <a:pt x="5938774" y="0"/>
                                  </a:lnTo>
                                  <a:lnTo>
                                    <a:pt x="5938774" y="9144"/>
                                  </a:lnTo>
                                  <a:lnTo>
                                    <a:pt x="0" y="9144"/>
                                  </a:lnTo>
                                  <a:lnTo>
                                    <a:pt x="0" y="0"/>
                                  </a:lnTo>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5" name="Freeform: Shape 13"/>
                          <wps:cNvSpPr>
                            <a:spLocks/>
                          </wps:cNvSpPr>
                          <wps:spPr bwMode="auto">
                            <a:xfrm>
                              <a:off x="59420" y="185"/>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extrusionOk="0">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inline>
            </w:drawing>
          </mc:Choice>
          <mc:Fallback>
            <w:pict>
              <v:group w14:anchorId="37C4D476" id="Group 15" o:spid="_x0000_s1026" style="width:468.1pt;height:1.7pt;mso-position-horizontal-relative:char;mso-position-vertical-relative:line" coordorigin="23734,37692" coordsize="59512,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">
                <v:group id="Group 16" o:spid="_x0000_s1027" style="position:absolute;left:23734;top:37692;width:59512;height:276" coordsize="59512,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17" o:spid="_x0000_s1028" style="position:absolute;width:59451;height: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" filled="f" stroked="f">
                    <v:textbox inset="2.53956mm,2.53956mm,2.53956mm,2.53956mm">
                      <w:txbxContent>
                        <w:p w14:paraId="009C3525" w14:textId="77777777" w:rsidR="00B3323D" w:rsidRDefault="00B3323D" w:rsidP="007C02EB">
                          <w:pPr>
                            <w:spacing w:line="240" w:lineRule="auto"/>
                            <w:textDirection w:val="btLr"/>
                          </w:pPr>
                        </w:p>
                      </w:txbxContent>
                    </v:textbox>
                  </v:rect>
                  <v:shape id="Freeform: Shape 4" o:spid="_x0000_s1029" style="position:absolute;width:59436;height:203;visibility:visible;mso-wrap-style:square;v-text-anchor:middle"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" path="m,l5943600,r,20320l,20320,,e" fillcolor="#a0a0a0" stroked="f">
                    <v:path arrowok="t" o:extrusionok="f" o:connecttype="custom" o:connectlocs="0,0;59436,0;59436,203;0,203;0,0" o:connectangles="0,0,0,0,0"/>
                  </v:shape>
                  <v:shape id="Freeform: Shape 5" o:spid="_x0000_s1030" style="position:absolute;left:3;top:1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" path="m,l9144,r,9144l,9144,,e" fillcolor="#a0a0a0" stroked="f">
                    <v:path arrowok="t" o:extrusionok="f" o:connecttype="custom" o:connectlocs="0,0;91,0;91,92;0,92;0,0" o:connectangles="0,0,0,0,0"/>
                  </v:shape>
                  <v:shape id="Freeform: Shape 6" o:spid="_x0000_s1031" style="position:absolute;left:3;top:14;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" path="m,l9144,r,9144l,9144,,e" fillcolor="#a0a0a0" stroked="f">
                    <v:path arrowok="t" o:extrusionok="f" o:connecttype="custom" o:connectlocs="0,0;91,0;91,92;0,92;0,0" o:connectangles="0,0,0,0,0"/>
                  </v:shape>
                  <v:shape id="Freeform: Shape 7" o:spid="_x0000_s1032" style="position:absolute;left:33;top:14;width:59388;height:92;visibility:visible;mso-wrap-style:square;v-text-anchor:middle"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" path="m,l5938774,r,9144l,9144,,e" fillcolor="#a0a0a0" stroked="f">
                    <v:path arrowok="t" o:extrusionok="f" o:connecttype="custom" o:connectlocs="0,0;59388,0;59388,92;0,92;0,0" o:connectangles="0,0,0,0,0"/>
                  </v:shape>
                  <v:shape id="Freeform: Shape 8" o:spid="_x0000_s1033" style="position:absolute;left:59420;top:14;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" path="m,l9144,r,9144l,9144,,e" fillcolor="#a0a0a0" stroked="f">
                    <v:path arrowok="t" o:extrusionok="f" o:connecttype="custom" o:connectlocs="0,0;92,0;92,92;0,92;0,0" o:connectangles="0,0,0,0,0"/>
                  </v:shape>
                  <v:shape id="Freeform: Shape 9" o:spid="_x0000_s1034" style="position:absolute;left:3;top:45;width:91;height:140;visibility:visible;mso-wrap-style:square;v-text-anchor:middle"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" path="m,l9144,r,14021l,14021,,e" fillcolor="#a0a0a0" stroked="f">
                    <v:path arrowok="t" o:extrusionok="f" o:connecttype="custom" o:connectlocs="0,0;91,0;91,140;0,140;0,0" o:connectangles="0,0,0,0,0"/>
                  </v:shape>
                  <v:shape id="Freeform: Shape 10" o:spid="_x0000_s1035" style="position:absolute;left:59420;top:45;width:92;height:140;visibility:visible;mso-wrap-style:square;v-text-anchor:middle"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" path="m,l9144,r,14021l,14021,,e" fillcolor="#e3e3e3" stroked="f">
                    <v:path arrowok="t" o:extrusionok="f" o:connecttype="custom" o:connectlocs="0,0;92,0;92,140;0,140;0,0" o:connectangles="0,0,0,0,0"/>
                  </v:shape>
                  <v:shape id="Freeform: Shape 11" o:spid="_x0000_s1036" style="position:absolute;left:3;top:185;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" path="m,l9144,r,9144l,9144,,e" fillcolor="#e3e3e3" stroked="f">
                    <v:path arrowok="t" o:extrusionok="f" o:connecttype="custom" o:connectlocs="0,0;91,0;91,91;0,91;0,0" o:connectangles="0,0,0,0,0"/>
                  </v:shape>
                  <v:shape id="Freeform: Shape 12" o:spid="_x0000_s1037" style="position:absolute;left:33;top:185;width:59388;height:91;visibility:visible;mso-wrap-style:square;v-text-anchor:middle"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" path="m,l5938774,r,9144l,9144,,e" fillcolor="#e3e3e3" stroked="f">
                    <v:path arrowok="t" o:extrusionok="f" o:connecttype="custom" o:connectlocs="0,0;59388,0;59388,91;0,91;0,0" o:connectangles="0,0,0,0,0"/>
                  </v:shape>
                  <v:shape id="Freeform: Shape 13" o:spid="_x0000_s1038" style="position:absolute;left:59420;top:185;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" path="m,l9144,r,9144l,9144,,e" fillcolor="#e3e3e3" stroked="f">
                    <v:path arrowok="t" o:extrusionok="f" o:connecttype="custom" o:connectlocs="0,0;92,0;92,91;0,91;0,0" o:connectangles="0,0,0,0,0"/>
                  </v:shape>
                </v:group>
                <w10:anchorlock/>
              </v:group>
            </w:pict>
          </mc:Fallback>
        </mc:AlternateContent>
      </w:r>
    </w:p>
    <w:p w14:paraId="4A148692" w14:textId="77777777" w:rsidR="00AA3BF0" w:rsidRDefault="00AA3BF0" w:rsidP="001B0AD1">
      <w:pPr>
        <w:pStyle w:val="Heading2"/>
      </w:pPr>
      <w:r>
        <w:t>Teaching Assistant</w:t>
      </w: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5940"/>
      </w:tblGrid>
      <w:tr w:rsidR="00AA3BF0" w14:paraId="2BFA95E0" w14:textId="77777777">
        <w:tc>
          <w:tcPr>
            <w:tcW w:w="3420" w:type="dxa"/>
            <w:tcMar>
              <w:top w:w="100" w:type="dxa"/>
              <w:left w:w="100" w:type="dxa"/>
              <w:bottom w:w="100" w:type="dxa"/>
              <w:right w:w="100" w:type="dxa"/>
            </w:tcMar>
          </w:tcPr>
          <w:p w14:paraId="107B6117" w14:textId="77777777" w:rsidR="00AA3BF0" w:rsidRDefault="000F7FC1">
            <w:pPr>
              <w:pBdr>
                <w:top w:val="nil"/>
                <w:left w:val="nil"/>
                <w:bottom w:val="nil"/>
                <w:right w:val="nil"/>
                <w:between w:val="nil"/>
              </w:pBdr>
              <w:spacing w:line="240" w:lineRule="auto"/>
              <w:jc w:val="center"/>
            </w:pPr>
            <w:r>
              <w:rPr>
                <w:noProof/>
              </w:rPr>
              <w:drawing>
                <wp:inline distT="0" distB="0" distL="0" distR="0" wp14:anchorId="42D714ED" wp14:editId="504AAA54">
                  <wp:extent cx="2045970" cy="2720975"/>
                  <wp:effectExtent l="25400" t="0" r="11430" b="0"/>
                  <wp:docPr id="13" name="Picture 13" descr=":Paul-Huy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ul-Huynh.jpg"/>
                          <pic:cNvPicPr>
                            <a:picLocks noChangeAspect="1" noChangeArrowheads="1"/>
                          </pic:cNvPicPr>
                        </pic:nvPicPr>
                        <pic:blipFill>
                          <a:blip r:embed="rId10"/>
                          <a:srcRect/>
                          <a:stretch>
                            <a:fillRect/>
                          </a:stretch>
                        </pic:blipFill>
                        <pic:spPr bwMode="auto">
                          <a:xfrm>
                            <a:off x="0" y="0"/>
                            <a:ext cx="2045970" cy="2720975"/>
                          </a:xfrm>
                          <a:prstGeom prst="rect">
                            <a:avLst/>
                          </a:prstGeom>
                          <a:noFill/>
                          <a:ln w="9525">
                            <a:noFill/>
                            <a:miter lim="800000"/>
                            <a:headEnd/>
                            <a:tailEnd/>
                          </a:ln>
                        </pic:spPr>
                      </pic:pic>
                    </a:graphicData>
                  </a:graphic>
                </wp:inline>
              </w:drawing>
            </w:r>
          </w:p>
        </w:tc>
        <w:tc>
          <w:tcPr>
            <w:tcW w:w="5940" w:type="dxa"/>
            <w:tcMar>
              <w:top w:w="100" w:type="dxa"/>
              <w:left w:w="100" w:type="dxa"/>
              <w:bottom w:w="100" w:type="dxa"/>
              <w:right w:w="100" w:type="dxa"/>
            </w:tcMar>
          </w:tcPr>
          <w:p w14:paraId="68485EDC" w14:textId="77777777" w:rsidR="00AA3BF0" w:rsidRDefault="00AA3BF0" w:rsidP="000003BF">
            <w:pPr>
              <w:spacing w:after="120" w:line="259" w:lineRule="auto"/>
            </w:pPr>
          </w:p>
          <w:p w14:paraId="3B6BFDE8" w14:textId="77777777" w:rsidR="00AA3BF0" w:rsidRDefault="00AA3BF0" w:rsidP="000003BF">
            <w:pPr>
              <w:spacing w:after="120" w:line="259" w:lineRule="auto"/>
            </w:pPr>
          </w:p>
          <w:p w14:paraId="38F87AE8" w14:textId="77777777" w:rsidR="00AA3BF0" w:rsidRDefault="00AA3BF0" w:rsidP="000003BF">
            <w:pPr>
              <w:spacing w:after="120" w:line="259" w:lineRule="auto"/>
            </w:pPr>
          </w:p>
          <w:p w14:paraId="2F8FF704" w14:textId="77777777" w:rsidR="00AA3BF0" w:rsidRDefault="00AA3BF0" w:rsidP="000003BF">
            <w:pPr>
              <w:spacing w:after="120" w:line="259" w:lineRule="auto"/>
            </w:pPr>
          </w:p>
          <w:p w14:paraId="41041B09" w14:textId="77777777" w:rsidR="00AA3BF0" w:rsidRPr="00B65D71" w:rsidRDefault="00B65D71" w:rsidP="000003BF">
            <w:pPr>
              <w:spacing w:after="120" w:line="259" w:lineRule="auto"/>
            </w:pPr>
            <w:r>
              <w:t>Teaching Assistant</w:t>
            </w:r>
            <w:r w:rsidR="00AA3BF0" w:rsidRPr="00AF6BD8">
              <w:t xml:space="preserve">: </w:t>
            </w:r>
            <w:r w:rsidRPr="00B65D71">
              <w:t>Paul Huynh</w:t>
            </w:r>
          </w:p>
          <w:p w14:paraId="558E0627" w14:textId="77777777" w:rsidR="00AA3BF0" w:rsidRPr="00AF6BD8" w:rsidRDefault="00AA3BF0" w:rsidP="000003BF">
            <w:pPr>
              <w:spacing w:after="120" w:line="259" w:lineRule="auto"/>
            </w:pPr>
            <w:r w:rsidRPr="00AF6BD8">
              <w:t xml:space="preserve">Email: </w:t>
            </w:r>
            <w:r w:rsidR="00EE24B2" w:rsidRPr="00EE24B2">
              <w:rPr>
                <w:color w:val="0000FF"/>
                <w:u w:val="single"/>
              </w:rPr>
              <w:t>paulhuynh2018@u.northwestern.edu</w:t>
            </w:r>
            <w:r w:rsidRPr="00AF6BD8">
              <w:t xml:space="preserve">  </w:t>
            </w:r>
          </w:p>
          <w:p w14:paraId="448EF6DC" w14:textId="77777777" w:rsidR="00AA3BF0" w:rsidRPr="00AF6BD8" w:rsidRDefault="00AA3BF0" w:rsidP="000003BF">
            <w:pPr>
              <w:spacing w:after="120"/>
            </w:pPr>
            <w:r w:rsidRPr="00AF6BD8">
              <w:t>Office Hours: By appointment</w:t>
            </w:r>
          </w:p>
          <w:p w14:paraId="3BA136F4" w14:textId="77777777" w:rsidR="00AA3BF0" w:rsidRPr="00AF6BD8" w:rsidRDefault="00AA3BF0" w:rsidP="000003BF">
            <w:pPr>
              <w:spacing w:after="120" w:line="259" w:lineRule="auto"/>
            </w:pPr>
            <w:r w:rsidRPr="00AF6BD8">
              <w:t xml:space="preserve">Response Time: I respond to emails within 24-48 hours. </w:t>
            </w:r>
          </w:p>
          <w:p w14:paraId="32C61119" w14:textId="77777777" w:rsidR="00AA3BF0" w:rsidRPr="00AF6BD8" w:rsidRDefault="00AA3BF0" w:rsidP="000003BF">
            <w:pPr>
              <w:spacing w:after="120" w:line="259" w:lineRule="auto"/>
            </w:pPr>
          </w:p>
          <w:p w14:paraId="738AB97B" w14:textId="77777777" w:rsidR="00AA3BF0" w:rsidRDefault="00AA3BF0">
            <w:pPr>
              <w:pBdr>
                <w:top w:val="nil"/>
                <w:left w:val="nil"/>
                <w:bottom w:val="nil"/>
                <w:right w:val="nil"/>
                <w:between w:val="nil"/>
              </w:pBdr>
              <w:spacing w:line="240" w:lineRule="auto"/>
            </w:pPr>
          </w:p>
        </w:tc>
      </w:tr>
    </w:tbl>
    <w:p w14:paraId="47548552" w14:textId="77777777" w:rsidR="0092717D" w:rsidRPr="00335315" w:rsidRDefault="0092717D" w:rsidP="0092717D">
      <w:pPr>
        <w:pStyle w:val="Heading2"/>
        <w:rPr>
          <w:sz w:val="28"/>
        </w:rPr>
      </w:pPr>
      <w:r w:rsidRPr="00335315">
        <w:rPr>
          <w:sz w:val="28"/>
        </w:rPr>
        <w:t>B</w:t>
      </w:r>
      <w:r w:rsidR="009E5243" w:rsidRPr="00335315">
        <w:rPr>
          <w:sz w:val="28"/>
        </w:rPr>
        <w:t xml:space="preserve">iography </w:t>
      </w:r>
    </w:p>
    <w:p w14:paraId="5176311E" w14:textId="46774106" w:rsidR="0092717D" w:rsidRDefault="009E5243" w:rsidP="00E81DCE">
      <w:pPr>
        <w:spacing w:after="26" w:line="283" w:lineRule="auto"/>
        <w:ind w:left="-5" w:right="22"/>
      </w:pPr>
      <w:r>
        <w:t>I ha</w:t>
      </w:r>
      <w:r w:rsidRPr="009E5243">
        <w:t xml:space="preserve">ve </w:t>
      </w:r>
      <w:proofErr w:type="gramStart"/>
      <w:r w:rsidRPr="009E5243">
        <w:t>worked</w:t>
      </w:r>
      <w:proofErr w:type="gramEnd"/>
      <w:r w:rsidRPr="009E5243">
        <w:t xml:space="preserve"> the industries of management consulting, manufacturing, and transportation.  I recent</w:t>
      </w:r>
      <w:r>
        <w:t>ly switched jobs.  Currently, I a</w:t>
      </w:r>
      <w:r w:rsidRPr="009E5243">
        <w:t>m the Director of Analytics and Business Operations at a technology start up focused on online program management for higher education.  My company provides a full suite of services such as marketing</w:t>
      </w:r>
      <w:r>
        <w:t xml:space="preserve">, </w:t>
      </w:r>
      <w:r w:rsidRPr="009E5243">
        <w:t>lead generation, learning and design, and student success.  I lead the analytics team to provide insights on operations, busin</w:t>
      </w:r>
      <w:r>
        <w:t>ess strategy, and marketing.  I a</w:t>
      </w:r>
      <w:r w:rsidRPr="009E5243">
        <w:t xml:space="preserve">m a recent graduate of the MSPA program (Summer 2018).  I </w:t>
      </w:r>
      <w:r>
        <w:t xml:space="preserve">also </w:t>
      </w:r>
      <w:r w:rsidRPr="009E5243">
        <w:t>have a bachelor</w:t>
      </w:r>
      <w:r>
        <w:t>’</w:t>
      </w:r>
      <w:r w:rsidRPr="009E5243">
        <w:t>s</w:t>
      </w:r>
      <w:r>
        <w:t xml:space="preserve"> degree</w:t>
      </w:r>
      <w:r w:rsidRPr="009E5243">
        <w:t xml:space="preserve"> in accountancy from the University of Illinois Urbana Champaign.  </w:t>
      </w:r>
      <w:r w:rsidR="0092717D">
        <w:t xml:space="preserve"> </w:t>
      </w:r>
    </w:p>
    <w:p w14:paraId="3E471E05" w14:textId="77777777" w:rsidR="00E14E8E" w:rsidRDefault="00000000">
      <w:pPr>
        <w:pBdr>
          <w:top w:val="nil"/>
          <w:left w:val="nil"/>
          <w:bottom w:val="nil"/>
          <w:right w:val="nil"/>
          <w:between w:val="nil"/>
        </w:pBdr>
      </w:pPr>
      <w:r>
        <w:rPr>
          <w:noProof/>
        </w:rPr>
        <w:pict w14:anchorId="5B753760">
          <v:rect id="_x0000_i1025" alt="" style="width:471.2pt;height:.05pt;mso-width-percent:0;mso-height-percent:0;mso-width-percent:0;mso-height-percent:0" o:hralign="center" o:hrstd="t" o:hr="t" fillcolor="#a0a0a0" stroked="f"/>
        </w:pict>
      </w:r>
    </w:p>
    <w:p w14:paraId="495782A7" w14:textId="77777777" w:rsidR="000D4FF2" w:rsidRDefault="000D4FF2" w:rsidP="000D4FF2">
      <w:pPr>
        <w:pStyle w:val="Heading2"/>
      </w:pPr>
      <w:bookmarkStart w:id="2" w:name="_jwj8jl6jnabc" w:colFirst="0" w:colLast="0"/>
      <w:bookmarkEnd w:id="2"/>
      <w:r>
        <w:t>Syllabus over Canvas Course Site</w:t>
      </w:r>
    </w:p>
    <w:p w14:paraId="4699475F" w14:textId="38E9F1D2" w:rsidR="00E81DCE" w:rsidRDefault="000D4FF2" w:rsidP="000D4FF2">
      <w:pPr>
        <w:pStyle w:val="Normal1"/>
        <w:rPr>
          <w:b/>
          <w:i/>
        </w:rPr>
      </w:pPr>
      <w:r w:rsidRPr="00C77178">
        <w:rPr>
          <w:b/>
          <w:i/>
        </w:rPr>
        <w:t>This syllabus in its Adobe Acrobat Portable Document Format (pdf) form is the defining document for this section of MSDS 45</w:t>
      </w:r>
      <w:r w:rsidR="001F0DD2">
        <w:rPr>
          <w:b/>
          <w:i/>
        </w:rPr>
        <w:t>3</w:t>
      </w:r>
      <w:r w:rsidRPr="00C77178">
        <w:rPr>
          <w:b/>
          <w:i/>
        </w:rPr>
        <w:t>. This syllabus defines course objectives, requirements, due dates, and grading standards. If there is ever a discrepancy between this syllabus and the Canvas course site, rely on this syllabus as the final word.</w:t>
      </w:r>
    </w:p>
    <w:p w14:paraId="60374057" w14:textId="7F39296A" w:rsidR="00E81DCE" w:rsidRDefault="00000000" w:rsidP="00E81DCE">
      <w:pPr>
        <w:pBdr>
          <w:top w:val="nil"/>
          <w:left w:val="nil"/>
          <w:bottom w:val="nil"/>
          <w:right w:val="nil"/>
          <w:between w:val="nil"/>
        </w:pBdr>
      </w:pPr>
      <w:r>
        <w:rPr>
          <w:noProof/>
        </w:rPr>
        <w:pict w14:anchorId="3985E1E1">
          <v:rect id="_x0000_i1026" alt="" style="width:471.2pt;height:.05pt;mso-width-percent:0;mso-height-percent:0;mso-width-percent:0;mso-height-percent:0" o:hralign="center" o:hrstd="t" o:hr="t" fillcolor="#a0a0a0" stroked="f"/>
        </w:pict>
      </w:r>
    </w:p>
    <w:p w14:paraId="3CE370FA" w14:textId="77777777" w:rsidR="00E14EEF" w:rsidRDefault="00E14EEF" w:rsidP="00324274">
      <w:pPr>
        <w:rPr>
          <w:sz w:val="28"/>
        </w:rPr>
      </w:pPr>
    </w:p>
    <w:p w14:paraId="39658989" w14:textId="77777777" w:rsidR="00E14EEF" w:rsidRDefault="00E14EEF" w:rsidP="00324274">
      <w:pPr>
        <w:rPr>
          <w:sz w:val="28"/>
        </w:rPr>
      </w:pPr>
    </w:p>
    <w:p w14:paraId="2A25EDB9" w14:textId="77777777" w:rsidR="00E14EEF" w:rsidRDefault="00E14EEF" w:rsidP="00324274">
      <w:pPr>
        <w:rPr>
          <w:sz w:val="28"/>
        </w:rPr>
      </w:pPr>
    </w:p>
    <w:p w14:paraId="669AF9D8" w14:textId="77777777" w:rsidR="00E14EEF" w:rsidRDefault="00E14EEF" w:rsidP="00324274">
      <w:pPr>
        <w:rPr>
          <w:sz w:val="28"/>
        </w:rPr>
      </w:pPr>
    </w:p>
    <w:p w14:paraId="461F5B68" w14:textId="0C1D999E" w:rsidR="00E14E8E" w:rsidRPr="00324274" w:rsidRDefault="0092717D" w:rsidP="00324274">
      <w:pPr>
        <w:rPr>
          <w:sz w:val="28"/>
        </w:rPr>
      </w:pPr>
      <w:r w:rsidRPr="00324274">
        <w:rPr>
          <w:sz w:val="28"/>
        </w:rPr>
        <w:lastRenderedPageBreak/>
        <w:t>Course Description</w:t>
      </w:r>
    </w:p>
    <w:p w14:paraId="106EE806" w14:textId="09C7DFA3" w:rsidR="00757B30" w:rsidRDefault="00757B30" w:rsidP="005F5087">
      <w:pPr>
        <w:rPr>
          <w:shd w:val="clear" w:color="auto" w:fill="FFFFFF"/>
        </w:rPr>
      </w:pPr>
    </w:p>
    <w:p w14:paraId="53DB1F32" w14:textId="3030E722" w:rsidR="00757B30" w:rsidRDefault="00757B30" w:rsidP="005F5087">
      <w:pPr>
        <w:rPr>
          <w:shd w:val="clear" w:color="auto" w:fill="FFFFFF"/>
        </w:rPr>
      </w:pPr>
      <w:r w:rsidRPr="0078702F">
        <w:rPr>
          <w:shd w:val="clear" w:color="auto" w:fill="FFFFFF"/>
        </w:rPr>
        <w:t xml:space="preserve">This course reviews natural language processing with a focus on recent developments in computational linguistics and machine learning. Students work with unstructured and semi-structured text from online sources, document collections, and databases. Students learn how to parse text into numeric vectors and to convert higher dimensional vectors into lower dimensional vectors for subsequent analysis and modeling. Applications include speech recognition, semantic processing, text classification, search, recommendation systems, sentiment analysis, and topic modeling. This is a project-based course with extensive programming assignments. </w:t>
      </w:r>
    </w:p>
    <w:p w14:paraId="4741C59D" w14:textId="77777777" w:rsidR="00382C37" w:rsidRPr="00AF6BD8" w:rsidRDefault="00382C37" w:rsidP="00382C37"/>
    <w:p w14:paraId="4146F7CB" w14:textId="77777777" w:rsidR="00E14E8E" w:rsidRDefault="0092717D" w:rsidP="001B0AD1">
      <w:pPr>
        <w:pBdr>
          <w:top w:val="nil"/>
          <w:left w:val="nil"/>
          <w:bottom w:val="nil"/>
          <w:right w:val="nil"/>
          <w:between w:val="nil"/>
        </w:pBdr>
      </w:pPr>
      <w:bookmarkStart w:id="3" w:name="_gqo2tskzeuqi" w:colFirst="0" w:colLast="0"/>
      <w:bookmarkEnd w:id="3"/>
      <w:r w:rsidRPr="00335315">
        <w:rPr>
          <w:sz w:val="28"/>
        </w:rPr>
        <w:t xml:space="preserve">Course </w:t>
      </w:r>
      <w:r w:rsidR="00EE4E25">
        <w:rPr>
          <w:sz w:val="28"/>
        </w:rPr>
        <w:t xml:space="preserve">Learning </w:t>
      </w:r>
      <w:r w:rsidRPr="00335315">
        <w:rPr>
          <w:sz w:val="28"/>
        </w:rPr>
        <w:t>Objectives</w:t>
      </w:r>
    </w:p>
    <w:p w14:paraId="5A9D05D4" w14:textId="77777777" w:rsidR="00EE4E25" w:rsidRDefault="00EE4E25" w:rsidP="00EE4E25">
      <w:pPr>
        <w:pBdr>
          <w:top w:val="nil"/>
          <w:left w:val="nil"/>
          <w:bottom w:val="nil"/>
          <w:right w:val="nil"/>
          <w:between w:val="nil"/>
        </w:pBdr>
      </w:pPr>
      <w:bookmarkStart w:id="4" w:name="_snclys81jg2s" w:colFirst="0" w:colLast="0"/>
      <w:bookmarkEnd w:id="4"/>
      <w:r>
        <w:t>By the end of this course, you should be able to:</w:t>
      </w:r>
    </w:p>
    <w:p w14:paraId="453547A8" w14:textId="77777777" w:rsidR="00F94021" w:rsidRPr="00F94021" w:rsidRDefault="00F94021" w:rsidP="00503282">
      <w:pPr>
        <w:pStyle w:val="Bulleted-1"/>
        <w:numPr>
          <w:ilvl w:val="0"/>
          <w:numId w:val="8"/>
        </w:numPr>
        <w:rPr>
          <w:rFonts w:ascii="Arial" w:eastAsia="Arial" w:hAnsi="Arial" w:cs="Arial"/>
          <w:sz w:val="22"/>
          <w:szCs w:val="22"/>
          <w:shd w:val="clear" w:color="auto" w:fill="FFFFFF"/>
          <w:lang w:val="en-US" w:eastAsia="en-US"/>
        </w:rPr>
      </w:pPr>
      <w:r w:rsidRPr="00F94021">
        <w:rPr>
          <w:rFonts w:ascii="Arial" w:eastAsia="Arial" w:hAnsi="Arial" w:cs="Arial"/>
          <w:sz w:val="22"/>
          <w:szCs w:val="22"/>
          <w:shd w:val="clear" w:color="auto" w:fill="FFFFFF"/>
          <w:lang w:val="en-US" w:eastAsia="en-US"/>
        </w:rPr>
        <w:t xml:space="preserve">Identify role of natural language processing (NLP) and text analytics in the data sciences arena, as well as the kinds of data corpora suitable for organizational needs together with their preprocessing and metatagging requirements, </w:t>
      </w:r>
    </w:p>
    <w:p w14:paraId="280AC390" w14:textId="77777777" w:rsidR="00F94021" w:rsidRPr="00F94021" w:rsidRDefault="00F94021" w:rsidP="00503282">
      <w:pPr>
        <w:pStyle w:val="Bulleted-1"/>
        <w:numPr>
          <w:ilvl w:val="0"/>
          <w:numId w:val="8"/>
        </w:numPr>
        <w:rPr>
          <w:rFonts w:ascii="Arial" w:eastAsia="Arial" w:hAnsi="Arial" w:cs="Arial"/>
          <w:sz w:val="22"/>
          <w:szCs w:val="22"/>
          <w:shd w:val="clear" w:color="auto" w:fill="FFFFFF"/>
          <w:lang w:val="en-US" w:eastAsia="en-US"/>
        </w:rPr>
      </w:pPr>
      <w:r w:rsidRPr="00F94021">
        <w:rPr>
          <w:rFonts w:ascii="Arial" w:eastAsia="Arial" w:hAnsi="Arial" w:cs="Arial"/>
          <w:sz w:val="22"/>
          <w:szCs w:val="22"/>
          <w:shd w:val="clear" w:color="auto" w:fill="FFFFFF"/>
          <w:lang w:val="en-US" w:eastAsia="en-US"/>
        </w:rPr>
        <w:t xml:space="preserve">Extract both entities and concepts; be able to identify, characterize, and apply methods for entity and concept co-resolution; identify and select strategies for complex concept extraction, apply appropriate text vectorization methods (specifically Google’s Word2Vec and Doc2Vec), </w:t>
      </w:r>
    </w:p>
    <w:p w14:paraId="3FFD2263" w14:textId="7F80AA8A" w:rsidR="00F94021" w:rsidRPr="00F94021" w:rsidRDefault="00F94021" w:rsidP="00503282">
      <w:pPr>
        <w:pStyle w:val="Bulleted-1"/>
        <w:numPr>
          <w:ilvl w:val="0"/>
          <w:numId w:val="8"/>
        </w:numPr>
        <w:rPr>
          <w:rFonts w:ascii="Arial" w:eastAsia="Arial" w:hAnsi="Arial" w:cs="Arial"/>
          <w:sz w:val="22"/>
          <w:szCs w:val="22"/>
          <w:shd w:val="clear" w:color="auto" w:fill="FFFFFF"/>
          <w:lang w:val="en-US" w:eastAsia="en-US"/>
        </w:rPr>
      </w:pPr>
      <w:r w:rsidRPr="00F94021">
        <w:rPr>
          <w:rFonts w:ascii="Arial" w:eastAsia="Arial" w:hAnsi="Arial" w:cs="Arial"/>
          <w:sz w:val="22"/>
          <w:szCs w:val="22"/>
          <w:shd w:val="clear" w:color="auto" w:fill="FFFFFF"/>
          <w:lang w:val="en-US" w:eastAsia="en-US"/>
        </w:rPr>
        <w:t xml:space="preserve">Identify, select, and apply both clustering and classification algorithms, together with other forms of machine learning including both supervised and unsupervised, including generative machine learning methods such as latent </w:t>
      </w:r>
      <w:proofErr w:type="spellStart"/>
      <w:r w:rsidRPr="00F94021">
        <w:rPr>
          <w:rFonts w:ascii="Arial" w:eastAsia="Arial" w:hAnsi="Arial" w:cs="Arial"/>
          <w:sz w:val="22"/>
          <w:szCs w:val="22"/>
          <w:shd w:val="clear" w:color="auto" w:fill="FFFFFF"/>
          <w:lang w:val="en-US" w:eastAsia="en-US"/>
        </w:rPr>
        <w:t>Direchlet</w:t>
      </w:r>
      <w:proofErr w:type="spellEnd"/>
      <w:r w:rsidRPr="00F94021">
        <w:rPr>
          <w:rFonts w:ascii="Arial" w:eastAsia="Arial" w:hAnsi="Arial" w:cs="Arial"/>
          <w:sz w:val="22"/>
          <w:szCs w:val="22"/>
          <w:shd w:val="clear" w:color="auto" w:fill="FFFFFF"/>
          <w:lang w:val="en-US" w:eastAsia="en-US"/>
        </w:rPr>
        <w:t xml:space="preserve"> Allocation (LDA),</w:t>
      </w:r>
    </w:p>
    <w:p w14:paraId="6D1CF6D8" w14:textId="428163E6" w:rsidR="00F94021" w:rsidRPr="00F94021" w:rsidRDefault="002E77DA" w:rsidP="00503282">
      <w:pPr>
        <w:pStyle w:val="Bulleted-1"/>
        <w:numPr>
          <w:ilvl w:val="0"/>
          <w:numId w:val="8"/>
        </w:numPr>
        <w:rPr>
          <w:rFonts w:ascii="Arial" w:eastAsia="Arial" w:hAnsi="Arial" w:cs="Arial"/>
          <w:sz w:val="22"/>
          <w:szCs w:val="22"/>
          <w:shd w:val="clear" w:color="auto" w:fill="FFFFFF"/>
          <w:lang w:val="en-US" w:eastAsia="en-US"/>
        </w:rPr>
      </w:pPr>
      <w:r>
        <w:rPr>
          <w:rFonts w:ascii="Arial" w:eastAsia="Arial" w:hAnsi="Arial" w:cs="Arial"/>
          <w:sz w:val="22"/>
          <w:szCs w:val="22"/>
          <w:shd w:val="clear" w:color="auto" w:fill="FFFFFF"/>
          <w:lang w:val="en-US" w:eastAsia="en-US"/>
        </w:rPr>
        <w:t>Investigate</w:t>
      </w:r>
      <w:r w:rsidR="00F94021" w:rsidRPr="00F94021">
        <w:rPr>
          <w:rFonts w:ascii="Arial" w:eastAsia="Arial" w:hAnsi="Arial" w:cs="Arial"/>
          <w:sz w:val="22"/>
          <w:szCs w:val="22"/>
          <w:shd w:val="clear" w:color="auto" w:fill="FFFFFF"/>
          <w:lang w:val="en-US" w:eastAsia="en-US"/>
        </w:rPr>
        <w:t xml:space="preserve"> methods for sentiment analysis and link analysis, </w:t>
      </w:r>
    </w:p>
    <w:p w14:paraId="0B36B63B" w14:textId="77777777" w:rsidR="00F94021" w:rsidRPr="00F94021" w:rsidRDefault="00F94021" w:rsidP="00503282">
      <w:pPr>
        <w:pStyle w:val="Bulleted-1"/>
        <w:numPr>
          <w:ilvl w:val="0"/>
          <w:numId w:val="8"/>
        </w:numPr>
        <w:rPr>
          <w:rFonts w:ascii="Arial" w:eastAsia="Arial" w:hAnsi="Arial" w:cs="Arial"/>
          <w:sz w:val="22"/>
          <w:szCs w:val="22"/>
          <w:shd w:val="clear" w:color="auto" w:fill="FFFFFF"/>
          <w:lang w:val="en-US" w:eastAsia="en-US"/>
        </w:rPr>
      </w:pPr>
      <w:r w:rsidRPr="00F94021">
        <w:rPr>
          <w:rFonts w:ascii="Arial" w:eastAsia="Arial" w:hAnsi="Arial" w:cs="Arial"/>
          <w:sz w:val="22"/>
          <w:szCs w:val="22"/>
          <w:shd w:val="clear" w:color="auto" w:fill="FFFFFF"/>
          <w:lang w:val="en-US" w:eastAsia="en-US"/>
        </w:rPr>
        <w:t xml:space="preserve">Develop (at a basic level) both ontologies and taxonomies that can provide interpretation during text </w:t>
      </w:r>
      <w:proofErr w:type="gramStart"/>
      <w:r w:rsidRPr="00F94021">
        <w:rPr>
          <w:rFonts w:ascii="Arial" w:eastAsia="Arial" w:hAnsi="Arial" w:cs="Arial"/>
          <w:sz w:val="22"/>
          <w:szCs w:val="22"/>
          <w:shd w:val="clear" w:color="auto" w:fill="FFFFFF"/>
          <w:lang w:val="en-US" w:eastAsia="en-US"/>
        </w:rPr>
        <w:t>analytics, and</w:t>
      </w:r>
      <w:proofErr w:type="gramEnd"/>
      <w:r w:rsidRPr="00F94021">
        <w:rPr>
          <w:rFonts w:ascii="Arial" w:eastAsia="Arial" w:hAnsi="Arial" w:cs="Arial"/>
          <w:sz w:val="22"/>
          <w:szCs w:val="22"/>
          <w:shd w:val="clear" w:color="auto" w:fill="FFFFFF"/>
          <w:lang w:val="en-US" w:eastAsia="en-US"/>
        </w:rPr>
        <w:t xml:space="preserve"> use these to assist in context-dependent NLP.</w:t>
      </w:r>
    </w:p>
    <w:p w14:paraId="1348CC55" w14:textId="77777777" w:rsidR="00EE4E25" w:rsidRDefault="00EE4E25" w:rsidP="00EE4E25">
      <w:pPr>
        <w:pBdr>
          <w:top w:val="nil"/>
          <w:left w:val="nil"/>
          <w:bottom w:val="nil"/>
          <w:right w:val="nil"/>
          <w:between w:val="nil"/>
        </w:pBdr>
      </w:pPr>
    </w:p>
    <w:p w14:paraId="6AD3889B" w14:textId="77777777" w:rsidR="00E14E8E" w:rsidRPr="00C2577B" w:rsidRDefault="0092717D" w:rsidP="00EE4E25">
      <w:pPr>
        <w:pBdr>
          <w:top w:val="nil"/>
          <w:left w:val="nil"/>
          <w:bottom w:val="nil"/>
          <w:right w:val="nil"/>
          <w:between w:val="nil"/>
        </w:pBdr>
        <w:rPr>
          <w:sz w:val="28"/>
        </w:rPr>
      </w:pPr>
      <w:r w:rsidRPr="00C2577B">
        <w:rPr>
          <w:sz w:val="28"/>
        </w:rPr>
        <w:t>Prerequisites</w:t>
      </w:r>
    </w:p>
    <w:p w14:paraId="40A1F66E" w14:textId="27A86FC5" w:rsidR="0092387C" w:rsidRPr="0092387C" w:rsidRDefault="0092387C" w:rsidP="00503282">
      <w:pPr>
        <w:pStyle w:val="ListParagraph"/>
        <w:numPr>
          <w:ilvl w:val="0"/>
          <w:numId w:val="9"/>
        </w:numPr>
        <w:rPr>
          <w:shd w:val="clear" w:color="auto" w:fill="FFFFFF"/>
        </w:rPr>
      </w:pPr>
      <w:r w:rsidRPr="0092387C">
        <w:rPr>
          <w:shd w:val="clear" w:color="auto" w:fill="FFFFFF"/>
        </w:rPr>
        <w:t xml:space="preserve">MSDS 420-DL Database Systems and Data Preparation or CIS 417 Database Systems Design and Implementation and </w:t>
      </w:r>
    </w:p>
    <w:p w14:paraId="629847F0" w14:textId="73BA07A3" w:rsidR="008E5B14" w:rsidRDefault="0092387C" w:rsidP="008E5B14">
      <w:pPr>
        <w:pStyle w:val="ListParagraph"/>
        <w:numPr>
          <w:ilvl w:val="0"/>
          <w:numId w:val="9"/>
        </w:numPr>
      </w:pPr>
      <w:r w:rsidRPr="0092387C">
        <w:rPr>
          <w:shd w:val="clear" w:color="auto" w:fill="FFFFFF"/>
        </w:rPr>
        <w:t>MSDS 422-DL Practical Machine Learning or CIS 435 Practical Data Science Using Machine Learning.</w:t>
      </w:r>
      <w:r>
        <w:t xml:space="preserve"> A requirement for MSDS 422 is MSDS 411 (Generalized Linear Models). </w:t>
      </w:r>
    </w:p>
    <w:p w14:paraId="47B8C1CD" w14:textId="4A3F8681" w:rsidR="00264311" w:rsidRDefault="00264311" w:rsidP="001B0AD1">
      <w:pPr>
        <w:rPr>
          <w:noProof/>
        </w:rPr>
      </w:pPr>
    </w:p>
    <w:p w14:paraId="0217ED91" w14:textId="66DBF4EA" w:rsidR="00D059CF" w:rsidRPr="00D059CF" w:rsidRDefault="00D059CF" w:rsidP="00D059CF">
      <w:pPr>
        <w:pBdr>
          <w:top w:val="nil"/>
          <w:left w:val="nil"/>
          <w:bottom w:val="nil"/>
          <w:right w:val="nil"/>
          <w:between w:val="nil"/>
        </w:pBdr>
        <w:rPr>
          <w:sz w:val="28"/>
        </w:rPr>
      </w:pPr>
      <w:r w:rsidRPr="00D059CF">
        <w:rPr>
          <w:sz w:val="28"/>
        </w:rPr>
        <w:t xml:space="preserve">Suggested Prior Coursework and </w:t>
      </w:r>
      <w:r w:rsidR="00277C68">
        <w:rPr>
          <w:sz w:val="28"/>
        </w:rPr>
        <w:t>Competencies</w:t>
      </w:r>
    </w:p>
    <w:p w14:paraId="7B5F4D1D" w14:textId="67BED310" w:rsidR="00264311" w:rsidRDefault="00D059CF" w:rsidP="00264311">
      <w:pPr>
        <w:ind w:right="57"/>
      </w:pPr>
      <w:r>
        <w:t>W</w:t>
      </w:r>
      <w:r w:rsidR="00264311">
        <w:t xml:space="preserve">e will use certain deep learning algorithms and processes; these often require mathematical notation; </w:t>
      </w:r>
      <w:proofErr w:type="gramStart"/>
      <w:r w:rsidR="00264311">
        <w:t>specifically</w:t>
      </w:r>
      <w:proofErr w:type="gramEnd"/>
      <w:r w:rsidR="00264311">
        <w:t xml:space="preserve"> vector and matrix operations. </w:t>
      </w:r>
      <w:r w:rsidR="00264311">
        <w:rPr>
          <w:b/>
          <w:i/>
        </w:rPr>
        <w:t>All students need to be conversant with basic vector and matrix algebra.</w:t>
      </w:r>
      <w:r w:rsidR="00264311">
        <w:t xml:space="preserve"> </w:t>
      </w:r>
    </w:p>
    <w:p w14:paraId="121E3C76" w14:textId="2F551E4B" w:rsidR="00264311" w:rsidRDefault="00264311" w:rsidP="00264311">
      <w:pPr>
        <w:ind w:right="57"/>
      </w:pPr>
      <w:r>
        <w:rPr>
          <w:b/>
          <w:i/>
        </w:rPr>
        <w:t>Other Useful Knowledge:</w:t>
      </w:r>
      <w:r>
        <w:t xml:space="preserve"> you will need a</w:t>
      </w:r>
      <w:r>
        <w:rPr>
          <w:b/>
          <w:i/>
        </w:rPr>
        <w:t xml:space="preserve"> working knowledge of Python. </w:t>
      </w:r>
      <w:r>
        <w:t xml:space="preserve">You may be able to carry out your work using R. However, example codes and related support will all be in Python, with the addition of Sci-Kit Learn and TensorFlow, </w:t>
      </w:r>
      <w:r w:rsidR="00277C68">
        <w:t>as well as</w:t>
      </w:r>
      <w:r>
        <w:t xml:space="preserve"> </w:t>
      </w:r>
      <w:proofErr w:type="spellStart"/>
      <w:r>
        <w:t>Keras</w:t>
      </w:r>
      <w:proofErr w:type="spellEnd"/>
      <w:r>
        <w:t>.</w:t>
      </w:r>
    </w:p>
    <w:p w14:paraId="7E504A3A" w14:textId="77777777" w:rsidR="00FB127F" w:rsidRDefault="00FB127F" w:rsidP="00264311">
      <w:pPr>
        <w:ind w:right="57"/>
      </w:pPr>
    </w:p>
    <w:p w14:paraId="73B9E5F3" w14:textId="77777777" w:rsidR="00E14EEF" w:rsidRDefault="00E14EEF" w:rsidP="00434682">
      <w:pPr>
        <w:pBdr>
          <w:top w:val="nil"/>
          <w:left w:val="nil"/>
          <w:bottom w:val="nil"/>
          <w:right w:val="nil"/>
          <w:between w:val="nil"/>
        </w:pBdr>
        <w:rPr>
          <w:sz w:val="28"/>
        </w:rPr>
      </w:pPr>
    </w:p>
    <w:p w14:paraId="38E41F93" w14:textId="626FBD31" w:rsidR="00434682" w:rsidRPr="005A1E17" w:rsidRDefault="00434682" w:rsidP="00434682">
      <w:pPr>
        <w:pBdr>
          <w:top w:val="nil"/>
          <w:left w:val="nil"/>
          <w:bottom w:val="nil"/>
          <w:right w:val="nil"/>
          <w:between w:val="nil"/>
        </w:pBdr>
        <w:rPr>
          <w:sz w:val="28"/>
        </w:rPr>
      </w:pPr>
      <w:r w:rsidRPr="005A1E17">
        <w:rPr>
          <w:sz w:val="28"/>
        </w:rPr>
        <w:lastRenderedPageBreak/>
        <w:t>Diversity Statement</w:t>
      </w:r>
    </w:p>
    <w:p w14:paraId="229C2A3D" w14:textId="77777777" w:rsidR="00434682" w:rsidRDefault="00434682" w:rsidP="00434682">
      <w:r w:rsidRPr="00EF38C1">
        <w:t xml:space="preserve">As educators and learners, we must share a commitment to diversity and equity, removing barriers to education so that everyone may participate fully in the community. In this course, we respect and embrace the unique experiences that </w:t>
      </w:r>
      <w:proofErr w:type="gramStart"/>
      <w:r w:rsidRPr="00EF38C1">
        <w:t>brought each person</w:t>
      </w:r>
      <w:proofErr w:type="gramEnd"/>
      <w:r w:rsidRPr="00EF38C1">
        <w:t xml:space="preserve"> here, including backgrounds, identities, learning styles, ways of expression, and academic interests. The broad spectrum of perspectives represented by our students </w:t>
      </w:r>
      <w:proofErr w:type="gramStart"/>
      <w:r w:rsidRPr="00EF38C1">
        <w:t>enrich</w:t>
      </w:r>
      <w:proofErr w:type="gramEnd"/>
      <w:r w:rsidRPr="00EF38C1">
        <w:t xml:space="preserve"> everyone’s experiences, and we strive to meet each </w:t>
      </w:r>
      <w:proofErr w:type="gramStart"/>
      <w:r w:rsidRPr="00EF38C1">
        <w:t>perspective</w:t>
      </w:r>
      <w:proofErr w:type="gramEnd"/>
      <w:r w:rsidRPr="00EF38C1">
        <w:t xml:space="preserve"> with openness and respect. </w:t>
      </w:r>
    </w:p>
    <w:p w14:paraId="5C0D25D9" w14:textId="77777777" w:rsidR="00434682" w:rsidRDefault="00434682" w:rsidP="00434682"/>
    <w:p w14:paraId="7F71DECE" w14:textId="77777777" w:rsidR="00434682" w:rsidRPr="00EF38C1" w:rsidRDefault="00434682" w:rsidP="00434682">
      <w:pPr>
        <w:pStyle w:val="Heading2"/>
      </w:pPr>
      <w:r>
        <w:t>Academic Accommodations for Religious Holidays</w:t>
      </w:r>
    </w:p>
    <w:p w14:paraId="4E7D7108" w14:textId="77777777" w:rsidR="00434682" w:rsidRDefault="00434682" w:rsidP="00434682">
      <w:r w:rsidRPr="00901CAB">
        <w:t xml:space="preserve">Although Northwestern University does not as an institution observe religious holidays, the academic calendar is designed to avoid conflicts with observed holidays, such as July 4, Memorial Day, Thanksgiving, New Year's Day, and Christmas. As the diversity of our community has increased, additional religious holidays now affect a significant number of students and faculty. Consistent with our commitment to creating an academic community that is respectful of and welcoming to </w:t>
      </w:r>
      <w:proofErr w:type="gramStart"/>
      <w:r w:rsidRPr="00901CAB">
        <w:t>persons</w:t>
      </w:r>
      <w:proofErr w:type="gramEnd"/>
      <w:r w:rsidRPr="00901CAB">
        <w:t xml:space="preserve"> of all backgrounds, we believe that every reasonable effort should be made to allow members of the university community to observe their religious holidays without jeopardizing the fulfillment of their academic obligations. </w:t>
      </w:r>
    </w:p>
    <w:p w14:paraId="3D6624D6" w14:textId="77777777" w:rsidR="00434682" w:rsidRDefault="00434682" w:rsidP="00434682">
      <w:r w:rsidRPr="00901CAB">
        <w:t xml:space="preserve">In support of this commitment to inclusion, the University provides </w:t>
      </w:r>
      <w:hyperlink r:id="rId11" w:history="1">
        <w:r w:rsidRPr="0063275D">
          <w:rPr>
            <w:rStyle w:val="Hyperlink"/>
          </w:rPr>
          <w:t>guidance</w:t>
        </w:r>
      </w:hyperlink>
      <w:r w:rsidRPr="00901CAB">
        <w:t xml:space="preserve"> for faculty and students regarding any academic accommodations. Students wishing to request </w:t>
      </w:r>
      <w:proofErr w:type="gramStart"/>
      <w:r w:rsidRPr="00901CAB">
        <w:t>a reasonable</w:t>
      </w:r>
      <w:proofErr w:type="gramEnd"/>
      <w:r w:rsidRPr="00901CAB">
        <w:t xml:space="preserve"> accommodation must notify the faculty member of conflicts due to religious holidays within the first two weeks of the term. If asked, the student should provide accurate information about the obligations entailed in the observance of that </w:t>
      </w:r>
      <w:proofErr w:type="gramStart"/>
      <w:r w:rsidRPr="00901CAB">
        <w:t>particular holiday</w:t>
      </w:r>
      <w:proofErr w:type="gramEnd"/>
      <w:r w:rsidRPr="00901CAB">
        <w:t>.</w:t>
      </w:r>
    </w:p>
    <w:p w14:paraId="1A6BE95C" w14:textId="77777777" w:rsidR="00434682" w:rsidRPr="002E357F" w:rsidRDefault="00434682" w:rsidP="00264311">
      <w:pPr>
        <w:ind w:right="57"/>
      </w:pPr>
    </w:p>
    <w:p w14:paraId="2927EA96" w14:textId="77777777" w:rsidR="00264311" w:rsidRDefault="00264311" w:rsidP="001B0AD1">
      <w:pPr>
        <w:rPr>
          <w:noProof/>
        </w:rPr>
      </w:pPr>
    </w:p>
    <w:p w14:paraId="502C9732" w14:textId="15EFBCBA" w:rsidR="00E14E8E" w:rsidRDefault="00000000" w:rsidP="001B0AD1">
      <w:r>
        <w:rPr>
          <w:noProof/>
        </w:rPr>
        <w:pict w14:anchorId="3ADA3611">
          <v:rect id="_x0000_i1027" alt="" style="width:471.2pt;height:.05pt;mso-width-percent:0;mso-height-percent:0;mso-width-percent:0;mso-height-percent:0" o:hralign="center" o:hrstd="t" o:hr="t" fillcolor="#a0a0a0" stroked="f"/>
        </w:pict>
      </w:r>
    </w:p>
    <w:p w14:paraId="59B140CA" w14:textId="0FF3AFD7" w:rsidR="00E14E8E" w:rsidRDefault="004F2528">
      <w:pPr>
        <w:pStyle w:val="Heading2"/>
        <w:pBdr>
          <w:top w:val="nil"/>
          <w:left w:val="nil"/>
          <w:bottom w:val="nil"/>
          <w:right w:val="nil"/>
          <w:between w:val="nil"/>
        </w:pBdr>
      </w:pPr>
      <w:bookmarkStart w:id="5" w:name="_rsc36g3xz065" w:colFirst="0" w:colLast="0"/>
      <w:bookmarkEnd w:id="5"/>
      <w:r>
        <w:t xml:space="preserve">Required and </w:t>
      </w:r>
      <w:r w:rsidR="0092717D">
        <w:t>Optional Readings and Resources</w:t>
      </w:r>
      <w:r w:rsidR="001623DF">
        <w:t>*</w:t>
      </w:r>
    </w:p>
    <w:p w14:paraId="000F673E" w14:textId="1CC67A4A" w:rsidR="00E14E8E" w:rsidRDefault="004F2528">
      <w:pPr>
        <w:pStyle w:val="Heading3"/>
        <w:pBdr>
          <w:top w:val="nil"/>
          <w:left w:val="nil"/>
          <w:bottom w:val="nil"/>
          <w:right w:val="nil"/>
          <w:between w:val="nil"/>
        </w:pBdr>
      </w:pPr>
      <w:bookmarkStart w:id="6" w:name="_g04frnymir3g" w:colFirst="0" w:colLast="0"/>
      <w:bookmarkEnd w:id="6"/>
      <w:r>
        <w:t xml:space="preserve">Required </w:t>
      </w:r>
      <w:r w:rsidR="001B0AD1">
        <w:t>Textbooks</w:t>
      </w:r>
      <w:r w:rsidR="003D5ED0">
        <w:t xml:space="preserve"> (You may substitute alternative texts or readings from available online sources at your discretion.) </w:t>
      </w:r>
    </w:p>
    <w:p w14:paraId="2AF8A0B6" w14:textId="32E7DBFB" w:rsidR="00D44683" w:rsidRDefault="00D44683" w:rsidP="00503282">
      <w:pPr>
        <w:pStyle w:val="Normal1"/>
        <w:numPr>
          <w:ilvl w:val="0"/>
          <w:numId w:val="5"/>
        </w:numPr>
      </w:pPr>
      <w:r>
        <w:t xml:space="preserve">Brownlee, J. 2019. </w:t>
      </w:r>
      <w:r>
        <w:rPr>
          <w:i/>
        </w:rPr>
        <w:t>Deep Learning for Natural Language Processing: Develop Deep Learning Models for Natural Language in Python.</w:t>
      </w:r>
      <w:r>
        <w:t xml:space="preserve"> An electronic book with accompanying source code available directly from the author at </w:t>
      </w:r>
      <w:hyperlink r:id="rId12" w:history="1">
        <w:r>
          <w:rPr>
            <w:rStyle w:val="Hyperlink"/>
          </w:rPr>
          <w:t>https://machinelearningmastery.com/</w:t>
        </w:r>
      </w:hyperlink>
      <w:r>
        <w:t xml:space="preserve"> </w:t>
      </w:r>
    </w:p>
    <w:p w14:paraId="5771B9C0" w14:textId="0E49CBF5" w:rsidR="001F778B" w:rsidRDefault="00C909F6" w:rsidP="001F778B">
      <w:pPr>
        <w:pStyle w:val="Heading3"/>
        <w:pBdr>
          <w:top w:val="nil"/>
          <w:left w:val="nil"/>
          <w:bottom w:val="nil"/>
          <w:right w:val="nil"/>
          <w:between w:val="nil"/>
        </w:pBdr>
      </w:pPr>
      <w:r>
        <w:t>Reference</w:t>
      </w:r>
      <w:r w:rsidR="001F778B">
        <w:t xml:space="preserve"> Textbooks</w:t>
      </w:r>
      <w:r>
        <w:t xml:space="preserve"> </w:t>
      </w:r>
      <w:r w:rsidR="00EF32F2">
        <w:t>and</w:t>
      </w:r>
      <w:r>
        <w:t xml:space="preserve"> Online</w:t>
      </w:r>
      <w:r w:rsidR="00EF32F2">
        <w:t xml:space="preserve"> Resources</w:t>
      </w:r>
    </w:p>
    <w:p w14:paraId="402233BF" w14:textId="430239EA" w:rsidR="005834E4" w:rsidRPr="005834E4" w:rsidRDefault="005834E4" w:rsidP="005834E4">
      <w:pPr>
        <w:pStyle w:val="Normal1"/>
        <w:numPr>
          <w:ilvl w:val="0"/>
          <w:numId w:val="5"/>
        </w:numPr>
        <w:shd w:val="clear" w:color="auto" w:fill="FFFFFF"/>
        <w:spacing w:line="240" w:lineRule="auto"/>
      </w:pPr>
      <w:r w:rsidRPr="00491BB3">
        <w:t xml:space="preserve">Lane, H., C. Howard, and H. M. Hapke 2019. </w:t>
      </w:r>
      <w:r w:rsidRPr="00491BB3">
        <w:rPr>
          <w:i/>
        </w:rPr>
        <w:t>Natural Language Processing in Action: Understanding, Analyzing, and Generating Text with Python</w:t>
      </w:r>
      <w:r w:rsidRPr="00491BB3">
        <w:t xml:space="preserve">. Shelter Island, N.Y.: Manning.  [ISBN-13: 978-1617294631]. Code at:  </w:t>
      </w:r>
      <w:hyperlink r:id="rId13" w:history="1">
        <w:r w:rsidRPr="00CE2ECA">
          <w:rPr>
            <w:rStyle w:val="Hyperlink"/>
            <w:sz w:val="24"/>
            <w:szCs w:val="24"/>
          </w:rPr>
          <w:t>https://github.com/totalgood/nlpia</w:t>
        </w:r>
      </w:hyperlink>
      <w:r w:rsidRPr="00CE2ECA">
        <w:rPr>
          <w:sz w:val="20"/>
        </w:rPr>
        <w:t xml:space="preserve"> </w:t>
      </w:r>
      <w:r>
        <w:rPr>
          <w:sz w:val="20"/>
        </w:rPr>
        <w:t>.</w:t>
      </w:r>
    </w:p>
    <w:p w14:paraId="1FC7128E" w14:textId="77777777" w:rsidR="006A36FA" w:rsidRDefault="006A36FA" w:rsidP="00503282">
      <w:pPr>
        <w:pStyle w:val="ListParagraph"/>
        <w:numPr>
          <w:ilvl w:val="0"/>
          <w:numId w:val="30"/>
        </w:numPr>
        <w:ind w:left="720" w:right="57"/>
        <w:rPr>
          <w:sz w:val="20"/>
        </w:rPr>
      </w:pPr>
      <w:r>
        <w:rPr>
          <w:sz w:val="20"/>
        </w:rPr>
        <w:t xml:space="preserve">Bird, S., E. Klein, and E. Loper 2009. Natural Language Processing with Python. Sebastopol, Calif.: O'Reilly. [ISBN-13: 978-0-596-51649-9] Available online at </w:t>
      </w:r>
      <w:hyperlink r:id="rId14" w:history="1">
        <w:r>
          <w:rPr>
            <w:rStyle w:val="Hyperlink"/>
            <w:sz w:val="20"/>
          </w:rPr>
          <w:t>http://www.nltk.org/book/</w:t>
        </w:r>
      </w:hyperlink>
      <w:r>
        <w:rPr>
          <w:sz w:val="20"/>
        </w:rPr>
        <w:t xml:space="preserve">  </w:t>
      </w:r>
    </w:p>
    <w:p w14:paraId="331F8C2E" w14:textId="77777777" w:rsidR="006A36FA" w:rsidRDefault="006A36FA" w:rsidP="00503282">
      <w:pPr>
        <w:pStyle w:val="ListParagraph"/>
        <w:numPr>
          <w:ilvl w:val="0"/>
          <w:numId w:val="30"/>
        </w:numPr>
        <w:ind w:left="720" w:right="57"/>
        <w:rPr>
          <w:sz w:val="20"/>
        </w:rPr>
      </w:pPr>
      <w:r>
        <w:rPr>
          <w:sz w:val="20"/>
        </w:rPr>
        <w:lastRenderedPageBreak/>
        <w:t xml:space="preserve">Chollet, F. 2018. </w:t>
      </w:r>
      <w:r>
        <w:rPr>
          <w:i/>
          <w:sz w:val="20"/>
        </w:rPr>
        <w:t>Deep Learning with Python</w:t>
      </w:r>
      <w:r>
        <w:rPr>
          <w:sz w:val="20"/>
        </w:rPr>
        <w:t xml:space="preserve">. Shelter Island, N.Y.: Manning.            [ISBN-13: 978-1617294433] Code at  </w:t>
      </w:r>
      <w:hyperlink r:id="rId15" w:history="1">
        <w:r>
          <w:rPr>
            <w:rStyle w:val="Hyperlink"/>
            <w:sz w:val="20"/>
          </w:rPr>
          <w:t>https://github.com/fchollet/deep-learning-with-python-notebooks.git</w:t>
        </w:r>
      </w:hyperlink>
      <w:r>
        <w:rPr>
          <w:sz w:val="20"/>
        </w:rPr>
        <w:t xml:space="preserve"> </w:t>
      </w:r>
    </w:p>
    <w:p w14:paraId="5C519C32" w14:textId="77777777" w:rsidR="006A36FA" w:rsidRDefault="006A36FA" w:rsidP="00503282">
      <w:pPr>
        <w:pStyle w:val="ListParagraph"/>
        <w:numPr>
          <w:ilvl w:val="0"/>
          <w:numId w:val="30"/>
        </w:numPr>
        <w:ind w:left="720" w:right="57"/>
        <w:rPr>
          <w:sz w:val="20"/>
        </w:rPr>
      </w:pPr>
      <w:r>
        <w:rPr>
          <w:sz w:val="20"/>
        </w:rPr>
        <w:t xml:space="preserve">Foster, D. 2019. </w:t>
      </w:r>
      <w:r>
        <w:rPr>
          <w:i/>
          <w:sz w:val="20"/>
        </w:rPr>
        <w:t>Generative Deep Learning: Teaching Machines to Paint, Write, Compose, and Play</w:t>
      </w:r>
      <w:r>
        <w:rPr>
          <w:sz w:val="20"/>
        </w:rPr>
        <w:t xml:space="preserve">. Sebastopol, Calif.: O’Reilly. [ISBN-13: 978-1492041948] Code at  </w:t>
      </w:r>
      <w:hyperlink r:id="rId16" w:history="1">
        <w:r>
          <w:rPr>
            <w:rStyle w:val="Hyperlink"/>
            <w:sz w:val="20"/>
          </w:rPr>
          <w:t>https://github.com/davidADSP/gdl_code</w:t>
        </w:r>
      </w:hyperlink>
      <w:r>
        <w:rPr>
          <w:sz w:val="20"/>
        </w:rPr>
        <w:t xml:space="preserve"> </w:t>
      </w:r>
    </w:p>
    <w:p w14:paraId="41E2220D" w14:textId="77777777" w:rsidR="006A36FA" w:rsidRDefault="006A36FA" w:rsidP="00503282">
      <w:pPr>
        <w:pStyle w:val="ListParagraph"/>
        <w:numPr>
          <w:ilvl w:val="0"/>
          <w:numId w:val="30"/>
        </w:numPr>
        <w:ind w:left="720" w:right="57"/>
        <w:rPr>
          <w:sz w:val="20"/>
        </w:rPr>
      </w:pPr>
      <w:r>
        <w:rPr>
          <w:sz w:val="20"/>
        </w:rPr>
        <w:t xml:space="preserve">Izenman, A. J. 2008. Modern Multivariate Statistical Techniques: Regression, Classification, and Manifold Learning. New York: Springer. [ISBN-13: 978-0-387781884] Available from the Springer collection at </w:t>
      </w:r>
      <w:hyperlink r:id="rId17" w:history="1">
        <w:r>
          <w:rPr>
            <w:rStyle w:val="Hyperlink"/>
            <w:sz w:val="20"/>
          </w:rPr>
          <w:t>http://link.springer.com.turing.library.northwestern.edu/</w:t>
        </w:r>
      </w:hyperlink>
      <w:r>
        <w:rPr>
          <w:sz w:val="20"/>
        </w:rPr>
        <w:t xml:space="preserve">  </w:t>
      </w:r>
    </w:p>
    <w:p w14:paraId="1B41182E" w14:textId="77777777" w:rsidR="006A36FA" w:rsidRDefault="006A36FA" w:rsidP="00503282">
      <w:pPr>
        <w:pStyle w:val="ListParagraph"/>
        <w:numPr>
          <w:ilvl w:val="0"/>
          <w:numId w:val="30"/>
        </w:numPr>
        <w:ind w:left="720" w:right="57"/>
        <w:rPr>
          <w:sz w:val="20"/>
        </w:rPr>
      </w:pPr>
      <w:r>
        <w:rPr>
          <w:sz w:val="20"/>
        </w:rPr>
        <w:t xml:space="preserve">Lane, H., C. Howard, and H. M. Hapke 2019. </w:t>
      </w:r>
      <w:r>
        <w:rPr>
          <w:i/>
          <w:sz w:val="20"/>
        </w:rPr>
        <w:t xml:space="preserve">Natural Language Processing in Action: Understanding, Analyzing, and Generating Text in Python. </w:t>
      </w:r>
      <w:r>
        <w:rPr>
          <w:sz w:val="20"/>
        </w:rPr>
        <w:t xml:space="preserve">Shelter Island, N.Y.: Manning. [ISBN-13: 978-1617294631] Code available at </w:t>
      </w:r>
      <w:hyperlink r:id="rId18" w:history="1">
        <w:r>
          <w:rPr>
            <w:rStyle w:val="Hyperlink"/>
            <w:sz w:val="20"/>
          </w:rPr>
          <w:t>https://github.com/totalgood/nlpia</w:t>
        </w:r>
      </w:hyperlink>
      <w:r>
        <w:rPr>
          <w:sz w:val="20"/>
        </w:rPr>
        <w:t xml:space="preserve"> </w:t>
      </w:r>
    </w:p>
    <w:p w14:paraId="2B494CD1" w14:textId="77777777" w:rsidR="006A36FA" w:rsidRDefault="006A36FA" w:rsidP="00503282">
      <w:pPr>
        <w:pStyle w:val="ListParagraph"/>
        <w:numPr>
          <w:ilvl w:val="0"/>
          <w:numId w:val="30"/>
        </w:numPr>
        <w:ind w:left="720" w:right="57"/>
        <w:rPr>
          <w:sz w:val="20"/>
        </w:rPr>
      </w:pPr>
      <w:r>
        <w:rPr>
          <w:sz w:val="20"/>
        </w:rPr>
        <w:t xml:space="preserve">Manning, C.D., P. Raghavan, and H. Schutze 2008. </w:t>
      </w:r>
      <w:r>
        <w:rPr>
          <w:i/>
          <w:sz w:val="20"/>
        </w:rPr>
        <w:t>Introduction to Information Retrieval.</w:t>
      </w:r>
      <w:r>
        <w:rPr>
          <w:sz w:val="20"/>
        </w:rPr>
        <w:t xml:space="preserve"> New York: Cambridge University Press. [ISBN-13: 978-0-521-86571-5] Available online at </w:t>
      </w:r>
      <w:hyperlink r:id="rId19" w:tgtFrame="_blank" w:history="1">
        <w:r>
          <w:rPr>
            <w:rStyle w:val="Hyperlink"/>
            <w:rFonts w:ascii="Calibri" w:hAnsi="Calibri"/>
            <w:szCs w:val="24"/>
            <w:shd w:val="clear" w:color="auto" w:fill="FFFFFF"/>
          </w:rPr>
          <w:t>https://nlp.stanford.edu/IR-book/</w:t>
        </w:r>
      </w:hyperlink>
      <w:r>
        <w:rPr>
          <w:rFonts w:ascii="Calibri" w:hAnsi="Calibri"/>
          <w:color w:val="000000"/>
          <w:szCs w:val="24"/>
          <w:shd w:val="clear" w:color="auto" w:fill="FFFFFF"/>
        </w:rPr>
        <w:t xml:space="preserve">  </w:t>
      </w:r>
    </w:p>
    <w:p w14:paraId="3614B8EE" w14:textId="77777777" w:rsidR="006A36FA" w:rsidRDefault="006A36FA" w:rsidP="00503282">
      <w:pPr>
        <w:pStyle w:val="ListParagraph"/>
        <w:numPr>
          <w:ilvl w:val="0"/>
          <w:numId w:val="30"/>
        </w:numPr>
        <w:ind w:left="720" w:right="57"/>
        <w:rPr>
          <w:sz w:val="20"/>
        </w:rPr>
      </w:pPr>
      <w:r>
        <w:rPr>
          <w:sz w:val="20"/>
        </w:rPr>
        <w:t xml:space="preserve">Mitchell, R. 2018. </w:t>
      </w:r>
      <w:r>
        <w:rPr>
          <w:i/>
          <w:sz w:val="20"/>
        </w:rPr>
        <w:t>Web Scraping with Python: Collecting More Data from the Modern Web</w:t>
      </w:r>
      <w:r>
        <w:rPr>
          <w:sz w:val="20"/>
        </w:rPr>
        <w:t xml:space="preserve"> (second ed.). Sebastopol, Calif.: O'Reilly. [ISBN-13: 978-1491985571] Source code available at </w:t>
      </w:r>
      <w:hyperlink r:id="rId20" w:history="1">
        <w:r>
          <w:rPr>
            <w:rStyle w:val="Hyperlink"/>
            <w:sz w:val="20"/>
          </w:rPr>
          <w:t>https://github.com/REMitchell/python-scraping</w:t>
        </w:r>
      </w:hyperlink>
      <w:r>
        <w:rPr>
          <w:sz w:val="20"/>
        </w:rPr>
        <w:t xml:space="preserve">  </w:t>
      </w:r>
    </w:p>
    <w:p w14:paraId="5407557B" w14:textId="77777777" w:rsidR="006A36FA" w:rsidRDefault="006A36FA" w:rsidP="00503282">
      <w:pPr>
        <w:pStyle w:val="ListParagraph"/>
        <w:numPr>
          <w:ilvl w:val="0"/>
          <w:numId w:val="30"/>
        </w:numPr>
        <w:ind w:left="720" w:right="57"/>
        <w:rPr>
          <w:sz w:val="20"/>
        </w:rPr>
      </w:pPr>
      <w:r>
        <w:rPr>
          <w:sz w:val="20"/>
        </w:rPr>
        <w:t xml:space="preserve">Müller, A. C. and S. Guido 2017. </w:t>
      </w:r>
      <w:r>
        <w:rPr>
          <w:i/>
          <w:sz w:val="20"/>
        </w:rPr>
        <w:t>Introduction to Machine Learning with Python: A Guide for Data Scientists.</w:t>
      </w:r>
      <w:r>
        <w:rPr>
          <w:sz w:val="20"/>
        </w:rPr>
        <w:t xml:space="preserve"> Sebastopol, Calif.: O’Reilly. [ISBN-13: 9781449369415] Source code at </w:t>
      </w:r>
      <w:hyperlink r:id="rId21" w:history="1">
        <w:r>
          <w:rPr>
            <w:rStyle w:val="Hyperlink"/>
            <w:sz w:val="20"/>
          </w:rPr>
          <w:t>https://github.com/amueller/introduction_to_ml_with_python</w:t>
        </w:r>
      </w:hyperlink>
      <w:r>
        <w:rPr>
          <w:sz w:val="20"/>
        </w:rPr>
        <w:t xml:space="preserve">  </w:t>
      </w:r>
    </w:p>
    <w:p w14:paraId="3867336A" w14:textId="77777777" w:rsidR="006A36FA" w:rsidRDefault="006A36FA" w:rsidP="00503282">
      <w:pPr>
        <w:pStyle w:val="ListParagraph"/>
        <w:numPr>
          <w:ilvl w:val="0"/>
          <w:numId w:val="30"/>
        </w:numPr>
        <w:ind w:left="720" w:right="57"/>
        <w:rPr>
          <w:sz w:val="20"/>
        </w:rPr>
      </w:pPr>
      <w:r>
        <w:rPr>
          <w:sz w:val="20"/>
        </w:rPr>
        <w:t xml:space="preserve">Patel, A. A. 2019. </w:t>
      </w:r>
      <w:r>
        <w:rPr>
          <w:i/>
          <w:sz w:val="20"/>
        </w:rPr>
        <w:t>Hands-on Unsupervised Learning using Python: How to Build Applied Machine Learning Solutions from Unlabeled Data.</w:t>
      </w:r>
      <w:r>
        <w:rPr>
          <w:sz w:val="20"/>
        </w:rPr>
        <w:t xml:space="preserve"> Sebastopol, Calif.: O’Reilly. [ISBN-13: 978-1-492-03564-0] Code at </w:t>
      </w:r>
      <w:hyperlink r:id="rId22" w:history="1">
        <w:r>
          <w:rPr>
            <w:rStyle w:val="Hyperlink"/>
            <w:sz w:val="20"/>
          </w:rPr>
          <w:t>https://github.com/aapatel09/handson-unsupervised-learning</w:t>
        </w:r>
      </w:hyperlink>
      <w:r>
        <w:rPr>
          <w:sz w:val="20"/>
        </w:rPr>
        <w:t xml:space="preserve"> </w:t>
      </w:r>
    </w:p>
    <w:p w14:paraId="6A2C3A47" w14:textId="77777777" w:rsidR="006A36FA" w:rsidRDefault="006A36FA" w:rsidP="00503282">
      <w:pPr>
        <w:pStyle w:val="ListParagraph"/>
        <w:numPr>
          <w:ilvl w:val="0"/>
          <w:numId w:val="30"/>
        </w:numPr>
        <w:ind w:left="720" w:right="57"/>
        <w:rPr>
          <w:sz w:val="20"/>
        </w:rPr>
      </w:pPr>
      <w:r>
        <w:rPr>
          <w:sz w:val="20"/>
        </w:rPr>
        <w:t xml:space="preserve"> Russell, M. A. and M. Klassen 2019. </w:t>
      </w:r>
      <w:r>
        <w:rPr>
          <w:i/>
          <w:sz w:val="20"/>
        </w:rPr>
        <w:t>Mining the Social Web: Data Mining Facebook, Twitter, LinkedIn, Instagram, GitHub, and More</w:t>
      </w:r>
      <w:r>
        <w:rPr>
          <w:sz w:val="20"/>
        </w:rPr>
        <w:t xml:space="preserve"> (third ed.). Sebastopol, Calif.: O'Reilly. [ISBN-13: 978-1491985045] Code at </w:t>
      </w:r>
      <w:hyperlink r:id="rId23" w:history="1">
        <w:r>
          <w:rPr>
            <w:rStyle w:val="Hyperlink"/>
            <w:sz w:val="20"/>
          </w:rPr>
          <w:t>https://github.com/mikhailklassen/Mining-the-Social-Web-3rd-Edition</w:t>
        </w:r>
      </w:hyperlink>
      <w:r>
        <w:rPr>
          <w:sz w:val="20"/>
        </w:rPr>
        <w:t xml:space="preserve"> </w:t>
      </w:r>
    </w:p>
    <w:p w14:paraId="3DC4AEA7" w14:textId="77777777" w:rsidR="006A36FA" w:rsidRDefault="006A36FA" w:rsidP="00503282">
      <w:pPr>
        <w:pStyle w:val="ListParagraph"/>
        <w:numPr>
          <w:ilvl w:val="0"/>
          <w:numId w:val="30"/>
        </w:numPr>
        <w:ind w:left="720" w:right="57"/>
        <w:rPr>
          <w:sz w:val="20"/>
        </w:rPr>
      </w:pPr>
      <w:r>
        <w:rPr>
          <w:sz w:val="20"/>
        </w:rPr>
        <w:t xml:space="preserve">Weiss, S. M., N. Indurkhya, and T. Zhang 2015. </w:t>
      </w:r>
      <w:r>
        <w:rPr>
          <w:i/>
          <w:sz w:val="20"/>
        </w:rPr>
        <w:t xml:space="preserve">Fundamentals of Predictive Text Mining </w:t>
      </w:r>
      <w:r>
        <w:rPr>
          <w:sz w:val="20"/>
        </w:rPr>
        <w:t xml:space="preserve">(second ed.). New York, Springer. [ISBN-13: 978-1447167495] Available from the Springer collection at </w:t>
      </w:r>
      <w:hyperlink r:id="rId24" w:history="1">
        <w:r>
          <w:rPr>
            <w:rStyle w:val="Hyperlink"/>
            <w:sz w:val="20"/>
          </w:rPr>
          <w:t>http://link.springer.com.turing.library.northwestern.edu/</w:t>
        </w:r>
      </w:hyperlink>
      <w:r>
        <w:rPr>
          <w:sz w:val="20"/>
        </w:rPr>
        <w:t xml:space="preserve"> </w:t>
      </w:r>
    </w:p>
    <w:p w14:paraId="7F162840" w14:textId="77777777" w:rsidR="0092717D" w:rsidRDefault="0092717D" w:rsidP="0092717D">
      <w:pPr>
        <w:ind w:right="57"/>
      </w:pPr>
    </w:p>
    <w:p w14:paraId="76E8A9EC" w14:textId="4BA2C292" w:rsidR="007E66F7" w:rsidRPr="00D10593" w:rsidRDefault="007E66F7" w:rsidP="00D10593">
      <w:pPr>
        <w:pStyle w:val="Heading3"/>
      </w:pPr>
      <w:r>
        <w:t>Term Extraction Tools (Online)</w:t>
      </w:r>
    </w:p>
    <w:p w14:paraId="6307D73D" w14:textId="108C8D97" w:rsidR="007E66F7" w:rsidRPr="007E66F7" w:rsidRDefault="007E66F7" w:rsidP="00503282">
      <w:pPr>
        <w:pStyle w:val="ListParagraph"/>
        <w:numPr>
          <w:ilvl w:val="0"/>
          <w:numId w:val="19"/>
        </w:numPr>
        <w:rPr>
          <w:color w:val="000000"/>
        </w:rPr>
      </w:pPr>
      <w:r>
        <w:rPr>
          <w:color w:val="000000"/>
        </w:rPr>
        <w:t xml:space="preserve">TerMine from NACTeM (National Center for Text Mining): </w:t>
      </w:r>
      <w:hyperlink r:id="rId25" w:history="1">
        <w:r>
          <w:rPr>
            <w:rStyle w:val="Hyperlink"/>
          </w:rPr>
          <w:t>http://www.nactem.ac.uk/software/termine/</w:t>
        </w:r>
      </w:hyperlink>
      <w:r>
        <w:rPr>
          <w:color w:val="000000"/>
        </w:rPr>
        <w:t xml:space="preserve"> </w:t>
      </w:r>
    </w:p>
    <w:p w14:paraId="2CF0E086" w14:textId="6BEE8D95" w:rsidR="007E66F7" w:rsidRPr="007E66F7" w:rsidRDefault="007E66F7" w:rsidP="00503282">
      <w:pPr>
        <w:pStyle w:val="ListParagraph"/>
        <w:numPr>
          <w:ilvl w:val="0"/>
          <w:numId w:val="19"/>
        </w:numPr>
        <w:rPr>
          <w:color w:val="000000"/>
        </w:rPr>
      </w:pPr>
      <w:r>
        <w:rPr>
          <w:color w:val="000000"/>
        </w:rPr>
        <w:t xml:space="preserve">Five Filters (you want the Term Extraction tool): </w:t>
      </w:r>
      <w:hyperlink r:id="rId26" w:history="1">
        <w:r>
          <w:rPr>
            <w:rStyle w:val="Hyperlink"/>
          </w:rPr>
          <w:t>http://fivefilters.org/</w:t>
        </w:r>
      </w:hyperlink>
      <w:r>
        <w:rPr>
          <w:color w:val="000000"/>
        </w:rPr>
        <w:t xml:space="preserve"> </w:t>
      </w:r>
    </w:p>
    <w:p w14:paraId="2FE2339F" w14:textId="791C3DEB" w:rsidR="007E66F7" w:rsidRDefault="007E66F7" w:rsidP="00503282">
      <w:pPr>
        <w:pStyle w:val="ListParagraph"/>
        <w:numPr>
          <w:ilvl w:val="0"/>
          <w:numId w:val="19"/>
        </w:numPr>
        <w:rPr>
          <w:color w:val="000000"/>
        </w:rPr>
      </w:pPr>
      <w:r>
        <w:rPr>
          <w:color w:val="000000"/>
        </w:rPr>
        <w:t xml:space="preserve">Other tools listed </w:t>
      </w:r>
      <w:proofErr w:type="gramStart"/>
      <w:r>
        <w:rPr>
          <w:color w:val="000000"/>
        </w:rPr>
        <w:t>at :</w:t>
      </w:r>
      <w:proofErr w:type="gramEnd"/>
      <w:r>
        <w:rPr>
          <w:color w:val="000000"/>
        </w:rPr>
        <w:t xml:space="preserve"> </w:t>
      </w:r>
      <w:hyperlink r:id="rId27" w:history="1">
        <w:r>
          <w:rPr>
            <w:rStyle w:val="Hyperlink"/>
          </w:rPr>
          <w:t>http://recremisi.blogspot.com/p/online-term-extractors.html</w:t>
        </w:r>
      </w:hyperlink>
      <w:r>
        <w:rPr>
          <w:color w:val="000000"/>
        </w:rPr>
        <w:t xml:space="preserve"> </w:t>
      </w:r>
    </w:p>
    <w:p w14:paraId="47826422" w14:textId="44CCD8D3" w:rsidR="00E14E8E" w:rsidRPr="006767FC" w:rsidRDefault="00D10593" w:rsidP="00503282">
      <w:pPr>
        <w:pStyle w:val="ListParagraph"/>
        <w:numPr>
          <w:ilvl w:val="0"/>
          <w:numId w:val="19"/>
        </w:numPr>
        <w:rPr>
          <w:color w:val="000000"/>
        </w:rPr>
      </w:pPr>
      <w:r>
        <w:rPr>
          <w:color w:val="000000"/>
        </w:rPr>
        <w:t xml:space="preserve">You might also find some useful tools and links at Text Mining Online: </w:t>
      </w:r>
      <w:hyperlink r:id="rId28" w:history="1">
        <w:r>
          <w:rPr>
            <w:rStyle w:val="Hyperlink"/>
          </w:rPr>
          <w:t>http://textminingonline.com/tag/nltk</w:t>
        </w:r>
      </w:hyperlink>
    </w:p>
    <w:p w14:paraId="200733FC" w14:textId="79CBDA42" w:rsidR="00E14E8E" w:rsidRDefault="0092717D">
      <w:pPr>
        <w:pStyle w:val="Heading3"/>
        <w:pBdr>
          <w:top w:val="nil"/>
          <w:left w:val="nil"/>
          <w:bottom w:val="nil"/>
          <w:right w:val="nil"/>
          <w:between w:val="nil"/>
        </w:pBdr>
      </w:pPr>
      <w:bookmarkStart w:id="7" w:name="_c2l9ptm8ljli" w:colFirst="0" w:colLast="0"/>
      <w:bookmarkEnd w:id="7"/>
      <w:r>
        <w:t>Course Reserves</w:t>
      </w:r>
      <w:r w:rsidR="000B2876">
        <w:t xml:space="preserve"> and Optional Readings and Resources</w:t>
      </w:r>
    </w:p>
    <w:p w14:paraId="4C04B18E" w14:textId="538073CB" w:rsidR="00491BB3" w:rsidRDefault="00353A88" w:rsidP="00491BB3">
      <w:pPr>
        <w:spacing w:after="87"/>
        <w:ind w:right="57"/>
      </w:pPr>
      <w:bookmarkStart w:id="8" w:name="_e7mkv8qjb6jz" w:colFirst="0" w:colLast="0"/>
      <w:bookmarkStart w:id="9" w:name="_jxh4up9pxuvk" w:colFirst="0" w:colLast="0"/>
      <w:bookmarkEnd w:id="8"/>
      <w:bookmarkEnd w:id="9"/>
      <w:r>
        <w:t xml:space="preserve">Selected readings are available through the Course Reserves. For assistance with Course Reserves, use electronic mail: </w:t>
      </w:r>
      <w:r>
        <w:rPr>
          <w:color w:val="1155CC"/>
          <w:u w:val="single"/>
        </w:rPr>
        <w:t>e-reserve@northwestern.edu</w:t>
      </w:r>
      <w:r>
        <w:t xml:space="preserve">. Visit Northwestern's </w:t>
      </w:r>
      <w:hyperlink r:id="rId29" w:history="1">
        <w:r>
          <w:rPr>
            <w:rStyle w:val="Hyperlink"/>
            <w:color w:val="1155CC"/>
          </w:rPr>
          <w:t>Ask A Librarian</w:t>
        </w:r>
      </w:hyperlink>
      <w:hyperlink r:id="rId30" w:history="1">
        <w:r>
          <w:rPr>
            <w:rStyle w:val="Hyperlink"/>
          </w:rPr>
          <w:t xml:space="preserve"> </w:t>
        </w:r>
      </w:hyperlink>
      <w:r>
        <w:t xml:space="preserve">for questions.  </w:t>
      </w:r>
    </w:p>
    <w:p w14:paraId="31002AB6" w14:textId="77777777" w:rsidR="00353A88" w:rsidRDefault="00353A88" w:rsidP="00353A88">
      <w:pPr>
        <w:pStyle w:val="ListParagraph"/>
        <w:ind w:left="0"/>
      </w:pPr>
      <w:r>
        <w:lastRenderedPageBreak/>
        <w:t>The Springer Collection is especially useful in this course:</w:t>
      </w:r>
    </w:p>
    <w:p w14:paraId="6E73451B" w14:textId="77777777" w:rsidR="00353A88" w:rsidRDefault="00353A88" w:rsidP="00353A88">
      <w:pPr>
        <w:pStyle w:val="ListParagraph"/>
        <w:ind w:left="0"/>
      </w:pPr>
      <w:hyperlink r:id="rId31" w:history="1">
        <w:r>
          <w:rPr>
            <w:rStyle w:val="Hyperlink"/>
          </w:rPr>
          <w:t>https://link-springer-com.turing.library.northwestern.edu/</w:t>
        </w:r>
      </w:hyperlink>
      <w:r>
        <w:t xml:space="preserve"> </w:t>
      </w:r>
    </w:p>
    <w:p w14:paraId="572F1777" w14:textId="77777777" w:rsidR="00353A88" w:rsidRDefault="00353A88" w:rsidP="00353A88">
      <w:pPr>
        <w:pStyle w:val="ListParagraph"/>
        <w:ind w:left="0"/>
      </w:pPr>
    </w:p>
    <w:p w14:paraId="44A41768" w14:textId="77777777" w:rsidR="00353A88" w:rsidRDefault="00353A88" w:rsidP="00353A88">
      <w:pPr>
        <w:pStyle w:val="ListParagraph"/>
        <w:ind w:left="0"/>
      </w:pPr>
      <w:r>
        <w:t xml:space="preserve">Check out entries for natural language processing and Python. Additional resources of note include the Springer book series Text, Speech, and Language Technology, which includes 46 volumes published between 1997 and 2015. Use your NUID log-in from Northwestern University to access this series at </w:t>
      </w:r>
    </w:p>
    <w:p w14:paraId="6622CF30" w14:textId="77777777" w:rsidR="00353A88" w:rsidRDefault="00353A88" w:rsidP="00353A88">
      <w:pPr>
        <w:pStyle w:val="ListParagraph"/>
        <w:ind w:left="0"/>
      </w:pPr>
      <w:hyperlink r:id="rId32" w:history="1">
        <w:r>
          <w:rPr>
            <w:rStyle w:val="Hyperlink"/>
          </w:rPr>
          <w:t>https://link-springer-com.turing.library.northwestern.edu/bookseries/6636</w:t>
        </w:r>
      </w:hyperlink>
      <w:r>
        <w:t xml:space="preserve">   </w:t>
      </w:r>
    </w:p>
    <w:p w14:paraId="60735F8B" w14:textId="77777777" w:rsidR="00353A88" w:rsidRDefault="00353A88" w:rsidP="00353A88">
      <w:pPr>
        <w:pStyle w:val="ListParagraph"/>
        <w:ind w:left="0"/>
      </w:pPr>
    </w:p>
    <w:p w14:paraId="4525420B" w14:textId="77777777" w:rsidR="00353A88" w:rsidRDefault="00353A88" w:rsidP="00353A88">
      <w:pPr>
        <w:pStyle w:val="ListParagraph"/>
        <w:ind w:left="0"/>
      </w:pPr>
      <w:r>
        <w:t xml:space="preserve">Additional online references include proceedings from the Association for Computational Linguistics. Of special </w:t>
      </w:r>
      <w:proofErr w:type="gramStart"/>
      <w:r>
        <w:t>note</w:t>
      </w:r>
      <w:proofErr w:type="gramEnd"/>
      <w:r>
        <w:t xml:space="preserve"> are those from the annual Conference on Empirical Methods in Natural Language Processing:</w:t>
      </w:r>
    </w:p>
    <w:p w14:paraId="41638513" w14:textId="77777777" w:rsidR="00353A88" w:rsidRDefault="00353A88" w:rsidP="00353A88">
      <w:pPr>
        <w:pStyle w:val="ListParagraph"/>
        <w:ind w:left="0"/>
      </w:pPr>
      <w:hyperlink r:id="rId33" w:history="1">
        <w:r>
          <w:rPr>
            <w:rStyle w:val="Hyperlink"/>
          </w:rPr>
          <w:t>https://aclweb.org/anthology/volumes/D18-1/</w:t>
        </w:r>
      </w:hyperlink>
      <w:r>
        <w:t xml:space="preserve">   </w:t>
      </w:r>
    </w:p>
    <w:p w14:paraId="21F50504" w14:textId="77777777" w:rsidR="00353A88" w:rsidRDefault="00353A88" w:rsidP="00353A88">
      <w:pPr>
        <w:pStyle w:val="ListParagraph"/>
        <w:ind w:left="0"/>
      </w:pPr>
      <w:hyperlink r:id="rId34" w:history="1">
        <w:r>
          <w:rPr>
            <w:rStyle w:val="Hyperlink"/>
          </w:rPr>
          <w:t>https://aclweb.org/anthology/volumes/D18-2/</w:t>
        </w:r>
      </w:hyperlink>
      <w:r>
        <w:t xml:space="preserve"> </w:t>
      </w:r>
    </w:p>
    <w:p w14:paraId="0789E54A" w14:textId="502DE99A" w:rsidR="0063295C" w:rsidRDefault="0063295C">
      <w:r>
        <w:br w:type="page"/>
      </w:r>
    </w:p>
    <w:p w14:paraId="0C6788BF" w14:textId="77777777" w:rsidR="0063295C" w:rsidRDefault="0063295C" w:rsidP="00353A88">
      <w:pPr>
        <w:pStyle w:val="ListParagraph"/>
        <w:ind w:left="0"/>
      </w:pPr>
    </w:p>
    <w:p w14:paraId="194FCFBD" w14:textId="3F4ED110" w:rsidR="00E14E8E" w:rsidRPr="00324274" w:rsidRDefault="004F2528" w:rsidP="00324274">
      <w:pPr>
        <w:rPr>
          <w:sz w:val="32"/>
        </w:rPr>
      </w:pPr>
      <w:r w:rsidRPr="00324274">
        <w:rPr>
          <w:sz w:val="32"/>
        </w:rPr>
        <w:t>Assignment</w:t>
      </w:r>
      <w:r w:rsidR="00532EAD" w:rsidRPr="00324274">
        <w:rPr>
          <w:sz w:val="32"/>
        </w:rPr>
        <w:t>s</w:t>
      </w:r>
      <w:r w:rsidR="00A618E8" w:rsidRPr="00324274">
        <w:rPr>
          <w:sz w:val="32"/>
        </w:rPr>
        <w:t xml:space="preserve"> and Grading </w:t>
      </w:r>
      <w:r w:rsidR="003625C0" w:rsidRPr="00324274">
        <w:rPr>
          <w:sz w:val="32"/>
        </w:rPr>
        <w:t>Scale</w:t>
      </w:r>
    </w:p>
    <w:p w14:paraId="25E134A4" w14:textId="77777777" w:rsidR="00382C37" w:rsidRPr="00AF6BD8" w:rsidRDefault="00382C37" w:rsidP="00382C37">
      <w:r w:rsidRPr="00AF6BD8">
        <w:rPr>
          <w:b/>
        </w:rPr>
        <w:t xml:space="preserve">Grading: </w:t>
      </w:r>
      <w:r w:rsidRPr="00AF6BD8">
        <w:t xml:space="preserve">Grading and feedback turnaround will be one week from the due date. You will be notified if turnaround will be longer than one week. The discussion forums and written assignments will be graded based on specific grading guidelines. </w:t>
      </w:r>
    </w:p>
    <w:p w14:paraId="4BAD4D25" w14:textId="77777777" w:rsidR="00382C37" w:rsidRPr="00AF6BD8" w:rsidRDefault="00382C37" w:rsidP="00382C37">
      <w:pPr>
        <w:ind w:right="57"/>
      </w:pPr>
      <w:r w:rsidRPr="00AF6BD8">
        <w:rPr>
          <w:b/>
        </w:rPr>
        <w:t>Language(s):</w:t>
      </w:r>
      <w:r w:rsidRPr="00AF6BD8">
        <w:t xml:space="preserve"> </w:t>
      </w:r>
      <w:r w:rsidR="00463E12">
        <w:t>The</w:t>
      </w:r>
      <w:r w:rsidR="003625C0">
        <w:t xml:space="preserve"> course employs</w:t>
      </w:r>
      <w:r w:rsidRPr="00AF6BD8">
        <w:t xml:space="preserve"> Python with TensorFlow and Keras. </w:t>
      </w:r>
    </w:p>
    <w:p w14:paraId="52756EEA" w14:textId="6AC87486" w:rsidR="00463E12" w:rsidRDefault="00382C37" w:rsidP="00463E12">
      <w:pPr>
        <w:spacing w:after="39"/>
        <w:ind w:right="57"/>
      </w:pPr>
      <w:r w:rsidRPr="00AF6BD8">
        <w:rPr>
          <w:b/>
        </w:rPr>
        <w:t>Assignments:</w:t>
      </w:r>
      <w:r w:rsidRPr="00AF6BD8">
        <w:t xml:space="preserve"> There </w:t>
      </w:r>
      <w:r>
        <w:t>are no quizzes or exams</w:t>
      </w:r>
      <w:r w:rsidRPr="00AF6BD8">
        <w:t xml:space="preserve">. </w:t>
      </w:r>
      <w:r w:rsidR="00463E12">
        <w:t>Rubrics are provided for assignments.</w:t>
      </w:r>
    </w:p>
    <w:p w14:paraId="730BDA4B" w14:textId="77777777" w:rsidR="00832471" w:rsidRDefault="00832471" w:rsidP="00832471">
      <w:pPr>
        <w:spacing w:after="39"/>
        <w:ind w:right="57"/>
      </w:pPr>
    </w:p>
    <w:p w14:paraId="28C25633" w14:textId="77777777" w:rsidR="00832471" w:rsidRDefault="00832471" w:rsidP="00832471">
      <w:pPr>
        <w:spacing w:after="39"/>
        <w:ind w:right="57"/>
      </w:pPr>
    </w:p>
    <w:tbl>
      <w:tblPr>
        <w:tblStyle w:val="a0"/>
        <w:tblW w:w="9360" w:type="dxa"/>
        <w:tblInd w:w="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875"/>
        <w:gridCol w:w="6135"/>
        <w:gridCol w:w="1350"/>
      </w:tblGrid>
      <w:tr w:rsidR="00832471" w14:paraId="5EA5ADA3" w14:textId="77777777" w:rsidTr="00073A2F">
        <w:tc>
          <w:tcPr>
            <w:tcW w:w="1875" w:type="dxa"/>
            <w:tcMar>
              <w:top w:w="40" w:type="dxa"/>
              <w:left w:w="40" w:type="dxa"/>
              <w:bottom w:w="40" w:type="dxa"/>
              <w:right w:w="40" w:type="dxa"/>
            </w:tcMar>
          </w:tcPr>
          <w:p w14:paraId="4271AC2F" w14:textId="77777777" w:rsidR="00832471" w:rsidRDefault="00832471" w:rsidP="00073A2F">
            <w:pPr>
              <w:pBdr>
                <w:top w:val="nil"/>
                <w:left w:val="nil"/>
                <w:bottom w:val="nil"/>
                <w:right w:val="nil"/>
                <w:between w:val="nil"/>
              </w:pBdr>
              <w:spacing w:line="360" w:lineRule="auto"/>
              <w:rPr>
                <w:sz w:val="20"/>
                <w:szCs w:val="20"/>
              </w:rPr>
            </w:pPr>
            <w:r>
              <w:rPr>
                <w:b/>
                <w:sz w:val="20"/>
                <w:szCs w:val="20"/>
              </w:rPr>
              <w:t>Class Participation</w:t>
            </w:r>
          </w:p>
        </w:tc>
        <w:tc>
          <w:tcPr>
            <w:tcW w:w="6135" w:type="dxa"/>
            <w:tcMar>
              <w:top w:w="40" w:type="dxa"/>
              <w:left w:w="40" w:type="dxa"/>
              <w:bottom w:w="40" w:type="dxa"/>
              <w:right w:w="40" w:type="dxa"/>
            </w:tcMar>
          </w:tcPr>
          <w:p w14:paraId="1DE74FC2" w14:textId="0C3DCDC4" w:rsidR="00832471" w:rsidRDefault="00832471" w:rsidP="00073A2F">
            <w:pPr>
              <w:pBdr>
                <w:top w:val="nil"/>
                <w:left w:val="nil"/>
                <w:bottom w:val="nil"/>
                <w:right w:val="nil"/>
                <w:between w:val="nil"/>
              </w:pBdr>
              <w:spacing w:before="180" w:after="180" w:line="360" w:lineRule="auto"/>
              <w:rPr>
                <w:sz w:val="20"/>
                <w:szCs w:val="20"/>
              </w:rPr>
            </w:pPr>
            <w:r>
              <w:rPr>
                <w:sz w:val="20"/>
                <w:szCs w:val="20"/>
              </w:rPr>
              <w:t xml:space="preserve">Graded discussion threads (20 – </w:t>
            </w:r>
            <w:r w:rsidR="00AA06CB">
              <w:rPr>
                <w:sz w:val="20"/>
                <w:szCs w:val="20"/>
              </w:rPr>
              <w:t>4</w:t>
            </w:r>
            <w:r>
              <w:rPr>
                <w:sz w:val="20"/>
                <w:szCs w:val="20"/>
              </w:rPr>
              <w:t>0 points per week; most weeks)</w:t>
            </w:r>
          </w:p>
        </w:tc>
        <w:tc>
          <w:tcPr>
            <w:tcW w:w="1350" w:type="dxa"/>
            <w:tcMar>
              <w:top w:w="40" w:type="dxa"/>
              <w:left w:w="40" w:type="dxa"/>
              <w:bottom w:w="40" w:type="dxa"/>
              <w:right w:w="40" w:type="dxa"/>
            </w:tcMar>
          </w:tcPr>
          <w:p w14:paraId="4DEB804B" w14:textId="77777777" w:rsidR="00832471" w:rsidRDefault="00832471" w:rsidP="00073A2F">
            <w:pPr>
              <w:pBdr>
                <w:top w:val="nil"/>
                <w:left w:val="nil"/>
                <w:bottom w:val="nil"/>
                <w:right w:val="nil"/>
                <w:between w:val="nil"/>
              </w:pBdr>
              <w:spacing w:line="360" w:lineRule="auto"/>
              <w:rPr>
                <w:sz w:val="20"/>
                <w:szCs w:val="20"/>
              </w:rPr>
            </w:pPr>
            <w:r>
              <w:rPr>
                <w:sz w:val="20"/>
                <w:szCs w:val="20"/>
              </w:rPr>
              <w:t xml:space="preserve">200 Points </w:t>
            </w:r>
          </w:p>
        </w:tc>
      </w:tr>
      <w:tr w:rsidR="00832471" w14:paraId="4E2BBBBA" w14:textId="77777777" w:rsidTr="00073A2F">
        <w:tc>
          <w:tcPr>
            <w:tcW w:w="1875" w:type="dxa"/>
            <w:tcMar>
              <w:top w:w="40" w:type="dxa"/>
              <w:left w:w="40" w:type="dxa"/>
              <w:bottom w:w="40" w:type="dxa"/>
              <w:right w:w="40" w:type="dxa"/>
            </w:tcMar>
          </w:tcPr>
          <w:p w14:paraId="150331BD" w14:textId="77777777" w:rsidR="00832471" w:rsidRPr="0098468F" w:rsidRDefault="00832471" w:rsidP="00073A2F">
            <w:pPr>
              <w:pBdr>
                <w:top w:val="nil"/>
                <w:left w:val="nil"/>
                <w:bottom w:val="nil"/>
                <w:right w:val="nil"/>
                <w:between w:val="nil"/>
              </w:pBdr>
              <w:spacing w:line="360" w:lineRule="auto"/>
              <w:rPr>
                <w:b/>
                <w:sz w:val="20"/>
                <w:szCs w:val="20"/>
              </w:rPr>
            </w:pPr>
            <w:r>
              <w:rPr>
                <w:b/>
                <w:sz w:val="20"/>
                <w:szCs w:val="20"/>
              </w:rPr>
              <w:t>Assignment Proposal</w:t>
            </w:r>
          </w:p>
        </w:tc>
        <w:tc>
          <w:tcPr>
            <w:tcW w:w="6135" w:type="dxa"/>
            <w:tcMar>
              <w:top w:w="40" w:type="dxa"/>
              <w:left w:w="40" w:type="dxa"/>
              <w:bottom w:w="40" w:type="dxa"/>
              <w:right w:w="40" w:type="dxa"/>
            </w:tcMar>
          </w:tcPr>
          <w:p w14:paraId="3697EC3D" w14:textId="77777777" w:rsidR="00832471" w:rsidRDefault="00832471" w:rsidP="00073A2F">
            <w:pPr>
              <w:pBdr>
                <w:top w:val="nil"/>
                <w:left w:val="nil"/>
                <w:bottom w:val="nil"/>
                <w:right w:val="nil"/>
                <w:between w:val="nil"/>
              </w:pBdr>
              <w:spacing w:before="180" w:after="180" w:line="360" w:lineRule="auto"/>
              <w:rPr>
                <w:sz w:val="20"/>
                <w:szCs w:val="20"/>
              </w:rPr>
            </w:pPr>
            <w:r>
              <w:rPr>
                <w:sz w:val="20"/>
                <w:szCs w:val="20"/>
              </w:rPr>
              <w:t>Optional: Proposal for Final Project (Week 4)</w:t>
            </w:r>
          </w:p>
        </w:tc>
        <w:tc>
          <w:tcPr>
            <w:tcW w:w="1350" w:type="dxa"/>
            <w:tcMar>
              <w:top w:w="40" w:type="dxa"/>
              <w:left w:w="40" w:type="dxa"/>
              <w:bottom w:w="40" w:type="dxa"/>
              <w:right w:w="40" w:type="dxa"/>
            </w:tcMar>
          </w:tcPr>
          <w:p w14:paraId="7D4EAC0F" w14:textId="77777777" w:rsidR="00832471" w:rsidRDefault="00832471" w:rsidP="00073A2F">
            <w:pPr>
              <w:pBdr>
                <w:top w:val="nil"/>
                <w:left w:val="nil"/>
                <w:bottom w:val="nil"/>
                <w:right w:val="nil"/>
                <w:between w:val="nil"/>
              </w:pBdr>
              <w:spacing w:line="360" w:lineRule="auto"/>
              <w:rPr>
                <w:sz w:val="20"/>
                <w:szCs w:val="20"/>
              </w:rPr>
            </w:pPr>
            <w:r>
              <w:rPr>
                <w:sz w:val="20"/>
                <w:szCs w:val="20"/>
              </w:rPr>
              <w:t>0 Points</w:t>
            </w:r>
          </w:p>
        </w:tc>
      </w:tr>
      <w:tr w:rsidR="00832471" w14:paraId="018F4A27" w14:textId="77777777" w:rsidTr="00073A2F">
        <w:tc>
          <w:tcPr>
            <w:tcW w:w="1875" w:type="dxa"/>
            <w:tcMar>
              <w:top w:w="40" w:type="dxa"/>
              <w:left w:w="40" w:type="dxa"/>
              <w:bottom w:w="40" w:type="dxa"/>
              <w:right w:w="40" w:type="dxa"/>
            </w:tcMar>
          </w:tcPr>
          <w:p w14:paraId="7ECDA735" w14:textId="77777777" w:rsidR="00832471" w:rsidRDefault="00832471" w:rsidP="00073A2F">
            <w:pPr>
              <w:pBdr>
                <w:top w:val="nil"/>
                <w:left w:val="nil"/>
                <w:bottom w:val="nil"/>
                <w:right w:val="nil"/>
                <w:between w:val="nil"/>
              </w:pBdr>
              <w:spacing w:line="360" w:lineRule="auto"/>
              <w:rPr>
                <w:sz w:val="20"/>
                <w:szCs w:val="20"/>
              </w:rPr>
            </w:pPr>
            <w:r>
              <w:rPr>
                <w:b/>
                <w:sz w:val="20"/>
                <w:szCs w:val="20"/>
              </w:rPr>
              <w:t>Assignment 1</w:t>
            </w:r>
          </w:p>
        </w:tc>
        <w:tc>
          <w:tcPr>
            <w:tcW w:w="6135" w:type="dxa"/>
            <w:tcMar>
              <w:top w:w="40" w:type="dxa"/>
              <w:left w:w="40" w:type="dxa"/>
              <w:bottom w:w="40" w:type="dxa"/>
              <w:right w:w="40" w:type="dxa"/>
            </w:tcMar>
          </w:tcPr>
          <w:p w14:paraId="329497E3" w14:textId="77777777" w:rsidR="00832471" w:rsidRDefault="00832471" w:rsidP="00073A2F">
            <w:pPr>
              <w:pBdr>
                <w:top w:val="nil"/>
                <w:left w:val="nil"/>
                <w:bottom w:val="nil"/>
                <w:right w:val="nil"/>
                <w:between w:val="nil"/>
              </w:pBdr>
              <w:spacing w:before="180" w:after="180" w:line="360" w:lineRule="auto"/>
              <w:rPr>
                <w:sz w:val="20"/>
                <w:szCs w:val="20"/>
              </w:rPr>
            </w:pPr>
            <w:r>
              <w:rPr>
                <w:sz w:val="20"/>
                <w:szCs w:val="20"/>
              </w:rPr>
              <w:t>Interim/Draft Report (Week 6)</w:t>
            </w:r>
          </w:p>
        </w:tc>
        <w:tc>
          <w:tcPr>
            <w:tcW w:w="1350" w:type="dxa"/>
            <w:tcMar>
              <w:top w:w="40" w:type="dxa"/>
              <w:left w:w="40" w:type="dxa"/>
              <w:bottom w:w="40" w:type="dxa"/>
              <w:right w:w="40" w:type="dxa"/>
            </w:tcMar>
          </w:tcPr>
          <w:p w14:paraId="0993AE38" w14:textId="77777777" w:rsidR="00832471" w:rsidRDefault="00832471" w:rsidP="00073A2F">
            <w:pPr>
              <w:pBdr>
                <w:top w:val="nil"/>
                <w:left w:val="nil"/>
                <w:bottom w:val="nil"/>
                <w:right w:val="nil"/>
                <w:between w:val="nil"/>
              </w:pBdr>
              <w:spacing w:line="360" w:lineRule="auto"/>
              <w:rPr>
                <w:sz w:val="20"/>
                <w:szCs w:val="20"/>
              </w:rPr>
            </w:pPr>
            <w:r>
              <w:rPr>
                <w:sz w:val="20"/>
                <w:szCs w:val="20"/>
              </w:rPr>
              <w:t>300 Points</w:t>
            </w:r>
          </w:p>
        </w:tc>
      </w:tr>
      <w:tr w:rsidR="00832471" w14:paraId="1ED3C826" w14:textId="77777777" w:rsidTr="00073A2F">
        <w:trPr>
          <w:trHeight w:val="822"/>
        </w:trPr>
        <w:tc>
          <w:tcPr>
            <w:tcW w:w="1875" w:type="dxa"/>
            <w:tcMar>
              <w:top w:w="40" w:type="dxa"/>
              <w:left w:w="40" w:type="dxa"/>
              <w:bottom w:w="40" w:type="dxa"/>
              <w:right w:w="40" w:type="dxa"/>
            </w:tcMar>
          </w:tcPr>
          <w:p w14:paraId="711C694C" w14:textId="77777777" w:rsidR="00832471" w:rsidRDefault="00832471" w:rsidP="00073A2F">
            <w:pPr>
              <w:pBdr>
                <w:top w:val="nil"/>
                <w:left w:val="nil"/>
                <w:bottom w:val="nil"/>
                <w:right w:val="nil"/>
                <w:between w:val="nil"/>
              </w:pBdr>
              <w:spacing w:line="360" w:lineRule="auto"/>
              <w:rPr>
                <w:sz w:val="20"/>
                <w:szCs w:val="20"/>
              </w:rPr>
            </w:pPr>
            <w:r>
              <w:rPr>
                <w:b/>
                <w:sz w:val="20"/>
                <w:szCs w:val="20"/>
              </w:rPr>
              <w:t>Assignment 2</w:t>
            </w:r>
          </w:p>
        </w:tc>
        <w:tc>
          <w:tcPr>
            <w:tcW w:w="6135" w:type="dxa"/>
            <w:tcMar>
              <w:top w:w="40" w:type="dxa"/>
              <w:left w:w="40" w:type="dxa"/>
              <w:bottom w:w="40" w:type="dxa"/>
              <w:right w:w="40" w:type="dxa"/>
            </w:tcMar>
          </w:tcPr>
          <w:p w14:paraId="6A006C1D" w14:textId="77777777" w:rsidR="00832471" w:rsidRDefault="00832471" w:rsidP="00073A2F">
            <w:pPr>
              <w:pBdr>
                <w:top w:val="nil"/>
                <w:left w:val="nil"/>
                <w:bottom w:val="nil"/>
                <w:right w:val="nil"/>
                <w:between w:val="nil"/>
              </w:pBdr>
              <w:spacing w:before="180" w:after="180" w:line="360" w:lineRule="auto"/>
              <w:rPr>
                <w:sz w:val="20"/>
                <w:szCs w:val="20"/>
              </w:rPr>
            </w:pPr>
            <w:r>
              <w:rPr>
                <w:sz w:val="20"/>
                <w:szCs w:val="20"/>
              </w:rPr>
              <w:t>Second Research/Programming Assignment (Week 10)</w:t>
            </w:r>
          </w:p>
        </w:tc>
        <w:tc>
          <w:tcPr>
            <w:tcW w:w="1350" w:type="dxa"/>
            <w:tcMar>
              <w:top w:w="40" w:type="dxa"/>
              <w:left w:w="40" w:type="dxa"/>
              <w:bottom w:w="40" w:type="dxa"/>
              <w:right w:w="40" w:type="dxa"/>
            </w:tcMar>
          </w:tcPr>
          <w:p w14:paraId="2D40824E" w14:textId="77777777" w:rsidR="00832471" w:rsidRDefault="00832471" w:rsidP="00073A2F">
            <w:pPr>
              <w:pBdr>
                <w:top w:val="nil"/>
                <w:left w:val="nil"/>
                <w:bottom w:val="nil"/>
                <w:right w:val="nil"/>
                <w:between w:val="nil"/>
              </w:pBdr>
              <w:spacing w:line="360" w:lineRule="auto"/>
              <w:rPr>
                <w:sz w:val="20"/>
                <w:szCs w:val="20"/>
              </w:rPr>
            </w:pPr>
            <w:r>
              <w:rPr>
                <w:sz w:val="20"/>
                <w:szCs w:val="20"/>
              </w:rPr>
              <w:t>500 Points</w:t>
            </w:r>
          </w:p>
        </w:tc>
      </w:tr>
      <w:tr w:rsidR="00832471" w14:paraId="32922912" w14:textId="77777777" w:rsidTr="00073A2F">
        <w:trPr>
          <w:trHeight w:val="460"/>
        </w:trPr>
        <w:tc>
          <w:tcPr>
            <w:tcW w:w="1875" w:type="dxa"/>
            <w:tcMar>
              <w:top w:w="40" w:type="dxa"/>
              <w:left w:w="40" w:type="dxa"/>
              <w:bottom w:w="40" w:type="dxa"/>
              <w:right w:w="40" w:type="dxa"/>
            </w:tcMar>
          </w:tcPr>
          <w:p w14:paraId="3DB21D2A" w14:textId="77777777" w:rsidR="00832471" w:rsidRDefault="00832471" w:rsidP="00073A2F">
            <w:pPr>
              <w:pBdr>
                <w:top w:val="nil"/>
                <w:left w:val="nil"/>
                <w:bottom w:val="nil"/>
                <w:right w:val="nil"/>
                <w:between w:val="nil"/>
              </w:pBdr>
              <w:spacing w:line="360" w:lineRule="auto"/>
              <w:rPr>
                <w:sz w:val="20"/>
                <w:szCs w:val="20"/>
              </w:rPr>
            </w:pPr>
          </w:p>
        </w:tc>
        <w:tc>
          <w:tcPr>
            <w:tcW w:w="6135" w:type="dxa"/>
            <w:tcMar>
              <w:top w:w="40" w:type="dxa"/>
              <w:left w:w="40" w:type="dxa"/>
              <w:bottom w:w="40" w:type="dxa"/>
              <w:right w:w="40" w:type="dxa"/>
            </w:tcMar>
          </w:tcPr>
          <w:p w14:paraId="7515B968" w14:textId="77777777" w:rsidR="00832471" w:rsidRDefault="00832471" w:rsidP="00073A2F">
            <w:pPr>
              <w:pBdr>
                <w:top w:val="nil"/>
                <w:left w:val="nil"/>
                <w:bottom w:val="nil"/>
                <w:right w:val="nil"/>
                <w:between w:val="nil"/>
              </w:pBdr>
              <w:spacing w:line="360" w:lineRule="auto"/>
              <w:jc w:val="right"/>
              <w:rPr>
                <w:sz w:val="20"/>
                <w:szCs w:val="20"/>
              </w:rPr>
            </w:pPr>
            <w:r w:rsidRPr="0098468F">
              <w:rPr>
                <w:b/>
                <w:bCs/>
                <w:sz w:val="20"/>
                <w:szCs w:val="20"/>
              </w:rPr>
              <w:t>Tota</w:t>
            </w:r>
            <w:r>
              <w:rPr>
                <w:sz w:val="20"/>
                <w:szCs w:val="20"/>
              </w:rPr>
              <w:t xml:space="preserve">l </w:t>
            </w:r>
          </w:p>
        </w:tc>
        <w:tc>
          <w:tcPr>
            <w:tcW w:w="1350" w:type="dxa"/>
            <w:tcMar>
              <w:top w:w="40" w:type="dxa"/>
              <w:left w:w="40" w:type="dxa"/>
              <w:bottom w:w="40" w:type="dxa"/>
              <w:right w:w="40" w:type="dxa"/>
            </w:tcMar>
          </w:tcPr>
          <w:p w14:paraId="5D76D339" w14:textId="77777777" w:rsidR="00832471" w:rsidRPr="0098468F" w:rsidRDefault="00832471" w:rsidP="00073A2F">
            <w:pPr>
              <w:pBdr>
                <w:top w:val="nil"/>
                <w:left w:val="nil"/>
                <w:bottom w:val="nil"/>
                <w:right w:val="nil"/>
                <w:between w:val="nil"/>
              </w:pBdr>
              <w:spacing w:line="360" w:lineRule="auto"/>
              <w:rPr>
                <w:b/>
                <w:bCs/>
                <w:sz w:val="20"/>
                <w:szCs w:val="20"/>
              </w:rPr>
            </w:pPr>
            <w:r w:rsidRPr="0098468F">
              <w:rPr>
                <w:b/>
                <w:bCs/>
                <w:sz w:val="20"/>
                <w:szCs w:val="20"/>
              </w:rPr>
              <w:t>1000 Points</w:t>
            </w:r>
          </w:p>
        </w:tc>
      </w:tr>
    </w:tbl>
    <w:p w14:paraId="2C3E5894" w14:textId="77777777" w:rsidR="00832471" w:rsidRPr="003625C0" w:rsidRDefault="00832471" w:rsidP="00832471">
      <w:pPr>
        <w:pStyle w:val="Heading3"/>
        <w:pBdr>
          <w:top w:val="nil"/>
          <w:left w:val="nil"/>
          <w:bottom w:val="nil"/>
          <w:right w:val="nil"/>
          <w:between w:val="nil"/>
        </w:pBdr>
        <w:spacing w:before="100" w:after="100" w:line="360" w:lineRule="auto"/>
        <w:rPr>
          <w:sz w:val="16"/>
        </w:rPr>
      </w:pPr>
      <w:bookmarkStart w:id="10" w:name="_qv44y67ievrr" w:colFirst="0" w:colLast="0"/>
      <w:bookmarkStart w:id="11" w:name="_45wg9nnq0f3g" w:colFirst="0" w:colLast="0"/>
      <w:bookmarkEnd w:id="10"/>
      <w:bookmarkEnd w:id="11"/>
    </w:p>
    <w:tbl>
      <w:tblPr>
        <w:tblStyle w:val="a0"/>
        <w:tblW w:w="6727" w:type="dxa"/>
        <w:tblInd w:w="1478" w:type="dxa"/>
        <w:tblLayout w:type="fixed"/>
        <w:tblLook w:val="0400" w:firstRow="0" w:lastRow="0" w:firstColumn="0" w:lastColumn="0" w:noHBand="0" w:noVBand="1"/>
      </w:tblPr>
      <w:tblGrid>
        <w:gridCol w:w="1190"/>
        <w:gridCol w:w="2798"/>
        <w:gridCol w:w="2739"/>
      </w:tblGrid>
      <w:tr w:rsidR="00832471" w:rsidRPr="003625C0" w14:paraId="419C2E7E" w14:textId="77777777" w:rsidTr="00073A2F">
        <w:trPr>
          <w:trHeight w:val="386"/>
        </w:trPr>
        <w:tc>
          <w:tcPr>
            <w:tcW w:w="1190" w:type="dxa"/>
            <w:tcBorders>
              <w:top w:val="single" w:sz="8" w:space="0" w:color="8064A2"/>
              <w:left w:val="single" w:sz="8" w:space="0" w:color="8064A2"/>
              <w:bottom w:val="single" w:sz="17" w:space="0" w:color="8064A2"/>
              <w:right w:val="single" w:sz="8" w:space="0" w:color="8064A2"/>
            </w:tcBorders>
          </w:tcPr>
          <w:p w14:paraId="6ED8F2B7" w14:textId="77777777" w:rsidR="00832471" w:rsidRPr="003625C0" w:rsidRDefault="00832471" w:rsidP="00073A2F">
            <w:pPr>
              <w:spacing w:line="259" w:lineRule="auto"/>
              <w:rPr>
                <w:sz w:val="16"/>
              </w:rPr>
            </w:pPr>
            <w:bookmarkStart w:id="12" w:name="_6bgs6ovai3s4" w:colFirst="0" w:colLast="0"/>
            <w:bookmarkEnd w:id="12"/>
            <w:r w:rsidRPr="003625C0">
              <w:rPr>
                <w:b/>
                <w:sz w:val="16"/>
              </w:rPr>
              <w:t xml:space="preserve">Grade </w:t>
            </w:r>
          </w:p>
        </w:tc>
        <w:tc>
          <w:tcPr>
            <w:tcW w:w="2798" w:type="dxa"/>
            <w:tcBorders>
              <w:top w:val="single" w:sz="8" w:space="0" w:color="8064A2"/>
              <w:left w:val="single" w:sz="8" w:space="0" w:color="8064A2"/>
              <w:bottom w:val="single" w:sz="17" w:space="0" w:color="8064A2"/>
              <w:right w:val="single" w:sz="8" w:space="0" w:color="8064A2"/>
            </w:tcBorders>
          </w:tcPr>
          <w:p w14:paraId="13E4453A" w14:textId="77777777" w:rsidR="00832471" w:rsidRPr="003625C0" w:rsidRDefault="00832471" w:rsidP="00073A2F">
            <w:pPr>
              <w:spacing w:line="259" w:lineRule="auto"/>
              <w:ind w:right="118"/>
              <w:rPr>
                <w:sz w:val="16"/>
              </w:rPr>
            </w:pPr>
            <w:r w:rsidRPr="003625C0">
              <w:rPr>
                <w:b/>
                <w:sz w:val="16"/>
              </w:rPr>
              <w:t xml:space="preserve">Percentage  </w:t>
            </w:r>
          </w:p>
        </w:tc>
        <w:tc>
          <w:tcPr>
            <w:tcW w:w="2739" w:type="dxa"/>
            <w:tcBorders>
              <w:top w:val="single" w:sz="8" w:space="0" w:color="8064A2"/>
              <w:left w:val="single" w:sz="8" w:space="0" w:color="8064A2"/>
              <w:bottom w:val="single" w:sz="17" w:space="0" w:color="8064A2"/>
              <w:right w:val="single" w:sz="8" w:space="0" w:color="8064A2"/>
            </w:tcBorders>
          </w:tcPr>
          <w:p w14:paraId="37408788" w14:textId="77777777" w:rsidR="00832471" w:rsidRPr="003625C0" w:rsidRDefault="00832471" w:rsidP="00073A2F">
            <w:pPr>
              <w:spacing w:line="259" w:lineRule="auto"/>
              <w:rPr>
                <w:sz w:val="16"/>
              </w:rPr>
            </w:pPr>
            <w:r w:rsidRPr="003625C0">
              <w:rPr>
                <w:b/>
                <w:sz w:val="16"/>
              </w:rPr>
              <w:t xml:space="preserve">Total Points (out of </w:t>
            </w:r>
            <w:r>
              <w:rPr>
                <w:b/>
                <w:sz w:val="16"/>
              </w:rPr>
              <w:t>10</w:t>
            </w:r>
            <w:r w:rsidRPr="003625C0">
              <w:rPr>
                <w:b/>
                <w:sz w:val="16"/>
              </w:rPr>
              <w:t xml:space="preserve">00) </w:t>
            </w:r>
          </w:p>
        </w:tc>
      </w:tr>
      <w:tr w:rsidR="00832471" w:rsidRPr="003625C0" w14:paraId="2B625129" w14:textId="77777777" w:rsidTr="00073A2F">
        <w:trPr>
          <w:trHeight w:val="151"/>
        </w:trPr>
        <w:tc>
          <w:tcPr>
            <w:tcW w:w="1190" w:type="dxa"/>
            <w:tcBorders>
              <w:top w:val="single" w:sz="17" w:space="0" w:color="8064A2"/>
              <w:left w:val="single" w:sz="8" w:space="0" w:color="8064A2"/>
              <w:bottom w:val="single" w:sz="8" w:space="0" w:color="8064A2"/>
              <w:right w:val="single" w:sz="8" w:space="0" w:color="8064A2"/>
            </w:tcBorders>
            <w:shd w:val="clear" w:color="auto" w:fill="DFD8E8"/>
          </w:tcPr>
          <w:p w14:paraId="1FB0798F" w14:textId="77777777" w:rsidR="00832471" w:rsidRPr="003625C0" w:rsidRDefault="00832471" w:rsidP="00073A2F">
            <w:pPr>
              <w:spacing w:line="259" w:lineRule="auto"/>
              <w:ind w:right="121"/>
              <w:rPr>
                <w:sz w:val="16"/>
                <w:szCs w:val="24"/>
              </w:rPr>
            </w:pPr>
            <w:r w:rsidRPr="003625C0">
              <w:rPr>
                <w:b/>
                <w:sz w:val="16"/>
                <w:szCs w:val="24"/>
              </w:rPr>
              <w:t xml:space="preserve">A </w:t>
            </w:r>
          </w:p>
        </w:tc>
        <w:tc>
          <w:tcPr>
            <w:tcW w:w="2798" w:type="dxa"/>
            <w:tcBorders>
              <w:top w:val="single" w:sz="17" w:space="0" w:color="8064A2"/>
              <w:left w:val="single" w:sz="8" w:space="0" w:color="8064A2"/>
              <w:bottom w:val="single" w:sz="8" w:space="0" w:color="8064A2"/>
              <w:right w:val="single" w:sz="8" w:space="0" w:color="8064A2"/>
            </w:tcBorders>
            <w:shd w:val="clear" w:color="auto" w:fill="DFD8E8"/>
          </w:tcPr>
          <w:p w14:paraId="503417FF" w14:textId="77777777" w:rsidR="00832471" w:rsidRPr="003625C0" w:rsidRDefault="00832471" w:rsidP="00073A2F">
            <w:pPr>
              <w:spacing w:line="259" w:lineRule="auto"/>
              <w:ind w:right="122"/>
              <w:rPr>
                <w:sz w:val="16"/>
                <w:szCs w:val="24"/>
              </w:rPr>
            </w:pPr>
            <w:r w:rsidRPr="003625C0">
              <w:rPr>
                <w:sz w:val="16"/>
                <w:szCs w:val="24"/>
              </w:rPr>
              <w:t xml:space="preserve">93%–100% </w:t>
            </w:r>
          </w:p>
        </w:tc>
        <w:tc>
          <w:tcPr>
            <w:tcW w:w="2739" w:type="dxa"/>
            <w:tcBorders>
              <w:top w:val="single" w:sz="17" w:space="0" w:color="8064A2"/>
              <w:left w:val="single" w:sz="8" w:space="0" w:color="8064A2"/>
              <w:bottom w:val="single" w:sz="8" w:space="0" w:color="8064A2"/>
              <w:right w:val="single" w:sz="8" w:space="0" w:color="8064A2"/>
            </w:tcBorders>
            <w:shd w:val="clear" w:color="auto" w:fill="DFD8E8"/>
          </w:tcPr>
          <w:p w14:paraId="7989828D" w14:textId="77777777" w:rsidR="00832471" w:rsidRPr="003625C0" w:rsidRDefault="00832471" w:rsidP="00073A2F">
            <w:pPr>
              <w:spacing w:line="259" w:lineRule="auto"/>
              <w:ind w:right="120"/>
              <w:rPr>
                <w:sz w:val="16"/>
                <w:szCs w:val="24"/>
              </w:rPr>
            </w:pPr>
            <w:r>
              <w:rPr>
                <w:sz w:val="16"/>
                <w:szCs w:val="24"/>
              </w:rPr>
              <w:t>930</w:t>
            </w:r>
            <w:r w:rsidRPr="003625C0">
              <w:rPr>
                <w:sz w:val="16"/>
                <w:szCs w:val="24"/>
              </w:rPr>
              <w:t xml:space="preserve">– </w:t>
            </w:r>
            <w:r>
              <w:rPr>
                <w:sz w:val="16"/>
                <w:szCs w:val="24"/>
              </w:rPr>
              <w:t>10</w:t>
            </w:r>
            <w:r w:rsidRPr="003625C0">
              <w:rPr>
                <w:sz w:val="16"/>
                <w:szCs w:val="24"/>
              </w:rPr>
              <w:t xml:space="preserve">00 points </w:t>
            </w:r>
          </w:p>
        </w:tc>
      </w:tr>
      <w:tr w:rsidR="00832471" w:rsidRPr="003625C0" w14:paraId="7514EC47" w14:textId="77777777" w:rsidTr="00073A2F">
        <w:trPr>
          <w:trHeight w:val="161"/>
        </w:trPr>
        <w:tc>
          <w:tcPr>
            <w:tcW w:w="1190" w:type="dxa"/>
            <w:tcBorders>
              <w:top w:val="single" w:sz="8" w:space="0" w:color="8064A2"/>
              <w:left w:val="single" w:sz="8" w:space="0" w:color="8064A2"/>
              <w:bottom w:val="single" w:sz="8" w:space="0" w:color="8064A2"/>
              <w:right w:val="single" w:sz="8" w:space="0" w:color="8064A2"/>
            </w:tcBorders>
          </w:tcPr>
          <w:p w14:paraId="75D06822" w14:textId="77777777" w:rsidR="00832471" w:rsidRPr="003625C0" w:rsidRDefault="00832471" w:rsidP="00073A2F">
            <w:pPr>
              <w:spacing w:line="259" w:lineRule="auto"/>
              <w:ind w:right="122"/>
              <w:rPr>
                <w:sz w:val="16"/>
                <w:szCs w:val="24"/>
              </w:rPr>
            </w:pPr>
            <w:r w:rsidRPr="003625C0">
              <w:rPr>
                <w:b/>
                <w:sz w:val="16"/>
                <w:szCs w:val="24"/>
              </w:rPr>
              <w:t xml:space="preserve">A- </w:t>
            </w:r>
          </w:p>
        </w:tc>
        <w:tc>
          <w:tcPr>
            <w:tcW w:w="2798" w:type="dxa"/>
            <w:tcBorders>
              <w:top w:val="single" w:sz="8" w:space="0" w:color="8064A2"/>
              <w:left w:val="single" w:sz="8" w:space="0" w:color="8064A2"/>
              <w:bottom w:val="single" w:sz="8" w:space="0" w:color="8064A2"/>
              <w:right w:val="single" w:sz="8" w:space="0" w:color="8064A2"/>
            </w:tcBorders>
          </w:tcPr>
          <w:p w14:paraId="5737E32D" w14:textId="77777777" w:rsidR="00832471" w:rsidRPr="003625C0" w:rsidRDefault="00832471" w:rsidP="00073A2F">
            <w:pPr>
              <w:spacing w:line="259" w:lineRule="auto"/>
              <w:ind w:right="122"/>
              <w:rPr>
                <w:sz w:val="16"/>
                <w:szCs w:val="24"/>
              </w:rPr>
            </w:pPr>
            <w:r w:rsidRPr="003625C0">
              <w:rPr>
                <w:sz w:val="16"/>
                <w:szCs w:val="24"/>
              </w:rPr>
              <w:t>90%–92</w:t>
            </w:r>
            <w:r>
              <w:rPr>
                <w:sz w:val="16"/>
                <w:szCs w:val="24"/>
              </w:rPr>
              <w:t>.9</w:t>
            </w:r>
            <w:r w:rsidRPr="003625C0">
              <w:rPr>
                <w:sz w:val="16"/>
                <w:szCs w:val="24"/>
              </w:rPr>
              <w:t xml:space="preserve">% </w:t>
            </w:r>
          </w:p>
        </w:tc>
        <w:tc>
          <w:tcPr>
            <w:tcW w:w="2739" w:type="dxa"/>
            <w:tcBorders>
              <w:top w:val="single" w:sz="8" w:space="0" w:color="8064A2"/>
              <w:left w:val="single" w:sz="8" w:space="0" w:color="8064A2"/>
              <w:bottom w:val="single" w:sz="8" w:space="0" w:color="8064A2"/>
              <w:right w:val="single" w:sz="8" w:space="0" w:color="8064A2"/>
            </w:tcBorders>
          </w:tcPr>
          <w:p w14:paraId="161314E2" w14:textId="77777777" w:rsidR="00832471" w:rsidRPr="003625C0" w:rsidRDefault="00832471" w:rsidP="00073A2F">
            <w:pPr>
              <w:spacing w:line="259" w:lineRule="auto"/>
              <w:ind w:right="120"/>
              <w:rPr>
                <w:sz w:val="16"/>
                <w:szCs w:val="24"/>
              </w:rPr>
            </w:pPr>
            <w:r>
              <w:rPr>
                <w:sz w:val="16"/>
                <w:szCs w:val="24"/>
              </w:rPr>
              <w:t>900</w:t>
            </w:r>
            <w:r w:rsidRPr="003625C0">
              <w:rPr>
                <w:sz w:val="16"/>
                <w:szCs w:val="24"/>
              </w:rPr>
              <w:t xml:space="preserve"> – </w:t>
            </w:r>
            <w:r>
              <w:rPr>
                <w:sz w:val="16"/>
                <w:szCs w:val="24"/>
              </w:rPr>
              <w:t>929</w:t>
            </w:r>
            <w:r w:rsidRPr="003625C0">
              <w:rPr>
                <w:sz w:val="16"/>
                <w:szCs w:val="24"/>
              </w:rPr>
              <w:t xml:space="preserve"> points </w:t>
            </w:r>
          </w:p>
        </w:tc>
      </w:tr>
      <w:tr w:rsidR="00832471" w:rsidRPr="003625C0" w14:paraId="3B6A8B39" w14:textId="77777777" w:rsidTr="00073A2F">
        <w:trPr>
          <w:trHeight w:val="172"/>
        </w:trPr>
        <w:tc>
          <w:tcPr>
            <w:tcW w:w="1190" w:type="dxa"/>
            <w:tcBorders>
              <w:top w:val="single" w:sz="8" w:space="0" w:color="8064A2"/>
              <w:left w:val="single" w:sz="8" w:space="0" w:color="8064A2"/>
              <w:bottom w:val="single" w:sz="8" w:space="0" w:color="8064A2"/>
              <w:right w:val="single" w:sz="8" w:space="0" w:color="8064A2"/>
            </w:tcBorders>
            <w:shd w:val="clear" w:color="auto" w:fill="DFD8E8"/>
          </w:tcPr>
          <w:p w14:paraId="3EB95941" w14:textId="77777777" w:rsidR="00832471" w:rsidRPr="003625C0" w:rsidRDefault="00832471" w:rsidP="00073A2F">
            <w:pPr>
              <w:spacing w:line="259" w:lineRule="auto"/>
              <w:ind w:right="119"/>
              <w:rPr>
                <w:sz w:val="16"/>
                <w:szCs w:val="24"/>
              </w:rPr>
            </w:pPr>
            <w:r w:rsidRPr="003625C0">
              <w:rPr>
                <w:b/>
                <w:sz w:val="16"/>
                <w:szCs w:val="24"/>
              </w:rPr>
              <w:t xml:space="preserve">B+ </w:t>
            </w:r>
          </w:p>
        </w:tc>
        <w:tc>
          <w:tcPr>
            <w:tcW w:w="2798" w:type="dxa"/>
            <w:tcBorders>
              <w:top w:val="single" w:sz="8" w:space="0" w:color="8064A2"/>
              <w:left w:val="single" w:sz="8" w:space="0" w:color="8064A2"/>
              <w:bottom w:val="single" w:sz="8" w:space="0" w:color="8064A2"/>
              <w:right w:val="single" w:sz="8" w:space="0" w:color="8064A2"/>
            </w:tcBorders>
            <w:shd w:val="clear" w:color="auto" w:fill="DFD8E8"/>
          </w:tcPr>
          <w:p w14:paraId="67A1D705" w14:textId="77777777" w:rsidR="00832471" w:rsidRPr="003625C0" w:rsidRDefault="00832471" w:rsidP="00073A2F">
            <w:pPr>
              <w:spacing w:line="259" w:lineRule="auto"/>
              <w:ind w:right="122"/>
              <w:rPr>
                <w:sz w:val="16"/>
                <w:szCs w:val="24"/>
              </w:rPr>
            </w:pPr>
            <w:r w:rsidRPr="003625C0">
              <w:rPr>
                <w:sz w:val="16"/>
                <w:szCs w:val="24"/>
              </w:rPr>
              <w:t>87%–89</w:t>
            </w:r>
            <w:r>
              <w:rPr>
                <w:sz w:val="16"/>
                <w:szCs w:val="24"/>
              </w:rPr>
              <w:t>.9</w:t>
            </w:r>
            <w:r w:rsidRPr="003625C0">
              <w:rPr>
                <w:sz w:val="16"/>
                <w:szCs w:val="24"/>
              </w:rPr>
              <w:t xml:space="preserve">% </w:t>
            </w:r>
          </w:p>
        </w:tc>
        <w:tc>
          <w:tcPr>
            <w:tcW w:w="2739" w:type="dxa"/>
            <w:tcBorders>
              <w:top w:val="single" w:sz="8" w:space="0" w:color="8064A2"/>
              <w:left w:val="single" w:sz="8" w:space="0" w:color="8064A2"/>
              <w:bottom w:val="single" w:sz="8" w:space="0" w:color="8064A2"/>
              <w:right w:val="single" w:sz="8" w:space="0" w:color="8064A2"/>
            </w:tcBorders>
            <w:shd w:val="clear" w:color="auto" w:fill="DFD8E8"/>
          </w:tcPr>
          <w:p w14:paraId="46C2D4CD" w14:textId="77777777" w:rsidR="00832471" w:rsidRPr="003625C0" w:rsidRDefault="00832471" w:rsidP="00073A2F">
            <w:pPr>
              <w:spacing w:line="259" w:lineRule="auto"/>
              <w:ind w:right="120"/>
              <w:rPr>
                <w:sz w:val="16"/>
                <w:szCs w:val="24"/>
              </w:rPr>
            </w:pPr>
            <w:r>
              <w:rPr>
                <w:sz w:val="16"/>
                <w:szCs w:val="24"/>
              </w:rPr>
              <w:t>870</w:t>
            </w:r>
            <w:r w:rsidRPr="003625C0">
              <w:rPr>
                <w:sz w:val="16"/>
                <w:szCs w:val="24"/>
              </w:rPr>
              <w:t xml:space="preserve"> – </w:t>
            </w:r>
            <w:r>
              <w:rPr>
                <w:sz w:val="16"/>
                <w:szCs w:val="24"/>
              </w:rPr>
              <w:t>899</w:t>
            </w:r>
            <w:r w:rsidRPr="003625C0">
              <w:rPr>
                <w:sz w:val="16"/>
                <w:szCs w:val="24"/>
              </w:rPr>
              <w:t xml:space="preserve"> points </w:t>
            </w:r>
          </w:p>
        </w:tc>
      </w:tr>
      <w:tr w:rsidR="00832471" w:rsidRPr="003625C0" w14:paraId="21D6BEE7" w14:textId="77777777" w:rsidTr="00073A2F">
        <w:trPr>
          <w:trHeight w:val="182"/>
        </w:trPr>
        <w:tc>
          <w:tcPr>
            <w:tcW w:w="1190" w:type="dxa"/>
            <w:tcBorders>
              <w:top w:val="single" w:sz="8" w:space="0" w:color="8064A2"/>
              <w:left w:val="single" w:sz="8" w:space="0" w:color="8064A2"/>
              <w:bottom w:val="single" w:sz="8" w:space="0" w:color="8064A2"/>
              <w:right w:val="single" w:sz="8" w:space="0" w:color="8064A2"/>
            </w:tcBorders>
          </w:tcPr>
          <w:p w14:paraId="016BDFE1" w14:textId="77777777" w:rsidR="00832471" w:rsidRPr="003625C0" w:rsidRDefault="00832471" w:rsidP="00073A2F">
            <w:pPr>
              <w:spacing w:line="259" w:lineRule="auto"/>
              <w:ind w:right="122"/>
              <w:rPr>
                <w:sz w:val="16"/>
                <w:szCs w:val="24"/>
              </w:rPr>
            </w:pPr>
            <w:r w:rsidRPr="003625C0">
              <w:rPr>
                <w:b/>
                <w:sz w:val="16"/>
                <w:szCs w:val="24"/>
              </w:rPr>
              <w:t xml:space="preserve">B </w:t>
            </w:r>
          </w:p>
        </w:tc>
        <w:tc>
          <w:tcPr>
            <w:tcW w:w="2798" w:type="dxa"/>
            <w:tcBorders>
              <w:top w:val="single" w:sz="8" w:space="0" w:color="8064A2"/>
              <w:left w:val="single" w:sz="8" w:space="0" w:color="8064A2"/>
              <w:bottom w:val="single" w:sz="8" w:space="0" w:color="8064A2"/>
              <w:right w:val="single" w:sz="8" w:space="0" w:color="8064A2"/>
            </w:tcBorders>
          </w:tcPr>
          <w:p w14:paraId="227869DF" w14:textId="77777777" w:rsidR="00832471" w:rsidRPr="003625C0" w:rsidRDefault="00832471" w:rsidP="00073A2F">
            <w:pPr>
              <w:spacing w:line="259" w:lineRule="auto"/>
              <w:ind w:right="122"/>
              <w:rPr>
                <w:sz w:val="16"/>
                <w:szCs w:val="24"/>
              </w:rPr>
            </w:pPr>
            <w:r w:rsidRPr="003625C0">
              <w:rPr>
                <w:sz w:val="16"/>
                <w:szCs w:val="24"/>
              </w:rPr>
              <w:t>83%–86</w:t>
            </w:r>
            <w:r>
              <w:rPr>
                <w:sz w:val="16"/>
                <w:szCs w:val="24"/>
              </w:rPr>
              <w:t>.9</w:t>
            </w:r>
            <w:r w:rsidRPr="003625C0">
              <w:rPr>
                <w:sz w:val="16"/>
                <w:szCs w:val="24"/>
              </w:rPr>
              <w:t xml:space="preserve">% </w:t>
            </w:r>
          </w:p>
        </w:tc>
        <w:tc>
          <w:tcPr>
            <w:tcW w:w="2739" w:type="dxa"/>
            <w:tcBorders>
              <w:top w:val="single" w:sz="8" w:space="0" w:color="8064A2"/>
              <w:left w:val="single" w:sz="8" w:space="0" w:color="8064A2"/>
              <w:bottom w:val="single" w:sz="8" w:space="0" w:color="8064A2"/>
              <w:right w:val="single" w:sz="8" w:space="0" w:color="8064A2"/>
            </w:tcBorders>
          </w:tcPr>
          <w:p w14:paraId="00824D29" w14:textId="77777777" w:rsidR="00832471" w:rsidRPr="003625C0" w:rsidRDefault="00832471" w:rsidP="00073A2F">
            <w:pPr>
              <w:spacing w:line="259" w:lineRule="auto"/>
              <w:ind w:right="120"/>
              <w:rPr>
                <w:sz w:val="16"/>
                <w:szCs w:val="24"/>
              </w:rPr>
            </w:pPr>
            <w:r>
              <w:rPr>
                <w:sz w:val="16"/>
                <w:szCs w:val="24"/>
              </w:rPr>
              <w:t>830</w:t>
            </w:r>
            <w:r w:rsidRPr="003625C0">
              <w:rPr>
                <w:sz w:val="16"/>
                <w:szCs w:val="24"/>
              </w:rPr>
              <w:t xml:space="preserve"> – </w:t>
            </w:r>
            <w:r>
              <w:rPr>
                <w:sz w:val="16"/>
                <w:szCs w:val="24"/>
              </w:rPr>
              <w:t>869</w:t>
            </w:r>
            <w:r w:rsidRPr="003625C0">
              <w:rPr>
                <w:sz w:val="16"/>
                <w:szCs w:val="24"/>
              </w:rPr>
              <w:t xml:space="preserve"> points </w:t>
            </w:r>
          </w:p>
        </w:tc>
      </w:tr>
      <w:tr w:rsidR="00832471" w:rsidRPr="003625C0" w14:paraId="2FAB9404" w14:textId="77777777" w:rsidTr="00073A2F">
        <w:trPr>
          <w:trHeight w:val="151"/>
        </w:trPr>
        <w:tc>
          <w:tcPr>
            <w:tcW w:w="1190" w:type="dxa"/>
            <w:tcBorders>
              <w:top w:val="single" w:sz="8" w:space="0" w:color="8064A2"/>
              <w:left w:val="single" w:sz="8" w:space="0" w:color="8064A2"/>
              <w:bottom w:val="single" w:sz="8" w:space="0" w:color="8064A2"/>
              <w:right w:val="single" w:sz="8" w:space="0" w:color="8064A2"/>
            </w:tcBorders>
            <w:shd w:val="clear" w:color="auto" w:fill="DFD8E8"/>
          </w:tcPr>
          <w:p w14:paraId="46666B10" w14:textId="77777777" w:rsidR="00832471" w:rsidRPr="003625C0" w:rsidRDefault="00832471" w:rsidP="00073A2F">
            <w:pPr>
              <w:spacing w:line="259" w:lineRule="auto"/>
              <w:ind w:right="122"/>
              <w:rPr>
                <w:sz w:val="16"/>
                <w:szCs w:val="24"/>
              </w:rPr>
            </w:pPr>
            <w:r w:rsidRPr="003625C0">
              <w:rPr>
                <w:b/>
                <w:sz w:val="16"/>
                <w:szCs w:val="24"/>
              </w:rPr>
              <w:t xml:space="preserve">B- </w:t>
            </w:r>
          </w:p>
        </w:tc>
        <w:tc>
          <w:tcPr>
            <w:tcW w:w="2798" w:type="dxa"/>
            <w:tcBorders>
              <w:top w:val="single" w:sz="8" w:space="0" w:color="8064A2"/>
              <w:left w:val="single" w:sz="8" w:space="0" w:color="8064A2"/>
              <w:bottom w:val="single" w:sz="8" w:space="0" w:color="8064A2"/>
              <w:right w:val="single" w:sz="8" w:space="0" w:color="8064A2"/>
            </w:tcBorders>
            <w:shd w:val="clear" w:color="auto" w:fill="DFD8E8"/>
          </w:tcPr>
          <w:p w14:paraId="622628EA" w14:textId="77777777" w:rsidR="00832471" w:rsidRPr="003625C0" w:rsidRDefault="00832471" w:rsidP="00073A2F">
            <w:pPr>
              <w:spacing w:line="259" w:lineRule="auto"/>
              <w:ind w:right="122"/>
              <w:rPr>
                <w:sz w:val="16"/>
                <w:szCs w:val="24"/>
              </w:rPr>
            </w:pPr>
            <w:r w:rsidRPr="003625C0">
              <w:rPr>
                <w:sz w:val="16"/>
                <w:szCs w:val="24"/>
              </w:rPr>
              <w:t>80%–82</w:t>
            </w:r>
            <w:r>
              <w:rPr>
                <w:sz w:val="16"/>
                <w:szCs w:val="24"/>
              </w:rPr>
              <w:t>.9</w:t>
            </w:r>
            <w:r w:rsidRPr="003625C0">
              <w:rPr>
                <w:sz w:val="16"/>
                <w:szCs w:val="24"/>
              </w:rPr>
              <w:t xml:space="preserve">% </w:t>
            </w:r>
          </w:p>
        </w:tc>
        <w:tc>
          <w:tcPr>
            <w:tcW w:w="2739" w:type="dxa"/>
            <w:tcBorders>
              <w:top w:val="single" w:sz="8" w:space="0" w:color="8064A2"/>
              <w:left w:val="single" w:sz="8" w:space="0" w:color="8064A2"/>
              <w:bottom w:val="single" w:sz="8" w:space="0" w:color="8064A2"/>
              <w:right w:val="single" w:sz="8" w:space="0" w:color="8064A2"/>
            </w:tcBorders>
            <w:shd w:val="clear" w:color="auto" w:fill="DFD8E8"/>
          </w:tcPr>
          <w:p w14:paraId="6CFC8C9F" w14:textId="77777777" w:rsidR="00832471" w:rsidRPr="003625C0" w:rsidRDefault="00832471" w:rsidP="00073A2F">
            <w:pPr>
              <w:spacing w:line="259" w:lineRule="auto"/>
              <w:ind w:right="120"/>
              <w:rPr>
                <w:sz w:val="16"/>
                <w:szCs w:val="24"/>
              </w:rPr>
            </w:pPr>
            <w:r>
              <w:rPr>
                <w:sz w:val="16"/>
                <w:szCs w:val="24"/>
              </w:rPr>
              <w:t>800</w:t>
            </w:r>
            <w:r w:rsidRPr="003625C0">
              <w:rPr>
                <w:sz w:val="16"/>
                <w:szCs w:val="24"/>
              </w:rPr>
              <w:t xml:space="preserve"> – </w:t>
            </w:r>
            <w:r>
              <w:rPr>
                <w:sz w:val="16"/>
                <w:szCs w:val="24"/>
              </w:rPr>
              <w:t>829</w:t>
            </w:r>
            <w:r w:rsidRPr="003625C0">
              <w:rPr>
                <w:sz w:val="16"/>
                <w:szCs w:val="24"/>
              </w:rPr>
              <w:t xml:space="preserve"> points </w:t>
            </w:r>
          </w:p>
        </w:tc>
      </w:tr>
      <w:tr w:rsidR="00832471" w:rsidRPr="003625C0" w14:paraId="1FEA2C33" w14:textId="77777777" w:rsidTr="00073A2F">
        <w:trPr>
          <w:trHeight w:val="172"/>
        </w:trPr>
        <w:tc>
          <w:tcPr>
            <w:tcW w:w="1190" w:type="dxa"/>
            <w:tcBorders>
              <w:top w:val="single" w:sz="8" w:space="0" w:color="8064A2"/>
              <w:left w:val="single" w:sz="8" w:space="0" w:color="8064A2"/>
              <w:bottom w:val="single" w:sz="8" w:space="0" w:color="8064A2"/>
              <w:right w:val="single" w:sz="8" w:space="0" w:color="8064A2"/>
            </w:tcBorders>
          </w:tcPr>
          <w:p w14:paraId="645A38CA" w14:textId="77777777" w:rsidR="00832471" w:rsidRPr="003625C0" w:rsidRDefault="00832471" w:rsidP="00073A2F">
            <w:pPr>
              <w:spacing w:line="259" w:lineRule="auto"/>
              <w:ind w:right="124"/>
              <w:rPr>
                <w:sz w:val="16"/>
                <w:szCs w:val="24"/>
              </w:rPr>
            </w:pPr>
            <w:r w:rsidRPr="003625C0">
              <w:rPr>
                <w:b/>
                <w:sz w:val="16"/>
                <w:szCs w:val="24"/>
              </w:rPr>
              <w:t xml:space="preserve">C+ </w:t>
            </w:r>
          </w:p>
        </w:tc>
        <w:tc>
          <w:tcPr>
            <w:tcW w:w="2798" w:type="dxa"/>
            <w:tcBorders>
              <w:top w:val="single" w:sz="8" w:space="0" w:color="8064A2"/>
              <w:left w:val="single" w:sz="8" w:space="0" w:color="8064A2"/>
              <w:bottom w:val="single" w:sz="8" w:space="0" w:color="8064A2"/>
              <w:right w:val="single" w:sz="8" w:space="0" w:color="8064A2"/>
            </w:tcBorders>
          </w:tcPr>
          <w:p w14:paraId="74418754" w14:textId="77777777" w:rsidR="00832471" w:rsidRPr="003625C0" w:rsidRDefault="00832471" w:rsidP="00073A2F">
            <w:pPr>
              <w:spacing w:line="259" w:lineRule="auto"/>
              <w:ind w:right="122"/>
              <w:rPr>
                <w:sz w:val="16"/>
                <w:szCs w:val="24"/>
              </w:rPr>
            </w:pPr>
            <w:r w:rsidRPr="003625C0">
              <w:rPr>
                <w:sz w:val="16"/>
                <w:szCs w:val="24"/>
              </w:rPr>
              <w:t>77%–79</w:t>
            </w:r>
            <w:r>
              <w:rPr>
                <w:sz w:val="16"/>
                <w:szCs w:val="24"/>
              </w:rPr>
              <w:t>.9</w:t>
            </w:r>
            <w:r w:rsidRPr="003625C0">
              <w:rPr>
                <w:sz w:val="16"/>
                <w:szCs w:val="24"/>
              </w:rPr>
              <w:t xml:space="preserve">% </w:t>
            </w:r>
          </w:p>
        </w:tc>
        <w:tc>
          <w:tcPr>
            <w:tcW w:w="2739" w:type="dxa"/>
            <w:tcBorders>
              <w:top w:val="single" w:sz="8" w:space="0" w:color="8064A2"/>
              <w:left w:val="single" w:sz="8" w:space="0" w:color="8064A2"/>
              <w:bottom w:val="single" w:sz="8" w:space="0" w:color="8064A2"/>
              <w:right w:val="single" w:sz="8" w:space="0" w:color="8064A2"/>
            </w:tcBorders>
          </w:tcPr>
          <w:p w14:paraId="10F19B94" w14:textId="77777777" w:rsidR="00832471" w:rsidRPr="003625C0" w:rsidRDefault="00832471" w:rsidP="00073A2F">
            <w:pPr>
              <w:spacing w:line="259" w:lineRule="auto"/>
              <w:ind w:right="120"/>
              <w:rPr>
                <w:sz w:val="16"/>
                <w:szCs w:val="24"/>
              </w:rPr>
            </w:pPr>
            <w:r>
              <w:rPr>
                <w:sz w:val="16"/>
                <w:szCs w:val="24"/>
              </w:rPr>
              <w:t>770</w:t>
            </w:r>
            <w:r w:rsidRPr="003625C0">
              <w:rPr>
                <w:sz w:val="16"/>
                <w:szCs w:val="24"/>
              </w:rPr>
              <w:t xml:space="preserve"> – </w:t>
            </w:r>
            <w:r>
              <w:rPr>
                <w:sz w:val="16"/>
                <w:szCs w:val="24"/>
              </w:rPr>
              <w:t xml:space="preserve">799 </w:t>
            </w:r>
            <w:r w:rsidRPr="003625C0">
              <w:rPr>
                <w:sz w:val="16"/>
                <w:szCs w:val="24"/>
              </w:rPr>
              <w:t xml:space="preserve">points </w:t>
            </w:r>
          </w:p>
        </w:tc>
      </w:tr>
      <w:tr w:rsidR="00832471" w:rsidRPr="003625C0" w14:paraId="78C41542" w14:textId="77777777" w:rsidTr="00073A2F">
        <w:trPr>
          <w:trHeight w:val="182"/>
        </w:trPr>
        <w:tc>
          <w:tcPr>
            <w:tcW w:w="1190" w:type="dxa"/>
            <w:tcBorders>
              <w:top w:val="single" w:sz="8" w:space="0" w:color="8064A2"/>
              <w:left w:val="single" w:sz="8" w:space="0" w:color="8064A2"/>
              <w:bottom w:val="single" w:sz="8" w:space="0" w:color="8064A2"/>
              <w:right w:val="single" w:sz="8" w:space="0" w:color="8064A2"/>
            </w:tcBorders>
            <w:shd w:val="clear" w:color="auto" w:fill="DFD8E8"/>
          </w:tcPr>
          <w:p w14:paraId="75AE532D" w14:textId="77777777" w:rsidR="00832471" w:rsidRPr="003625C0" w:rsidRDefault="00832471" w:rsidP="00073A2F">
            <w:pPr>
              <w:spacing w:line="259" w:lineRule="auto"/>
              <w:ind w:right="121"/>
              <w:rPr>
                <w:sz w:val="16"/>
                <w:szCs w:val="24"/>
              </w:rPr>
            </w:pPr>
            <w:r w:rsidRPr="003625C0">
              <w:rPr>
                <w:b/>
                <w:sz w:val="16"/>
                <w:szCs w:val="24"/>
              </w:rPr>
              <w:t xml:space="preserve">C </w:t>
            </w:r>
          </w:p>
        </w:tc>
        <w:tc>
          <w:tcPr>
            <w:tcW w:w="2798" w:type="dxa"/>
            <w:tcBorders>
              <w:top w:val="single" w:sz="8" w:space="0" w:color="8064A2"/>
              <w:left w:val="single" w:sz="8" w:space="0" w:color="8064A2"/>
              <w:bottom w:val="single" w:sz="8" w:space="0" w:color="8064A2"/>
              <w:right w:val="single" w:sz="8" w:space="0" w:color="8064A2"/>
            </w:tcBorders>
            <w:shd w:val="clear" w:color="auto" w:fill="DFD8E8"/>
          </w:tcPr>
          <w:p w14:paraId="3BB9DD75" w14:textId="77777777" w:rsidR="00832471" w:rsidRPr="003625C0" w:rsidRDefault="00832471" w:rsidP="00073A2F">
            <w:pPr>
              <w:spacing w:line="259" w:lineRule="auto"/>
              <w:ind w:right="122"/>
              <w:rPr>
                <w:sz w:val="16"/>
                <w:szCs w:val="24"/>
              </w:rPr>
            </w:pPr>
            <w:r w:rsidRPr="003625C0">
              <w:rPr>
                <w:sz w:val="16"/>
                <w:szCs w:val="24"/>
              </w:rPr>
              <w:t>73%–76</w:t>
            </w:r>
            <w:r>
              <w:rPr>
                <w:sz w:val="16"/>
                <w:szCs w:val="24"/>
              </w:rPr>
              <w:t>.9</w:t>
            </w:r>
            <w:r w:rsidRPr="003625C0">
              <w:rPr>
                <w:sz w:val="16"/>
                <w:szCs w:val="24"/>
              </w:rPr>
              <w:t xml:space="preserve">% </w:t>
            </w:r>
          </w:p>
        </w:tc>
        <w:tc>
          <w:tcPr>
            <w:tcW w:w="2739" w:type="dxa"/>
            <w:tcBorders>
              <w:top w:val="single" w:sz="8" w:space="0" w:color="8064A2"/>
              <w:left w:val="single" w:sz="8" w:space="0" w:color="8064A2"/>
              <w:bottom w:val="single" w:sz="8" w:space="0" w:color="8064A2"/>
              <w:right w:val="single" w:sz="8" w:space="0" w:color="8064A2"/>
            </w:tcBorders>
            <w:shd w:val="clear" w:color="auto" w:fill="DFD8E8"/>
          </w:tcPr>
          <w:p w14:paraId="6471B1EF" w14:textId="77777777" w:rsidR="00832471" w:rsidRPr="003625C0" w:rsidRDefault="00832471" w:rsidP="00073A2F">
            <w:pPr>
              <w:spacing w:line="259" w:lineRule="auto"/>
              <w:ind w:right="120"/>
              <w:rPr>
                <w:sz w:val="16"/>
                <w:szCs w:val="24"/>
              </w:rPr>
            </w:pPr>
            <w:r>
              <w:rPr>
                <w:sz w:val="16"/>
                <w:szCs w:val="24"/>
              </w:rPr>
              <w:t>730</w:t>
            </w:r>
            <w:r w:rsidRPr="003625C0">
              <w:rPr>
                <w:sz w:val="16"/>
                <w:szCs w:val="24"/>
              </w:rPr>
              <w:t xml:space="preserve"> – </w:t>
            </w:r>
            <w:r>
              <w:rPr>
                <w:sz w:val="16"/>
                <w:szCs w:val="24"/>
              </w:rPr>
              <w:t>769</w:t>
            </w:r>
            <w:r w:rsidRPr="003625C0">
              <w:rPr>
                <w:sz w:val="16"/>
                <w:szCs w:val="24"/>
              </w:rPr>
              <w:t xml:space="preserve"> points </w:t>
            </w:r>
          </w:p>
        </w:tc>
      </w:tr>
      <w:tr w:rsidR="00832471" w:rsidRPr="003625C0" w14:paraId="73A99F21" w14:textId="77777777" w:rsidTr="00073A2F">
        <w:trPr>
          <w:trHeight w:val="129"/>
        </w:trPr>
        <w:tc>
          <w:tcPr>
            <w:tcW w:w="1190" w:type="dxa"/>
            <w:tcBorders>
              <w:top w:val="single" w:sz="8" w:space="0" w:color="8064A2"/>
              <w:left w:val="single" w:sz="8" w:space="0" w:color="8064A2"/>
              <w:bottom w:val="single" w:sz="8" w:space="0" w:color="8064A2"/>
              <w:right w:val="single" w:sz="8" w:space="0" w:color="8064A2"/>
            </w:tcBorders>
          </w:tcPr>
          <w:p w14:paraId="15707359" w14:textId="77777777" w:rsidR="00832471" w:rsidRPr="003625C0" w:rsidRDefault="00832471" w:rsidP="00073A2F">
            <w:pPr>
              <w:spacing w:line="259" w:lineRule="auto"/>
              <w:ind w:right="122"/>
              <w:rPr>
                <w:sz w:val="16"/>
                <w:szCs w:val="24"/>
              </w:rPr>
            </w:pPr>
            <w:r w:rsidRPr="003625C0">
              <w:rPr>
                <w:b/>
                <w:sz w:val="16"/>
                <w:szCs w:val="24"/>
              </w:rPr>
              <w:t xml:space="preserve">C- </w:t>
            </w:r>
          </w:p>
        </w:tc>
        <w:tc>
          <w:tcPr>
            <w:tcW w:w="2798" w:type="dxa"/>
            <w:tcBorders>
              <w:top w:val="single" w:sz="8" w:space="0" w:color="8064A2"/>
              <w:left w:val="single" w:sz="8" w:space="0" w:color="8064A2"/>
              <w:bottom w:val="single" w:sz="8" w:space="0" w:color="8064A2"/>
              <w:right w:val="single" w:sz="8" w:space="0" w:color="8064A2"/>
            </w:tcBorders>
          </w:tcPr>
          <w:p w14:paraId="1605E63D" w14:textId="77777777" w:rsidR="00832471" w:rsidRPr="003625C0" w:rsidRDefault="00832471" w:rsidP="00073A2F">
            <w:pPr>
              <w:spacing w:line="259" w:lineRule="auto"/>
              <w:ind w:right="122"/>
              <w:rPr>
                <w:sz w:val="16"/>
                <w:szCs w:val="24"/>
              </w:rPr>
            </w:pPr>
            <w:r w:rsidRPr="003625C0">
              <w:rPr>
                <w:sz w:val="16"/>
                <w:szCs w:val="24"/>
              </w:rPr>
              <w:t>70%–72</w:t>
            </w:r>
            <w:r>
              <w:rPr>
                <w:sz w:val="16"/>
                <w:szCs w:val="24"/>
              </w:rPr>
              <w:t>.9</w:t>
            </w:r>
            <w:r w:rsidRPr="003625C0">
              <w:rPr>
                <w:sz w:val="16"/>
                <w:szCs w:val="24"/>
              </w:rPr>
              <w:t xml:space="preserve">% </w:t>
            </w:r>
          </w:p>
        </w:tc>
        <w:tc>
          <w:tcPr>
            <w:tcW w:w="2739" w:type="dxa"/>
            <w:tcBorders>
              <w:top w:val="single" w:sz="8" w:space="0" w:color="8064A2"/>
              <w:left w:val="single" w:sz="8" w:space="0" w:color="8064A2"/>
              <w:bottom w:val="single" w:sz="8" w:space="0" w:color="8064A2"/>
              <w:right w:val="single" w:sz="8" w:space="0" w:color="8064A2"/>
            </w:tcBorders>
          </w:tcPr>
          <w:p w14:paraId="7B5E81E1" w14:textId="77777777" w:rsidR="00832471" w:rsidRPr="003625C0" w:rsidRDefault="00832471" w:rsidP="00073A2F">
            <w:pPr>
              <w:spacing w:line="259" w:lineRule="auto"/>
              <w:ind w:right="120"/>
              <w:rPr>
                <w:sz w:val="16"/>
                <w:szCs w:val="24"/>
              </w:rPr>
            </w:pPr>
            <w:r>
              <w:rPr>
                <w:sz w:val="16"/>
                <w:szCs w:val="24"/>
              </w:rPr>
              <w:t>700</w:t>
            </w:r>
            <w:r w:rsidRPr="003625C0">
              <w:rPr>
                <w:sz w:val="16"/>
                <w:szCs w:val="24"/>
              </w:rPr>
              <w:t xml:space="preserve"> –</w:t>
            </w:r>
            <w:r>
              <w:rPr>
                <w:sz w:val="16"/>
                <w:szCs w:val="24"/>
              </w:rPr>
              <w:t>729</w:t>
            </w:r>
            <w:r w:rsidRPr="003625C0">
              <w:rPr>
                <w:sz w:val="16"/>
                <w:szCs w:val="24"/>
              </w:rPr>
              <w:t xml:space="preserve"> points </w:t>
            </w:r>
          </w:p>
        </w:tc>
      </w:tr>
      <w:tr w:rsidR="00832471" w:rsidRPr="003625C0" w14:paraId="6E5902BA" w14:textId="77777777" w:rsidTr="00073A2F">
        <w:trPr>
          <w:trHeight w:val="151"/>
        </w:trPr>
        <w:tc>
          <w:tcPr>
            <w:tcW w:w="1190" w:type="dxa"/>
            <w:tcBorders>
              <w:top w:val="single" w:sz="8" w:space="0" w:color="8064A2"/>
              <w:left w:val="single" w:sz="8" w:space="0" w:color="8064A2"/>
              <w:bottom w:val="single" w:sz="8" w:space="0" w:color="8064A2"/>
              <w:right w:val="single" w:sz="8" w:space="0" w:color="8064A2"/>
            </w:tcBorders>
            <w:shd w:val="clear" w:color="auto" w:fill="DFD8E8"/>
          </w:tcPr>
          <w:p w14:paraId="4D4AA1B5" w14:textId="77777777" w:rsidR="00832471" w:rsidRPr="003625C0" w:rsidRDefault="00832471" w:rsidP="00073A2F">
            <w:pPr>
              <w:spacing w:line="259" w:lineRule="auto"/>
              <w:ind w:right="122"/>
              <w:rPr>
                <w:sz w:val="16"/>
                <w:szCs w:val="24"/>
              </w:rPr>
            </w:pPr>
            <w:r w:rsidRPr="003625C0">
              <w:rPr>
                <w:b/>
                <w:sz w:val="16"/>
                <w:szCs w:val="24"/>
              </w:rPr>
              <w:t xml:space="preserve">F </w:t>
            </w:r>
          </w:p>
        </w:tc>
        <w:tc>
          <w:tcPr>
            <w:tcW w:w="2798" w:type="dxa"/>
            <w:tcBorders>
              <w:top w:val="single" w:sz="8" w:space="0" w:color="8064A2"/>
              <w:left w:val="single" w:sz="8" w:space="0" w:color="8064A2"/>
              <w:bottom w:val="single" w:sz="8" w:space="0" w:color="8064A2"/>
              <w:right w:val="single" w:sz="8" w:space="0" w:color="8064A2"/>
            </w:tcBorders>
            <w:shd w:val="clear" w:color="auto" w:fill="DFD8E8"/>
          </w:tcPr>
          <w:p w14:paraId="432A8C2C" w14:textId="77777777" w:rsidR="00832471" w:rsidRPr="003625C0" w:rsidRDefault="00832471" w:rsidP="00073A2F">
            <w:pPr>
              <w:spacing w:line="259" w:lineRule="auto"/>
              <w:ind w:right="122"/>
              <w:rPr>
                <w:sz w:val="16"/>
                <w:szCs w:val="24"/>
              </w:rPr>
            </w:pPr>
            <w:r w:rsidRPr="003625C0">
              <w:rPr>
                <w:sz w:val="16"/>
                <w:szCs w:val="24"/>
              </w:rPr>
              <w:t>0%–69</w:t>
            </w:r>
            <w:r>
              <w:rPr>
                <w:sz w:val="16"/>
                <w:szCs w:val="24"/>
              </w:rPr>
              <w:t>.9</w:t>
            </w:r>
            <w:r w:rsidRPr="003625C0">
              <w:rPr>
                <w:sz w:val="16"/>
                <w:szCs w:val="24"/>
              </w:rPr>
              <w:t xml:space="preserve">% </w:t>
            </w:r>
          </w:p>
        </w:tc>
        <w:tc>
          <w:tcPr>
            <w:tcW w:w="2739" w:type="dxa"/>
            <w:tcBorders>
              <w:top w:val="single" w:sz="8" w:space="0" w:color="8064A2"/>
              <w:left w:val="single" w:sz="8" w:space="0" w:color="8064A2"/>
              <w:bottom w:val="single" w:sz="8" w:space="0" w:color="8064A2"/>
              <w:right w:val="single" w:sz="8" w:space="0" w:color="8064A2"/>
            </w:tcBorders>
            <w:shd w:val="clear" w:color="auto" w:fill="DFD8E8"/>
          </w:tcPr>
          <w:p w14:paraId="525051A5" w14:textId="77777777" w:rsidR="00832471" w:rsidRPr="003625C0" w:rsidRDefault="00832471" w:rsidP="00073A2F">
            <w:pPr>
              <w:spacing w:line="259" w:lineRule="auto"/>
              <w:ind w:right="120"/>
              <w:rPr>
                <w:sz w:val="16"/>
                <w:szCs w:val="24"/>
              </w:rPr>
            </w:pPr>
            <w:r w:rsidRPr="003625C0">
              <w:rPr>
                <w:sz w:val="16"/>
                <w:szCs w:val="24"/>
              </w:rPr>
              <w:t xml:space="preserve">0 – </w:t>
            </w:r>
            <w:r>
              <w:rPr>
                <w:sz w:val="16"/>
                <w:szCs w:val="24"/>
              </w:rPr>
              <w:t>699</w:t>
            </w:r>
            <w:r w:rsidRPr="003625C0">
              <w:rPr>
                <w:sz w:val="16"/>
                <w:szCs w:val="24"/>
              </w:rPr>
              <w:t xml:space="preserve"> points </w:t>
            </w:r>
          </w:p>
        </w:tc>
      </w:tr>
    </w:tbl>
    <w:p w14:paraId="67E16A5E" w14:textId="77777777" w:rsidR="00B237E3" w:rsidRDefault="00B237E3" w:rsidP="0063295C">
      <w:pPr>
        <w:pStyle w:val="Heading2"/>
      </w:pPr>
    </w:p>
    <w:p w14:paraId="0A9BC48F" w14:textId="77777777" w:rsidR="00B237E3" w:rsidRDefault="00B237E3">
      <w:pPr>
        <w:rPr>
          <w:sz w:val="32"/>
          <w:szCs w:val="32"/>
        </w:rPr>
      </w:pPr>
      <w:r>
        <w:br w:type="page"/>
      </w:r>
    </w:p>
    <w:p w14:paraId="566B1744" w14:textId="4DBA9966" w:rsidR="0063295C" w:rsidRDefault="0063295C" w:rsidP="0063295C">
      <w:pPr>
        <w:pStyle w:val="Heading2"/>
      </w:pPr>
      <w:r>
        <w:lastRenderedPageBreak/>
        <w:t>Generative AI Policy</w:t>
      </w:r>
    </w:p>
    <w:p w14:paraId="6867371C" w14:textId="77777777" w:rsidR="00B237E3" w:rsidRDefault="00B237E3" w:rsidP="00B237E3">
      <w:r w:rsidRPr="00C83156">
        <w:t>Use GenAI tools intelligently, efficiently, and appropriately. Any use of GenAI should be accompanied by a disclosure at the end of an assignment explaining (1) what you used GenAI for; (2) the specific tool(s) you used; and (3) what prompts you used to get the results. You should include plain text files of dialogs with GenAI tools. Improper or unauthorized use of GenAI tools constitutes a violation of Northwestern's Principles of Academic Integrity.</w:t>
      </w:r>
    </w:p>
    <w:p w14:paraId="0F631D49" w14:textId="77777777" w:rsidR="00B237E3" w:rsidRPr="00B237E3" w:rsidRDefault="00B237E3" w:rsidP="00B237E3"/>
    <w:p w14:paraId="65686B62" w14:textId="77777777" w:rsidR="0063295C" w:rsidRPr="00C77178" w:rsidRDefault="0063295C" w:rsidP="0063295C">
      <w:pPr>
        <w:pStyle w:val="Normal1"/>
        <w:rPr>
          <w:b/>
          <w:i/>
        </w:rPr>
      </w:pPr>
      <w:r>
        <w:rPr>
          <w:b/>
          <w:i/>
        </w:rPr>
        <w:t xml:space="preserve">Please see Appendix A to this syllabus for the NEW Generative AI policy. </w:t>
      </w:r>
    </w:p>
    <w:p w14:paraId="5E7DE18D" w14:textId="77777777" w:rsidR="001A5E12" w:rsidRDefault="001A5E12" w:rsidP="0063295C">
      <w:pPr>
        <w:pStyle w:val="ListParagraph"/>
        <w:ind w:left="0"/>
        <w:rPr>
          <w:sz w:val="32"/>
        </w:rPr>
      </w:pPr>
    </w:p>
    <w:p w14:paraId="0638476D" w14:textId="77777777" w:rsidR="007A5A50" w:rsidRDefault="007A5A50" w:rsidP="007A5A50">
      <w:pPr>
        <w:pStyle w:val="Heading2"/>
      </w:pPr>
      <w:r>
        <w:t>Projects and (Optional) Project Team</w:t>
      </w:r>
    </w:p>
    <w:p w14:paraId="3818CFBA" w14:textId="77777777" w:rsidR="007A5A50" w:rsidRDefault="007A5A50" w:rsidP="007A5A50">
      <w:pPr>
        <w:pStyle w:val="Heading3"/>
      </w:pPr>
      <w:r>
        <w:t xml:space="preserve">Project Team </w:t>
      </w:r>
    </w:p>
    <w:p w14:paraId="2AE5F614" w14:textId="77777777" w:rsidR="007A5A50" w:rsidRDefault="007A5A50" w:rsidP="007A5A50">
      <w:r>
        <w:t xml:space="preserve">You may optionally choose to do your Project as part of a team, or to form a team and invite others to join you. If you choose to work on a team, then your team will focus on one project that the team has selected, and work on it throughout the course. Project deliverables are broken down into three parts or “milestones.” </w:t>
      </w:r>
    </w:p>
    <w:p w14:paraId="531E1922" w14:textId="77777777" w:rsidR="007A5A50" w:rsidRDefault="007A5A50" w:rsidP="007A5A50">
      <w:r>
        <w:t xml:space="preserve">“Teams” may be of </w:t>
      </w:r>
      <w:r w:rsidRPr="000C730D">
        <w:rPr>
          <w:b/>
          <w:bCs/>
        </w:rPr>
        <w:t>any size from one to five persons (max).</w:t>
      </w:r>
      <w:r>
        <w:t xml:space="preserve"> </w:t>
      </w:r>
    </w:p>
    <w:p w14:paraId="44B70C36" w14:textId="77777777" w:rsidR="007A5A50" w:rsidRDefault="007A5A50" w:rsidP="007A5A50">
      <w:r>
        <w:t xml:space="preserve">The typical approach is that a team </w:t>
      </w:r>
      <w:proofErr w:type="gramStart"/>
      <w:r>
        <w:t>of from</w:t>
      </w:r>
      <w:proofErr w:type="gramEnd"/>
      <w:r>
        <w:t xml:space="preserve"> 1-5 </w:t>
      </w:r>
      <w:proofErr w:type="gramStart"/>
      <w:r>
        <w:t>persons</w:t>
      </w:r>
      <w:proofErr w:type="gramEnd"/>
      <w:r>
        <w:t xml:space="preserve"> will select their project for this course. (See “Project” below.) </w:t>
      </w:r>
    </w:p>
    <w:p w14:paraId="3D5C4BCF" w14:textId="77777777" w:rsidR="007A5A50" w:rsidRDefault="007A5A50" w:rsidP="007A5A50">
      <w:r>
        <w:t xml:space="preserve">Those who wish to pursue an individual project may either (a) work as a “team of one,” in which case that person needs to complete ALL the requirements that would normally be expected of a full-strength team, or (b) “pitch” their project to those who have not selected a team/project, and recruit members into their team, working on the project that they’ve identified. </w:t>
      </w:r>
    </w:p>
    <w:p w14:paraId="18D51606" w14:textId="77777777" w:rsidR="007A5A50" w:rsidRDefault="007A5A50" w:rsidP="007A5A50">
      <w:r>
        <w:t xml:space="preserve">Every member of the team will receive the same grade regardless of how much work you do or do not do. </w:t>
      </w:r>
    </w:p>
    <w:p w14:paraId="41BAA525" w14:textId="77777777" w:rsidR="007A5A50" w:rsidRDefault="007A5A50" w:rsidP="007A5A50">
      <w:pPr>
        <w:pStyle w:val="Heading3"/>
      </w:pPr>
      <w:r>
        <w:t>Project</w:t>
      </w:r>
    </w:p>
    <w:p w14:paraId="305E426D" w14:textId="77777777" w:rsidR="007A5A50" w:rsidRDefault="007A5A50" w:rsidP="007A5A50">
      <w:r>
        <w:t xml:space="preserve">You may do any project you wish. Consider a project from work or maybe a Kaggle analytic completion or maybe some other publicly available data set. Two teams may work on the same project. If teams are working on the same project or in the same area, it will be expected that the teams are at least aware of what the other team is doing and what they have found. </w:t>
      </w:r>
    </w:p>
    <w:p w14:paraId="2B271C1A" w14:textId="77777777" w:rsidR="007A5A50" w:rsidRDefault="007A5A50" w:rsidP="007A5A50">
      <w:r>
        <w:t xml:space="preserve">Remember, we are all in the same corporation, so if teams ae working on similar projects, they should not engage in “cut-throat” / “dog eat dog” behavior. This is counter-productive behavior. Be good corporate citizens. </w:t>
      </w:r>
    </w:p>
    <w:p w14:paraId="166DD662" w14:textId="77777777" w:rsidR="007A5A50" w:rsidRPr="00FD3B0A" w:rsidRDefault="007A5A50" w:rsidP="007A5A50">
      <w:pPr>
        <w:pStyle w:val="Heading3"/>
      </w:pPr>
      <w:r w:rsidRPr="00FD3B0A">
        <w:t xml:space="preserve">Collaboration </w:t>
      </w:r>
    </w:p>
    <w:p w14:paraId="0EC62547" w14:textId="77777777" w:rsidR="007A5A50" w:rsidRDefault="007A5A50" w:rsidP="007A5A50">
      <w:r>
        <w:t xml:space="preserve">Students may freely share anything and everything with other students (even if they are not on your team). However, the final project must be your own work. IF A STUDENTS OR TEAM SHARES WITH ANOTHER TEAM, LET YOUR PROFESSOR KNOW! THE PROFESSOR HAS </w:t>
      </w:r>
      <w:r>
        <w:lastRenderedPageBreak/>
        <w:t xml:space="preserve">BEEN KNOWN TO AWARD BONUS POINTS FOR TEAM COOPERATION. (Also - see the Canvas page on "Acknowledgements: How to Appropriately Thank Others" </w:t>
      </w:r>
    </w:p>
    <w:p w14:paraId="6290C6B2" w14:textId="77777777" w:rsidR="007A5A50" w:rsidRPr="00BE6360" w:rsidRDefault="007A5A50" w:rsidP="007A5A50">
      <w:r>
        <w:t>(</w:t>
      </w:r>
      <w:hyperlink r:id="rId35" w:tgtFrame="_blank" w:history="1">
        <w:r>
          <w:rPr>
            <w:rStyle w:val="Hyperlink"/>
          </w:rPr>
          <w:t>https://canvas.northwestern.edu/courses/136429/pages/acknowledgements-how-to-appropriately-thank-others?module_item_id=1908989</w:t>
        </w:r>
      </w:hyperlink>
      <w:r>
        <w:t xml:space="preserve">) in the </w:t>
      </w:r>
      <w:r>
        <w:rPr>
          <w:rStyle w:val="Strong"/>
        </w:rPr>
        <w:t>Assignment Guidelines and Rubrics</w:t>
      </w:r>
      <w:r>
        <w:t xml:space="preserve"> module)</w:t>
      </w:r>
    </w:p>
    <w:p w14:paraId="67237374" w14:textId="77777777" w:rsidR="007A5A50" w:rsidRPr="00FD3B0A" w:rsidRDefault="007A5A50" w:rsidP="007A5A50">
      <w:pPr>
        <w:pStyle w:val="Heading3"/>
      </w:pPr>
      <w:r w:rsidRPr="00FD3B0A">
        <w:t>Project Grading</w:t>
      </w:r>
    </w:p>
    <w:p w14:paraId="56110C58" w14:textId="77777777" w:rsidR="007A5A50" w:rsidRDefault="007A5A50" w:rsidP="007A5A50">
      <w:pPr>
        <w:pStyle w:val="NormalWeb"/>
        <w:spacing w:before="2"/>
      </w:pPr>
      <w:r>
        <w:t xml:space="preserve">Each milestone is worth a predetermined number of points. You must hand in the required documents when they are due or face the consequences of having a low grade. If your professor believes you have not made progress or you have turned </w:t>
      </w:r>
      <w:proofErr w:type="gramStart"/>
      <w:r>
        <w:t>in</w:t>
      </w:r>
      <w:proofErr w:type="gramEnd"/>
      <w:r>
        <w:t xml:space="preserve"> poor work, then you can expect a low grade. The professor will have no problem giving your group a “zero” if the work is of poor quality.</w:t>
      </w:r>
      <w:r>
        <w:rPr>
          <w:rStyle w:val="apple-converted-space"/>
        </w:rPr>
        <w:t> </w:t>
      </w:r>
    </w:p>
    <w:p w14:paraId="671378B0" w14:textId="77777777" w:rsidR="007A5A50" w:rsidRDefault="007A5A50" w:rsidP="007A5A50">
      <w:pPr>
        <w:pStyle w:val="NormalWeb"/>
        <w:spacing w:before="2"/>
      </w:pPr>
      <w:r>
        <w:t xml:space="preserve">Poor grades on one milestone can (POSSIBLY!) be made up at the next milestone. For example, assume that your project goals are vague and undefined. The professor might give your group a “zero points out of a possible 200 points”. However, if you get your act together and come up with good goals and do some great preliminary analysis, you might receive “320 points out of a possible 300 points” for the next Assignment. </w:t>
      </w:r>
      <w:proofErr w:type="gramStart"/>
      <w:r>
        <w:t>So</w:t>
      </w:r>
      <w:proofErr w:type="gramEnd"/>
      <w:r>
        <w:t xml:space="preserve"> you can recover from a bad grade. But walking into the final presentation with zero total points and hoping to earn 900 points is taking a big risk. You had better keep up with your work and turn in quality all along.</w:t>
      </w:r>
    </w:p>
    <w:p w14:paraId="7109E747" w14:textId="77777777" w:rsidR="007A5A50" w:rsidRDefault="007A5A50" w:rsidP="007A5A50">
      <w:pPr>
        <w:pStyle w:val="Heading3"/>
      </w:pPr>
      <w:r>
        <w:t xml:space="preserve">Bonus Points </w:t>
      </w:r>
    </w:p>
    <w:p w14:paraId="23FA8BDA" w14:textId="77777777" w:rsidR="007A5A50" w:rsidRDefault="007A5A50" w:rsidP="007A5A50">
      <w:r>
        <w:t>The professor may decide to give bonus point opportunities.</w:t>
      </w:r>
    </w:p>
    <w:p w14:paraId="2E798035" w14:textId="77777777" w:rsidR="007A5A50" w:rsidRDefault="007A5A50" w:rsidP="0063295C">
      <w:pPr>
        <w:pStyle w:val="ListParagraph"/>
        <w:ind w:left="0"/>
        <w:rPr>
          <w:sz w:val="32"/>
        </w:rPr>
      </w:pPr>
    </w:p>
    <w:p w14:paraId="2EB1B994" w14:textId="530CD5F8" w:rsidR="00E14E8E" w:rsidRPr="0063295C" w:rsidRDefault="008D6F9C" w:rsidP="0063295C">
      <w:pPr>
        <w:pStyle w:val="ListParagraph"/>
        <w:ind w:left="0"/>
      </w:pPr>
      <w:r w:rsidRPr="008D6F9C">
        <w:rPr>
          <w:sz w:val="32"/>
        </w:rPr>
        <w:t>Course Procedures</w:t>
      </w:r>
    </w:p>
    <w:p w14:paraId="73293BDA" w14:textId="77777777" w:rsidR="00497E46" w:rsidRPr="00AF6BD8" w:rsidRDefault="00497E46" w:rsidP="00497E46">
      <w:pPr>
        <w:pStyle w:val="Heading3"/>
      </w:pPr>
      <w:r w:rsidRPr="00AF6BD8">
        <w:t xml:space="preserve">Assignment Due Dates </w:t>
      </w:r>
    </w:p>
    <w:p w14:paraId="0FEA1947" w14:textId="77777777" w:rsidR="00497E46" w:rsidRPr="00AF6BD8" w:rsidRDefault="00497E46" w:rsidP="00497E46">
      <w:pPr>
        <w:ind w:right="57"/>
      </w:pPr>
      <w:r w:rsidRPr="00AF6BD8">
        <w:t xml:space="preserve">Each </w:t>
      </w:r>
      <w:r w:rsidR="009A6F72">
        <w:t>Monday</w:t>
      </w:r>
      <w:r w:rsidRPr="00AF6BD8">
        <w:t xml:space="preserve"> introduces a new week, and its corresponding weekly Module. </w:t>
      </w:r>
      <w:r>
        <w:t xml:space="preserve">All discussions and assignments are </w:t>
      </w:r>
      <w:proofErr w:type="gramStart"/>
      <w:r>
        <w:t>due</w:t>
      </w:r>
      <w:proofErr w:type="gramEnd"/>
      <w:r>
        <w:t xml:space="preserve"> Sunday evening at 11:55 p.m. Central time.</w:t>
      </w:r>
      <w:r w:rsidRPr="00AF6BD8">
        <w:t xml:space="preserve">  </w:t>
      </w:r>
    </w:p>
    <w:p w14:paraId="22D86EAB" w14:textId="77777777" w:rsidR="00497E46" w:rsidRPr="00556A25" w:rsidRDefault="00497E46" w:rsidP="00497E46">
      <w:pPr>
        <w:pStyle w:val="Heading2"/>
        <w:ind w:left="-5"/>
        <w:rPr>
          <w:sz w:val="28"/>
        </w:rPr>
      </w:pPr>
      <w:r w:rsidRPr="00556A25">
        <w:rPr>
          <w:sz w:val="28"/>
        </w:rPr>
        <w:t xml:space="preserve">Participation and Attendance  </w:t>
      </w:r>
    </w:p>
    <w:p w14:paraId="641A6099" w14:textId="77777777" w:rsidR="008D6F9C" w:rsidRDefault="00497E46" w:rsidP="008D6F9C">
      <w:pPr>
        <w:ind w:right="57"/>
      </w:pPr>
      <w:r w:rsidRPr="00AF6BD8">
        <w:t xml:space="preserve">This course </w:t>
      </w:r>
      <w:r w:rsidR="00556A25">
        <w:t>follows</w:t>
      </w:r>
      <w:r>
        <w:t xml:space="preserve"> the asynchronous distance learning approach of Northwestern University School of Profession Studies.</w:t>
      </w:r>
      <w:r w:rsidRPr="00AF6BD8">
        <w:t xml:space="preserve"> </w:t>
      </w:r>
      <w:r w:rsidR="00556A25">
        <w:t xml:space="preserve">The course does not meet at a particular time each week. Learning objectives and assessments are supported through classroom elements that can be accessed at any time. To measure class participation (or attendance), your participation in threaded discussion boards is required, graded, and paramount to your success in this course. </w:t>
      </w:r>
    </w:p>
    <w:p w14:paraId="62F8BC8D" w14:textId="77777777" w:rsidR="008D6F9C" w:rsidRDefault="008D6F9C" w:rsidP="008D6F9C">
      <w:pPr>
        <w:ind w:right="57"/>
      </w:pPr>
    </w:p>
    <w:p w14:paraId="7B66476F" w14:textId="088C1C07" w:rsidR="008D6F9C" w:rsidRPr="00AF6BD8" w:rsidRDefault="008D6F9C" w:rsidP="008D6F9C">
      <w:pPr>
        <w:ind w:right="57"/>
      </w:pPr>
      <w:r>
        <w:t xml:space="preserve">Real-time, synchronous meetings (Sync Sessions) are scheduled for </w:t>
      </w:r>
      <w:r w:rsidR="003C4082">
        <w:t>T</w:t>
      </w:r>
      <w:r w:rsidR="00EC7251">
        <w:t>ues</w:t>
      </w:r>
      <w:r w:rsidR="003C4082">
        <w:t xml:space="preserve">day evenings on </w:t>
      </w:r>
      <w:r w:rsidR="00EE24B2">
        <w:t>selected</w:t>
      </w:r>
      <w:r>
        <w:t xml:space="preserve"> weeks. </w:t>
      </w:r>
      <w:r w:rsidR="00EE24B2">
        <w:t>Sync Sessions</w:t>
      </w:r>
      <w:r>
        <w:t xml:space="preserve"> </w:t>
      </w:r>
      <w:r w:rsidR="00AD2F54">
        <w:t>will initially be</w:t>
      </w:r>
      <w:r>
        <w:t xml:space="preserve"> conducted with </w:t>
      </w:r>
      <w:r w:rsidR="00EC7251">
        <w:t>Blue Jeans, with a transition to WebEx during the quarter</w:t>
      </w:r>
      <w:r>
        <w:t>. While your attendance is highly encouraged, it is not required</w:t>
      </w:r>
      <w:r w:rsidR="00EE24B2">
        <w:t>. Y</w:t>
      </w:r>
      <w:r>
        <w:t>ou will not be graded on your attendance or participation. All Sync Sessions are recorded.</w:t>
      </w:r>
      <w:r w:rsidRPr="00AF6BD8">
        <w:t xml:space="preserve">  </w:t>
      </w:r>
    </w:p>
    <w:p w14:paraId="1DCF61D7" w14:textId="77777777" w:rsidR="008D6F9C" w:rsidRDefault="008D6F9C" w:rsidP="00556A25">
      <w:pPr>
        <w:ind w:right="57"/>
      </w:pPr>
    </w:p>
    <w:p w14:paraId="37E939F7" w14:textId="77777777" w:rsidR="008D6F9C" w:rsidRDefault="008D6F9C" w:rsidP="00556A25">
      <w:pPr>
        <w:ind w:right="57"/>
      </w:pPr>
      <w:r w:rsidRPr="008D6F9C">
        <w:t xml:space="preserve">Refer to the weekly schedule at the end of this syllabus for details about weekly learning objectives, required and optional readings, assignments, and Sync Sessions. </w:t>
      </w:r>
    </w:p>
    <w:p w14:paraId="09618FCD" w14:textId="77777777" w:rsidR="008D6F9C" w:rsidRPr="00AF6BD8" w:rsidRDefault="008D6F9C" w:rsidP="008D6F9C">
      <w:pPr>
        <w:pStyle w:val="Heading3"/>
      </w:pPr>
      <w:r w:rsidRPr="00AF6BD8">
        <w:lastRenderedPageBreak/>
        <w:t xml:space="preserve">Late Assignment Turn-Ins </w:t>
      </w:r>
    </w:p>
    <w:p w14:paraId="7ED6617E" w14:textId="77777777" w:rsidR="008D6F9C" w:rsidRPr="00AF6BD8" w:rsidRDefault="008D6F9C" w:rsidP="008D6F9C">
      <w:r w:rsidRPr="00C05D44">
        <w:t>Students should provide written notification of late assignment work 24 hours prior to the deadline. A grace day is allowed for those who provide late work notification. Late papers may be subject to point reductions.</w:t>
      </w:r>
    </w:p>
    <w:p w14:paraId="01671D8E" w14:textId="77777777" w:rsidR="00E14E8E" w:rsidRDefault="004F2528">
      <w:pPr>
        <w:pStyle w:val="Heading3"/>
        <w:pBdr>
          <w:top w:val="nil"/>
          <w:left w:val="nil"/>
          <w:bottom w:val="nil"/>
          <w:right w:val="nil"/>
          <w:between w:val="nil"/>
        </w:pBdr>
      </w:pPr>
      <w:bookmarkStart w:id="13" w:name="_ge9c9srr3ht4" w:colFirst="0" w:colLast="0"/>
      <w:bookmarkStart w:id="14" w:name="_e32ap6inb2bi" w:colFirst="0" w:colLast="0"/>
      <w:bookmarkEnd w:id="13"/>
      <w:bookmarkEnd w:id="14"/>
      <w:r>
        <w:t xml:space="preserve">Discussion Forums </w:t>
      </w:r>
    </w:p>
    <w:p w14:paraId="6BE590F2" w14:textId="77777777" w:rsidR="00E14E8E" w:rsidRDefault="004F2528">
      <w:r>
        <w:t xml:space="preserve">The purpose of the discussion boards is to allow students to freely exchange ideas. It is imperative to remain respectful of all viewpoints and positions and, when necessary, agree to respectfully disagree. While active and frequent participation is encouraged, cluttering a discussion board with inappropriate, irrelevant, or insignificant material will not earn additional points and may result in receiving less than full credit. Frequency </w:t>
      </w:r>
      <w:proofErr w:type="gramStart"/>
      <w:r>
        <w:t>matters, but</w:t>
      </w:r>
      <w:proofErr w:type="gramEnd"/>
      <w:r>
        <w:t xml:space="preserve"> contributing content that adds value is paramount. Please remember to cite all sources—when relevant—</w:t>
      </w:r>
      <w:proofErr w:type="gramStart"/>
      <w:r>
        <w:t>in order to</w:t>
      </w:r>
      <w:proofErr w:type="gramEnd"/>
      <w:r>
        <w:t xml:space="preserve"> avoid plagiarism. Please post your viewpoints first and then discuss others’ viewpoints. </w:t>
      </w:r>
    </w:p>
    <w:p w14:paraId="3F0D3C49" w14:textId="77777777" w:rsidR="00127C88" w:rsidRDefault="00127C88" w:rsidP="00127C88"/>
    <w:p w14:paraId="33F8E76C" w14:textId="307CCE90" w:rsidR="00127C88" w:rsidRDefault="00127C88" w:rsidP="00127C88">
      <w:r>
        <w:t>Please remember to cite all sources—when relevant—</w:t>
      </w:r>
      <w:proofErr w:type="gramStart"/>
      <w:r>
        <w:t>in order to</w:t>
      </w:r>
      <w:proofErr w:type="gramEnd"/>
      <w:r>
        <w:t xml:space="preserve"> avoid plagiarism. </w:t>
      </w:r>
      <w:r w:rsidRPr="00421EE7">
        <w:t xml:space="preserve">Although we will use Chicago style (CMOS 17) for written work </w:t>
      </w:r>
      <w:proofErr w:type="gramStart"/>
      <w:r w:rsidRPr="00421EE7">
        <w:t>in</w:t>
      </w:r>
      <w:proofErr w:type="gramEnd"/>
      <w:r w:rsidRPr="00421EE7">
        <w:t xml:space="preserve"> this course, you are not required to use any </w:t>
      </w:r>
      <w:proofErr w:type="gramStart"/>
      <w:r w:rsidRPr="00421EE7">
        <w:t>particular style</w:t>
      </w:r>
      <w:proofErr w:type="gramEnd"/>
      <w:r w:rsidRPr="00421EE7">
        <w:t xml:space="preserve"> when citing or referencing in your discussion posts. </w:t>
      </w:r>
      <w:r>
        <w:t xml:space="preserve">Please post your viewpoints first and then discuss others’ viewpoints. </w:t>
      </w:r>
    </w:p>
    <w:p w14:paraId="60F6953D" w14:textId="77777777" w:rsidR="00E14E8E" w:rsidRDefault="00E14E8E"/>
    <w:p w14:paraId="6EC83E2B" w14:textId="77777777" w:rsidR="00E14E8E" w:rsidRDefault="004F2528">
      <w:r>
        <w:t xml:space="preserve">The quality of your posts and how others view and respond to them are the most valued. A single statement mostly implying “I agree” or “I do not agree” is not counted as a post. Explain, clarify, politely ask for details, provide details, persuade, and enrich communications for a great discussion experience. Please note, there is a requirement to respond to at least two fellow class </w:t>
      </w:r>
      <w:proofErr w:type="gramStart"/>
      <w:r>
        <w:t>members</w:t>
      </w:r>
      <w:proofErr w:type="gramEnd"/>
      <w:r>
        <w:t xml:space="preserve"> posts. Also, remember to cite all sources—when relevant—</w:t>
      </w:r>
      <w:proofErr w:type="gramStart"/>
      <w:r>
        <w:t>in order to</w:t>
      </w:r>
      <w:proofErr w:type="gramEnd"/>
      <w:r>
        <w:t xml:space="preserve"> avoid plagiarism.</w:t>
      </w:r>
    </w:p>
    <w:p w14:paraId="1305DEE0" w14:textId="77777777" w:rsidR="00E14E8E" w:rsidRDefault="004F2528">
      <w:pPr>
        <w:pStyle w:val="Heading3"/>
      </w:pPr>
      <w:bookmarkStart w:id="15" w:name="_7n6ksuy8a326" w:colFirst="0" w:colLast="0"/>
      <w:bookmarkEnd w:id="15"/>
      <w:r>
        <w:t>Online Communication Etiquette</w:t>
      </w:r>
    </w:p>
    <w:p w14:paraId="6343F68A" w14:textId="77777777" w:rsidR="00E14E8E" w:rsidRDefault="004F2528">
      <w:r>
        <w:t xml:space="preserve">Beyond interacting with your instructor and peers in discussions, you will be expected to communicate by Canvas message, email, and sync session. Your instructor may also make themselves available by phone or text. In all contexts, keep your communication professional and respect the instructor’s posted availability. To learn more about professional communication, please review the </w:t>
      </w:r>
      <w:hyperlink r:id="rId36">
        <w:r>
          <w:rPr>
            <w:color w:val="1155CC"/>
            <w:u w:val="single"/>
          </w:rPr>
          <w:t>Communicating Effectively with Faculty</w:t>
        </w:r>
      </w:hyperlink>
      <w:r>
        <w:t xml:space="preserve"> guide. </w:t>
      </w:r>
    </w:p>
    <w:p w14:paraId="4155EAB1" w14:textId="77777777" w:rsidR="00E14E8E" w:rsidRDefault="00E14E8E"/>
    <w:p w14:paraId="18196AFC" w14:textId="77777777" w:rsidR="00E14E8E" w:rsidRDefault="004F2528">
      <w:r>
        <w:t xml:space="preserve">Just as you expect a response when you send a message to your instructor, please respond promptly when your instructor contacts you. Your instructor will expect a response within two business days. This will require that you log into the course site regularly and set up your notifications to inform you when the instructor posts an announcement, provides feedback on work, or sends you a Canvas message. For guidance on setting your notifications, please review </w:t>
      </w:r>
      <w:hyperlink r:id="rId37">
        <w:r>
          <w:rPr>
            <w:color w:val="1155CC"/>
            <w:u w:val="single"/>
          </w:rPr>
          <w:t>How do I set my Canvas notification settings as a student?</w:t>
        </w:r>
      </w:hyperlink>
      <w:r>
        <w:t xml:space="preserve"> It is also recommended that you check your u.northwestern e-mail account regularly, or forward your u.northwestern e-mail to an account you check frequently.</w:t>
      </w:r>
    </w:p>
    <w:p w14:paraId="222A017E" w14:textId="77777777" w:rsidR="007F6469" w:rsidRDefault="007F6469" w:rsidP="006B1E37">
      <w:pPr>
        <w:ind w:right="57"/>
      </w:pPr>
    </w:p>
    <w:p w14:paraId="4087FE3D" w14:textId="77777777" w:rsidR="006B1E37" w:rsidRPr="006B1E37" w:rsidRDefault="006B1E37" w:rsidP="006B1E37">
      <w:pPr>
        <w:ind w:right="57"/>
      </w:pPr>
      <w:r w:rsidRPr="006B1E37">
        <w:lastRenderedPageBreak/>
        <w:t xml:space="preserve">In this class, </w:t>
      </w:r>
      <w:r w:rsidR="007F6469">
        <w:t xml:space="preserve">in all interactions, it is </w:t>
      </w:r>
      <w:r w:rsidRPr="006B1E37">
        <w:t xml:space="preserve">important that we each remain respectful of the viewpoints and positions of others. When necessary (as some conversations may become spirited), we may have to “agree to disagree.”  </w:t>
      </w:r>
    </w:p>
    <w:p w14:paraId="3C313E3B" w14:textId="77777777" w:rsidR="006B1E37" w:rsidRPr="006B1E37" w:rsidRDefault="006B1E37" w:rsidP="006B1E37">
      <w:pPr>
        <w:spacing w:after="107" w:line="249" w:lineRule="auto"/>
        <w:ind w:left="-5" w:right="54"/>
      </w:pPr>
      <w:r w:rsidRPr="006B1E37">
        <w:t xml:space="preserve">Discussion board posting should be used exclusively for topic-related </w:t>
      </w:r>
      <w:proofErr w:type="gramStart"/>
      <w:r w:rsidRPr="006B1E37">
        <w:t>postings</w:t>
      </w:r>
      <w:proofErr w:type="gramEnd"/>
      <w:r w:rsidRPr="006B1E37">
        <w:t xml:space="preserve">; posting inappropriate, irrelevant, or insignificant material will </w:t>
      </w:r>
      <w:proofErr w:type="gramStart"/>
      <w:r w:rsidRPr="006B1E37">
        <w:t>actually earn</w:t>
      </w:r>
      <w:proofErr w:type="gramEnd"/>
      <w:r w:rsidRPr="006B1E37">
        <w:t xml:space="preserve"> you a negative score.  </w:t>
      </w:r>
    </w:p>
    <w:p w14:paraId="0889174C" w14:textId="6A686FE6" w:rsidR="006B1E37" w:rsidRDefault="006B1E37" w:rsidP="00F62B0E">
      <w:pPr>
        <w:ind w:right="57"/>
      </w:pPr>
      <w:r w:rsidRPr="006B1E37">
        <w:t>Frequency is not unimportant, but content of the message is paramount. A rubric for evaluating discussion posts will be provided within the first week of class. When you use material from an external source, please follow full professional (academic) citation styles, so that you (and others) can reference this material later. (Keep in mind that citing sources is a means of</w:t>
      </w:r>
      <w:r>
        <w:t xml:space="preserve"> avoiding plagiarism.) For more information, read the </w:t>
      </w:r>
      <w:hyperlink r:id="rId38">
        <w:r>
          <w:rPr>
            <w:color w:val="1155CC"/>
            <w:u w:val="single"/>
          </w:rPr>
          <w:t>10 Rules of Netiquette</w:t>
        </w:r>
      </w:hyperlink>
      <w:hyperlink r:id="rId39">
        <w:r>
          <w:t>.</w:t>
        </w:r>
      </w:hyperlink>
      <w:r>
        <w:t xml:space="preserve">  </w:t>
      </w:r>
    </w:p>
    <w:p w14:paraId="0E4F6FFE" w14:textId="77777777" w:rsidR="008D6F9C" w:rsidRPr="00556A25" w:rsidRDefault="008D6F9C" w:rsidP="008D6F9C">
      <w:pPr>
        <w:pStyle w:val="Heading2"/>
        <w:rPr>
          <w:sz w:val="28"/>
        </w:rPr>
      </w:pPr>
      <w:bookmarkStart w:id="16" w:name="_1dobvkpmkseb" w:colFirst="0" w:colLast="0"/>
      <w:bookmarkEnd w:id="16"/>
      <w:r w:rsidRPr="00556A25">
        <w:rPr>
          <w:sz w:val="28"/>
        </w:rPr>
        <w:t>Study Teams (optional)</w:t>
      </w:r>
    </w:p>
    <w:p w14:paraId="18880B4A" w14:textId="5AA901FF" w:rsidR="008D6F9C" w:rsidRDefault="008D6F9C" w:rsidP="008D6F9C">
      <w:pPr>
        <w:pStyle w:val="Normal1"/>
      </w:pPr>
      <w:r w:rsidRPr="00A30949">
        <w:t xml:space="preserve">Student study teams may be utilized in this course </w:t>
      </w:r>
      <w:proofErr w:type="gramStart"/>
      <w:r w:rsidRPr="00A30949">
        <w:t>as a means to</w:t>
      </w:r>
      <w:proofErr w:type="gramEnd"/>
      <w:r w:rsidRPr="00A30949">
        <w:t xml:space="preserve"> foster a collaborative learning environment.  </w:t>
      </w:r>
      <w:r w:rsidR="005834E4">
        <w:t>Zoom</w:t>
      </w:r>
      <w:r w:rsidRPr="00A30949">
        <w:t xml:space="preserve"> is available as a conferencing tool.  </w:t>
      </w:r>
      <w:r w:rsidR="00276D2D">
        <w:t>While some study groups may be organized by the instructor</w:t>
      </w:r>
      <w:r w:rsidR="001F32CF">
        <w:t xml:space="preserve">, students may </w:t>
      </w:r>
      <w:r w:rsidR="00276D2D">
        <w:t xml:space="preserve">also </w:t>
      </w:r>
      <w:r w:rsidR="001F32CF">
        <w:t>elect to form teams on their own</w:t>
      </w:r>
      <w:r w:rsidRPr="00A30949">
        <w:t xml:space="preserve">. Each student is encouraged to </w:t>
      </w:r>
      <w:proofErr w:type="gramStart"/>
      <w:r w:rsidRPr="00A30949">
        <w:t>joint</w:t>
      </w:r>
      <w:proofErr w:type="gramEnd"/>
      <w:r w:rsidRPr="00A30949">
        <w:t xml:space="preserve"> a study team of no more than five students. It may make sense to join a team based on time zone (Eastern, Central, Mountain, or Pacific) and preferred personal computer operating system (Mac OSX or Windows). </w:t>
      </w:r>
    </w:p>
    <w:p w14:paraId="3625C936" w14:textId="77777777" w:rsidR="00E14E8E" w:rsidRDefault="00E14E8E">
      <w:pPr>
        <w:pBdr>
          <w:top w:val="nil"/>
          <w:left w:val="nil"/>
          <w:bottom w:val="nil"/>
          <w:right w:val="nil"/>
          <w:between w:val="nil"/>
        </w:pBdr>
      </w:pPr>
    </w:p>
    <w:p w14:paraId="62A4E05A" w14:textId="77777777" w:rsidR="00E14E8E" w:rsidRDefault="004F2528">
      <w:pPr>
        <w:pStyle w:val="Heading2"/>
        <w:pBdr>
          <w:top w:val="nil"/>
          <w:left w:val="nil"/>
          <w:bottom w:val="nil"/>
          <w:right w:val="nil"/>
          <w:between w:val="nil"/>
        </w:pBdr>
      </w:pPr>
      <w:bookmarkStart w:id="17" w:name="_5zgb3ky3fwa" w:colFirst="0" w:colLast="0"/>
      <w:bookmarkEnd w:id="17"/>
      <w:r>
        <w:t>Student Support Services</w:t>
      </w:r>
    </w:p>
    <w:p w14:paraId="6A3FBE53" w14:textId="77777777" w:rsidR="00E14E8E" w:rsidRDefault="00497E46">
      <w:pPr>
        <w:pStyle w:val="Heading3"/>
        <w:pBdr>
          <w:top w:val="nil"/>
          <w:left w:val="nil"/>
          <w:bottom w:val="nil"/>
          <w:right w:val="nil"/>
          <w:between w:val="nil"/>
        </w:pBdr>
      </w:pPr>
      <w:bookmarkStart w:id="18" w:name="_5n3fag933n3m" w:colFirst="0" w:colLast="0"/>
      <w:bookmarkEnd w:id="18"/>
      <w:r>
        <w:t>AccessibleNU</w:t>
      </w:r>
    </w:p>
    <w:p w14:paraId="2A7569FE" w14:textId="77777777" w:rsidR="00E14E8E" w:rsidRDefault="004F2528">
      <w:r>
        <w:t>This course is designed to be welcoming to, accessible to, and usable by everyone, including students who are English-language learners, have a variety of learning styles, have disabilities, or are new to online learning. Be sure to let me know immediately if you encounter a required element or resource in the course that is not accessible to you. Also, let me know of changes I can make to the course so that it is more welcoming to, accessible to, or usable by students who take this course in the future.</w:t>
      </w:r>
    </w:p>
    <w:p w14:paraId="75700811" w14:textId="77777777" w:rsidR="00E14E8E" w:rsidRDefault="00E14E8E"/>
    <w:p w14:paraId="65F2695D" w14:textId="77777777" w:rsidR="00E14E8E" w:rsidRDefault="004F2528">
      <w:pPr>
        <w:rPr>
          <w:color w:val="000000"/>
        </w:rPr>
      </w:pPr>
      <w:r>
        <w:rPr>
          <w:color w:val="000000"/>
        </w:rPr>
        <w:t xml:space="preserve">Northwestern University and </w:t>
      </w:r>
      <w:hyperlink r:id="rId40">
        <w:r>
          <w:rPr>
            <w:color w:val="1155CC"/>
            <w:u w:val="single"/>
          </w:rPr>
          <w:t xml:space="preserve">AccessibleNU </w:t>
        </w:r>
      </w:hyperlink>
      <w:r>
        <w:rPr>
          <w:color w:val="000000"/>
        </w:rPr>
        <w:t xml:space="preserve">are committed to providing a supportive and challenging environment for all undergraduate, graduate, professional school, and professional studies students with disabilities who attend the University. Additionally, the University and AccessibleNU work to provide students with disabilities and other conditions requiring </w:t>
      </w:r>
      <w:proofErr w:type="gramStart"/>
      <w:r>
        <w:rPr>
          <w:color w:val="000000"/>
        </w:rPr>
        <w:t>accommodation</w:t>
      </w:r>
      <w:proofErr w:type="gramEnd"/>
      <w:r>
        <w:rPr>
          <w:color w:val="000000"/>
        </w:rPr>
        <w:t xml:space="preserve"> a learning and community environment that affords them full participation, equal access, and reasonable accommodation. The majority of accommodations, services, and auxiliary aids provided to eligible students are coordinated by AccessibleNU, which is part of the </w:t>
      </w:r>
      <w:hyperlink r:id="rId41">
        <w:r>
          <w:rPr>
            <w:color w:val="1155CC"/>
            <w:u w:val="single"/>
          </w:rPr>
          <w:t>Dean of Students Office</w:t>
        </w:r>
      </w:hyperlink>
      <w:r>
        <w:rPr>
          <w:color w:val="000000"/>
        </w:rPr>
        <w:t>.</w:t>
      </w:r>
    </w:p>
    <w:p w14:paraId="1FC0F1EC" w14:textId="77777777" w:rsidR="00E14E8E" w:rsidRDefault="004F2528">
      <w:pPr>
        <w:pStyle w:val="Heading3"/>
        <w:pBdr>
          <w:top w:val="nil"/>
          <w:left w:val="nil"/>
          <w:bottom w:val="nil"/>
          <w:right w:val="nil"/>
          <w:between w:val="nil"/>
        </w:pBdr>
      </w:pPr>
      <w:bookmarkStart w:id="19" w:name="_c34221jgjxll" w:colFirst="0" w:colLast="0"/>
      <w:bookmarkEnd w:id="19"/>
      <w:r>
        <w:lastRenderedPageBreak/>
        <w:t xml:space="preserve">SPS Student Services </w:t>
      </w:r>
    </w:p>
    <w:p w14:paraId="480DBC1B" w14:textId="77777777" w:rsidR="00E14E8E" w:rsidRDefault="004F2528">
      <w:pPr>
        <w:pBdr>
          <w:top w:val="nil"/>
          <w:left w:val="nil"/>
          <w:bottom w:val="nil"/>
          <w:right w:val="nil"/>
          <w:between w:val="nil"/>
        </w:pBdr>
      </w:pPr>
      <w:r>
        <w:t xml:space="preserve">The Department of </w:t>
      </w:r>
      <w:hyperlink r:id="rId42">
        <w:r>
          <w:rPr>
            <w:color w:val="1155CC"/>
            <w:u w:val="single"/>
          </w:rPr>
          <w:t>Student Services</w:t>
        </w:r>
      </w:hyperlink>
      <w:r>
        <w:t xml:space="preserve"> supports the academic and professional growth of SPS students. The Student Services team guides students through academic planning, policies, and administrative procedures, and promotes a supportive environment to foster student success. Students are encouraged to actively make use of the resources and staff available to assist them: Academic and Career Advisers, Counseling and Health Services, Student Affairs, Legal Services, Financial Aid and Student Accounts, among other services. </w:t>
      </w:r>
    </w:p>
    <w:p w14:paraId="51F63BB0" w14:textId="77777777" w:rsidR="00E14E8E" w:rsidRDefault="00E14E8E"/>
    <w:p w14:paraId="24629A61" w14:textId="77777777" w:rsidR="00AC62CE" w:rsidRDefault="00AC62CE" w:rsidP="00AC62CE">
      <w:pPr>
        <w:pBdr>
          <w:top w:val="nil"/>
          <w:left w:val="nil"/>
          <w:bottom w:val="nil"/>
          <w:right w:val="nil"/>
          <w:between w:val="nil"/>
        </w:pBdr>
      </w:pPr>
      <w:r w:rsidRPr="00BD2AAC">
        <w:t>Student advisers can serve as a resource in student issues including, but not limited to, providing guidance to a student in danger of failing class or who may be looking to drop a class, making contact with a student who is not responsive to messages from faculty, and assisting a student experiencing family or medical issues that are impacting their academics. The advising team can be reached</w:t>
      </w:r>
      <w:r>
        <w:t xml:space="preserve"> </w:t>
      </w:r>
      <w:r w:rsidRPr="003C7348">
        <w:t xml:space="preserve">at </w:t>
      </w:r>
      <w:hyperlink r:id="rId43" w:history="1">
        <w:r w:rsidRPr="00330037">
          <w:rPr>
            <w:rStyle w:val="Hyperlink"/>
          </w:rPr>
          <w:t>spsacademicadvising@northwestern.edu</w:t>
        </w:r>
      </w:hyperlink>
      <w:r>
        <w:t xml:space="preserve"> </w:t>
      </w:r>
      <w:r w:rsidRPr="003C7348">
        <w:t>, and more information on the academic advisers and available student services can be found on the SPS Student Services page.</w:t>
      </w:r>
    </w:p>
    <w:p w14:paraId="7C09F0AA" w14:textId="77777777" w:rsidR="00AC62CE" w:rsidRDefault="00AC62CE" w:rsidP="00AF4870"/>
    <w:p w14:paraId="6E5CADA5" w14:textId="0207B07A" w:rsidR="00E14E8E" w:rsidRDefault="004F2528" w:rsidP="00AF4870">
      <w:r>
        <w:t xml:space="preserve">For a comprehensive overview of course and program processes and policies and helpful student resources, please refer to your </w:t>
      </w:r>
      <w:hyperlink r:id="rId44">
        <w:r>
          <w:rPr>
            <w:color w:val="1155CC"/>
            <w:u w:val="single"/>
          </w:rPr>
          <w:t>SPS Student Handbook</w:t>
        </w:r>
      </w:hyperlink>
      <w:r>
        <w:t>.</w:t>
      </w:r>
      <w:bookmarkStart w:id="20" w:name="_jj1mnvvjtigr" w:colFirst="0" w:colLast="0"/>
      <w:bookmarkStart w:id="21" w:name="_o2mpope6exmo" w:colFirst="0" w:colLast="0"/>
      <w:bookmarkEnd w:id="20"/>
      <w:bookmarkEnd w:id="21"/>
      <w:r w:rsidR="00000000">
        <w:rPr>
          <w:noProof/>
        </w:rPr>
        <w:pict w14:anchorId="6058FBFF">
          <v:rect id="_x0000_i1028" alt="" style="width:471.2pt;height:.05pt;mso-width-percent:0;mso-height-percent:0;mso-width-percent:0;mso-height-percent:0" o:hralign="center" o:hrstd="t" o:hr="t" fillcolor="#a0a0a0" stroked="f"/>
        </w:pict>
      </w:r>
      <w:r w:rsidRPr="00AF4870">
        <w:rPr>
          <w:sz w:val="32"/>
        </w:rPr>
        <w:t>Academic Support Services</w:t>
      </w:r>
    </w:p>
    <w:p w14:paraId="747E838E" w14:textId="77777777" w:rsidR="00E14E8E" w:rsidRDefault="004F2528">
      <w:pPr>
        <w:pStyle w:val="Heading3"/>
        <w:pBdr>
          <w:top w:val="nil"/>
          <w:left w:val="nil"/>
          <w:bottom w:val="nil"/>
          <w:right w:val="nil"/>
          <w:between w:val="nil"/>
        </w:pBdr>
      </w:pPr>
      <w:bookmarkStart w:id="22" w:name="_iftcjsdw8c1a" w:colFirst="0" w:colLast="0"/>
      <w:bookmarkEnd w:id="22"/>
      <w:r>
        <w:t xml:space="preserve">Northwestern University Library </w:t>
      </w:r>
    </w:p>
    <w:p w14:paraId="3489DF17" w14:textId="77777777" w:rsidR="00E14E8E" w:rsidRDefault="004F2528">
      <w:pPr>
        <w:rPr>
          <w:color w:val="000000"/>
        </w:rPr>
      </w:pPr>
      <w:r>
        <w:rPr>
          <w:color w:val="000000"/>
        </w:rPr>
        <w:t xml:space="preserve">As one of the leading private research libraries in the United States, Northwestern University Library serves the educational and information needs of its students and faculty as well as scholars around the world. Visit the </w:t>
      </w:r>
      <w:hyperlink r:id="rId45">
        <w:r>
          <w:rPr>
            <w:color w:val="1155CC"/>
            <w:u w:val="single"/>
          </w:rPr>
          <w:t xml:space="preserve">Library About </w:t>
        </w:r>
      </w:hyperlink>
      <w:r>
        <w:rPr>
          <w:color w:val="000000"/>
        </w:rPr>
        <w:t>page for more information or contact Distance Learning Librarian Tracy Coyne at</w:t>
      </w:r>
      <w:r>
        <w:rPr>
          <w:color w:val="333333"/>
          <w:sz w:val="21"/>
          <w:szCs w:val="21"/>
          <w:highlight w:val="white"/>
        </w:rPr>
        <w:t xml:space="preserve"> 312-503-6617 or </w:t>
      </w:r>
      <w:hyperlink r:id="rId46">
        <w:r>
          <w:rPr>
            <w:color w:val="1155CC"/>
            <w:sz w:val="21"/>
            <w:szCs w:val="21"/>
            <w:highlight w:val="white"/>
            <w:u w:val="single"/>
          </w:rPr>
          <w:t>tracy-coyne@northwestern.edu</w:t>
        </w:r>
      </w:hyperlink>
      <w:r>
        <w:rPr>
          <w:color w:val="0081BD"/>
          <w:sz w:val="21"/>
          <w:szCs w:val="21"/>
          <w:highlight w:val="white"/>
        </w:rPr>
        <w:t xml:space="preserve">. </w:t>
      </w:r>
      <w:r>
        <w:rPr>
          <w:color w:val="333333"/>
          <w:sz w:val="21"/>
          <w:szCs w:val="21"/>
          <w:highlight w:val="white"/>
        </w:rPr>
        <w:t xml:space="preserve">  </w:t>
      </w:r>
    </w:p>
    <w:p w14:paraId="28403C9D" w14:textId="77777777" w:rsidR="00E14E8E" w:rsidRDefault="004F2528">
      <w:pPr>
        <w:pStyle w:val="Heading4"/>
      </w:pPr>
      <w:r>
        <w:t>Program-Specific Library Guides</w:t>
      </w:r>
    </w:p>
    <w:p w14:paraId="436222E9" w14:textId="77777777" w:rsidR="00E14E8E" w:rsidRDefault="004F2528" w:rsidP="00A76E72">
      <w:pPr>
        <w:numPr>
          <w:ilvl w:val="0"/>
          <w:numId w:val="3"/>
        </w:numPr>
      </w:pPr>
      <w:hyperlink r:id="rId47">
        <w:r>
          <w:rPr>
            <w:color w:val="1155CC"/>
            <w:u w:val="single"/>
          </w:rPr>
          <w:t>Information Systems</w:t>
        </w:r>
      </w:hyperlink>
    </w:p>
    <w:p w14:paraId="26E21040" w14:textId="77777777" w:rsidR="00E14E8E" w:rsidRDefault="004F2528" w:rsidP="00A76E72">
      <w:pPr>
        <w:numPr>
          <w:ilvl w:val="0"/>
          <w:numId w:val="3"/>
        </w:numPr>
      </w:pPr>
      <w:hyperlink r:id="rId48">
        <w:r>
          <w:rPr>
            <w:color w:val="1155CC"/>
            <w:u w:val="single"/>
          </w:rPr>
          <w:t>Data Science</w:t>
        </w:r>
      </w:hyperlink>
    </w:p>
    <w:p w14:paraId="4996254A" w14:textId="77777777" w:rsidR="00E14E8E" w:rsidRDefault="004F2528">
      <w:pPr>
        <w:pStyle w:val="Heading4"/>
      </w:pPr>
      <w:r>
        <w:t>Additional Library Resources</w:t>
      </w:r>
    </w:p>
    <w:p w14:paraId="20217102" w14:textId="77777777" w:rsidR="00E14E8E" w:rsidRDefault="004F2528" w:rsidP="00A76E72">
      <w:pPr>
        <w:numPr>
          <w:ilvl w:val="0"/>
          <w:numId w:val="1"/>
        </w:numPr>
      </w:pPr>
      <w:hyperlink r:id="rId49">
        <w:r>
          <w:rPr>
            <w:color w:val="1155CC"/>
            <w:u w:val="single"/>
          </w:rPr>
          <w:t xml:space="preserve">Connectivity: Campus Wireless and </w:t>
        </w:r>
      </w:hyperlink>
      <w:hyperlink r:id="rId50">
        <w:r>
          <w:rPr>
            <w:color w:val="1155CC"/>
            <w:u w:val="single"/>
          </w:rPr>
          <w:t>Off-Campus Access to Electronic Resources</w:t>
        </w:r>
      </w:hyperlink>
    </w:p>
    <w:p w14:paraId="3DF92D7F" w14:textId="77777777" w:rsidR="00E14E8E" w:rsidRDefault="009F52D9" w:rsidP="00A76E72">
      <w:pPr>
        <w:numPr>
          <w:ilvl w:val="0"/>
          <w:numId w:val="1"/>
        </w:numPr>
      </w:pPr>
      <w:r>
        <w:fldChar w:fldCharType="begin"/>
      </w:r>
      <w:r w:rsidR="004F2528">
        <w:instrText xml:space="preserve"> HYPERLINK "http://northwestern.libcal.com/" </w:instrText>
      </w:r>
      <w:r>
        <w:fldChar w:fldCharType="separate"/>
      </w:r>
      <w:proofErr w:type="gramStart"/>
      <w:r w:rsidR="004F2528">
        <w:rPr>
          <w:color w:val="1155CC"/>
          <w:u w:val="single"/>
        </w:rPr>
        <w:t>Reserve</w:t>
      </w:r>
      <w:proofErr w:type="gramEnd"/>
      <w:r w:rsidR="004F2528">
        <w:rPr>
          <w:color w:val="1155CC"/>
          <w:u w:val="single"/>
        </w:rPr>
        <w:t xml:space="preserve"> a Library Study Room </w:t>
      </w:r>
    </w:p>
    <w:p w14:paraId="1B533DD3" w14:textId="77777777" w:rsidR="00E14E8E" w:rsidRDefault="009F52D9" w:rsidP="00A76E72">
      <w:pPr>
        <w:numPr>
          <w:ilvl w:val="0"/>
          <w:numId w:val="1"/>
        </w:numPr>
      </w:pPr>
      <w:r>
        <w:fldChar w:fldCharType="end"/>
      </w:r>
      <w:hyperlink r:id="rId51">
        <w:proofErr w:type="gramStart"/>
        <w:r w:rsidR="004F2528">
          <w:rPr>
            <w:color w:val="1155CC"/>
            <w:u w:val="single"/>
          </w:rPr>
          <w:t>Sign</w:t>
        </w:r>
        <w:proofErr w:type="gramEnd"/>
        <w:r w:rsidR="004F2528">
          <w:rPr>
            <w:color w:val="1155CC"/>
            <w:u w:val="single"/>
          </w:rPr>
          <w:t xml:space="preserve"> up for an in-person or online Research Consultation Appointment</w:t>
        </w:r>
      </w:hyperlink>
    </w:p>
    <w:p w14:paraId="63779593" w14:textId="77777777" w:rsidR="00E14E8E" w:rsidRDefault="004F2528" w:rsidP="00A76E72">
      <w:pPr>
        <w:numPr>
          <w:ilvl w:val="0"/>
          <w:numId w:val="1"/>
        </w:numPr>
      </w:pPr>
      <w:hyperlink r:id="rId52">
        <w:r>
          <w:rPr>
            <w:color w:val="1155CC"/>
            <w:u w:val="single"/>
          </w:rPr>
          <w:t xml:space="preserve">Getting Available Items: </w:t>
        </w:r>
      </w:hyperlink>
      <w:hyperlink r:id="rId53">
        <w:r>
          <w:rPr>
            <w:color w:val="1155CC"/>
            <w:u w:val="single"/>
          </w:rPr>
          <w:t>Delivery</w:t>
        </w:r>
      </w:hyperlink>
      <w:hyperlink r:id="rId54">
        <w:r>
          <w:rPr>
            <w:color w:val="1155CC"/>
            <w:u w:val="single"/>
          </w:rPr>
          <w:t xml:space="preserve"> to Long-Distance Patrons</w:t>
        </w:r>
      </w:hyperlink>
    </w:p>
    <w:p w14:paraId="7DB22501" w14:textId="77777777" w:rsidR="00E14E8E" w:rsidRDefault="004F2528" w:rsidP="00A76E72">
      <w:pPr>
        <w:numPr>
          <w:ilvl w:val="0"/>
          <w:numId w:val="1"/>
        </w:numPr>
      </w:pPr>
      <w:hyperlink r:id="rId55">
        <w:r>
          <w:rPr>
            <w:color w:val="1155CC"/>
            <w:u w:val="single"/>
          </w:rPr>
          <w:t>Social Science Data Resources</w:t>
        </w:r>
      </w:hyperlink>
    </w:p>
    <w:p w14:paraId="36429A30" w14:textId="77777777" w:rsidR="00E14E8E" w:rsidRDefault="004F2528" w:rsidP="00A76E72">
      <w:pPr>
        <w:numPr>
          <w:ilvl w:val="0"/>
          <w:numId w:val="1"/>
        </w:numPr>
      </w:pPr>
      <w:hyperlink r:id="rId56">
        <w:r>
          <w:rPr>
            <w:color w:val="1155CC"/>
            <w:u w:val="single"/>
          </w:rPr>
          <w:t>Resources for Data Analysis</w:t>
        </w:r>
      </w:hyperlink>
    </w:p>
    <w:p w14:paraId="3CCF27E1" w14:textId="77777777" w:rsidR="009A13AA" w:rsidRDefault="009A13AA" w:rsidP="009A13AA">
      <w:pPr>
        <w:pStyle w:val="Heading3"/>
      </w:pPr>
      <w:bookmarkStart w:id="23" w:name="_4hradghcetol" w:colFirst="0" w:colLast="0"/>
      <w:bookmarkEnd w:id="23"/>
      <w:r>
        <w:lastRenderedPageBreak/>
        <w:t>Recommendations about Writing</w:t>
      </w:r>
    </w:p>
    <w:p w14:paraId="7239BCCD" w14:textId="77777777" w:rsidR="009A13AA" w:rsidRDefault="009A13AA" w:rsidP="009A13AA">
      <w:pPr>
        <w:pStyle w:val="Normal2"/>
      </w:pPr>
      <w:r>
        <w:t xml:space="preserve">The Writing Place is Northwestern’s center for peer writing consultations. Consultations are free and available to anyone in the Northwestern community: undergraduates, graduate students, faculty, or staff. To book an appointment, go to </w:t>
      </w:r>
      <w:hyperlink r:id="rId57" w:history="1">
        <w:r>
          <w:rPr>
            <w:rStyle w:val="Hyperlink"/>
            <w:color w:val="1155CC"/>
          </w:rPr>
          <w:t>The Writing Place</w:t>
        </w:r>
      </w:hyperlink>
      <w:r>
        <w:t xml:space="preserve"> website. </w:t>
      </w:r>
    </w:p>
    <w:p w14:paraId="2C0CEB0D" w14:textId="77777777" w:rsidR="009A13AA" w:rsidRDefault="009A13AA" w:rsidP="009A13AA">
      <w:pPr>
        <w:pStyle w:val="Normal2"/>
      </w:pPr>
    </w:p>
    <w:p w14:paraId="06A21ED4" w14:textId="77777777" w:rsidR="009A13AA" w:rsidRDefault="009A13AA" w:rsidP="009A13AA">
      <w:pPr>
        <w:pStyle w:val="Normal2"/>
      </w:pPr>
      <w:r>
        <w:t xml:space="preserve">In his essay "Politics and the English Language," George Orwell (1946) provided six rules of clear writing:  </w:t>
      </w:r>
    </w:p>
    <w:p w14:paraId="14855AF9" w14:textId="77777777" w:rsidR="009A13AA" w:rsidRDefault="009A13AA" w:rsidP="00503282">
      <w:pPr>
        <w:pStyle w:val="Heading3"/>
        <w:numPr>
          <w:ilvl w:val="0"/>
          <w:numId w:val="32"/>
        </w:numPr>
        <w:spacing w:before="120"/>
        <w:rPr>
          <w:sz w:val="22"/>
        </w:rPr>
      </w:pPr>
      <w:r>
        <w:rPr>
          <w:sz w:val="22"/>
        </w:rPr>
        <w:t>Never use a metaphor, simile, or other figure of speech which you are used to seeing in print.</w:t>
      </w:r>
    </w:p>
    <w:p w14:paraId="5AFFBF86" w14:textId="77777777" w:rsidR="009A13AA" w:rsidRDefault="009A13AA" w:rsidP="00503282">
      <w:pPr>
        <w:pStyle w:val="Heading3"/>
        <w:numPr>
          <w:ilvl w:val="0"/>
          <w:numId w:val="32"/>
        </w:numPr>
        <w:spacing w:before="120"/>
        <w:rPr>
          <w:sz w:val="22"/>
        </w:rPr>
      </w:pPr>
      <w:r>
        <w:rPr>
          <w:sz w:val="22"/>
        </w:rPr>
        <w:t xml:space="preserve">Never use a long word where a short one will do. </w:t>
      </w:r>
    </w:p>
    <w:p w14:paraId="206352F2" w14:textId="77777777" w:rsidR="009A13AA" w:rsidRDefault="009A13AA" w:rsidP="00503282">
      <w:pPr>
        <w:pStyle w:val="Heading3"/>
        <w:numPr>
          <w:ilvl w:val="0"/>
          <w:numId w:val="32"/>
        </w:numPr>
        <w:spacing w:before="120"/>
        <w:rPr>
          <w:sz w:val="22"/>
        </w:rPr>
      </w:pPr>
      <w:r>
        <w:rPr>
          <w:sz w:val="22"/>
        </w:rPr>
        <w:t xml:space="preserve">If it is possible to cut a word out, always cut it out. </w:t>
      </w:r>
    </w:p>
    <w:p w14:paraId="1D71CA89" w14:textId="77777777" w:rsidR="009A13AA" w:rsidRDefault="009A13AA" w:rsidP="00503282">
      <w:pPr>
        <w:pStyle w:val="Heading3"/>
        <w:numPr>
          <w:ilvl w:val="0"/>
          <w:numId w:val="32"/>
        </w:numPr>
        <w:spacing w:before="120"/>
        <w:rPr>
          <w:sz w:val="22"/>
        </w:rPr>
      </w:pPr>
      <w:r>
        <w:rPr>
          <w:sz w:val="22"/>
        </w:rPr>
        <w:t xml:space="preserve">Never use </w:t>
      </w:r>
      <w:proofErr w:type="gramStart"/>
      <w:r>
        <w:rPr>
          <w:sz w:val="22"/>
        </w:rPr>
        <w:t>the passive</w:t>
      </w:r>
      <w:proofErr w:type="gramEnd"/>
      <w:r>
        <w:rPr>
          <w:sz w:val="22"/>
        </w:rPr>
        <w:t xml:space="preserve"> where you can use the active.   </w:t>
      </w:r>
    </w:p>
    <w:p w14:paraId="31739B39" w14:textId="77777777" w:rsidR="009A13AA" w:rsidRDefault="009A13AA" w:rsidP="00503282">
      <w:pPr>
        <w:pStyle w:val="Heading3"/>
        <w:numPr>
          <w:ilvl w:val="0"/>
          <w:numId w:val="32"/>
        </w:numPr>
        <w:spacing w:before="120"/>
        <w:rPr>
          <w:sz w:val="22"/>
        </w:rPr>
      </w:pPr>
      <w:r>
        <w:rPr>
          <w:sz w:val="22"/>
        </w:rPr>
        <w:t xml:space="preserve">Never use a foreign phrase, a scientific word, or a jargon word if you can think of an everyday English equivalent.  </w:t>
      </w:r>
    </w:p>
    <w:p w14:paraId="3B16AF0D" w14:textId="77777777" w:rsidR="009A13AA" w:rsidRDefault="009A13AA" w:rsidP="00503282">
      <w:pPr>
        <w:pStyle w:val="Heading3"/>
        <w:numPr>
          <w:ilvl w:val="0"/>
          <w:numId w:val="32"/>
        </w:numPr>
        <w:spacing w:before="120"/>
        <w:rPr>
          <w:sz w:val="22"/>
        </w:rPr>
      </w:pPr>
      <w:r>
        <w:rPr>
          <w:sz w:val="22"/>
        </w:rPr>
        <w:t>Break any of these rules sooner than say anything outright barbarous.</w:t>
      </w:r>
    </w:p>
    <w:p w14:paraId="70465B4A" w14:textId="1863B606" w:rsidR="009A13AA" w:rsidRDefault="009A13AA" w:rsidP="009A13AA">
      <w:pPr>
        <w:pStyle w:val="Heading3"/>
        <w:rPr>
          <w:sz w:val="22"/>
        </w:rPr>
      </w:pPr>
      <w:r>
        <w:rPr>
          <w:sz w:val="22"/>
        </w:rPr>
        <w:t>Zin</w:t>
      </w:r>
      <w:r w:rsidR="00DF7540">
        <w:rPr>
          <w:sz w:val="22"/>
        </w:rPr>
        <w:t>ss</w:t>
      </w:r>
      <w:r>
        <w:rPr>
          <w:sz w:val="22"/>
        </w:rPr>
        <w:t>er (2012) provides additional writing advice.</w:t>
      </w:r>
      <w:r w:rsidR="00DF7540">
        <w:rPr>
          <w:sz w:val="22"/>
        </w:rPr>
        <w:t xml:space="preserve"> (See full citation below.) </w:t>
      </w:r>
    </w:p>
    <w:p w14:paraId="186A5633" w14:textId="77777777" w:rsidR="006E7054" w:rsidRDefault="006E7054" w:rsidP="006E7054">
      <w:pPr>
        <w:pStyle w:val="Heading3"/>
      </w:pPr>
      <w:r>
        <w:t>Report Template</w:t>
      </w:r>
    </w:p>
    <w:p w14:paraId="2B59359B" w14:textId="18D639B6" w:rsidR="006E7054" w:rsidRPr="006E7054" w:rsidRDefault="006E7054" w:rsidP="006E7054">
      <w:r>
        <w:t xml:space="preserve">In the Content Page for the “Guidelines and Rubrics for Your A.1 Project Report” (in the module just before the Week 1 module), you will find a TEMPLATE for your report. Please use it. It has all the necessary paginations and style elements, which will save you time and make it easier for you to produce a professional-quality report. </w:t>
      </w:r>
    </w:p>
    <w:p w14:paraId="5629105B" w14:textId="77777777" w:rsidR="009A13AA" w:rsidRDefault="009A13AA" w:rsidP="009A13AA">
      <w:pPr>
        <w:pStyle w:val="Normal2"/>
      </w:pPr>
    </w:p>
    <w:p w14:paraId="0065513F" w14:textId="77777777" w:rsidR="009A13AA" w:rsidRDefault="009A13AA" w:rsidP="009A13AA">
      <w:pPr>
        <w:pStyle w:val="Normal2"/>
        <w:rPr>
          <w:sz w:val="28"/>
        </w:rPr>
      </w:pPr>
      <w:r>
        <w:rPr>
          <w:sz w:val="28"/>
        </w:rPr>
        <w:t>References on Writing</w:t>
      </w:r>
    </w:p>
    <w:p w14:paraId="49EA9DBA" w14:textId="77777777" w:rsidR="009A13AA" w:rsidRDefault="009A13AA" w:rsidP="009A13AA">
      <w:pPr>
        <w:pStyle w:val="Normal2"/>
      </w:pPr>
    </w:p>
    <w:p w14:paraId="6517A63D" w14:textId="000359B1" w:rsidR="009A13AA" w:rsidRDefault="009A13AA" w:rsidP="00B838D9">
      <w:pPr>
        <w:pStyle w:val="Normal2"/>
        <w:spacing w:before="120" w:after="80"/>
        <w:ind w:left="288"/>
      </w:pPr>
      <w:r>
        <w:rPr>
          <w:i/>
        </w:rPr>
        <w:t>Merriam-Webster’s Collegiate Dictionary</w:t>
      </w:r>
      <w:r>
        <w:t xml:space="preserve"> (eleventh ed.), 2008. Springfield, Mass.: Merriam-Webster.</w:t>
      </w:r>
    </w:p>
    <w:p w14:paraId="65EBA183" w14:textId="1660A11E" w:rsidR="009A13AA" w:rsidRDefault="009A13AA" w:rsidP="00B838D9">
      <w:pPr>
        <w:pStyle w:val="Normal2"/>
        <w:spacing w:before="120" w:after="80"/>
        <w:ind w:left="288"/>
      </w:pPr>
      <w:r>
        <w:t xml:space="preserve">Orwell, G., 1946, April. Politics and the English Language. </w:t>
      </w:r>
      <w:r>
        <w:rPr>
          <w:i/>
        </w:rPr>
        <w:t>Horizon</w:t>
      </w:r>
      <w:r>
        <w:t>. Available online at http://www.orwell.ru/library/essays/politics/english/e_polit</w:t>
      </w:r>
    </w:p>
    <w:p w14:paraId="3CD216EA" w14:textId="7DEA805B" w:rsidR="00B838D9" w:rsidRDefault="00B838D9" w:rsidP="00B838D9">
      <w:pPr>
        <w:pStyle w:val="Normal2"/>
        <w:spacing w:before="120" w:after="80"/>
        <w:ind w:left="288"/>
      </w:pPr>
      <w:r>
        <w:t xml:space="preserve">Rodale, J. I, L. Urdang, and N. LaRoche, 1978. </w:t>
      </w:r>
      <w:r>
        <w:rPr>
          <w:i/>
        </w:rPr>
        <w:t>The Synonym Finder</w:t>
      </w:r>
      <w:r>
        <w:t>. Emmaus, Pa.: Rodale Press.</w:t>
      </w:r>
    </w:p>
    <w:p w14:paraId="5C1E2E8A" w14:textId="4D123BBE" w:rsidR="00B838D9" w:rsidRDefault="00B838D9" w:rsidP="00B838D9">
      <w:pPr>
        <w:pStyle w:val="Normal2"/>
        <w:spacing w:before="120" w:after="80"/>
        <w:ind w:left="288"/>
      </w:pPr>
      <w:r>
        <w:rPr>
          <w:i/>
        </w:rPr>
        <w:t>The Chicago Manual of Style</w:t>
      </w:r>
      <w:r>
        <w:t xml:space="preserve"> (sixteenth ed.), 2010. Chicago: University of Chicago Press. Online information available at </w:t>
      </w:r>
      <w:hyperlink r:id="rId58" w:history="1">
        <w:r>
          <w:rPr>
            <w:rStyle w:val="Hyperlink"/>
          </w:rPr>
          <w:t>http://www.chicagomanualofstyle.org/home.html</w:t>
        </w:r>
      </w:hyperlink>
      <w:r>
        <w:t xml:space="preserve"> </w:t>
      </w:r>
    </w:p>
    <w:p w14:paraId="497A1BA2" w14:textId="504EF149" w:rsidR="009A13AA" w:rsidRDefault="00B838D9" w:rsidP="00B838D9">
      <w:pPr>
        <w:pStyle w:val="Normal2"/>
        <w:spacing w:before="120" w:after="80"/>
        <w:ind w:left="288"/>
      </w:pPr>
      <w:r>
        <w:t xml:space="preserve">Zinsser, W., 2012. </w:t>
      </w:r>
      <w:r>
        <w:rPr>
          <w:i/>
        </w:rPr>
        <w:t>On Writing Well: An Informal Guide to Writing Nonfiction</w:t>
      </w:r>
      <w:r>
        <w:t xml:space="preserve"> (Thirtieth Anniversary Edition). New York: Harper Perennial.</w:t>
      </w:r>
    </w:p>
    <w:p w14:paraId="342202F9" w14:textId="116E247A" w:rsidR="00E14E8E" w:rsidRDefault="00497E46">
      <w:pPr>
        <w:pStyle w:val="Heading3"/>
        <w:pBdr>
          <w:top w:val="nil"/>
          <w:left w:val="nil"/>
          <w:bottom w:val="nil"/>
          <w:right w:val="nil"/>
          <w:between w:val="nil"/>
        </w:pBdr>
      </w:pPr>
      <w:r>
        <w:lastRenderedPageBreak/>
        <w:t>The Writing Place</w:t>
      </w:r>
    </w:p>
    <w:p w14:paraId="17D8D4A4" w14:textId="77777777" w:rsidR="00E14E8E" w:rsidRDefault="004F2528">
      <w:pPr>
        <w:pBdr>
          <w:top w:val="nil"/>
          <w:left w:val="nil"/>
          <w:bottom w:val="nil"/>
          <w:right w:val="nil"/>
          <w:between w:val="nil"/>
        </w:pBdr>
      </w:pPr>
      <w:r>
        <w:t xml:space="preserve">The Writing Place is Northwestern’s center for peer writing consultations. Consultations are free and available to anyone in the Northwestern community: undergraduates, graduate students, faculty, or staff. To book an appointment, go to </w:t>
      </w:r>
      <w:hyperlink r:id="rId59">
        <w:r>
          <w:rPr>
            <w:color w:val="1155CC"/>
            <w:u w:val="single"/>
          </w:rPr>
          <w:t>The Writing Place</w:t>
        </w:r>
      </w:hyperlink>
      <w:r>
        <w:t xml:space="preserve"> website.</w:t>
      </w:r>
    </w:p>
    <w:p w14:paraId="7462444F" w14:textId="77777777" w:rsidR="00E14E8E" w:rsidRDefault="00497E46">
      <w:pPr>
        <w:pStyle w:val="Heading3"/>
        <w:pBdr>
          <w:top w:val="nil"/>
          <w:left w:val="nil"/>
          <w:bottom w:val="nil"/>
          <w:right w:val="nil"/>
          <w:between w:val="nil"/>
        </w:pBdr>
      </w:pPr>
      <w:bookmarkStart w:id="24" w:name="_b8sqif25e5e" w:colFirst="0" w:colLast="0"/>
      <w:bookmarkEnd w:id="24"/>
      <w:r>
        <w:t>The Math Place</w:t>
      </w:r>
    </w:p>
    <w:p w14:paraId="78E37565" w14:textId="77777777" w:rsidR="00E14E8E" w:rsidRDefault="004F2528">
      <w:pPr>
        <w:pBdr>
          <w:top w:val="nil"/>
          <w:left w:val="nil"/>
          <w:bottom w:val="nil"/>
          <w:right w:val="nil"/>
          <w:between w:val="nil"/>
        </w:pBdr>
      </w:pPr>
      <w:r>
        <w:t xml:space="preserve">The Math Place is a free tutorial service provided to students currently enrolled in Northwestern University's School of Professional Studies courses or in other Northwestern University courses. Students of all levels can benefit from the individual tutoring provided from this service, whether they are taking undergraduate or graduate level courses. To book an appointment, go to </w:t>
      </w:r>
      <w:hyperlink r:id="rId60">
        <w:r>
          <w:rPr>
            <w:color w:val="1155CC"/>
            <w:u w:val="single"/>
          </w:rPr>
          <w:t>The Math Place</w:t>
        </w:r>
      </w:hyperlink>
      <w:r>
        <w:t xml:space="preserve"> website. </w:t>
      </w:r>
    </w:p>
    <w:p w14:paraId="471683E0" w14:textId="77777777" w:rsidR="00522724" w:rsidRDefault="00522724" w:rsidP="00522724">
      <w:pPr>
        <w:pStyle w:val="Heading3"/>
      </w:pPr>
      <w:bookmarkStart w:id="25" w:name="_sgwspifmna56" w:colFirst="0" w:colLast="0"/>
      <w:bookmarkEnd w:id="25"/>
      <w:r w:rsidRPr="002A3930">
        <w:t xml:space="preserve">SPS Learning Studios </w:t>
      </w:r>
    </w:p>
    <w:p w14:paraId="45CE067C" w14:textId="77777777" w:rsidR="00522724" w:rsidRDefault="00522724" w:rsidP="00522724">
      <w:pPr>
        <w:pBdr>
          <w:top w:val="nil"/>
          <w:left w:val="nil"/>
          <w:bottom w:val="nil"/>
          <w:right w:val="nil"/>
          <w:between w:val="nil"/>
        </w:pBdr>
      </w:pPr>
      <w:r w:rsidRPr="002A3930">
        <w:t xml:space="preserve">Learning studios are available to students who would like additional support in commonly used tools and topics such as statistics, Excel, and coding in Python or R. An instructor is available to answer your questions as you work through self-paced content and exercises. Students can self-enroll for free by visiting the </w:t>
      </w:r>
      <w:hyperlink r:id="rId61" w:history="1">
        <w:r w:rsidRPr="00910B15">
          <w:rPr>
            <w:rStyle w:val="Hyperlink"/>
            <w:b/>
            <w:bCs/>
          </w:rPr>
          <w:t>SPS Academic Services</w:t>
        </w:r>
      </w:hyperlink>
      <w:r w:rsidRPr="002A3930">
        <w:t xml:space="preserve"> page. </w:t>
      </w:r>
    </w:p>
    <w:p w14:paraId="0BDBA249" w14:textId="77777777" w:rsidR="00522724" w:rsidRDefault="00522724" w:rsidP="00522724">
      <w:pPr>
        <w:pStyle w:val="Heading3"/>
      </w:pPr>
      <w:proofErr w:type="spellStart"/>
      <w:r w:rsidRPr="002A3930">
        <w:t>Read&amp;Write</w:t>
      </w:r>
      <w:proofErr w:type="spellEnd"/>
      <w:r w:rsidRPr="002A3930">
        <w:t xml:space="preserve"> Gold </w:t>
      </w:r>
    </w:p>
    <w:p w14:paraId="3989DC55" w14:textId="0FE60442" w:rsidR="00B37B71" w:rsidRDefault="00522724" w:rsidP="00522724">
      <w:pPr>
        <w:pBdr>
          <w:top w:val="nil"/>
          <w:left w:val="nil"/>
          <w:bottom w:val="nil"/>
          <w:right w:val="nil"/>
          <w:between w:val="nil"/>
        </w:pBdr>
      </w:pPr>
      <w:proofErr w:type="spellStart"/>
      <w:r w:rsidRPr="002A3930">
        <w:t>Read&amp;Write</w:t>
      </w:r>
      <w:proofErr w:type="spellEnd"/>
      <w:r w:rsidRPr="002A3930">
        <w:t xml:space="preserve"> Gold is an optional text reading and writing program with numerous beneficial features. Originally developed to assist users with print disabilities, such as visual impairments, dyslexia, ADHD, etc., this program provides a wide array of tools to assist with reading, writing, and note-taking. One of the most useful tools is the text-to speech function, which students may use to convert digital text into an audio format. </w:t>
      </w:r>
      <w:proofErr w:type="spellStart"/>
      <w:r w:rsidRPr="002A3930">
        <w:t>Read&amp;Write</w:t>
      </w:r>
      <w:proofErr w:type="spellEnd"/>
      <w:r w:rsidRPr="002A3930">
        <w:t xml:space="preserve"> Gold is available for free to all Northwestern students, faculty, and staff. Visit the </w:t>
      </w:r>
      <w:hyperlink r:id="rId62" w:history="1">
        <w:r w:rsidRPr="001D71EF">
          <w:rPr>
            <w:rStyle w:val="Hyperlink"/>
            <w:b/>
            <w:bCs/>
          </w:rPr>
          <w:t xml:space="preserve">Northwestern IT site on </w:t>
        </w:r>
        <w:proofErr w:type="spellStart"/>
        <w:r w:rsidRPr="001D71EF">
          <w:rPr>
            <w:rStyle w:val="Hyperlink"/>
            <w:b/>
            <w:bCs/>
          </w:rPr>
          <w:t>Read&amp;Write</w:t>
        </w:r>
        <w:proofErr w:type="spellEnd"/>
        <w:r w:rsidRPr="001D71EF">
          <w:rPr>
            <w:rStyle w:val="Hyperlink"/>
            <w:b/>
            <w:bCs/>
          </w:rPr>
          <w:t xml:space="preserve"> Gold</w:t>
        </w:r>
      </w:hyperlink>
      <w:r w:rsidRPr="002A3930">
        <w:t xml:space="preserve"> for more information about the software as well as instructions on how to download it.</w:t>
      </w:r>
    </w:p>
    <w:p w14:paraId="491B96B5" w14:textId="65E266AD" w:rsidR="00E14E8E" w:rsidRDefault="004F2528">
      <w:pPr>
        <w:pStyle w:val="Heading3"/>
        <w:pBdr>
          <w:top w:val="nil"/>
          <w:left w:val="nil"/>
          <w:bottom w:val="nil"/>
          <w:right w:val="nil"/>
          <w:between w:val="nil"/>
        </w:pBdr>
      </w:pPr>
      <w:r>
        <w:t>Aca</w:t>
      </w:r>
      <w:r w:rsidR="00497E46">
        <w:t>demic Integrity at Northwestern</w:t>
      </w:r>
    </w:p>
    <w:p w14:paraId="427170B3" w14:textId="77777777" w:rsidR="00E14E8E" w:rsidRDefault="004F2528">
      <w:pPr>
        <w:pBdr>
          <w:top w:val="nil"/>
          <w:left w:val="nil"/>
          <w:bottom w:val="nil"/>
          <w:right w:val="nil"/>
          <w:between w:val="nil"/>
        </w:pBdr>
      </w:pPr>
      <w:r>
        <w:t xml:space="preserve">Students are required to comply with </w:t>
      </w:r>
      <w:proofErr w:type="gramStart"/>
      <w:r>
        <w:t>University</w:t>
      </w:r>
      <w:proofErr w:type="gramEnd"/>
      <w:r>
        <w:t xml:space="preserve"> regulations regarding academic integrity. If you are in doubt about what constitutes academic dishonesty, speak with your instructor or graduate coordinator before the assignment is due and/or examine the University Web site. Academic dishonesty includes, but is not limited to, cheating on an exam, obtaining an unfair advantage, and plagiarism (e.g., using material from readings without citing or copying another student's paper). Failure to maintain academic integrity will result in a grade sanction, possibly as severe as failing and being required to retake the </w:t>
      </w:r>
      <w:proofErr w:type="gramStart"/>
      <w:r>
        <w:t>course, and</w:t>
      </w:r>
      <w:proofErr w:type="gramEnd"/>
      <w:r>
        <w:t xml:space="preserve"> could lead to a suspension or expulsion from the program. Further penalties may apply. For more information, visit </w:t>
      </w:r>
      <w:hyperlink r:id="rId63">
        <w:r>
          <w:rPr>
            <w:color w:val="1155CC"/>
            <w:u w:val="single"/>
          </w:rPr>
          <w:t>The Office of the Provost's Academic Integrity page</w:t>
        </w:r>
      </w:hyperlink>
      <w:r>
        <w:t xml:space="preserve">.  </w:t>
      </w:r>
    </w:p>
    <w:p w14:paraId="14FD5FCB" w14:textId="77777777" w:rsidR="00E14E8E" w:rsidRDefault="00E14E8E">
      <w:pPr>
        <w:pBdr>
          <w:top w:val="nil"/>
          <w:left w:val="nil"/>
          <w:bottom w:val="nil"/>
          <w:right w:val="nil"/>
          <w:between w:val="nil"/>
        </w:pBdr>
      </w:pPr>
    </w:p>
    <w:p w14:paraId="57509D47" w14:textId="77777777" w:rsidR="00AF4870" w:rsidRDefault="004F2528">
      <w:pPr>
        <w:pBdr>
          <w:top w:val="nil"/>
          <w:left w:val="nil"/>
          <w:bottom w:val="nil"/>
          <w:right w:val="nil"/>
          <w:between w:val="nil"/>
        </w:pBdr>
      </w:pPr>
      <w:r>
        <w:t xml:space="preserve">Some assignments in SPS courses may be required to be submitted through Turnitin, a plagiarism detection and education tool. You can find </w:t>
      </w:r>
      <w:hyperlink r:id="rId64">
        <w:r>
          <w:rPr>
            <w:color w:val="1155CC"/>
            <w:u w:val="single"/>
          </w:rPr>
          <w:t>an explanation of the tool here</w:t>
        </w:r>
      </w:hyperlink>
      <w:r>
        <w:t>.</w:t>
      </w:r>
    </w:p>
    <w:p w14:paraId="4AAE7EEA" w14:textId="77777777" w:rsidR="00E14E8E" w:rsidRDefault="00E14E8E">
      <w:pPr>
        <w:pBdr>
          <w:top w:val="nil"/>
          <w:left w:val="nil"/>
          <w:bottom w:val="nil"/>
          <w:right w:val="nil"/>
          <w:between w:val="nil"/>
        </w:pBdr>
      </w:pPr>
    </w:p>
    <w:p w14:paraId="2347B3D9" w14:textId="77777777" w:rsidR="00E14E8E" w:rsidRDefault="00000000">
      <w:pPr>
        <w:pBdr>
          <w:top w:val="nil"/>
          <w:left w:val="nil"/>
          <w:bottom w:val="nil"/>
          <w:right w:val="nil"/>
          <w:between w:val="nil"/>
        </w:pBdr>
      </w:pPr>
      <w:bookmarkStart w:id="26" w:name="_9u6jkbb3r6ax" w:colFirst="0" w:colLast="0"/>
      <w:bookmarkEnd w:id="26"/>
      <w:r>
        <w:rPr>
          <w:noProof/>
        </w:rPr>
        <w:lastRenderedPageBreak/>
        <w:pict w14:anchorId="50C84CF6">
          <v:rect id="_x0000_i1029" alt="" style="width:471.2pt;height:.05pt;mso-width-percent:0;mso-height-percent:0;mso-width-percent:0;mso-height-percent:0" o:hralign="center" o:hrstd="t" o:hr="t" fillcolor="#a0a0a0" stroked="f"/>
        </w:pict>
      </w:r>
    </w:p>
    <w:p w14:paraId="10CB4156" w14:textId="77777777" w:rsidR="00E14E8E" w:rsidRDefault="004F2528">
      <w:pPr>
        <w:pStyle w:val="Heading2"/>
        <w:pBdr>
          <w:top w:val="nil"/>
          <w:left w:val="nil"/>
          <w:bottom w:val="nil"/>
          <w:right w:val="nil"/>
          <w:between w:val="nil"/>
        </w:pBdr>
      </w:pPr>
      <w:bookmarkStart w:id="27" w:name="_utt7fb3ymqv3" w:colFirst="0" w:colLast="0"/>
      <w:bookmarkEnd w:id="27"/>
      <w:r>
        <w:t xml:space="preserve">Course Technology </w:t>
      </w:r>
    </w:p>
    <w:p w14:paraId="18550581" w14:textId="6BE6FB7E" w:rsidR="00F6636D" w:rsidRDefault="004F2528">
      <w:pPr>
        <w:pBdr>
          <w:top w:val="nil"/>
          <w:left w:val="nil"/>
          <w:bottom w:val="nil"/>
          <w:right w:val="nil"/>
          <w:between w:val="nil"/>
        </w:pBdr>
      </w:pPr>
      <w:r>
        <w:t xml:space="preserve">This course will involve </w:t>
      </w:r>
      <w:proofErr w:type="gramStart"/>
      <w:r>
        <w:t>a number of</w:t>
      </w:r>
      <w:proofErr w:type="gramEnd"/>
      <w:r>
        <w:t xml:space="preserve"> different types of interactions. These interactions will take place primarily through the Canvas system. Please take the time to navigate through the course and become familiar with the course syllabus, structure, and content and review the list of resources below. </w:t>
      </w:r>
    </w:p>
    <w:p w14:paraId="36784EE8" w14:textId="77777777" w:rsidR="00F6636D" w:rsidRDefault="00F6636D" w:rsidP="00F6636D">
      <w:pPr>
        <w:pStyle w:val="Heading3"/>
      </w:pPr>
      <w:r w:rsidRPr="007316AB">
        <w:t xml:space="preserve">Systems Requirements for Distance Learning </w:t>
      </w:r>
    </w:p>
    <w:p w14:paraId="526CE41F" w14:textId="4586A237" w:rsidR="00F6636D" w:rsidRDefault="00F6636D">
      <w:pPr>
        <w:pBdr>
          <w:top w:val="nil"/>
          <w:left w:val="nil"/>
          <w:bottom w:val="nil"/>
          <w:right w:val="nil"/>
          <w:between w:val="nil"/>
        </w:pBdr>
      </w:pPr>
      <w:r w:rsidRPr="007316AB">
        <w:t xml:space="preserve">Students and faculty enrolled in SPS online classes should have access to a computer with the </w:t>
      </w:r>
      <w:r w:rsidRPr="007316AB">
        <w:rPr>
          <w:b/>
          <w:bCs/>
        </w:rPr>
        <w:t>Minimum System Requirements</w:t>
      </w:r>
      <w:r w:rsidRPr="007316AB">
        <w:t>.</w:t>
      </w:r>
    </w:p>
    <w:p w14:paraId="7B84BFF2" w14:textId="77777777" w:rsidR="00E14E8E" w:rsidRDefault="004F2528">
      <w:pPr>
        <w:pStyle w:val="Heading3"/>
        <w:pBdr>
          <w:top w:val="nil"/>
          <w:left w:val="nil"/>
          <w:bottom w:val="nil"/>
          <w:right w:val="nil"/>
          <w:between w:val="nil"/>
        </w:pBdr>
      </w:pPr>
      <w:bookmarkStart w:id="28" w:name="_85v8ravif0c7" w:colFirst="0" w:colLast="0"/>
      <w:bookmarkEnd w:id="28"/>
      <w:r>
        <w:t>Canvas</w:t>
      </w:r>
    </w:p>
    <w:p w14:paraId="2EC4A59F" w14:textId="77777777" w:rsidR="00E14E8E" w:rsidRDefault="004F2528">
      <w:pPr>
        <w:pBdr>
          <w:top w:val="nil"/>
          <w:left w:val="nil"/>
          <w:bottom w:val="nil"/>
          <w:right w:val="nil"/>
          <w:between w:val="nil"/>
        </w:pBdr>
      </w:pPr>
      <w:r>
        <w:t xml:space="preserve">The </w:t>
      </w:r>
      <w:hyperlink r:id="rId65">
        <w:r>
          <w:rPr>
            <w:color w:val="1155CC"/>
            <w:u w:val="single"/>
          </w:rPr>
          <w:t>Canvas Student Center</w:t>
        </w:r>
      </w:hyperlink>
      <w:r>
        <w:t xml:space="preserve"> includes information on communicating in Canvas, navigating a Canvas course, grades, additional help, and more. The </w:t>
      </w:r>
      <w:hyperlink r:id="rId66">
        <w:r>
          <w:rPr>
            <w:color w:val="1155CC"/>
            <w:u w:val="single"/>
          </w:rPr>
          <w:t>Canvas at Northwestern</w:t>
        </w:r>
      </w:hyperlink>
      <w:r>
        <w:t xml:space="preserve"> website provides information of getting to know Canvas at Northwestern and getting Canvas support. The </w:t>
      </w:r>
      <w:hyperlink r:id="rId67">
        <w:r>
          <w:rPr>
            <w:color w:val="1155CC"/>
            <w:u w:val="single"/>
          </w:rPr>
          <w:t>Canvas Student Guide</w:t>
        </w:r>
      </w:hyperlink>
      <w:r>
        <w:t xml:space="preserve"> provides tutorials on all the features of Canvas. For additional Canvas help and support, you can always click the Help icon in the lower left corner to begin a live chat with Canvas support or contact the Canvas Support Hotline.</w:t>
      </w:r>
    </w:p>
    <w:p w14:paraId="49127E3B" w14:textId="77777777" w:rsidR="00E14E8E" w:rsidRDefault="00E14E8E">
      <w:pPr>
        <w:pBdr>
          <w:top w:val="nil"/>
          <w:left w:val="nil"/>
          <w:bottom w:val="nil"/>
          <w:right w:val="nil"/>
          <w:between w:val="nil"/>
        </w:pBdr>
      </w:pPr>
    </w:p>
    <w:p w14:paraId="6581837C" w14:textId="77777777" w:rsidR="00E14E8E" w:rsidRDefault="004F2528">
      <w:pPr>
        <w:pBdr>
          <w:top w:val="nil"/>
          <w:left w:val="nil"/>
          <w:bottom w:val="nil"/>
          <w:right w:val="nil"/>
          <w:between w:val="nil"/>
        </w:pBdr>
      </w:pPr>
      <w:r>
        <w:t xml:space="preserve">The </w:t>
      </w:r>
      <w:hyperlink r:id="rId68">
        <w:r>
          <w:rPr>
            <w:color w:val="1155CC"/>
            <w:u w:val="single"/>
          </w:rPr>
          <w:t>Canvas Accessibility Statement</w:t>
        </w:r>
      </w:hyperlink>
      <w:r>
        <w:t xml:space="preserve"> and </w:t>
      </w:r>
      <w:hyperlink r:id="rId69">
        <w:r>
          <w:rPr>
            <w:color w:val="1155CC"/>
            <w:u w:val="single"/>
          </w:rPr>
          <w:t>Canvas Privacy Policy</w:t>
        </w:r>
      </w:hyperlink>
      <w:r>
        <w:t xml:space="preserve"> are also available. </w:t>
      </w:r>
    </w:p>
    <w:p w14:paraId="0CCB3795" w14:textId="77777777" w:rsidR="000C4A5C" w:rsidRDefault="000C4A5C" w:rsidP="000C4A5C">
      <w:pPr>
        <w:pStyle w:val="Heading3"/>
      </w:pPr>
      <w:r>
        <w:t>Python Programming and Anaconda</w:t>
      </w:r>
    </w:p>
    <w:p w14:paraId="2F994D04" w14:textId="77777777" w:rsidR="006B1E37" w:rsidRPr="000D4FF2" w:rsidRDefault="006B1E37" w:rsidP="006B1E37">
      <w:pPr>
        <w:rPr>
          <w:sz w:val="16"/>
        </w:rPr>
      </w:pPr>
    </w:p>
    <w:p w14:paraId="272C5105" w14:textId="1DD90BED" w:rsidR="006B1E37" w:rsidRDefault="00775E2B" w:rsidP="006B1E37">
      <w:r>
        <w:t xml:space="preserve">This course will use the Python programming language Python, various packages especially useful in natural language processing, as well as Keras for neural networks and deep learning. </w:t>
      </w:r>
      <w:r w:rsidR="006B1E37">
        <w:t xml:space="preserve"> Python can be downloaded at</w:t>
      </w:r>
      <w:hyperlink r:id="rId70">
        <w:r w:rsidR="006B1E37">
          <w:t xml:space="preserve"> </w:t>
        </w:r>
      </w:hyperlink>
      <w:hyperlink r:id="rId71">
        <w:r w:rsidR="006B1E37">
          <w:rPr>
            <w:color w:val="0563C1"/>
            <w:u w:val="single"/>
          </w:rPr>
          <w:t>Anaconda</w:t>
        </w:r>
      </w:hyperlink>
      <w:r w:rsidR="006B1E37">
        <w:t>. Download and install the Python 3.6 version of Anaconda. Additional documentation on downloading and installing Anaconda can be found at</w:t>
      </w:r>
      <w:hyperlink r:id="rId72">
        <w:r w:rsidR="006B1E37">
          <w:t xml:space="preserve"> </w:t>
        </w:r>
      </w:hyperlink>
      <w:hyperlink r:id="rId73">
        <w:r w:rsidR="006B1E37">
          <w:rPr>
            <w:color w:val="0563C1"/>
            <w:u w:val="single"/>
          </w:rPr>
          <w:t>Anaconda Documentation</w:t>
        </w:r>
      </w:hyperlink>
      <w:r w:rsidR="006B1E37">
        <w:t>. After installation, you should be able to access the Anaconda Navigator. To work with a Python-aware editor and an iPython shell, Spyder is recommended. This graphical user interface can be launched via the Anaconda Navigator. This course will also be using Jupyter notebooks to build and store Python files for various assignments. Jupyter can also be launched via the Anaconda Navigator.</w:t>
      </w:r>
    </w:p>
    <w:p w14:paraId="6A2CF9FE" w14:textId="2E30F02D" w:rsidR="00E14E8E" w:rsidRDefault="00874CB4">
      <w:pPr>
        <w:pStyle w:val="Heading3"/>
        <w:pBdr>
          <w:top w:val="nil"/>
          <w:left w:val="nil"/>
          <w:bottom w:val="nil"/>
          <w:right w:val="nil"/>
          <w:between w:val="nil"/>
        </w:pBdr>
      </w:pPr>
      <w:bookmarkStart w:id="29" w:name="_f2lzr057oz1t" w:colFirst="0" w:colLast="0"/>
      <w:bookmarkEnd w:id="29"/>
      <w:r>
        <w:t>Zoom</w:t>
      </w:r>
    </w:p>
    <w:p w14:paraId="5A7F628F" w14:textId="0449720A" w:rsidR="00E14E8E" w:rsidRDefault="0093660E" w:rsidP="00497E46">
      <w:pPr>
        <w:pBdr>
          <w:top w:val="nil"/>
          <w:left w:val="nil"/>
          <w:bottom w:val="nil"/>
          <w:right w:val="nil"/>
          <w:between w:val="nil"/>
        </w:pBdr>
      </w:pPr>
      <w:r>
        <w:t xml:space="preserve">We will use </w:t>
      </w:r>
      <w:r w:rsidR="00874CB4">
        <w:t>Zoom</w:t>
      </w:r>
      <w:r>
        <w:t xml:space="preserve"> for optional synchronous meetings.</w:t>
      </w:r>
      <w:r w:rsidR="004F2528">
        <w:t xml:space="preserve"> </w:t>
      </w:r>
      <w:r w:rsidR="00497E46">
        <w:t>You can review the</w:t>
      </w:r>
      <w:r w:rsidR="00874CB4">
        <w:t xml:space="preserve"> Zoom privacy policy</w:t>
      </w:r>
      <w:r w:rsidR="00CF46EB">
        <w:t xml:space="preserve"> here: </w:t>
      </w:r>
      <w:hyperlink r:id="rId74" w:history="1">
        <w:r w:rsidR="00CF46EB">
          <w:rPr>
            <w:rStyle w:val="Hyperlink"/>
          </w:rPr>
          <w:t>https://zoom.us/privacy</w:t>
        </w:r>
      </w:hyperlink>
      <w:r w:rsidR="00497E46">
        <w:t xml:space="preserve"> </w:t>
      </w:r>
      <w:r w:rsidR="00874CB4">
        <w:t xml:space="preserve"> </w:t>
      </w:r>
      <w:r w:rsidR="00497E46">
        <w:t xml:space="preserve">. </w:t>
      </w:r>
    </w:p>
    <w:p w14:paraId="63F4E742" w14:textId="77777777" w:rsidR="00E14E8E" w:rsidRDefault="00E14E8E">
      <w:pPr>
        <w:pBdr>
          <w:top w:val="nil"/>
          <w:left w:val="nil"/>
          <w:bottom w:val="nil"/>
          <w:right w:val="nil"/>
          <w:between w:val="nil"/>
        </w:pBdr>
      </w:pPr>
    </w:p>
    <w:p w14:paraId="7596287E" w14:textId="3C845D83" w:rsidR="00FC0F36" w:rsidRDefault="004F2528">
      <w:pPr>
        <w:pBdr>
          <w:top w:val="nil"/>
          <w:left w:val="nil"/>
          <w:bottom w:val="nil"/>
          <w:right w:val="nil"/>
          <w:between w:val="nil"/>
        </w:pBdr>
      </w:pPr>
      <w:r>
        <w:t xml:space="preserve">Please note that any scheduled synchronous meetings are optional. While your attendance is highly encouraged, it is not required and you will not be graded on your attendance or </w:t>
      </w:r>
      <w:r>
        <w:lastRenderedPageBreak/>
        <w:t>participation. These synchronous sessions will be recorded, so you will be able to review the session afterwards.</w:t>
      </w:r>
    </w:p>
    <w:p w14:paraId="343654A0" w14:textId="77777777" w:rsidR="00E14E8E" w:rsidRDefault="004F2528">
      <w:pPr>
        <w:pStyle w:val="Heading3"/>
      </w:pPr>
      <w:bookmarkStart w:id="30" w:name="_aqfqe2eucye5" w:colFirst="0" w:colLast="0"/>
      <w:bookmarkEnd w:id="30"/>
      <w:r>
        <w:t xml:space="preserve">Panopto </w:t>
      </w:r>
    </w:p>
    <w:p w14:paraId="2359490E" w14:textId="77777777" w:rsidR="00E14E8E" w:rsidRDefault="004F2528">
      <w:r>
        <w:t xml:space="preserve">Videos </w:t>
      </w:r>
      <w:proofErr w:type="gramStart"/>
      <w:r>
        <w:t>in</w:t>
      </w:r>
      <w:proofErr w:type="gramEnd"/>
      <w:r>
        <w:t xml:space="preserve"> this course may be hosted in Panopto. If you have not used Panopto in the past, you may be prompted to login to Panopto for the first time and authorize Panopto to access your Canvas account. You can learn more about using Panopto and login to Panopto directly by visiting the Panopto guide on the </w:t>
      </w:r>
      <w:hyperlink r:id="rId75">
        <w:r>
          <w:rPr>
            <w:color w:val="1155CC"/>
            <w:u w:val="single"/>
          </w:rPr>
          <w:t>Northwestern IT Resource Hub</w:t>
        </w:r>
      </w:hyperlink>
      <w:r>
        <w:t>. Depending on the assignment requirements of this course, you may be asked to create videos using Panopto in addition to viewing content that your instructor has provided through Panopto.</w:t>
      </w:r>
    </w:p>
    <w:p w14:paraId="33546A24" w14:textId="77777777" w:rsidR="00E14E8E" w:rsidRDefault="00E14E8E"/>
    <w:p w14:paraId="4878A891" w14:textId="77777777" w:rsidR="00E14E8E" w:rsidRDefault="004F2528">
      <w:pPr>
        <w:pBdr>
          <w:top w:val="nil"/>
          <w:left w:val="nil"/>
          <w:bottom w:val="nil"/>
          <w:right w:val="nil"/>
          <w:between w:val="nil"/>
        </w:pBdr>
      </w:pPr>
      <w:r>
        <w:t xml:space="preserve">The Panopto </w:t>
      </w:r>
      <w:hyperlink r:id="rId76">
        <w:r>
          <w:rPr>
            <w:color w:val="1155CC"/>
            <w:u w:val="single"/>
          </w:rPr>
          <w:t>Privacy Policy</w:t>
        </w:r>
      </w:hyperlink>
      <w:r>
        <w:t xml:space="preserve"> and the </w:t>
      </w:r>
      <w:hyperlink r:id="rId77">
        <w:r>
          <w:rPr>
            <w:color w:val="1155CC"/>
            <w:u w:val="single"/>
          </w:rPr>
          <w:t>Accessibility Features</w:t>
        </w:r>
      </w:hyperlink>
      <w:r>
        <w:t xml:space="preserve"> on Panopto are also available.  </w:t>
      </w:r>
    </w:p>
    <w:p w14:paraId="57E79313" w14:textId="77777777" w:rsidR="00E14E8E" w:rsidRDefault="004F2528">
      <w:pPr>
        <w:pStyle w:val="Heading3"/>
        <w:pBdr>
          <w:top w:val="nil"/>
          <w:left w:val="nil"/>
          <w:bottom w:val="nil"/>
          <w:right w:val="nil"/>
          <w:between w:val="nil"/>
        </w:pBdr>
      </w:pPr>
      <w:bookmarkStart w:id="31" w:name="_jyeqdgkks7uk" w:colFirst="0" w:colLast="0"/>
      <w:bookmarkEnd w:id="31"/>
      <w:r>
        <w:t>Mi</w:t>
      </w:r>
      <w:r w:rsidR="00497E46">
        <w:t>nimum Required Technical Skills</w:t>
      </w:r>
    </w:p>
    <w:p w14:paraId="6A0215EB" w14:textId="77777777" w:rsidR="00E14E8E" w:rsidRDefault="004F2528">
      <w:pPr>
        <w:pBdr>
          <w:top w:val="nil"/>
          <w:left w:val="nil"/>
          <w:bottom w:val="nil"/>
          <w:right w:val="nil"/>
          <w:between w:val="nil"/>
        </w:pBdr>
      </w:pPr>
      <w:r>
        <w:t xml:space="preserve">Students </w:t>
      </w:r>
      <w:proofErr w:type="gramStart"/>
      <w:r>
        <w:t>in</w:t>
      </w:r>
      <w:proofErr w:type="gramEnd"/>
      <w:r>
        <w:t xml:space="preserve"> an online program should be able to do the following: </w:t>
      </w:r>
    </w:p>
    <w:p w14:paraId="6D0FC64A" w14:textId="77777777" w:rsidR="00E14E8E" w:rsidRPr="00826636" w:rsidRDefault="004F2528" w:rsidP="00A76E72">
      <w:pPr>
        <w:numPr>
          <w:ilvl w:val="0"/>
          <w:numId w:val="2"/>
        </w:numPr>
        <w:pBdr>
          <w:top w:val="nil"/>
          <w:left w:val="nil"/>
          <w:bottom w:val="nil"/>
          <w:right w:val="nil"/>
          <w:between w:val="nil"/>
        </w:pBdr>
        <w:rPr>
          <w:sz w:val="20"/>
          <w:szCs w:val="20"/>
        </w:rPr>
      </w:pPr>
      <w:r w:rsidRPr="00826636">
        <w:rPr>
          <w:sz w:val="20"/>
          <w:szCs w:val="20"/>
        </w:rPr>
        <w:t>Communicate via email and Canvas discussion forums.</w:t>
      </w:r>
    </w:p>
    <w:p w14:paraId="1136F0A2" w14:textId="77777777" w:rsidR="00E14E8E" w:rsidRPr="00826636" w:rsidRDefault="004F2528" w:rsidP="00A76E72">
      <w:pPr>
        <w:numPr>
          <w:ilvl w:val="0"/>
          <w:numId w:val="2"/>
        </w:numPr>
        <w:pBdr>
          <w:top w:val="nil"/>
          <w:left w:val="nil"/>
          <w:bottom w:val="nil"/>
          <w:right w:val="nil"/>
          <w:between w:val="nil"/>
        </w:pBdr>
        <w:rPr>
          <w:sz w:val="20"/>
          <w:szCs w:val="20"/>
        </w:rPr>
      </w:pPr>
      <w:r w:rsidRPr="00826636">
        <w:rPr>
          <w:sz w:val="20"/>
          <w:szCs w:val="20"/>
        </w:rPr>
        <w:t>Use web browsers and navigate the World Wide Web.</w:t>
      </w:r>
    </w:p>
    <w:p w14:paraId="03BA3220" w14:textId="77777777" w:rsidR="00E14E8E" w:rsidRPr="00826636" w:rsidRDefault="004F2528" w:rsidP="00A76E72">
      <w:pPr>
        <w:numPr>
          <w:ilvl w:val="0"/>
          <w:numId w:val="2"/>
        </w:numPr>
        <w:pBdr>
          <w:top w:val="nil"/>
          <w:left w:val="nil"/>
          <w:bottom w:val="nil"/>
          <w:right w:val="nil"/>
          <w:between w:val="nil"/>
        </w:pBdr>
        <w:rPr>
          <w:sz w:val="20"/>
          <w:szCs w:val="20"/>
        </w:rPr>
      </w:pPr>
      <w:r w:rsidRPr="00826636">
        <w:rPr>
          <w:sz w:val="20"/>
          <w:szCs w:val="20"/>
        </w:rPr>
        <w:t>Use the learning management system Canvas.</w:t>
      </w:r>
    </w:p>
    <w:p w14:paraId="19219CBE" w14:textId="77777777" w:rsidR="00E14E8E" w:rsidRPr="00826636" w:rsidRDefault="004F2528" w:rsidP="00A76E72">
      <w:pPr>
        <w:numPr>
          <w:ilvl w:val="0"/>
          <w:numId w:val="2"/>
        </w:numPr>
        <w:pBdr>
          <w:top w:val="nil"/>
          <w:left w:val="nil"/>
          <w:bottom w:val="nil"/>
          <w:right w:val="nil"/>
          <w:between w:val="nil"/>
        </w:pBdr>
        <w:rPr>
          <w:sz w:val="20"/>
          <w:szCs w:val="20"/>
        </w:rPr>
      </w:pPr>
      <w:r w:rsidRPr="00826636">
        <w:rPr>
          <w:sz w:val="20"/>
          <w:szCs w:val="20"/>
        </w:rPr>
        <w:t xml:space="preserve">Use integrated Canvas tools (e.g., </w:t>
      </w:r>
      <w:r w:rsidR="00497E46" w:rsidRPr="00826636">
        <w:rPr>
          <w:sz w:val="20"/>
          <w:szCs w:val="20"/>
        </w:rPr>
        <w:t>WebEx</w:t>
      </w:r>
      <w:r w:rsidRPr="00826636">
        <w:rPr>
          <w:sz w:val="20"/>
          <w:szCs w:val="20"/>
        </w:rPr>
        <w:t xml:space="preserve">, </w:t>
      </w:r>
      <w:r w:rsidR="00B85CC4" w:rsidRPr="00826636">
        <w:rPr>
          <w:sz w:val="20"/>
          <w:szCs w:val="20"/>
        </w:rPr>
        <w:t>Bluejeans</w:t>
      </w:r>
      <w:r w:rsidRPr="00826636">
        <w:rPr>
          <w:sz w:val="20"/>
          <w:szCs w:val="20"/>
        </w:rPr>
        <w:t>, Panopto, Course Reserves).</w:t>
      </w:r>
    </w:p>
    <w:p w14:paraId="3986D175" w14:textId="20394D6D" w:rsidR="00E14E8E" w:rsidRPr="00826636" w:rsidRDefault="004F2528" w:rsidP="00A76E72">
      <w:pPr>
        <w:numPr>
          <w:ilvl w:val="0"/>
          <w:numId w:val="2"/>
        </w:numPr>
        <w:pBdr>
          <w:top w:val="nil"/>
          <w:left w:val="nil"/>
          <w:bottom w:val="nil"/>
          <w:right w:val="nil"/>
          <w:between w:val="nil"/>
        </w:pBdr>
        <w:rPr>
          <w:sz w:val="20"/>
          <w:szCs w:val="20"/>
        </w:rPr>
      </w:pPr>
      <w:r w:rsidRPr="00826636">
        <w:rPr>
          <w:sz w:val="20"/>
          <w:szCs w:val="20"/>
        </w:rPr>
        <w:t xml:space="preserve">Use applications to create documents and presentations (e.g., </w:t>
      </w:r>
      <w:r w:rsidR="00CD13E4" w:rsidRPr="00826636">
        <w:rPr>
          <w:sz w:val="20"/>
          <w:szCs w:val="20"/>
        </w:rPr>
        <w:t>MS</w:t>
      </w:r>
      <w:r w:rsidRPr="00826636">
        <w:rPr>
          <w:sz w:val="20"/>
          <w:szCs w:val="20"/>
        </w:rPr>
        <w:t xml:space="preserve"> Word, PowerPoint).</w:t>
      </w:r>
    </w:p>
    <w:p w14:paraId="041E4455" w14:textId="77777777" w:rsidR="00E14E8E" w:rsidRPr="00826636" w:rsidRDefault="004F2528" w:rsidP="00A76E72">
      <w:pPr>
        <w:numPr>
          <w:ilvl w:val="0"/>
          <w:numId w:val="2"/>
        </w:numPr>
        <w:pBdr>
          <w:top w:val="nil"/>
          <w:left w:val="nil"/>
          <w:bottom w:val="nil"/>
          <w:right w:val="nil"/>
          <w:between w:val="nil"/>
        </w:pBdr>
        <w:rPr>
          <w:sz w:val="20"/>
          <w:szCs w:val="20"/>
        </w:rPr>
      </w:pPr>
      <w:r w:rsidRPr="00826636">
        <w:rPr>
          <w:sz w:val="20"/>
          <w:szCs w:val="20"/>
        </w:rPr>
        <w:t>Use applications to share files (e.g., Box, Google Drive).</w:t>
      </w:r>
    </w:p>
    <w:p w14:paraId="183027A7" w14:textId="77777777" w:rsidR="00E14E8E" w:rsidRPr="00826636" w:rsidRDefault="004F2528" w:rsidP="00A76E72">
      <w:pPr>
        <w:numPr>
          <w:ilvl w:val="0"/>
          <w:numId w:val="2"/>
        </w:numPr>
        <w:pBdr>
          <w:top w:val="nil"/>
          <w:left w:val="nil"/>
          <w:bottom w:val="nil"/>
          <w:right w:val="nil"/>
          <w:between w:val="nil"/>
        </w:pBdr>
        <w:rPr>
          <w:sz w:val="20"/>
          <w:szCs w:val="20"/>
        </w:rPr>
      </w:pPr>
      <w:r w:rsidRPr="00826636">
        <w:rPr>
          <w:sz w:val="20"/>
          <w:szCs w:val="20"/>
        </w:rPr>
        <w:t xml:space="preserve">Use software for predictive analytics (e.g., </w:t>
      </w:r>
      <w:r w:rsidR="007E5C3A" w:rsidRPr="00826636">
        <w:rPr>
          <w:sz w:val="20"/>
          <w:szCs w:val="20"/>
        </w:rPr>
        <w:t>Python</w:t>
      </w:r>
      <w:r w:rsidR="008D6F9C" w:rsidRPr="00826636">
        <w:rPr>
          <w:sz w:val="20"/>
          <w:szCs w:val="20"/>
        </w:rPr>
        <w:t>, TensorFlow, Keras</w:t>
      </w:r>
      <w:r w:rsidRPr="00826636">
        <w:rPr>
          <w:sz w:val="20"/>
          <w:szCs w:val="20"/>
        </w:rPr>
        <w:t xml:space="preserve">).  </w:t>
      </w:r>
    </w:p>
    <w:p w14:paraId="0A6E030B" w14:textId="77777777" w:rsidR="00E14E8E" w:rsidRDefault="004F2528">
      <w:pPr>
        <w:pStyle w:val="Heading3"/>
        <w:pBdr>
          <w:top w:val="nil"/>
          <w:left w:val="nil"/>
          <w:bottom w:val="nil"/>
          <w:right w:val="nil"/>
          <w:between w:val="nil"/>
        </w:pBdr>
      </w:pPr>
      <w:bookmarkStart w:id="32" w:name="_6tbqkk5ilsn4" w:colFirst="0" w:colLast="0"/>
      <w:bookmarkEnd w:id="32"/>
      <w:r>
        <w:t>Systems Req</w:t>
      </w:r>
      <w:r w:rsidR="00497E46">
        <w:t>uirements for Distance Learning</w:t>
      </w:r>
    </w:p>
    <w:p w14:paraId="39777A83" w14:textId="77777777" w:rsidR="00E14E8E" w:rsidRDefault="004F2528">
      <w:pPr>
        <w:pBdr>
          <w:top w:val="nil"/>
          <w:left w:val="nil"/>
          <w:bottom w:val="nil"/>
          <w:right w:val="nil"/>
          <w:between w:val="nil"/>
        </w:pBdr>
        <w:rPr>
          <w:sz w:val="20"/>
          <w:szCs w:val="20"/>
        </w:rPr>
      </w:pPr>
      <w:r w:rsidRPr="00826636">
        <w:rPr>
          <w:sz w:val="20"/>
          <w:szCs w:val="20"/>
        </w:rPr>
        <w:t xml:space="preserve">Students and faculty enrolled in SPS online master's degree programs should have access to a computer with the </w:t>
      </w:r>
      <w:hyperlink r:id="rId78">
        <w:r w:rsidRPr="00826636">
          <w:rPr>
            <w:color w:val="1155CC"/>
            <w:sz w:val="20"/>
            <w:szCs w:val="20"/>
            <w:u w:val="single"/>
          </w:rPr>
          <w:t>Minimum System Requirements</w:t>
        </w:r>
      </w:hyperlink>
      <w:r w:rsidRPr="00826636">
        <w:rPr>
          <w:sz w:val="20"/>
          <w:szCs w:val="20"/>
        </w:rPr>
        <w:t xml:space="preserve">. </w:t>
      </w:r>
    </w:p>
    <w:p w14:paraId="76256F44" w14:textId="77777777" w:rsidR="00AA0E08" w:rsidRDefault="00AA0E08" w:rsidP="00AA0E08">
      <w:pPr>
        <w:pStyle w:val="Heading3"/>
      </w:pPr>
      <w:r w:rsidRPr="00025AD9">
        <w:t xml:space="preserve">Required Digital Literacy Skills </w:t>
      </w:r>
    </w:p>
    <w:p w14:paraId="152A70CD" w14:textId="77777777" w:rsidR="00AA0E08" w:rsidRDefault="00AA0E08" w:rsidP="00AA0E08">
      <w:pPr>
        <w:pBdr>
          <w:top w:val="nil"/>
          <w:left w:val="nil"/>
          <w:bottom w:val="nil"/>
          <w:right w:val="nil"/>
          <w:between w:val="nil"/>
        </w:pBdr>
      </w:pPr>
      <w:proofErr w:type="gramStart"/>
      <w:r w:rsidRPr="00025AD9">
        <w:t>In order to</w:t>
      </w:r>
      <w:proofErr w:type="gramEnd"/>
      <w:r w:rsidRPr="00025AD9">
        <w:t xml:space="preserve"> be successful in an online course, students should be able to locate, evaluate, apply, create, and communicate information using technology. </w:t>
      </w:r>
    </w:p>
    <w:p w14:paraId="18362DEF" w14:textId="77777777" w:rsidR="00AA0E08" w:rsidRDefault="00AA0E08" w:rsidP="00AA0E08">
      <w:pPr>
        <w:pBdr>
          <w:top w:val="nil"/>
          <w:left w:val="nil"/>
          <w:bottom w:val="nil"/>
          <w:right w:val="nil"/>
          <w:between w:val="nil"/>
        </w:pBdr>
      </w:pPr>
      <w:r w:rsidRPr="00025AD9">
        <w:t xml:space="preserve">Students </w:t>
      </w:r>
      <w:proofErr w:type="gramStart"/>
      <w:r w:rsidRPr="00025AD9">
        <w:t>in</w:t>
      </w:r>
      <w:proofErr w:type="gramEnd"/>
      <w:r w:rsidRPr="00025AD9">
        <w:t xml:space="preserve"> this online course should be able to do the following: </w:t>
      </w:r>
    </w:p>
    <w:p w14:paraId="718CEBE9"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Create, name, compose, upload, and attach documents. </w:t>
      </w:r>
    </w:p>
    <w:p w14:paraId="46432B6D"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Download, modify, upload, and attach document templates. </w:t>
      </w:r>
    </w:p>
    <w:p w14:paraId="19E5D016"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Create, name, design, and upload presentations. </w:t>
      </w:r>
    </w:p>
    <w:p w14:paraId="206CAD84"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Access and download Course Reserve readings; read and review PDF documents. </w:t>
      </w:r>
    </w:p>
    <w:p w14:paraId="04496C69"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Access and use a digital textbook. </w:t>
      </w:r>
    </w:p>
    <w:p w14:paraId="0FD0A840"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Record and upload video taken with a webcam or smartphone. </w:t>
      </w:r>
    </w:p>
    <w:p w14:paraId="52D36A41"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Use the library website for scholarly research tasks. </w:t>
      </w:r>
    </w:p>
    <w:p w14:paraId="13A012A3"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Search the internet strategically and assess the credibility of internet sources. </w:t>
      </w:r>
    </w:p>
    <w:p w14:paraId="7EF7B494"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Participate in threaded discussions by contributing text responses, uploading images, and sharing links. </w:t>
      </w:r>
    </w:p>
    <w:p w14:paraId="7FD788E6" w14:textId="77777777" w:rsidR="00AA0E08" w:rsidRDefault="00AA0E08" w:rsidP="00AA0E08">
      <w:pPr>
        <w:pStyle w:val="ListParagraph"/>
        <w:numPr>
          <w:ilvl w:val="0"/>
          <w:numId w:val="42"/>
        </w:numPr>
        <w:pBdr>
          <w:top w:val="nil"/>
          <w:left w:val="nil"/>
          <w:bottom w:val="nil"/>
          <w:right w:val="nil"/>
          <w:between w:val="nil"/>
        </w:pBdr>
        <w:spacing w:after="120"/>
      </w:pPr>
      <w:r w:rsidRPr="00025AD9">
        <w:lastRenderedPageBreak/>
        <w:t xml:space="preserve">Coordinate remote work with peers, which may include contacting each other by email, phone, video conference, or shared document. </w:t>
      </w:r>
    </w:p>
    <w:p w14:paraId="0AABD891" w14:textId="77777777" w:rsidR="00AA0E08" w:rsidRDefault="00AA0E08" w:rsidP="00AA0E08">
      <w:pPr>
        <w:pStyle w:val="ListParagraph"/>
        <w:numPr>
          <w:ilvl w:val="0"/>
          <w:numId w:val="42"/>
        </w:numPr>
        <w:pBdr>
          <w:top w:val="nil"/>
          <w:left w:val="nil"/>
          <w:bottom w:val="nil"/>
          <w:right w:val="nil"/>
          <w:between w:val="nil"/>
        </w:pBdr>
        <w:spacing w:after="120"/>
      </w:pPr>
      <w:r w:rsidRPr="00025AD9">
        <w:t xml:space="preserve">Follow directions to engage with a remote proctor by text, webcam, and audio. </w:t>
      </w:r>
    </w:p>
    <w:p w14:paraId="59498FFB" w14:textId="7D7297D5" w:rsidR="00AA0E08" w:rsidRPr="00AA0E08" w:rsidRDefault="00AA0E08" w:rsidP="00AA0E08">
      <w:pPr>
        <w:pStyle w:val="ListParagraph"/>
        <w:numPr>
          <w:ilvl w:val="0"/>
          <w:numId w:val="42"/>
        </w:numPr>
        <w:pBdr>
          <w:top w:val="nil"/>
          <w:left w:val="nil"/>
          <w:bottom w:val="nil"/>
          <w:right w:val="nil"/>
          <w:between w:val="nil"/>
        </w:pBdr>
        <w:spacing w:after="120"/>
      </w:pPr>
      <w:r w:rsidRPr="00025AD9">
        <w:t>Use a video player to review content, including pausing and restarting video.</w:t>
      </w:r>
    </w:p>
    <w:p w14:paraId="37A3D24D" w14:textId="77777777" w:rsidR="00E14E8E" w:rsidRDefault="004F2528">
      <w:pPr>
        <w:pStyle w:val="Heading3"/>
        <w:pBdr>
          <w:top w:val="nil"/>
          <w:left w:val="nil"/>
          <w:bottom w:val="nil"/>
          <w:right w:val="nil"/>
          <w:between w:val="nil"/>
        </w:pBdr>
      </w:pPr>
      <w:bookmarkStart w:id="33" w:name="_tayg9b15jjr0" w:colFirst="0" w:colLast="0"/>
      <w:bookmarkEnd w:id="33"/>
      <w:r>
        <w:t>Technical Help and Suppo</w:t>
      </w:r>
      <w:r w:rsidR="00497E46">
        <w:t>rt</w:t>
      </w:r>
    </w:p>
    <w:p w14:paraId="22C79E3B" w14:textId="77777777" w:rsidR="009A177E" w:rsidRDefault="004F2528">
      <w:pPr>
        <w:pBdr>
          <w:top w:val="nil"/>
          <w:left w:val="nil"/>
          <w:bottom w:val="nil"/>
          <w:right w:val="nil"/>
          <w:between w:val="nil"/>
        </w:pBdr>
        <w:rPr>
          <w:sz w:val="20"/>
          <w:szCs w:val="20"/>
        </w:rPr>
      </w:pPr>
      <w:r w:rsidRPr="00826636">
        <w:rPr>
          <w:sz w:val="20"/>
          <w:szCs w:val="20"/>
        </w:rPr>
        <w:t xml:space="preserve">The </w:t>
      </w:r>
      <w:hyperlink r:id="rId79">
        <w:r w:rsidRPr="00826636">
          <w:rPr>
            <w:color w:val="1155CC"/>
            <w:sz w:val="20"/>
            <w:szCs w:val="20"/>
            <w:u w:val="single"/>
          </w:rPr>
          <w:t xml:space="preserve">SPS Help Desk </w:t>
        </w:r>
      </w:hyperlink>
      <w:r w:rsidRPr="00826636">
        <w:rPr>
          <w:sz w:val="20"/>
          <w:szCs w:val="20"/>
        </w:rPr>
        <w:t xml:space="preserve">is available for Faculty, Students and Staff to support their daily IT needs. For additional technical support, contact the </w:t>
      </w:r>
      <w:hyperlink r:id="rId80">
        <w:r w:rsidRPr="00826636">
          <w:rPr>
            <w:color w:val="1155CC"/>
            <w:sz w:val="20"/>
            <w:szCs w:val="20"/>
            <w:u w:val="single"/>
          </w:rPr>
          <w:t>Northwestern IT Support Center</w:t>
        </w:r>
      </w:hyperlink>
      <w:r w:rsidRPr="00826636">
        <w:rPr>
          <w:sz w:val="20"/>
          <w:szCs w:val="20"/>
        </w:rPr>
        <w:t>.</w:t>
      </w:r>
    </w:p>
    <w:p w14:paraId="25B1F63E" w14:textId="77777777" w:rsidR="000A4BA6" w:rsidRDefault="000A4BA6">
      <w:pPr>
        <w:pBdr>
          <w:top w:val="nil"/>
          <w:left w:val="nil"/>
          <w:bottom w:val="nil"/>
          <w:right w:val="nil"/>
          <w:between w:val="nil"/>
        </w:pBdr>
        <w:rPr>
          <w:sz w:val="20"/>
          <w:szCs w:val="20"/>
        </w:rPr>
      </w:pPr>
    </w:p>
    <w:p w14:paraId="29F8ECC1" w14:textId="77D10745" w:rsidR="000A4BA6" w:rsidRDefault="000A4BA6">
      <w:pPr>
        <w:pBdr>
          <w:top w:val="nil"/>
          <w:left w:val="nil"/>
          <w:bottom w:val="nil"/>
          <w:right w:val="nil"/>
          <w:between w:val="nil"/>
        </w:pBdr>
        <w:rPr>
          <w:sz w:val="20"/>
          <w:szCs w:val="20"/>
        </w:rPr>
      </w:pPr>
      <w:r>
        <w:rPr>
          <w:noProof/>
        </w:rPr>
        <w:pict w14:anchorId="4D9F6ACD">
          <v:rect id="_x0000_i1035" alt="" style="width:464.95pt;height:.05pt;mso-width-percent:0;mso-height-percent:0;mso-width-percent:0;mso-height-percent:0" o:hralign="center" o:hrstd="t" o:hr="t" fillcolor="#a0a0a0" stroked="f"/>
        </w:pict>
      </w:r>
    </w:p>
    <w:p w14:paraId="71DD8360" w14:textId="77777777" w:rsidR="00F442EB" w:rsidRDefault="00F442EB" w:rsidP="00F442EB">
      <w:pPr>
        <w:pStyle w:val="Heading2"/>
      </w:pPr>
      <w:r>
        <w:t>Permissions</w:t>
      </w:r>
    </w:p>
    <w:p w14:paraId="5A05E9E4" w14:textId="77777777" w:rsidR="00F442EB" w:rsidRDefault="00F442EB" w:rsidP="00F442EB">
      <w:pPr>
        <w:pStyle w:val="Heading3"/>
      </w:pPr>
      <w:r w:rsidRPr="003100C2">
        <w:t xml:space="preserve">Instructional Materials </w:t>
      </w:r>
    </w:p>
    <w:p w14:paraId="2FEABEF3" w14:textId="77777777" w:rsidR="00F442EB" w:rsidRDefault="00F442EB" w:rsidP="00F442EB">
      <w:r w:rsidRPr="003100C2">
        <w:t xml:space="preserve">This course was developed in partnership with distance learning staff </w:t>
      </w:r>
      <w:proofErr w:type="gramStart"/>
      <w:r w:rsidRPr="003100C2">
        <w:t>in</w:t>
      </w:r>
      <w:proofErr w:type="gramEnd"/>
      <w:r w:rsidRPr="003100C2">
        <w:t xml:space="preserve"> the School of Professional Studies at Northwestern University. Every effort has been made to responsibly acquire instructional materials for this class by adhering to copyright law, obtaining permission from copyright holders, selecting open educational resources (OERs) and Creative Commons (CC) materials, and using citations to credit the work of others. </w:t>
      </w:r>
    </w:p>
    <w:p w14:paraId="5BAC3210" w14:textId="77777777" w:rsidR="00F442EB" w:rsidRDefault="00F442EB" w:rsidP="00F442EB">
      <w:r w:rsidRPr="003100C2">
        <w:t xml:space="preserve">The same is expected of students </w:t>
      </w:r>
      <w:proofErr w:type="gramStart"/>
      <w:r w:rsidRPr="003100C2">
        <w:t>in</w:t>
      </w:r>
      <w:proofErr w:type="gramEnd"/>
      <w:r w:rsidRPr="003100C2">
        <w:t xml:space="preserve"> this course. Please review the Academic Integrity statement for more information. </w:t>
      </w:r>
    </w:p>
    <w:p w14:paraId="78097C15" w14:textId="77777777" w:rsidR="00F442EB" w:rsidRDefault="00F442EB" w:rsidP="00F442EB">
      <w:pPr>
        <w:pStyle w:val="Heading3"/>
      </w:pPr>
      <w:r w:rsidRPr="003100C2">
        <w:t xml:space="preserve">Sharing Course Content </w:t>
      </w:r>
    </w:p>
    <w:p w14:paraId="1EEA1D87" w14:textId="77777777" w:rsidR="00F442EB" w:rsidRPr="003100C2" w:rsidRDefault="00F442EB" w:rsidP="00F442EB">
      <w:r w:rsidRPr="003100C2">
        <w:t xml:space="preserve">Content within this </w:t>
      </w:r>
      <w:proofErr w:type="gramStart"/>
      <w:r w:rsidRPr="003100C2">
        <w:t>course—</w:t>
      </w:r>
      <w:proofErr w:type="gramEnd"/>
      <w:r w:rsidRPr="003100C2">
        <w:t>including assignment descriptions, exam questions, and other course components—may not be distributed outside of the course, either to other students or on the internet more broadly.</w:t>
      </w:r>
    </w:p>
    <w:p w14:paraId="167B8D1A" w14:textId="77777777" w:rsidR="00F442EB" w:rsidRDefault="00F442EB" w:rsidP="00F442EB">
      <w:pPr>
        <w:pStyle w:val="Heading3"/>
      </w:pPr>
      <w:r w:rsidRPr="000E1FCE">
        <w:t xml:space="preserve">Student Ownership of Content </w:t>
      </w:r>
    </w:p>
    <w:p w14:paraId="1CE0D5BF" w14:textId="77777777" w:rsidR="00F442EB" w:rsidRDefault="00F442EB" w:rsidP="00F442EB">
      <w:pPr>
        <w:pBdr>
          <w:top w:val="nil"/>
          <w:left w:val="nil"/>
          <w:bottom w:val="nil"/>
          <w:right w:val="nil"/>
          <w:between w:val="nil"/>
        </w:pBdr>
      </w:pPr>
      <w:r w:rsidRPr="000E1FCE">
        <w:t xml:space="preserve">Students retain ownership of all content developed while completing this course as dictated by the university </w:t>
      </w:r>
      <w:hyperlink r:id="rId81" w:history="1">
        <w:r w:rsidRPr="00FD05D7">
          <w:rPr>
            <w:rStyle w:val="Hyperlink"/>
            <w:b/>
            <w:bCs/>
          </w:rPr>
          <w:t>Copyright Policy</w:t>
        </w:r>
      </w:hyperlink>
      <w:r w:rsidRPr="000E1FCE">
        <w:t xml:space="preserve"> (“copyright ownership resides with the Creator(s) of copyrightable works”). </w:t>
      </w:r>
    </w:p>
    <w:p w14:paraId="7874B5CF" w14:textId="77777777" w:rsidR="00F442EB" w:rsidRDefault="00F442EB" w:rsidP="00F442EB">
      <w:pPr>
        <w:pBdr>
          <w:top w:val="nil"/>
          <w:left w:val="nil"/>
          <w:bottom w:val="nil"/>
          <w:right w:val="nil"/>
          <w:between w:val="nil"/>
        </w:pBdr>
      </w:pPr>
      <w:r w:rsidRPr="000E1FCE">
        <w:t>Per the Family Educational Rights and Privacy Act (</w:t>
      </w:r>
      <w:hyperlink r:id="rId82" w:history="1">
        <w:r w:rsidRPr="001E1F9E">
          <w:rPr>
            <w:rStyle w:val="Hyperlink"/>
            <w:b/>
            <w:bCs/>
          </w:rPr>
          <w:t>FERPA</w:t>
        </w:r>
      </w:hyperlink>
      <w:r>
        <w:rPr>
          <w:b/>
          <w:bCs/>
        </w:rPr>
        <w:t xml:space="preserve"> - </w:t>
      </w:r>
      <w:r w:rsidRPr="00A91898">
        <w:rPr>
          <w:b/>
          <w:bCs/>
        </w:rPr>
        <w:t>Links to an external site</w:t>
      </w:r>
      <w:r w:rsidRPr="000E1FCE">
        <w:t xml:space="preserve">.), if your instructor wishes to share your work with future students, your permission must be obtained in writing. </w:t>
      </w:r>
    </w:p>
    <w:p w14:paraId="53159EE0" w14:textId="596BF598" w:rsidR="00F442EB" w:rsidRPr="00B3295B" w:rsidRDefault="00F442EB" w:rsidP="00B3295B">
      <w:pPr>
        <w:pBdr>
          <w:top w:val="nil"/>
          <w:left w:val="nil"/>
          <w:bottom w:val="nil"/>
          <w:right w:val="nil"/>
          <w:between w:val="nil"/>
        </w:pBdr>
      </w:pPr>
      <w:r w:rsidRPr="000E1FCE">
        <w:t xml:space="preserve">Your instructor may limit access to the course after a cutoff date. When you complete the course, please ensure that you have saved all work. You may not be able to return to the course to download your submissions. </w:t>
      </w:r>
    </w:p>
    <w:p w14:paraId="5F0DF122" w14:textId="77777777" w:rsidR="000D4FF2" w:rsidRDefault="00000000" w:rsidP="000D4FF2">
      <w:pPr>
        <w:pStyle w:val="Heading1"/>
        <w:spacing w:after="0"/>
        <w:ind w:right="61"/>
        <w:rPr>
          <w:noProof/>
        </w:rPr>
      </w:pPr>
      <w:r>
        <w:rPr>
          <w:noProof/>
        </w:rPr>
        <w:lastRenderedPageBreak/>
        <w:pict w14:anchorId="2F3D65B7">
          <v:rect id="_x0000_i1030" alt="" style="width:471.2pt;height:.05pt;mso-width-percent:0;mso-height-percent:0;mso-width-percent:0;mso-height-percent:0" o:hralign="center" o:hrstd="t" o:hr="t" fillcolor="#a0a0a0" stroked="f"/>
        </w:pict>
      </w:r>
      <w:r w:rsidR="000D4FF2">
        <w:t xml:space="preserve">Course Calendar  </w:t>
      </w:r>
    </w:p>
    <w:p w14:paraId="08BCCB88" w14:textId="77777777" w:rsidR="00161D5B" w:rsidRPr="00826636" w:rsidRDefault="00161D5B" w:rsidP="00503282">
      <w:pPr>
        <w:numPr>
          <w:ilvl w:val="0"/>
          <w:numId w:val="4"/>
        </w:numPr>
        <w:spacing w:after="12" w:line="247" w:lineRule="auto"/>
        <w:ind w:right="167"/>
        <w:rPr>
          <w:sz w:val="20"/>
          <w:szCs w:val="20"/>
        </w:rPr>
      </w:pPr>
      <w:r w:rsidRPr="00826636">
        <w:rPr>
          <w:sz w:val="20"/>
          <w:szCs w:val="20"/>
        </w:rPr>
        <w:t xml:space="preserve">The pages that follow show the plan for topics and assignments week-by-week. </w:t>
      </w:r>
    </w:p>
    <w:p w14:paraId="648C1B59" w14:textId="77777777" w:rsidR="00826636" w:rsidRPr="00826636" w:rsidRDefault="00826636" w:rsidP="00503282">
      <w:pPr>
        <w:numPr>
          <w:ilvl w:val="0"/>
          <w:numId w:val="4"/>
        </w:numPr>
        <w:spacing w:after="12" w:line="247" w:lineRule="auto"/>
        <w:ind w:right="167"/>
        <w:rPr>
          <w:sz w:val="20"/>
          <w:szCs w:val="20"/>
        </w:rPr>
      </w:pPr>
      <w:r w:rsidRPr="00826636">
        <w:rPr>
          <w:sz w:val="20"/>
          <w:szCs w:val="20"/>
        </w:rPr>
        <w:t xml:space="preserve">In the syllabus and Canvas course site, “week,” “session,” and “module” are synonymous. </w:t>
      </w:r>
    </w:p>
    <w:p w14:paraId="46B973FC" w14:textId="77777777" w:rsidR="000718F5" w:rsidRPr="00826636" w:rsidRDefault="000718F5" w:rsidP="00503282">
      <w:pPr>
        <w:numPr>
          <w:ilvl w:val="0"/>
          <w:numId w:val="4"/>
        </w:numPr>
        <w:spacing w:after="12" w:line="247" w:lineRule="auto"/>
        <w:ind w:right="167"/>
        <w:rPr>
          <w:sz w:val="20"/>
          <w:szCs w:val="20"/>
        </w:rPr>
      </w:pPr>
      <w:r w:rsidRPr="00826636">
        <w:rPr>
          <w:sz w:val="20"/>
          <w:szCs w:val="20"/>
        </w:rPr>
        <w:t>Changes to the syllabus will be posted to the Canvas course site with an Announcement.</w:t>
      </w:r>
    </w:p>
    <w:p w14:paraId="1E73EEDE" w14:textId="0CA2C2CD" w:rsidR="00991ACF" w:rsidRDefault="00A7131C" w:rsidP="00A7131C">
      <w:r>
        <w:t xml:space="preserve">Sessions begin on Monday and end on Saturday Night at Midnight. </w:t>
      </w:r>
    </w:p>
    <w:p w14:paraId="58B64C0E" w14:textId="77777777" w:rsidR="00D93A7D" w:rsidRDefault="00D93A7D" w:rsidP="00D93A7D">
      <w:pPr>
        <w:pStyle w:val="Heading3"/>
      </w:pPr>
      <w:r>
        <w:t xml:space="preserve">Calendar </w:t>
      </w:r>
    </w:p>
    <w:p w14:paraId="115DEAF1" w14:textId="4888AB3A" w:rsidR="00A7131C" w:rsidRDefault="00D93A7D" w:rsidP="00A7131C">
      <w:r>
        <w:t xml:space="preserve">Sessions begin on Monday and </w:t>
      </w:r>
      <w:proofErr w:type="gramStart"/>
      <w:r>
        <w:t>ends</w:t>
      </w:r>
      <w:proofErr w:type="gramEnd"/>
      <w:r>
        <w:t xml:space="preserve"> on Sunday Night at Midnight. The quarter ends on Saturday, March 14. </w:t>
      </w:r>
    </w:p>
    <w:p w14:paraId="6201B84F" w14:textId="77777777" w:rsidR="0051538D" w:rsidRDefault="0051538D" w:rsidP="0051538D">
      <w:pPr>
        <w:pStyle w:val="Heading4"/>
      </w:pPr>
      <w:r>
        <w:t xml:space="preserve">SESSION DUE DATE </w:t>
      </w:r>
    </w:p>
    <w:tbl>
      <w:tblPr>
        <w:tblStyle w:val="GridTable4-Accent1"/>
        <w:tblW w:w="0" w:type="auto"/>
        <w:tblLook w:val="04A0" w:firstRow="1" w:lastRow="0" w:firstColumn="1" w:lastColumn="0" w:noHBand="0" w:noVBand="1"/>
      </w:tblPr>
      <w:tblGrid>
        <w:gridCol w:w="3116"/>
        <w:gridCol w:w="3117"/>
        <w:gridCol w:w="3117"/>
      </w:tblGrid>
      <w:tr w:rsidR="0051538D" w14:paraId="5A261D85" w14:textId="77777777" w:rsidTr="00D14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hideMark/>
          </w:tcPr>
          <w:p w14:paraId="77089CFE" w14:textId="77777777" w:rsidR="0051538D" w:rsidRDefault="0051538D" w:rsidP="00D14862">
            <w:pPr>
              <w:jc w:val="center"/>
              <w:rPr>
                <w:sz w:val="28"/>
                <w:szCs w:val="28"/>
              </w:rPr>
            </w:pPr>
            <w:r>
              <w:rPr>
                <w:sz w:val="28"/>
                <w:szCs w:val="28"/>
              </w:rPr>
              <w:t>Session</w:t>
            </w:r>
          </w:p>
        </w:tc>
        <w:tc>
          <w:tcPr>
            <w:tcW w:w="3117" w:type="dxa"/>
            <w:hideMark/>
          </w:tcPr>
          <w:p w14:paraId="207BA480" w14:textId="77777777" w:rsidR="0051538D" w:rsidRDefault="0051538D" w:rsidP="00D1486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Week Starts</w:t>
            </w:r>
          </w:p>
        </w:tc>
        <w:tc>
          <w:tcPr>
            <w:tcW w:w="3117" w:type="dxa"/>
            <w:hideMark/>
          </w:tcPr>
          <w:p w14:paraId="42628F74" w14:textId="77777777" w:rsidR="0051538D" w:rsidRDefault="0051538D" w:rsidP="00D14862">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Due Date</w:t>
            </w:r>
          </w:p>
        </w:tc>
      </w:tr>
      <w:tr w:rsidR="0051538D" w14:paraId="72E3B8A4" w14:textId="77777777" w:rsidTr="00D14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34762FE" w14:textId="77777777" w:rsidR="0051538D" w:rsidRDefault="0051538D" w:rsidP="00D14862">
            <w:pPr>
              <w:jc w:val="center"/>
              <w:rPr>
                <w:sz w:val="24"/>
                <w:szCs w:val="24"/>
              </w:rPr>
            </w:pPr>
            <w:r>
              <w:rPr>
                <w:sz w:val="24"/>
                <w:szCs w:val="24"/>
              </w:rPr>
              <w:t>0</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4AD5E6C"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When shell opens</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6A0C3F42"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p>
        </w:tc>
      </w:tr>
      <w:tr w:rsidR="0051538D" w14:paraId="584A37AB" w14:textId="77777777" w:rsidTr="00D14862">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52F5A79" w14:textId="77777777" w:rsidR="0051538D" w:rsidRDefault="0051538D" w:rsidP="00D14862">
            <w:pPr>
              <w:jc w:val="center"/>
              <w:rPr>
                <w:sz w:val="24"/>
                <w:szCs w:val="24"/>
              </w:rPr>
            </w:pPr>
            <w:r>
              <w:rPr>
                <w:sz w:val="24"/>
                <w:szCs w:val="24"/>
              </w:rPr>
              <w:t>1</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4AEA734"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Jan. 5 (Mon.), 2026</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B514829"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Jan. 11 (Sunday), 2026</w:t>
            </w:r>
          </w:p>
        </w:tc>
      </w:tr>
      <w:tr w:rsidR="0051538D" w14:paraId="39F1B393" w14:textId="77777777" w:rsidTr="00D14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2466EBE" w14:textId="77777777" w:rsidR="0051538D" w:rsidRDefault="0051538D" w:rsidP="00D14862">
            <w:pPr>
              <w:jc w:val="center"/>
              <w:rPr>
                <w:sz w:val="24"/>
                <w:szCs w:val="24"/>
              </w:rPr>
            </w:pPr>
            <w:r>
              <w:rPr>
                <w:sz w:val="24"/>
                <w:szCs w:val="24"/>
              </w:rPr>
              <w:t>2</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3133DC6"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Jan. 12 (Mon.)</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435AB19"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Jan. 18 (Sunday)</w:t>
            </w:r>
          </w:p>
        </w:tc>
      </w:tr>
      <w:tr w:rsidR="0051538D" w14:paraId="42BA9EF8" w14:textId="77777777" w:rsidTr="00D14862">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882F1E9" w14:textId="77777777" w:rsidR="0051538D" w:rsidRDefault="0051538D" w:rsidP="00D14862">
            <w:pPr>
              <w:jc w:val="center"/>
              <w:rPr>
                <w:sz w:val="24"/>
                <w:szCs w:val="24"/>
              </w:rPr>
            </w:pPr>
            <w:r>
              <w:rPr>
                <w:sz w:val="24"/>
                <w:szCs w:val="24"/>
              </w:rPr>
              <w:t>3</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2873384"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Jan. 19 (Mon.)</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7D00773"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Jan. 25</w:t>
            </w:r>
          </w:p>
        </w:tc>
      </w:tr>
      <w:tr w:rsidR="0051538D" w14:paraId="523E7FB9" w14:textId="77777777" w:rsidTr="00D14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C7161EB" w14:textId="77777777" w:rsidR="0051538D" w:rsidRDefault="0051538D" w:rsidP="00D14862">
            <w:pPr>
              <w:jc w:val="center"/>
              <w:rPr>
                <w:sz w:val="24"/>
                <w:szCs w:val="24"/>
              </w:rPr>
            </w:pPr>
            <w:r>
              <w:rPr>
                <w:sz w:val="24"/>
                <w:szCs w:val="24"/>
              </w:rPr>
              <w:t>4</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4C63555"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Jan. 26</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2F8EA39"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rPr>
                <w:caps/>
              </w:rPr>
            </w:pPr>
            <w:r>
              <w:t>Feb. 1</w:t>
            </w:r>
          </w:p>
        </w:tc>
      </w:tr>
      <w:tr w:rsidR="0051538D" w14:paraId="4E6F5741" w14:textId="77777777" w:rsidTr="00D14862">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2B6AF27" w14:textId="77777777" w:rsidR="0051538D" w:rsidRDefault="0051538D" w:rsidP="00D14862">
            <w:pPr>
              <w:jc w:val="center"/>
              <w:rPr>
                <w:sz w:val="24"/>
                <w:szCs w:val="24"/>
              </w:rPr>
            </w:pPr>
            <w:r>
              <w:rPr>
                <w:sz w:val="24"/>
                <w:szCs w:val="24"/>
              </w:rPr>
              <w:t>5</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56A47ED"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Feb. 2</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9564A5C"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Feb. 8</w:t>
            </w:r>
          </w:p>
        </w:tc>
      </w:tr>
      <w:tr w:rsidR="0051538D" w14:paraId="341982FC" w14:textId="77777777" w:rsidTr="00D14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0733C6C" w14:textId="77777777" w:rsidR="0051538D" w:rsidRDefault="0051538D" w:rsidP="00D14862">
            <w:pPr>
              <w:jc w:val="center"/>
              <w:rPr>
                <w:sz w:val="24"/>
                <w:szCs w:val="24"/>
              </w:rPr>
            </w:pPr>
            <w:r>
              <w:rPr>
                <w:sz w:val="24"/>
                <w:szCs w:val="24"/>
              </w:rPr>
              <w:t>6</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FE1AC9C"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Feb. 9</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FA7D16A"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Feb. 15</w:t>
            </w:r>
          </w:p>
        </w:tc>
      </w:tr>
      <w:tr w:rsidR="0051538D" w14:paraId="6A5BA26E" w14:textId="77777777" w:rsidTr="00D14862">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1C2CF38" w14:textId="77777777" w:rsidR="0051538D" w:rsidRDefault="0051538D" w:rsidP="00D14862">
            <w:pPr>
              <w:jc w:val="center"/>
              <w:rPr>
                <w:sz w:val="24"/>
                <w:szCs w:val="24"/>
              </w:rPr>
            </w:pPr>
            <w:r>
              <w:rPr>
                <w:sz w:val="24"/>
                <w:szCs w:val="24"/>
              </w:rPr>
              <w:t>7</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99470BC"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Feb. 16</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EB5AA86"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Feb. 22</w:t>
            </w:r>
          </w:p>
        </w:tc>
      </w:tr>
      <w:tr w:rsidR="0051538D" w14:paraId="4636C4E9" w14:textId="77777777" w:rsidTr="00D14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873484D" w14:textId="77777777" w:rsidR="0051538D" w:rsidRDefault="0051538D" w:rsidP="00D14862">
            <w:pPr>
              <w:jc w:val="center"/>
              <w:rPr>
                <w:sz w:val="24"/>
                <w:szCs w:val="24"/>
              </w:rPr>
            </w:pPr>
            <w:r>
              <w:rPr>
                <w:sz w:val="24"/>
                <w:szCs w:val="24"/>
              </w:rPr>
              <w:t>8</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9A992DB"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Feb. 23</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973B014"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Mar. 1</w:t>
            </w:r>
          </w:p>
        </w:tc>
      </w:tr>
      <w:tr w:rsidR="0051538D" w14:paraId="43A93E14" w14:textId="77777777" w:rsidTr="00D14862">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E2CE9B9" w14:textId="77777777" w:rsidR="0051538D" w:rsidRDefault="0051538D" w:rsidP="00D14862">
            <w:pPr>
              <w:jc w:val="center"/>
              <w:rPr>
                <w:sz w:val="24"/>
                <w:szCs w:val="24"/>
              </w:rPr>
            </w:pPr>
            <w:r>
              <w:rPr>
                <w:sz w:val="24"/>
                <w:szCs w:val="24"/>
              </w:rPr>
              <w:t>9</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C0F3832"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Mar. 2</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EEBB5C6"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Mar. 8</w:t>
            </w:r>
          </w:p>
        </w:tc>
      </w:tr>
      <w:tr w:rsidR="0051538D" w14:paraId="2B3EC1BA" w14:textId="77777777" w:rsidTr="00D14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4EBF543D" w14:textId="77777777" w:rsidR="0051538D" w:rsidRDefault="0051538D" w:rsidP="00D14862">
            <w:pPr>
              <w:jc w:val="center"/>
              <w:rPr>
                <w:sz w:val="24"/>
                <w:szCs w:val="24"/>
              </w:rPr>
            </w:pPr>
            <w:r>
              <w:rPr>
                <w:sz w:val="24"/>
                <w:szCs w:val="24"/>
              </w:rPr>
              <w:t>10</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1D0F933C"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Mar. 9</w:t>
            </w: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79902DEC" w14:textId="77777777" w:rsidR="0051538D" w:rsidRDefault="0051538D" w:rsidP="00D14862">
            <w:pPr>
              <w:cnfStyle w:val="000000100000" w:firstRow="0" w:lastRow="0" w:firstColumn="0" w:lastColumn="0" w:oddVBand="0" w:evenVBand="0" w:oddHBand="1" w:evenHBand="0" w:firstRowFirstColumn="0" w:firstRowLastColumn="0" w:lastRowFirstColumn="0" w:lastRowLastColumn="0"/>
            </w:pPr>
            <w:r>
              <w:t>Mar. 14 (Saturday)</w:t>
            </w:r>
          </w:p>
        </w:tc>
      </w:tr>
      <w:tr w:rsidR="0051538D" w14:paraId="3DE7ADF9" w14:textId="77777777" w:rsidTr="00D14862">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219AD450" w14:textId="77777777" w:rsidR="0051538D" w:rsidRDefault="0051538D" w:rsidP="00D14862">
            <w:pPr>
              <w:jc w:val="center"/>
              <w:rPr>
                <w:sz w:val="24"/>
                <w:szCs w:val="24"/>
              </w:rPr>
            </w:pP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4BCFCF70"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p>
        </w:tc>
        <w:tc>
          <w:tcPr>
            <w:tcW w:w="311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7E55D560" w14:textId="77777777" w:rsidR="0051538D" w:rsidRDefault="0051538D" w:rsidP="00D14862">
            <w:pPr>
              <w:cnfStyle w:val="000000000000" w:firstRow="0" w:lastRow="0" w:firstColumn="0" w:lastColumn="0" w:oddVBand="0" w:evenVBand="0" w:oddHBand="0" w:evenHBand="0" w:firstRowFirstColumn="0" w:firstRowLastColumn="0" w:lastRowFirstColumn="0" w:lastRowLastColumn="0"/>
            </w:pPr>
            <w:r>
              <w:t xml:space="preserve">Sunday, </w:t>
            </w:r>
            <w:r>
              <w:rPr>
                <w:b/>
                <w:bCs/>
                <w:i/>
                <w:iCs/>
              </w:rPr>
              <w:t>Mar. 15 – All materials must be turned in by this time</w:t>
            </w:r>
          </w:p>
        </w:tc>
      </w:tr>
    </w:tbl>
    <w:p w14:paraId="7C0A0B16" w14:textId="0EEDC771" w:rsidR="0051538D" w:rsidRDefault="0051538D" w:rsidP="0051538D">
      <w:pPr>
        <w:pStyle w:val="Heading1"/>
        <w:spacing w:after="0"/>
        <w:ind w:right="61"/>
      </w:pPr>
    </w:p>
    <w:p w14:paraId="1E0F89A4" w14:textId="77777777" w:rsidR="007F6DCA" w:rsidRDefault="00000000" w:rsidP="007F6DCA">
      <w:r>
        <w:pict w14:anchorId="47763D03">
          <v:rect id="_x0000_i1031" style="width:0;height:1.5pt" o:hralign="center" o:hrstd="t" o:hr="t" fillcolor="#a0a0a0" stroked="f"/>
        </w:pict>
      </w:r>
    </w:p>
    <w:p w14:paraId="716B5722" w14:textId="77777777" w:rsidR="0051538D" w:rsidRDefault="0051538D">
      <w:pPr>
        <w:rPr>
          <w:sz w:val="40"/>
          <w:szCs w:val="40"/>
        </w:rPr>
      </w:pPr>
      <w:r>
        <w:br w:type="page"/>
      </w:r>
    </w:p>
    <w:p w14:paraId="7D9DDB02" w14:textId="204AD21D" w:rsidR="007F6DCA" w:rsidRPr="00153F34" w:rsidRDefault="007F6DCA" w:rsidP="009B6D26">
      <w:pPr>
        <w:pStyle w:val="Heading1"/>
      </w:pPr>
      <w:r>
        <w:lastRenderedPageBreak/>
        <w:t>Week 1</w:t>
      </w:r>
      <w:r w:rsidR="009B6D26">
        <w:t xml:space="preserve">: </w:t>
      </w:r>
      <w:r w:rsidR="009B6D26">
        <w:rPr>
          <w:sz w:val="28"/>
        </w:rPr>
        <w:t>Natural Language Processing and Artificial Intelligence</w:t>
      </w:r>
      <w:r>
        <w:t xml:space="preserve"> </w:t>
      </w:r>
    </w:p>
    <w:p w14:paraId="2FC8C71F" w14:textId="77777777" w:rsidR="007B58E5" w:rsidRDefault="007B58E5" w:rsidP="007B58E5">
      <w:pPr>
        <w:pStyle w:val="Heading3"/>
      </w:pPr>
      <w:r>
        <w:t>Learning Objectives</w:t>
      </w:r>
    </w:p>
    <w:p w14:paraId="448BCFF2" w14:textId="77777777" w:rsidR="007B58E5" w:rsidRDefault="007B58E5" w:rsidP="007B58E5">
      <w:pPr>
        <w:pStyle w:val="Heading3"/>
        <w:shd w:val="clear" w:color="auto" w:fill="FFFFFF"/>
        <w:spacing w:before="0" w:after="0"/>
        <w:rPr>
          <w:rFonts w:ascii="Helvetica Neue" w:hAnsi="Helvetica Neue"/>
          <w:color w:val="2D3B45"/>
          <w:sz w:val="24"/>
          <w:szCs w:val="30"/>
        </w:rPr>
      </w:pPr>
      <w:r>
        <w:rPr>
          <w:rFonts w:ascii="Helvetica Neue" w:hAnsi="Helvetica Neue"/>
          <w:color w:val="2D3B45"/>
          <w:sz w:val="24"/>
          <w:szCs w:val="30"/>
        </w:rPr>
        <w:t>Theory – Language and Computation</w:t>
      </w:r>
    </w:p>
    <w:p w14:paraId="42B54F08" w14:textId="77777777" w:rsidR="007B58E5" w:rsidRDefault="007B58E5" w:rsidP="00503282">
      <w:pPr>
        <w:numPr>
          <w:ilvl w:val="0"/>
          <w:numId w:val="20"/>
        </w:numPr>
        <w:shd w:val="clear" w:color="auto" w:fill="FFFFFF"/>
        <w:spacing w:beforeLines="1" w:before="2" w:afterLines="1" w:after="2" w:line="283" w:lineRule="atLeast"/>
        <w:ind w:left="295"/>
        <w:rPr>
          <w:rFonts w:ascii="Helvetica Neue" w:hAnsi="Helvetica Neue"/>
          <w:color w:val="2D3B45"/>
          <w:sz w:val="19"/>
          <w:szCs w:val="19"/>
        </w:rPr>
      </w:pPr>
      <w:r>
        <w:rPr>
          <w:rFonts w:ascii="Helvetica Neue" w:hAnsi="Helvetica Neue"/>
          <w:color w:val="2D3B45"/>
          <w:sz w:val="19"/>
          <w:szCs w:val="19"/>
        </w:rPr>
        <w:t>Diagram and describe the data product pipeline, as well as the triple elements of the model selection process, specifically interactions between (1) feature engineering, (2) algorithm selection, and (3) hyperparameter tuning; illustrate with an example how selections for one element of this process can impact both overall performance and the next step in model selection.  </w:t>
      </w:r>
    </w:p>
    <w:p w14:paraId="40A5B0C3" w14:textId="77777777" w:rsidR="007B58E5" w:rsidRDefault="007B58E5" w:rsidP="00503282">
      <w:pPr>
        <w:numPr>
          <w:ilvl w:val="0"/>
          <w:numId w:val="20"/>
        </w:numPr>
        <w:shd w:val="clear" w:color="auto" w:fill="FFFFFF"/>
        <w:spacing w:beforeLines="1" w:before="2" w:afterLines="1" w:after="2" w:line="283" w:lineRule="atLeast"/>
        <w:ind w:left="295"/>
        <w:rPr>
          <w:rFonts w:ascii="Helvetica Neue" w:hAnsi="Helvetica Neue"/>
          <w:color w:val="2D3B45"/>
          <w:sz w:val="19"/>
          <w:szCs w:val="19"/>
        </w:rPr>
      </w:pPr>
      <w:r>
        <w:rPr>
          <w:rFonts w:ascii="Helvetica Neue" w:hAnsi="Helvetica Neue"/>
          <w:color w:val="2D3B45"/>
          <w:sz w:val="19"/>
          <w:szCs w:val="19"/>
        </w:rPr>
        <w:t>Differentiate between linguistic, contextual, and structural features by constructing an example of each, and correlate these with the key AI notions of different representation levels (signal, structure/syntax, and symbolic) by providing an example of each. </w:t>
      </w:r>
    </w:p>
    <w:p w14:paraId="2F7AEDED" w14:textId="77777777" w:rsidR="007B58E5" w:rsidRDefault="007B58E5" w:rsidP="007B58E5">
      <w:pPr>
        <w:pStyle w:val="Heading3"/>
        <w:shd w:val="clear" w:color="auto" w:fill="FFFFFF"/>
        <w:spacing w:before="0" w:after="0"/>
        <w:rPr>
          <w:rFonts w:ascii="Helvetica Neue" w:hAnsi="Helvetica Neue"/>
          <w:color w:val="2D3B45"/>
          <w:sz w:val="24"/>
          <w:szCs w:val="30"/>
        </w:rPr>
      </w:pPr>
    </w:p>
    <w:p w14:paraId="1A0662B5" w14:textId="77777777" w:rsidR="007B58E5" w:rsidRDefault="007B58E5" w:rsidP="007B58E5">
      <w:pPr>
        <w:pStyle w:val="Heading3"/>
        <w:shd w:val="clear" w:color="auto" w:fill="FFFFFF"/>
        <w:spacing w:before="0" w:after="0"/>
        <w:rPr>
          <w:rFonts w:ascii="Helvetica Neue" w:hAnsi="Helvetica Neue"/>
          <w:color w:val="2D3B45"/>
          <w:sz w:val="24"/>
          <w:szCs w:val="30"/>
        </w:rPr>
      </w:pPr>
      <w:r>
        <w:rPr>
          <w:rFonts w:ascii="Helvetica Neue" w:hAnsi="Helvetica Neue"/>
          <w:color w:val="2D3B45"/>
          <w:sz w:val="24"/>
          <w:szCs w:val="30"/>
        </w:rPr>
        <w:t>Theory (Applied) – Constructing a Custom Corpus</w:t>
      </w:r>
    </w:p>
    <w:p w14:paraId="020589C8" w14:textId="77777777" w:rsidR="007B58E5" w:rsidRDefault="007B58E5" w:rsidP="00503282">
      <w:pPr>
        <w:numPr>
          <w:ilvl w:val="0"/>
          <w:numId w:val="21"/>
        </w:numPr>
        <w:shd w:val="clear" w:color="auto" w:fill="FFFFFF"/>
        <w:spacing w:beforeLines="1" w:before="2" w:afterLines="1" w:after="2" w:line="283" w:lineRule="atLeast"/>
        <w:ind w:left="295"/>
        <w:rPr>
          <w:rFonts w:ascii="Helvetica Neue" w:hAnsi="Helvetica Neue"/>
          <w:color w:val="2D3B45"/>
          <w:sz w:val="19"/>
          <w:szCs w:val="19"/>
        </w:rPr>
      </w:pPr>
      <w:r>
        <w:rPr>
          <w:rFonts w:ascii="Helvetica Neue" w:hAnsi="Helvetica Neue"/>
          <w:color w:val="2D3B45"/>
          <w:sz w:val="19"/>
          <w:szCs w:val="19"/>
        </w:rPr>
        <w:t>Explain how a data corpus should be structured and managed so that it facilitates use of machine learning algorithms.</w:t>
      </w:r>
    </w:p>
    <w:p w14:paraId="298370D5" w14:textId="77777777" w:rsidR="007B58E5" w:rsidRDefault="007B58E5" w:rsidP="00503282">
      <w:pPr>
        <w:numPr>
          <w:ilvl w:val="0"/>
          <w:numId w:val="21"/>
        </w:numPr>
        <w:shd w:val="clear" w:color="auto" w:fill="FFFFFF"/>
        <w:spacing w:beforeLines="1" w:before="2" w:afterLines="1" w:after="2" w:line="283" w:lineRule="atLeast"/>
        <w:ind w:left="295"/>
        <w:rPr>
          <w:rFonts w:ascii="Helvetica Neue" w:hAnsi="Helvetica Neue"/>
          <w:color w:val="2D3B45"/>
          <w:sz w:val="19"/>
          <w:szCs w:val="19"/>
        </w:rPr>
      </w:pPr>
      <w:r>
        <w:rPr>
          <w:rFonts w:ascii="Helvetica Neue" w:hAnsi="Helvetica Neue"/>
          <w:color w:val="2D3B45"/>
          <w:sz w:val="19"/>
          <w:szCs w:val="19"/>
        </w:rPr>
        <w:t>Identify different file formats appropriate for different kinds of text data.</w:t>
      </w:r>
    </w:p>
    <w:p w14:paraId="328C778B" w14:textId="77777777" w:rsidR="007B58E5" w:rsidRDefault="007B58E5" w:rsidP="00503282">
      <w:pPr>
        <w:numPr>
          <w:ilvl w:val="0"/>
          <w:numId w:val="21"/>
        </w:numPr>
        <w:shd w:val="clear" w:color="auto" w:fill="FFFFFF"/>
        <w:spacing w:beforeLines="1" w:before="2" w:afterLines="1" w:after="2" w:line="283" w:lineRule="atLeast"/>
        <w:ind w:left="295"/>
        <w:rPr>
          <w:rFonts w:ascii="Helvetica Neue" w:hAnsi="Helvetica Neue"/>
          <w:color w:val="2D3B45"/>
          <w:sz w:val="19"/>
          <w:szCs w:val="19"/>
        </w:rPr>
      </w:pPr>
      <w:r>
        <w:rPr>
          <w:rFonts w:ascii="Helvetica Neue" w:hAnsi="Helvetica Neue"/>
          <w:color w:val="2D3B45"/>
          <w:sz w:val="19"/>
          <w:szCs w:val="19"/>
        </w:rPr>
        <w:t xml:space="preserve">Explain the role of regular expressions in </w:t>
      </w:r>
      <w:proofErr w:type="gramStart"/>
      <w:r>
        <w:rPr>
          <w:rFonts w:ascii="Helvetica Neue" w:hAnsi="Helvetica Neue"/>
          <w:color w:val="2D3B45"/>
          <w:sz w:val="19"/>
          <w:szCs w:val="19"/>
        </w:rPr>
        <w:t>NLP, and</w:t>
      </w:r>
      <w:proofErr w:type="gramEnd"/>
      <w:r>
        <w:rPr>
          <w:rFonts w:ascii="Helvetica Neue" w:hAnsi="Helvetica Neue"/>
          <w:color w:val="2D3B45"/>
          <w:sz w:val="19"/>
          <w:szCs w:val="19"/>
        </w:rPr>
        <w:t xml:space="preserve"> illustrate with an example.</w:t>
      </w:r>
    </w:p>
    <w:p w14:paraId="47C1241B" w14:textId="73EAE053" w:rsidR="00E171A2" w:rsidRPr="00E171A2" w:rsidRDefault="007B58E5" w:rsidP="00E171A2">
      <w:pPr>
        <w:pStyle w:val="Heading3"/>
      </w:pPr>
      <w:r>
        <w:t>Required Reading</w:t>
      </w:r>
    </w:p>
    <w:p w14:paraId="075D9610" w14:textId="140F77E8" w:rsidR="00CC1CE6" w:rsidRDefault="007B58E5" w:rsidP="00503282">
      <w:pPr>
        <w:pStyle w:val="Normal1"/>
        <w:numPr>
          <w:ilvl w:val="0"/>
          <w:numId w:val="30"/>
        </w:numPr>
      </w:pPr>
      <w:r>
        <w:t xml:space="preserve">Brownlee, J. 2019. </w:t>
      </w:r>
      <w:r>
        <w:rPr>
          <w:i/>
        </w:rPr>
        <w:t xml:space="preserve">Deep Learning for Natural Language Processing: Develop Deep Learning Models for Natural Language in Python. </w:t>
      </w:r>
      <w:r>
        <w:t xml:space="preserve"> Section I Introductions (pages iv–ix)</w:t>
      </w:r>
      <w:r w:rsidR="00944C8D">
        <w:t>, Sect. II Foundations (pp. 1 – 3</w:t>
      </w:r>
      <w:r w:rsidR="00635E90">
        <w:t>3</w:t>
      </w:r>
      <w:r w:rsidR="00944C8D">
        <w:t>),</w:t>
      </w:r>
      <w:r>
        <w:t xml:space="preserve"> and </w:t>
      </w:r>
      <w:r w:rsidR="00635E90">
        <w:t xml:space="preserve">Sect. III Data Preparation (pp. 34 – 60). </w:t>
      </w:r>
    </w:p>
    <w:p w14:paraId="3782E422" w14:textId="3CE13F32" w:rsidR="002F1FCD" w:rsidRDefault="002F1FCD" w:rsidP="00503282">
      <w:pPr>
        <w:pStyle w:val="Normal1"/>
        <w:numPr>
          <w:ilvl w:val="0"/>
          <w:numId w:val="30"/>
        </w:numPr>
      </w:pPr>
      <w:r w:rsidRPr="00C5401A">
        <w:rPr>
          <w:b/>
          <w:bCs/>
          <w:i/>
          <w:iCs/>
        </w:rPr>
        <w:t>NOTE: For ALL weeks</w:t>
      </w:r>
      <w:r>
        <w:t xml:space="preserve">, you may elect to substitute similar reading from other sources, e.g. from </w:t>
      </w:r>
      <w:r w:rsidR="00C5401A">
        <w:t xml:space="preserve">published journal articles and tech blogs. Certain YouTubes (identified for each week during the quarter) are also useful, as are certain podcasts. Your professor will send out weekly suggestions. </w:t>
      </w:r>
    </w:p>
    <w:p w14:paraId="0D5C36FE" w14:textId="53A85CC8" w:rsidR="00E171A2" w:rsidRDefault="00E171A2" w:rsidP="00E171A2">
      <w:pPr>
        <w:pStyle w:val="Heading3"/>
      </w:pPr>
      <w:r>
        <w:t>Optional Reading</w:t>
      </w:r>
    </w:p>
    <w:p w14:paraId="2D27CC1B" w14:textId="077AA6CC" w:rsidR="007B58E5" w:rsidRDefault="00BE0B95" w:rsidP="00503282">
      <w:pPr>
        <w:pStyle w:val="Normal1"/>
        <w:numPr>
          <w:ilvl w:val="0"/>
          <w:numId w:val="30"/>
        </w:numPr>
      </w:pPr>
      <w:r>
        <w:t xml:space="preserve">Lane, H., C. Howard, and H. M. Hapke 2019. </w:t>
      </w:r>
      <w:r>
        <w:rPr>
          <w:i/>
        </w:rPr>
        <w:t>Natural Language Processing in Action: Understanding, Analyzing, and Generating Text with Python</w:t>
      </w:r>
      <w:r>
        <w:t xml:space="preserve">. Shelter Island, N.Y.: Manning.            [ISBN-13: 978-1617294631] Code at </w:t>
      </w:r>
      <w:hyperlink r:id="rId83" w:history="1">
        <w:r>
          <w:rPr>
            <w:rStyle w:val="Hyperlink"/>
          </w:rPr>
          <w:t>https://github.com/totalgood/nlpia</w:t>
        </w:r>
      </w:hyperlink>
      <w:r>
        <w:t xml:space="preserve">   Chapter 1 Packets of thought (NLP overview) (pages 3–29). </w:t>
      </w:r>
    </w:p>
    <w:p w14:paraId="6ACDFA4D" w14:textId="77777777" w:rsidR="007B58E5" w:rsidRDefault="007B58E5" w:rsidP="007B58E5">
      <w:pPr>
        <w:pStyle w:val="Heading3"/>
      </w:pPr>
      <w:r>
        <w:t xml:space="preserve">Discussions / Assignments </w:t>
      </w:r>
    </w:p>
    <w:p w14:paraId="7B085BA6" w14:textId="41516CDC" w:rsidR="007B58E5" w:rsidRPr="001A09D4" w:rsidRDefault="007B58E5" w:rsidP="00503282">
      <w:pPr>
        <w:numPr>
          <w:ilvl w:val="0"/>
          <w:numId w:val="22"/>
        </w:numPr>
        <w:spacing w:line="247" w:lineRule="auto"/>
        <w:contextualSpacing/>
        <w:jc w:val="both"/>
        <w:rPr>
          <w:sz w:val="20"/>
          <w:szCs w:val="20"/>
        </w:rPr>
      </w:pPr>
      <w:r w:rsidRPr="001A09D4">
        <w:rPr>
          <w:b/>
          <w:i/>
          <w:color w:val="000000"/>
          <w:sz w:val="20"/>
          <w:szCs w:val="20"/>
        </w:rPr>
        <w:t>Discussion D.1 (</w:t>
      </w:r>
      <w:r w:rsidR="00DC6D9C">
        <w:rPr>
          <w:b/>
          <w:i/>
          <w:color w:val="000000"/>
          <w:sz w:val="20"/>
          <w:szCs w:val="20"/>
        </w:rPr>
        <w:t>2</w:t>
      </w:r>
      <w:r w:rsidRPr="001A09D4">
        <w:rPr>
          <w:b/>
          <w:i/>
          <w:color w:val="000000"/>
          <w:sz w:val="20"/>
          <w:szCs w:val="20"/>
        </w:rPr>
        <w:t xml:space="preserve">0 points) </w:t>
      </w:r>
    </w:p>
    <w:p w14:paraId="0AB0DCEE" w14:textId="20D7E249" w:rsidR="007B58E5" w:rsidRPr="001A09D4" w:rsidRDefault="007B58E5" w:rsidP="00503282">
      <w:pPr>
        <w:numPr>
          <w:ilvl w:val="0"/>
          <w:numId w:val="22"/>
        </w:numPr>
        <w:spacing w:line="247" w:lineRule="auto"/>
        <w:contextualSpacing/>
        <w:jc w:val="both"/>
        <w:rPr>
          <w:sz w:val="20"/>
          <w:szCs w:val="20"/>
        </w:rPr>
      </w:pPr>
      <w:r w:rsidRPr="001A09D4">
        <w:rPr>
          <w:b/>
          <w:i/>
          <w:sz w:val="20"/>
          <w:szCs w:val="20"/>
        </w:rPr>
        <w:t>Discussion - Intros</w:t>
      </w:r>
      <w:r w:rsidRPr="001A09D4">
        <w:rPr>
          <w:b/>
          <w:i/>
          <w:color w:val="000000"/>
          <w:sz w:val="20"/>
          <w:szCs w:val="20"/>
        </w:rPr>
        <w:t>:</w:t>
      </w:r>
      <w:r w:rsidRPr="001A09D4">
        <w:rPr>
          <w:color w:val="000000"/>
          <w:sz w:val="20"/>
          <w:szCs w:val="20"/>
        </w:rPr>
        <w:t xml:space="preserve"> (Discussion Board) Introduce yourself, interact with at least three colleagues.  </w:t>
      </w:r>
    </w:p>
    <w:p w14:paraId="1510C4F7" w14:textId="68057B84" w:rsidR="00D06B70" w:rsidRPr="001A09D4" w:rsidRDefault="00D06B70" w:rsidP="00503282">
      <w:pPr>
        <w:pStyle w:val="ListParagraph"/>
        <w:numPr>
          <w:ilvl w:val="0"/>
          <w:numId w:val="22"/>
        </w:numPr>
        <w:spacing w:after="110" w:line="248" w:lineRule="auto"/>
        <w:jc w:val="both"/>
        <w:rPr>
          <w:sz w:val="20"/>
          <w:szCs w:val="20"/>
        </w:rPr>
      </w:pPr>
      <w:r w:rsidRPr="001A09D4">
        <w:rPr>
          <w:b/>
          <w:i/>
          <w:sz w:val="20"/>
          <w:szCs w:val="20"/>
        </w:rPr>
        <w:t>Optional – Introduce Yourself to Your Professor:</w:t>
      </w:r>
      <w:r w:rsidRPr="001A09D4">
        <w:rPr>
          <w:sz w:val="20"/>
          <w:szCs w:val="20"/>
        </w:rPr>
        <w:t xml:space="preserve"> (Assignment / File Upload) Introduce yourself, let me know if there is anything that I should know that the rest of the Cohort doesn’t need to know. (End Week 1; </w:t>
      </w:r>
      <w:r w:rsidRPr="001A09D4">
        <w:rPr>
          <w:b/>
          <w:i/>
          <w:sz w:val="20"/>
          <w:szCs w:val="20"/>
        </w:rPr>
        <w:t>0 pts</w:t>
      </w:r>
      <w:r w:rsidRPr="001A09D4">
        <w:rPr>
          <w:sz w:val="20"/>
          <w:szCs w:val="20"/>
        </w:rPr>
        <w:t>)</w:t>
      </w:r>
    </w:p>
    <w:p w14:paraId="3E18400C" w14:textId="77777777" w:rsidR="007B58E5" w:rsidRDefault="007B58E5" w:rsidP="007B58E5">
      <w:pPr>
        <w:pStyle w:val="Heading3"/>
      </w:pPr>
      <w:r>
        <w:lastRenderedPageBreak/>
        <w:t xml:space="preserve">Sync Session </w:t>
      </w:r>
    </w:p>
    <w:p w14:paraId="27E4AE12" w14:textId="74D40E76" w:rsidR="007F6DCA" w:rsidRPr="005114E7" w:rsidRDefault="007B58E5" w:rsidP="005114E7">
      <w:pPr>
        <w:pStyle w:val="Normal1"/>
        <w:rPr>
          <w:sz w:val="20"/>
          <w:szCs w:val="20"/>
        </w:rPr>
      </w:pPr>
      <w:r w:rsidRPr="001A09D4">
        <w:rPr>
          <w:sz w:val="20"/>
          <w:szCs w:val="20"/>
        </w:rPr>
        <w:t>T</w:t>
      </w:r>
      <w:r w:rsidR="00D06B70" w:rsidRPr="001A09D4">
        <w:rPr>
          <w:sz w:val="20"/>
          <w:szCs w:val="20"/>
        </w:rPr>
        <w:t>ue</w:t>
      </w:r>
      <w:r w:rsidRPr="001A09D4">
        <w:rPr>
          <w:sz w:val="20"/>
          <w:szCs w:val="20"/>
        </w:rPr>
        <w:t>sday, beginning at 7 p.m. Central time</w:t>
      </w:r>
      <w:r w:rsidR="00813B1E" w:rsidRPr="001A09D4">
        <w:rPr>
          <w:sz w:val="20"/>
          <w:szCs w:val="20"/>
        </w:rPr>
        <w:t xml:space="preserve">. </w:t>
      </w:r>
      <w:r w:rsidRPr="001A09D4">
        <w:rPr>
          <w:sz w:val="20"/>
          <w:szCs w:val="20"/>
        </w:rPr>
        <w:t>Sync Session attendance is optional. Each Sync Session is recorded.</w:t>
      </w:r>
      <w:r w:rsidR="007F6DCA">
        <w:br w:type="page"/>
      </w:r>
    </w:p>
    <w:p w14:paraId="0AF6BD23" w14:textId="7DAD5493" w:rsidR="007F6DCA" w:rsidRDefault="007F6DCA" w:rsidP="00A51996">
      <w:pPr>
        <w:pStyle w:val="Heading1"/>
      </w:pPr>
      <w:r>
        <w:lastRenderedPageBreak/>
        <w:t>Week 2</w:t>
      </w:r>
      <w:proofErr w:type="gramStart"/>
      <w:r w:rsidR="00A51996">
        <w:t xml:space="preserve">: </w:t>
      </w:r>
      <w:r>
        <w:t xml:space="preserve"> </w:t>
      </w:r>
      <w:r w:rsidR="00A51996" w:rsidRPr="00EF3343">
        <w:t>Preprocessing</w:t>
      </w:r>
      <w:proofErr w:type="gramEnd"/>
      <w:r w:rsidR="00A51996" w:rsidRPr="00EF3343">
        <w:t xml:space="preserve"> and Corpus Wrangling</w:t>
      </w:r>
    </w:p>
    <w:p w14:paraId="29000011" w14:textId="77777777" w:rsidR="004374A9" w:rsidRDefault="004374A9" w:rsidP="004374A9">
      <w:pPr>
        <w:pStyle w:val="Heading3"/>
      </w:pPr>
      <w:r>
        <w:t>Learning Objectives</w:t>
      </w:r>
    </w:p>
    <w:p w14:paraId="000F41FB" w14:textId="77777777" w:rsidR="004374A9" w:rsidRPr="00FD3213" w:rsidRDefault="004374A9" w:rsidP="00FD3213">
      <w:r w:rsidRPr="00FD3213">
        <w:t>Theory</w:t>
      </w:r>
    </w:p>
    <w:p w14:paraId="6462D754" w14:textId="77777777" w:rsidR="004374A9" w:rsidRPr="00FD3213" w:rsidRDefault="004374A9" w:rsidP="00503282">
      <w:pPr>
        <w:pStyle w:val="ListParagraph"/>
        <w:numPr>
          <w:ilvl w:val="0"/>
          <w:numId w:val="23"/>
        </w:numPr>
      </w:pPr>
      <w:r w:rsidRPr="00A51996">
        <w:rPr>
          <w:b/>
          <w:i/>
        </w:rPr>
        <w:t>Describe</w:t>
      </w:r>
      <w:r w:rsidRPr="00FD3213">
        <w:rPr>
          <w:rStyle w:val="apple-converted-space"/>
          <w:rFonts w:ascii="Times New Roman" w:hAnsi="Times New Roman" w:cs="Times New Roman"/>
          <w:color w:val="2D3B45"/>
          <w:sz w:val="24"/>
          <w:szCs w:val="24"/>
        </w:rPr>
        <w:t> </w:t>
      </w:r>
      <w:r w:rsidRPr="00FD3213">
        <w:t>the role of text preprocessing in NLP.</w:t>
      </w:r>
    </w:p>
    <w:p w14:paraId="3EEBA49B" w14:textId="77777777" w:rsidR="004374A9" w:rsidRPr="00FD3213" w:rsidRDefault="004374A9" w:rsidP="00503282">
      <w:pPr>
        <w:pStyle w:val="ListParagraph"/>
        <w:numPr>
          <w:ilvl w:val="0"/>
          <w:numId w:val="23"/>
        </w:numPr>
      </w:pPr>
      <w:r w:rsidRPr="00A51996">
        <w:rPr>
          <w:b/>
          <w:i/>
        </w:rPr>
        <w:t>Differentiate</w:t>
      </w:r>
      <w:r w:rsidRPr="00FD3213">
        <w:rPr>
          <w:rStyle w:val="apple-converted-space"/>
          <w:rFonts w:ascii="Times New Roman" w:hAnsi="Times New Roman" w:cs="Times New Roman"/>
          <w:color w:val="2D3B45"/>
          <w:sz w:val="24"/>
          <w:szCs w:val="24"/>
        </w:rPr>
        <w:t> </w:t>
      </w:r>
      <w:r w:rsidRPr="00FD3213">
        <w:t>and</w:t>
      </w:r>
      <w:r w:rsidRPr="00FD3213">
        <w:rPr>
          <w:rStyle w:val="apple-converted-space"/>
          <w:rFonts w:ascii="Times New Roman" w:hAnsi="Times New Roman" w:cs="Times New Roman"/>
          <w:color w:val="2D3B45"/>
          <w:sz w:val="24"/>
          <w:szCs w:val="24"/>
        </w:rPr>
        <w:t> </w:t>
      </w:r>
      <w:r w:rsidRPr="00A51996">
        <w:rPr>
          <w:b/>
          <w:i/>
        </w:rPr>
        <w:t>apply </w:t>
      </w:r>
      <w:r w:rsidRPr="00FD3213">
        <w:t>text preprocessing methods using:</w:t>
      </w:r>
    </w:p>
    <w:p w14:paraId="7116B5C8" w14:textId="77777777" w:rsidR="004374A9" w:rsidRPr="001A09D4" w:rsidRDefault="004374A9" w:rsidP="00503282">
      <w:pPr>
        <w:pStyle w:val="ListParagraph"/>
        <w:numPr>
          <w:ilvl w:val="1"/>
          <w:numId w:val="23"/>
        </w:numPr>
        <w:rPr>
          <w:sz w:val="20"/>
          <w:szCs w:val="20"/>
        </w:rPr>
      </w:pPr>
      <w:r w:rsidRPr="001A09D4">
        <w:rPr>
          <w:sz w:val="20"/>
          <w:szCs w:val="20"/>
        </w:rPr>
        <w:t>Python functions for case and regular expressions</w:t>
      </w:r>
    </w:p>
    <w:p w14:paraId="0F48B3F1" w14:textId="77777777" w:rsidR="004374A9" w:rsidRPr="001A09D4" w:rsidRDefault="004374A9" w:rsidP="00503282">
      <w:pPr>
        <w:pStyle w:val="ListParagraph"/>
        <w:numPr>
          <w:ilvl w:val="1"/>
          <w:numId w:val="23"/>
        </w:numPr>
        <w:rPr>
          <w:sz w:val="20"/>
          <w:szCs w:val="20"/>
        </w:rPr>
      </w:pPr>
      <w:r w:rsidRPr="001A09D4">
        <w:rPr>
          <w:sz w:val="20"/>
          <w:szCs w:val="20"/>
        </w:rPr>
        <w:t xml:space="preserve">Stemming </w:t>
      </w:r>
    </w:p>
    <w:p w14:paraId="732BE8CF" w14:textId="77777777" w:rsidR="004374A9" w:rsidRPr="001A09D4" w:rsidRDefault="004374A9" w:rsidP="00503282">
      <w:pPr>
        <w:pStyle w:val="ListParagraph"/>
        <w:numPr>
          <w:ilvl w:val="1"/>
          <w:numId w:val="23"/>
        </w:numPr>
        <w:rPr>
          <w:sz w:val="20"/>
          <w:szCs w:val="20"/>
        </w:rPr>
      </w:pPr>
      <w:r w:rsidRPr="001A09D4">
        <w:rPr>
          <w:sz w:val="20"/>
          <w:szCs w:val="20"/>
        </w:rPr>
        <w:t>Lemmatization</w:t>
      </w:r>
    </w:p>
    <w:p w14:paraId="768F393E" w14:textId="77777777" w:rsidR="004374A9" w:rsidRPr="001A09D4" w:rsidRDefault="004374A9" w:rsidP="00503282">
      <w:pPr>
        <w:pStyle w:val="ListParagraph"/>
        <w:numPr>
          <w:ilvl w:val="1"/>
          <w:numId w:val="23"/>
        </w:numPr>
        <w:rPr>
          <w:sz w:val="20"/>
          <w:szCs w:val="20"/>
        </w:rPr>
      </w:pPr>
      <w:r w:rsidRPr="001A09D4">
        <w:rPr>
          <w:sz w:val="20"/>
          <w:szCs w:val="20"/>
        </w:rPr>
        <w:t>Stopword removal</w:t>
      </w:r>
    </w:p>
    <w:p w14:paraId="6F93FD07" w14:textId="77777777" w:rsidR="004374A9" w:rsidRPr="00FD3213" w:rsidRDefault="004374A9" w:rsidP="00503282">
      <w:pPr>
        <w:pStyle w:val="ListParagraph"/>
        <w:numPr>
          <w:ilvl w:val="0"/>
          <w:numId w:val="23"/>
        </w:numPr>
      </w:pPr>
      <w:r w:rsidRPr="00A51996">
        <w:rPr>
          <w:b/>
          <w:i/>
        </w:rPr>
        <w:t>Describe</w:t>
      </w:r>
      <w:r w:rsidRPr="00FD3213">
        <w:rPr>
          <w:rStyle w:val="apple-converted-space"/>
          <w:rFonts w:ascii="Times New Roman" w:hAnsi="Times New Roman" w:cs="Times New Roman"/>
          <w:color w:val="2D3B45"/>
          <w:sz w:val="24"/>
          <w:szCs w:val="24"/>
        </w:rPr>
        <w:t> </w:t>
      </w:r>
      <w:r w:rsidRPr="00FD3213">
        <w:t>the role and mechanisms for text preprocessing pipelines</w:t>
      </w:r>
    </w:p>
    <w:p w14:paraId="1B5ED8FA" w14:textId="77777777" w:rsidR="004374A9" w:rsidRPr="00FD3213" w:rsidRDefault="004374A9" w:rsidP="00503282">
      <w:pPr>
        <w:pStyle w:val="ListParagraph"/>
        <w:numPr>
          <w:ilvl w:val="0"/>
          <w:numId w:val="23"/>
        </w:numPr>
      </w:pPr>
      <w:r w:rsidRPr="00A51996">
        <w:rPr>
          <w:b/>
          <w:i/>
        </w:rPr>
        <w:t>Describe and give examples of key preprocessing elements</w:t>
      </w:r>
      <w:r w:rsidRPr="00FD3213">
        <w:rPr>
          <w:rStyle w:val="Emphasis"/>
          <w:rFonts w:ascii="Times New Roman" w:hAnsi="Times New Roman" w:cs="Times New Roman"/>
          <w:b/>
          <w:bCs/>
          <w:color w:val="2D3B45"/>
          <w:sz w:val="24"/>
          <w:szCs w:val="24"/>
        </w:rPr>
        <w:t>:</w:t>
      </w:r>
      <w:r w:rsidRPr="00FD3213">
        <w:t xml:space="preserve"> </w:t>
      </w:r>
    </w:p>
    <w:p w14:paraId="20B6A3CC" w14:textId="77777777" w:rsidR="004374A9" w:rsidRPr="001A09D4" w:rsidRDefault="004374A9" w:rsidP="00503282">
      <w:pPr>
        <w:pStyle w:val="ListParagraph"/>
        <w:numPr>
          <w:ilvl w:val="1"/>
          <w:numId w:val="23"/>
        </w:numPr>
        <w:rPr>
          <w:sz w:val="20"/>
          <w:szCs w:val="20"/>
        </w:rPr>
      </w:pPr>
      <w:r w:rsidRPr="001A09D4">
        <w:rPr>
          <w:sz w:val="20"/>
          <w:szCs w:val="20"/>
        </w:rPr>
        <w:t>Document deconstruction</w:t>
      </w:r>
    </w:p>
    <w:p w14:paraId="19B68CB3" w14:textId="77777777" w:rsidR="004374A9" w:rsidRPr="001A09D4" w:rsidRDefault="004374A9" w:rsidP="00503282">
      <w:pPr>
        <w:pStyle w:val="ListParagraph"/>
        <w:numPr>
          <w:ilvl w:val="1"/>
          <w:numId w:val="23"/>
        </w:numPr>
        <w:rPr>
          <w:sz w:val="20"/>
          <w:szCs w:val="20"/>
        </w:rPr>
      </w:pPr>
      <w:r w:rsidRPr="001A09D4">
        <w:rPr>
          <w:sz w:val="20"/>
          <w:szCs w:val="20"/>
        </w:rPr>
        <w:t>Segmentation</w:t>
      </w:r>
    </w:p>
    <w:p w14:paraId="0B405C5D" w14:textId="77777777" w:rsidR="004374A9" w:rsidRPr="001A09D4" w:rsidRDefault="004374A9" w:rsidP="00503282">
      <w:pPr>
        <w:pStyle w:val="ListParagraph"/>
        <w:numPr>
          <w:ilvl w:val="1"/>
          <w:numId w:val="23"/>
        </w:numPr>
        <w:rPr>
          <w:sz w:val="20"/>
          <w:szCs w:val="20"/>
        </w:rPr>
      </w:pPr>
      <w:r w:rsidRPr="001A09D4">
        <w:rPr>
          <w:sz w:val="20"/>
          <w:szCs w:val="20"/>
        </w:rPr>
        <w:t>Tokenization</w:t>
      </w:r>
    </w:p>
    <w:p w14:paraId="3F240B24" w14:textId="77777777" w:rsidR="004374A9" w:rsidRPr="001A09D4" w:rsidRDefault="004374A9" w:rsidP="00503282">
      <w:pPr>
        <w:pStyle w:val="ListParagraph"/>
        <w:numPr>
          <w:ilvl w:val="1"/>
          <w:numId w:val="23"/>
        </w:numPr>
        <w:rPr>
          <w:sz w:val="20"/>
          <w:szCs w:val="20"/>
        </w:rPr>
      </w:pPr>
      <w:r w:rsidRPr="001A09D4">
        <w:rPr>
          <w:sz w:val="20"/>
          <w:szCs w:val="20"/>
        </w:rPr>
        <w:t>Part-of-speech tagging</w:t>
      </w:r>
    </w:p>
    <w:p w14:paraId="64CC361F" w14:textId="77777777" w:rsidR="004374A9" w:rsidRPr="001A09D4" w:rsidRDefault="004374A9" w:rsidP="00503282">
      <w:pPr>
        <w:pStyle w:val="ListParagraph"/>
        <w:numPr>
          <w:ilvl w:val="1"/>
          <w:numId w:val="23"/>
        </w:numPr>
        <w:rPr>
          <w:sz w:val="20"/>
          <w:szCs w:val="20"/>
        </w:rPr>
      </w:pPr>
      <w:r w:rsidRPr="001A09D4">
        <w:rPr>
          <w:sz w:val="20"/>
          <w:szCs w:val="20"/>
        </w:rPr>
        <w:t>Intermediate analytics (obtaining corpus statistics)</w:t>
      </w:r>
    </w:p>
    <w:p w14:paraId="143A741B" w14:textId="0D2047E3" w:rsidR="004374A9" w:rsidRPr="00FD3213" w:rsidRDefault="004374A9" w:rsidP="00503282">
      <w:pPr>
        <w:pStyle w:val="ListParagraph"/>
        <w:numPr>
          <w:ilvl w:val="0"/>
          <w:numId w:val="23"/>
        </w:numPr>
      </w:pPr>
      <w:r w:rsidRPr="003D5E0B">
        <w:rPr>
          <w:b/>
          <w:i/>
        </w:rPr>
        <w:t>Employ</w:t>
      </w:r>
      <w:r w:rsidRPr="00FD3213">
        <w:t xml:space="preserve"> text preprocess/corpus transformation, saving and inspecting initial, intermediate, and final text files</w:t>
      </w:r>
    </w:p>
    <w:p w14:paraId="2184EA2E" w14:textId="77777777" w:rsidR="004374A9" w:rsidRPr="00FD3213" w:rsidRDefault="004374A9" w:rsidP="00FD3213">
      <w:pPr>
        <w:pStyle w:val="Heading3"/>
      </w:pPr>
      <w:r w:rsidRPr="00FD3213">
        <w:t>Practicum</w:t>
      </w:r>
    </w:p>
    <w:p w14:paraId="0318AD4C" w14:textId="2C777205" w:rsidR="004374A9" w:rsidRPr="005F7289" w:rsidRDefault="004374A9" w:rsidP="00503282">
      <w:pPr>
        <w:pStyle w:val="ListParagraph"/>
        <w:numPr>
          <w:ilvl w:val="0"/>
          <w:numId w:val="23"/>
        </w:numPr>
        <w:rPr>
          <w:sz w:val="20"/>
          <w:szCs w:val="20"/>
        </w:rPr>
      </w:pPr>
      <w:r w:rsidRPr="005F7289">
        <w:rPr>
          <w:b/>
          <w:i/>
          <w:sz w:val="20"/>
          <w:szCs w:val="20"/>
        </w:rPr>
        <w:t>Apply</w:t>
      </w:r>
      <w:r w:rsidRPr="005F7289">
        <w:rPr>
          <w:sz w:val="20"/>
          <w:szCs w:val="20"/>
        </w:rPr>
        <w:t> various text preprocessing methods to a small corpus (</w:t>
      </w:r>
      <w:r w:rsidR="003D5E0B" w:rsidRPr="005F7289">
        <w:rPr>
          <w:sz w:val="20"/>
          <w:szCs w:val="20"/>
        </w:rPr>
        <w:t xml:space="preserve">two documents); </w:t>
      </w:r>
      <w:r w:rsidR="003D5E0B" w:rsidRPr="005F7289">
        <w:rPr>
          <w:b/>
          <w:i/>
          <w:sz w:val="20"/>
          <w:szCs w:val="20"/>
        </w:rPr>
        <w:t>compare</w:t>
      </w:r>
      <w:r w:rsidR="003D5E0B" w:rsidRPr="005F7289">
        <w:rPr>
          <w:sz w:val="20"/>
          <w:szCs w:val="20"/>
        </w:rPr>
        <w:t xml:space="preserve"> and </w:t>
      </w:r>
      <w:r w:rsidR="003D5E0B" w:rsidRPr="005F7289">
        <w:rPr>
          <w:b/>
          <w:i/>
          <w:sz w:val="20"/>
          <w:szCs w:val="20"/>
        </w:rPr>
        <w:t>evaluate</w:t>
      </w:r>
      <w:r w:rsidR="003D5E0B" w:rsidRPr="005F7289">
        <w:rPr>
          <w:sz w:val="20"/>
          <w:szCs w:val="20"/>
        </w:rPr>
        <w:t xml:space="preserve">.    </w:t>
      </w:r>
    </w:p>
    <w:p w14:paraId="64BCF421" w14:textId="77777777" w:rsidR="004374A9" w:rsidRDefault="004374A9" w:rsidP="004374A9">
      <w:pPr>
        <w:pStyle w:val="Heading3"/>
      </w:pPr>
      <w:r>
        <w:t xml:space="preserve">Required Readings </w:t>
      </w:r>
    </w:p>
    <w:p w14:paraId="3FEE86AF" w14:textId="25E0CE17" w:rsidR="004374A9" w:rsidRDefault="004374A9" w:rsidP="00503282">
      <w:pPr>
        <w:pStyle w:val="Normal1"/>
        <w:numPr>
          <w:ilvl w:val="0"/>
          <w:numId w:val="18"/>
        </w:numPr>
        <w:rPr>
          <w:sz w:val="20"/>
          <w:szCs w:val="20"/>
        </w:rPr>
      </w:pPr>
      <w:r w:rsidRPr="001A401A">
        <w:rPr>
          <w:sz w:val="20"/>
          <w:szCs w:val="20"/>
        </w:rPr>
        <w:t xml:space="preserve">Brownlee, J. 2019. </w:t>
      </w:r>
      <w:r w:rsidRPr="001A401A">
        <w:rPr>
          <w:i/>
          <w:sz w:val="20"/>
          <w:szCs w:val="20"/>
        </w:rPr>
        <w:t>Deep Learning for Natural Language Processing: Develop Deep Learning Models for Natural Language in Python.</w:t>
      </w:r>
      <w:r w:rsidRPr="001A401A">
        <w:rPr>
          <w:sz w:val="20"/>
          <w:szCs w:val="20"/>
        </w:rPr>
        <w:t xml:space="preserve"> Section I</w:t>
      </w:r>
      <w:r w:rsidR="00C630F4">
        <w:rPr>
          <w:sz w:val="20"/>
          <w:szCs w:val="20"/>
        </w:rPr>
        <w:t>V</w:t>
      </w:r>
      <w:r w:rsidRPr="001A401A">
        <w:rPr>
          <w:sz w:val="20"/>
          <w:szCs w:val="20"/>
        </w:rPr>
        <w:t xml:space="preserve"> </w:t>
      </w:r>
      <w:r w:rsidR="00C630F4">
        <w:rPr>
          <w:sz w:val="20"/>
          <w:szCs w:val="20"/>
        </w:rPr>
        <w:t>Bag-of-Words</w:t>
      </w:r>
      <w:r w:rsidRPr="001A401A">
        <w:rPr>
          <w:sz w:val="20"/>
          <w:szCs w:val="20"/>
        </w:rPr>
        <w:t xml:space="preserve"> (p</w:t>
      </w:r>
      <w:r w:rsidR="00E51609" w:rsidRPr="001A401A">
        <w:rPr>
          <w:sz w:val="20"/>
          <w:szCs w:val="20"/>
        </w:rPr>
        <w:t>p.</w:t>
      </w:r>
      <w:r w:rsidRPr="001A401A">
        <w:rPr>
          <w:sz w:val="20"/>
          <w:szCs w:val="20"/>
        </w:rPr>
        <w:t xml:space="preserve"> </w:t>
      </w:r>
      <w:r w:rsidR="00C630F4">
        <w:rPr>
          <w:sz w:val="20"/>
          <w:szCs w:val="20"/>
        </w:rPr>
        <w:t>61 - 113</w:t>
      </w:r>
      <w:r w:rsidRPr="001A401A">
        <w:rPr>
          <w:sz w:val="20"/>
          <w:szCs w:val="20"/>
        </w:rPr>
        <w:t>.</w:t>
      </w:r>
      <w:r w:rsidR="00E51609" w:rsidRPr="001A401A">
        <w:rPr>
          <w:sz w:val="20"/>
          <w:szCs w:val="20"/>
        </w:rPr>
        <w:t>)</w:t>
      </w:r>
      <w:r w:rsidRPr="001A401A">
        <w:rPr>
          <w:sz w:val="20"/>
          <w:szCs w:val="20"/>
        </w:rPr>
        <w:t xml:space="preserve"> </w:t>
      </w:r>
    </w:p>
    <w:p w14:paraId="2888285E" w14:textId="0FDE2B2D" w:rsidR="001A09D4" w:rsidRPr="001A09D4" w:rsidRDefault="001A09D4" w:rsidP="001A09D4">
      <w:pPr>
        <w:pStyle w:val="Heading3"/>
      </w:pPr>
      <w:r>
        <w:t>Optional Reading</w:t>
      </w:r>
    </w:p>
    <w:p w14:paraId="091C7F48" w14:textId="7041C533" w:rsidR="004374A9" w:rsidRDefault="001A401A" w:rsidP="00503282">
      <w:pPr>
        <w:pStyle w:val="Normal1"/>
        <w:numPr>
          <w:ilvl w:val="0"/>
          <w:numId w:val="18"/>
        </w:numPr>
        <w:rPr>
          <w:sz w:val="20"/>
          <w:szCs w:val="20"/>
        </w:rPr>
      </w:pPr>
      <w:r w:rsidRPr="001A09D4">
        <w:rPr>
          <w:sz w:val="20"/>
          <w:szCs w:val="20"/>
        </w:rPr>
        <w:t xml:space="preserve">Lane, H., C. Howard, and H. M. Hapke 2019. </w:t>
      </w:r>
      <w:r w:rsidRPr="001A09D4">
        <w:rPr>
          <w:i/>
          <w:sz w:val="20"/>
          <w:szCs w:val="20"/>
        </w:rPr>
        <w:t>Natural Language Processing in Action: Understanding, Analyzing, and Generating Text with Python</w:t>
      </w:r>
      <w:r w:rsidRPr="001A09D4">
        <w:rPr>
          <w:sz w:val="20"/>
          <w:szCs w:val="20"/>
        </w:rPr>
        <w:t xml:space="preserve">. </w:t>
      </w:r>
      <w:r w:rsidR="005F7289">
        <w:rPr>
          <w:sz w:val="20"/>
          <w:szCs w:val="20"/>
        </w:rPr>
        <w:t>(</w:t>
      </w:r>
      <w:r w:rsidRPr="001A09D4">
        <w:rPr>
          <w:sz w:val="20"/>
          <w:szCs w:val="20"/>
        </w:rPr>
        <w:t>Shelter Island, N.Y.: Manning.</w:t>
      </w:r>
      <w:r w:rsidR="005F7289">
        <w:rPr>
          <w:sz w:val="20"/>
          <w:szCs w:val="20"/>
        </w:rPr>
        <w:t>)</w:t>
      </w:r>
      <w:r w:rsidRPr="001A09D4">
        <w:rPr>
          <w:sz w:val="20"/>
          <w:szCs w:val="20"/>
        </w:rPr>
        <w:t xml:space="preserve">  </w:t>
      </w:r>
      <w:r w:rsidR="005F7289" w:rsidRPr="001A09D4">
        <w:rPr>
          <w:sz w:val="20"/>
          <w:szCs w:val="20"/>
        </w:rPr>
        <w:t>Chapter 2 Build your vocabulary (word tokenization) (pages 30–69).</w:t>
      </w:r>
      <w:r w:rsidR="005F7289">
        <w:rPr>
          <w:sz w:val="20"/>
          <w:szCs w:val="20"/>
        </w:rPr>
        <w:t xml:space="preserve"> </w:t>
      </w:r>
      <w:r w:rsidRPr="001A09D4">
        <w:rPr>
          <w:sz w:val="20"/>
          <w:szCs w:val="20"/>
        </w:rPr>
        <w:t xml:space="preserve"> [ISBN-13: 978-1617294631] </w:t>
      </w:r>
      <w:r w:rsidR="005F7289" w:rsidRPr="001A09D4">
        <w:rPr>
          <w:sz w:val="20"/>
          <w:szCs w:val="20"/>
        </w:rPr>
        <w:t xml:space="preserve">Code at </w:t>
      </w:r>
      <w:hyperlink r:id="rId84" w:history="1">
        <w:r w:rsidR="005F7289" w:rsidRPr="001A09D4">
          <w:rPr>
            <w:rStyle w:val="Hyperlink"/>
            <w:sz w:val="20"/>
            <w:szCs w:val="20"/>
          </w:rPr>
          <w:t>https://github.com/totalgood/nlpia</w:t>
        </w:r>
      </w:hyperlink>
      <w:r w:rsidR="005F7289" w:rsidRPr="001A09D4">
        <w:rPr>
          <w:sz w:val="20"/>
          <w:szCs w:val="20"/>
        </w:rPr>
        <w:t xml:space="preserve">   </w:t>
      </w:r>
      <w:r w:rsidRPr="001A09D4">
        <w:rPr>
          <w:sz w:val="20"/>
          <w:szCs w:val="20"/>
        </w:rPr>
        <w:t xml:space="preserve"> </w:t>
      </w:r>
    </w:p>
    <w:p w14:paraId="26AAC60B" w14:textId="3EB97106" w:rsidR="005F7289" w:rsidRPr="001A09D4" w:rsidRDefault="005F7289" w:rsidP="00503282">
      <w:pPr>
        <w:pStyle w:val="Normal1"/>
        <w:numPr>
          <w:ilvl w:val="0"/>
          <w:numId w:val="18"/>
        </w:numPr>
        <w:rPr>
          <w:sz w:val="20"/>
          <w:szCs w:val="20"/>
        </w:rPr>
      </w:pPr>
      <w:r>
        <w:rPr>
          <w:sz w:val="20"/>
          <w:szCs w:val="20"/>
        </w:rPr>
        <w:t xml:space="preserve">See the Canvas </w:t>
      </w:r>
      <w:proofErr w:type="gramStart"/>
      <w:r>
        <w:rPr>
          <w:sz w:val="20"/>
          <w:szCs w:val="20"/>
        </w:rPr>
        <w:t>website</w:t>
      </w:r>
      <w:proofErr w:type="gramEnd"/>
      <w:r>
        <w:rPr>
          <w:sz w:val="20"/>
          <w:szCs w:val="20"/>
        </w:rPr>
        <w:t xml:space="preserve"> for Week 2 for additional Optional Resources. </w:t>
      </w:r>
    </w:p>
    <w:p w14:paraId="254B9505" w14:textId="77777777" w:rsidR="004374A9" w:rsidRDefault="004374A9" w:rsidP="004374A9">
      <w:pPr>
        <w:pStyle w:val="Heading3"/>
      </w:pPr>
      <w:r>
        <w:t xml:space="preserve">Discussions / Assignments </w:t>
      </w:r>
    </w:p>
    <w:p w14:paraId="5FA0AC91" w14:textId="3F2E9E27" w:rsidR="004374A9" w:rsidRPr="001A09D4" w:rsidRDefault="004374A9" w:rsidP="00503282">
      <w:pPr>
        <w:pStyle w:val="ListParagraph"/>
        <w:numPr>
          <w:ilvl w:val="0"/>
          <w:numId w:val="24"/>
        </w:numPr>
        <w:rPr>
          <w:rFonts w:eastAsia="Times New Roman"/>
          <w:sz w:val="20"/>
          <w:szCs w:val="20"/>
        </w:rPr>
      </w:pPr>
      <w:r w:rsidRPr="001A09D4">
        <w:rPr>
          <w:b/>
          <w:i/>
          <w:color w:val="000000"/>
          <w:sz w:val="20"/>
          <w:szCs w:val="20"/>
        </w:rPr>
        <w:t>Discussion D.2 (</w:t>
      </w:r>
      <w:r w:rsidR="00DC6D9C">
        <w:rPr>
          <w:b/>
          <w:i/>
          <w:color w:val="000000"/>
          <w:sz w:val="20"/>
          <w:szCs w:val="20"/>
        </w:rPr>
        <w:t>2</w:t>
      </w:r>
      <w:r w:rsidRPr="001A09D4">
        <w:rPr>
          <w:b/>
          <w:i/>
          <w:color w:val="000000"/>
          <w:sz w:val="20"/>
          <w:szCs w:val="20"/>
        </w:rPr>
        <w:t>0 pts)</w:t>
      </w:r>
      <w:r w:rsidR="00F825EE" w:rsidRPr="001A09D4">
        <w:rPr>
          <w:b/>
          <w:i/>
          <w:color w:val="000000"/>
          <w:sz w:val="20"/>
          <w:szCs w:val="20"/>
        </w:rPr>
        <w:t xml:space="preserve">: </w:t>
      </w:r>
      <w:r w:rsidR="00F825EE" w:rsidRPr="001A09D4">
        <w:rPr>
          <w:sz w:val="20"/>
          <w:szCs w:val="20"/>
        </w:rPr>
        <w:t xml:space="preserve">Extraction engine report: Ground-truth your </w:t>
      </w:r>
      <w:r w:rsidR="00301432" w:rsidRPr="001A09D4">
        <w:rPr>
          <w:sz w:val="20"/>
          <w:szCs w:val="20"/>
        </w:rPr>
        <w:t xml:space="preserve">documents </w:t>
      </w:r>
      <w:r w:rsidR="00F825EE" w:rsidRPr="001A09D4">
        <w:rPr>
          <w:sz w:val="20"/>
          <w:szCs w:val="20"/>
        </w:rPr>
        <w:t xml:space="preserve">and compare results from two different term extraction engines; create appropriate equivalence classes. Identify important terms (equivalence classes) in your </w:t>
      </w:r>
      <w:r w:rsidR="00301432" w:rsidRPr="001A09D4">
        <w:rPr>
          <w:sz w:val="20"/>
          <w:szCs w:val="20"/>
        </w:rPr>
        <w:t>selected two documents</w:t>
      </w:r>
      <w:r w:rsidR="00F825EE" w:rsidRPr="001A09D4">
        <w:rPr>
          <w:sz w:val="20"/>
          <w:szCs w:val="20"/>
        </w:rPr>
        <w:t xml:space="preserve"> that are in at least two other </w:t>
      </w:r>
      <w:r w:rsidR="00301432" w:rsidRPr="001A09D4">
        <w:rPr>
          <w:sz w:val="20"/>
          <w:szCs w:val="20"/>
        </w:rPr>
        <w:t>document</w:t>
      </w:r>
      <w:r w:rsidR="00F825EE" w:rsidRPr="001A09D4">
        <w:rPr>
          <w:sz w:val="20"/>
          <w:szCs w:val="20"/>
        </w:rPr>
        <w:t xml:space="preserve">s (in the current corpus)  </w:t>
      </w:r>
    </w:p>
    <w:p w14:paraId="3BDC110F" w14:textId="70E3A22E" w:rsidR="007F6DCA" w:rsidRPr="005F7289" w:rsidRDefault="001A09D4" w:rsidP="005F7289">
      <w:pPr>
        <w:pStyle w:val="ListParagraph"/>
        <w:numPr>
          <w:ilvl w:val="0"/>
          <w:numId w:val="24"/>
        </w:numPr>
        <w:rPr>
          <w:sz w:val="20"/>
          <w:szCs w:val="20"/>
        </w:rPr>
      </w:pPr>
      <w:r w:rsidRPr="001A09D4">
        <w:rPr>
          <w:sz w:val="20"/>
          <w:szCs w:val="20"/>
        </w:rPr>
        <w:t xml:space="preserve">No Sync Session </w:t>
      </w:r>
    </w:p>
    <w:p w14:paraId="737B123E" w14:textId="4983A907" w:rsidR="007F6DCA" w:rsidRPr="002E4821" w:rsidRDefault="007F6DCA" w:rsidP="002E4821">
      <w:pPr>
        <w:pStyle w:val="Heading1"/>
        <w:rPr>
          <w:lang w:val="en"/>
        </w:rPr>
      </w:pPr>
      <w:r>
        <w:lastRenderedPageBreak/>
        <w:t>Week 3</w:t>
      </w:r>
      <w:r w:rsidR="00E51609">
        <w:t xml:space="preserve">: </w:t>
      </w:r>
      <w:r w:rsidR="002E4821" w:rsidRPr="002E4821">
        <w:t>Dimension Reduction for NLP</w:t>
      </w:r>
    </w:p>
    <w:p w14:paraId="5377D10E" w14:textId="77777777" w:rsidR="007F6DCA" w:rsidRDefault="007F6DCA" w:rsidP="007F6DCA">
      <w:pPr>
        <w:pStyle w:val="Heading2"/>
      </w:pPr>
      <w:r>
        <w:t>Learning Objectives</w:t>
      </w:r>
    </w:p>
    <w:p w14:paraId="14496004" w14:textId="77777777" w:rsidR="007F6DCA" w:rsidRPr="00857050" w:rsidRDefault="007F6DCA" w:rsidP="007F6DCA">
      <w:pPr>
        <w:pStyle w:val="Heading4"/>
      </w:pPr>
      <w:r>
        <w:t>THEORY:</w:t>
      </w:r>
    </w:p>
    <w:p w14:paraId="5DF52D14" w14:textId="77777777" w:rsidR="007F6DCA" w:rsidRDefault="007F6DCA" w:rsidP="00503282">
      <w:pPr>
        <w:pStyle w:val="ListParagraph"/>
        <w:numPr>
          <w:ilvl w:val="0"/>
          <w:numId w:val="10"/>
        </w:numPr>
        <w:spacing w:after="110" w:line="248" w:lineRule="auto"/>
        <w:jc w:val="both"/>
      </w:pPr>
      <w:r w:rsidRPr="004B144A">
        <w:rPr>
          <w:b/>
          <w:i/>
        </w:rPr>
        <w:t>Describe</w:t>
      </w:r>
      <w:r w:rsidRPr="00562041">
        <w:t xml:space="preserve"> </w:t>
      </w:r>
      <w:r>
        <w:t xml:space="preserve">the roles of </w:t>
      </w:r>
      <w:r w:rsidRPr="00562041">
        <w:t>Word2Vec and Doc2Vec</w:t>
      </w:r>
      <w:r>
        <w:t xml:space="preserve"> in changing how NLP is done</w:t>
      </w:r>
    </w:p>
    <w:p w14:paraId="21CF37E0" w14:textId="77777777" w:rsidR="007F6DCA" w:rsidRDefault="007F6DCA" w:rsidP="00503282">
      <w:pPr>
        <w:pStyle w:val="ListParagraph"/>
        <w:numPr>
          <w:ilvl w:val="0"/>
          <w:numId w:val="10"/>
        </w:numPr>
        <w:spacing w:after="110" w:line="248" w:lineRule="auto"/>
        <w:jc w:val="both"/>
      </w:pPr>
      <w:r w:rsidRPr="004B144A">
        <w:rPr>
          <w:b/>
          <w:i/>
        </w:rPr>
        <w:t>Differentiate</w:t>
      </w:r>
      <w:r>
        <w:t xml:space="preserve"> and </w:t>
      </w:r>
      <w:r w:rsidRPr="004B144A">
        <w:rPr>
          <w:b/>
          <w:i/>
        </w:rPr>
        <w:t>apply</w:t>
      </w:r>
      <w:r>
        <w:t xml:space="preserve"> text vectorization methods:</w:t>
      </w:r>
    </w:p>
    <w:p w14:paraId="259F5D86" w14:textId="77777777" w:rsidR="007F6DCA" w:rsidRDefault="007F6DCA" w:rsidP="00503282">
      <w:pPr>
        <w:pStyle w:val="ListParagraph"/>
        <w:numPr>
          <w:ilvl w:val="1"/>
          <w:numId w:val="10"/>
        </w:numPr>
        <w:spacing w:after="110" w:line="248" w:lineRule="auto"/>
        <w:jc w:val="both"/>
      </w:pPr>
      <w:r>
        <w:t>Frequency vectors</w:t>
      </w:r>
    </w:p>
    <w:p w14:paraId="6DD3ACA7" w14:textId="77777777" w:rsidR="007F6DCA" w:rsidRDefault="007F6DCA" w:rsidP="00503282">
      <w:pPr>
        <w:pStyle w:val="ListParagraph"/>
        <w:numPr>
          <w:ilvl w:val="1"/>
          <w:numId w:val="10"/>
        </w:numPr>
        <w:spacing w:after="110" w:line="248" w:lineRule="auto"/>
        <w:jc w:val="both"/>
      </w:pPr>
      <w:r>
        <w:t>One-hot encoding</w:t>
      </w:r>
    </w:p>
    <w:p w14:paraId="6C936DBD" w14:textId="77777777" w:rsidR="007F6DCA" w:rsidRDefault="007F6DCA" w:rsidP="00503282">
      <w:pPr>
        <w:pStyle w:val="ListParagraph"/>
        <w:numPr>
          <w:ilvl w:val="1"/>
          <w:numId w:val="10"/>
        </w:numPr>
        <w:spacing w:after="110" w:line="248" w:lineRule="auto"/>
        <w:jc w:val="both"/>
      </w:pPr>
      <w:r>
        <w:t>TF-IDF (term frequency * inverse document frequency)</w:t>
      </w:r>
    </w:p>
    <w:p w14:paraId="6EE5DB3A" w14:textId="77777777" w:rsidR="007F6DCA" w:rsidRDefault="007F6DCA" w:rsidP="00503282">
      <w:pPr>
        <w:pStyle w:val="ListParagraph"/>
        <w:numPr>
          <w:ilvl w:val="1"/>
          <w:numId w:val="10"/>
        </w:numPr>
        <w:spacing w:after="110" w:line="248" w:lineRule="auto"/>
        <w:jc w:val="both"/>
      </w:pPr>
      <w:r>
        <w:t>Word2Vec (distributed representation methods)</w:t>
      </w:r>
    </w:p>
    <w:p w14:paraId="03182BBF" w14:textId="77777777" w:rsidR="007F6DCA" w:rsidRPr="00562041" w:rsidRDefault="007F6DCA" w:rsidP="00503282">
      <w:pPr>
        <w:pStyle w:val="ListParagraph"/>
        <w:numPr>
          <w:ilvl w:val="0"/>
          <w:numId w:val="10"/>
        </w:numPr>
        <w:spacing w:after="110" w:line="248" w:lineRule="auto"/>
        <w:jc w:val="both"/>
      </w:pPr>
      <w:r w:rsidRPr="004B144A">
        <w:rPr>
          <w:b/>
          <w:i/>
        </w:rPr>
        <w:t>Describe</w:t>
      </w:r>
      <w:r>
        <w:t xml:space="preserve"> the role and mechanisms for transformation pipelines. </w:t>
      </w:r>
    </w:p>
    <w:p w14:paraId="5152F29C" w14:textId="77777777" w:rsidR="007F6DCA" w:rsidRDefault="007F6DCA" w:rsidP="007F6DCA">
      <w:pPr>
        <w:pStyle w:val="Heading4"/>
      </w:pPr>
      <w:r>
        <w:t>PRACTICUM:</w:t>
      </w:r>
    </w:p>
    <w:p w14:paraId="0027D64F" w14:textId="399D802A" w:rsidR="007F6DCA" w:rsidRPr="00334E17" w:rsidRDefault="007F6DCA" w:rsidP="007F6DCA">
      <w:pPr>
        <w:pStyle w:val="ListParagraph"/>
        <w:numPr>
          <w:ilvl w:val="0"/>
          <w:numId w:val="10"/>
        </w:numPr>
        <w:spacing w:after="110" w:line="248" w:lineRule="auto"/>
        <w:jc w:val="both"/>
      </w:pPr>
      <w:r w:rsidRPr="00B52853">
        <w:rPr>
          <w:b/>
          <w:i/>
        </w:rPr>
        <w:t>Apply</w:t>
      </w:r>
      <w:r>
        <w:t xml:space="preserve"> various text vectorization methods to a small corpus (t</w:t>
      </w:r>
      <w:r w:rsidR="00E739D3">
        <w:t>wo</w:t>
      </w:r>
      <w:r>
        <w:t xml:space="preserve"> documents); </w:t>
      </w:r>
      <w:r w:rsidRPr="008D0522">
        <w:rPr>
          <w:b/>
          <w:i/>
        </w:rPr>
        <w:t>compare</w:t>
      </w:r>
      <w:r>
        <w:t xml:space="preserve"> and </w:t>
      </w:r>
      <w:r w:rsidRPr="008D0522">
        <w:rPr>
          <w:b/>
          <w:i/>
        </w:rPr>
        <w:t>evaluate</w:t>
      </w:r>
      <w:r>
        <w:t xml:space="preserve"> results. </w:t>
      </w:r>
    </w:p>
    <w:p w14:paraId="473AD4FD" w14:textId="77777777" w:rsidR="007F6DCA" w:rsidRDefault="007F6DCA" w:rsidP="007F6DCA">
      <w:pPr>
        <w:pStyle w:val="Heading3"/>
      </w:pPr>
      <w:r>
        <w:t xml:space="preserve">Required Readings / Resources: </w:t>
      </w:r>
    </w:p>
    <w:p w14:paraId="264BC020" w14:textId="04D086B5" w:rsidR="00CE1D35" w:rsidRPr="00334E17" w:rsidRDefault="00CE1D35" w:rsidP="00503282">
      <w:pPr>
        <w:pStyle w:val="Normal1"/>
        <w:numPr>
          <w:ilvl w:val="0"/>
          <w:numId w:val="25"/>
        </w:numPr>
        <w:rPr>
          <w:sz w:val="20"/>
          <w:szCs w:val="20"/>
        </w:rPr>
      </w:pPr>
      <w:r w:rsidRPr="00334E17">
        <w:rPr>
          <w:sz w:val="20"/>
          <w:szCs w:val="20"/>
        </w:rPr>
        <w:t xml:space="preserve">Brownlee, J. 2019. </w:t>
      </w:r>
      <w:r w:rsidRPr="00334E17">
        <w:rPr>
          <w:i/>
          <w:sz w:val="20"/>
          <w:szCs w:val="20"/>
        </w:rPr>
        <w:t>Deep Learning for Natural Language Processing: Develop Deep Learning Models for Natural Language in Python.</w:t>
      </w:r>
      <w:r w:rsidRPr="00334E17">
        <w:rPr>
          <w:sz w:val="20"/>
          <w:szCs w:val="20"/>
        </w:rPr>
        <w:t xml:space="preserve"> Section V Word Embeddings (pages 114–143).</w:t>
      </w:r>
    </w:p>
    <w:p w14:paraId="4ECC7D09" w14:textId="5748D65D" w:rsidR="00334E17" w:rsidRDefault="00334E17" w:rsidP="00334E17">
      <w:pPr>
        <w:pStyle w:val="Heading3"/>
      </w:pPr>
      <w:r>
        <w:t xml:space="preserve">Optional Readings / Resources: </w:t>
      </w:r>
    </w:p>
    <w:p w14:paraId="1B3E80A0" w14:textId="0430294D" w:rsidR="007F6DCA" w:rsidRDefault="00FC7E08" w:rsidP="00503282">
      <w:pPr>
        <w:pStyle w:val="Normal1"/>
        <w:numPr>
          <w:ilvl w:val="0"/>
          <w:numId w:val="25"/>
        </w:numPr>
        <w:rPr>
          <w:sz w:val="20"/>
          <w:szCs w:val="20"/>
        </w:rPr>
      </w:pPr>
      <w:r w:rsidRPr="00334E17">
        <w:rPr>
          <w:sz w:val="20"/>
          <w:szCs w:val="20"/>
        </w:rPr>
        <w:t xml:space="preserve">Lane, H., C. Howard, and H. M. Hapke 2019. </w:t>
      </w:r>
      <w:r w:rsidRPr="00334E17">
        <w:rPr>
          <w:i/>
          <w:sz w:val="20"/>
          <w:szCs w:val="20"/>
        </w:rPr>
        <w:t>Natural Language Processing in Action: Understanding, Analyzing, and Generating Text with Python</w:t>
      </w:r>
      <w:r w:rsidRPr="00334E17">
        <w:rPr>
          <w:sz w:val="20"/>
          <w:szCs w:val="20"/>
        </w:rPr>
        <w:t xml:space="preserve">. Shelter Island, N.Y.: Manning.            [ISBN-13: 978-1617294631] Code at </w:t>
      </w:r>
      <w:hyperlink r:id="rId85" w:history="1">
        <w:r w:rsidRPr="00334E17">
          <w:rPr>
            <w:rStyle w:val="Hyperlink"/>
            <w:sz w:val="20"/>
            <w:szCs w:val="20"/>
          </w:rPr>
          <w:t>https://github.com/totalgood/nlpia</w:t>
        </w:r>
      </w:hyperlink>
      <w:r w:rsidRPr="00334E17">
        <w:rPr>
          <w:sz w:val="20"/>
          <w:szCs w:val="20"/>
        </w:rPr>
        <w:t xml:space="preserve">   Chapter 3 Math with words (TF-IDF vectors) (pages 70–96). </w:t>
      </w:r>
    </w:p>
    <w:p w14:paraId="46AD11D0" w14:textId="3B1A3076" w:rsidR="005E3872" w:rsidRPr="00334E17" w:rsidRDefault="005E3872" w:rsidP="00503282">
      <w:pPr>
        <w:pStyle w:val="Normal1"/>
        <w:numPr>
          <w:ilvl w:val="0"/>
          <w:numId w:val="25"/>
        </w:numPr>
        <w:rPr>
          <w:sz w:val="20"/>
          <w:szCs w:val="20"/>
        </w:rPr>
      </w:pPr>
      <w:r>
        <w:rPr>
          <w:sz w:val="20"/>
          <w:szCs w:val="20"/>
        </w:rPr>
        <w:t xml:space="preserve">See the Canvas </w:t>
      </w:r>
      <w:proofErr w:type="gramStart"/>
      <w:r>
        <w:rPr>
          <w:sz w:val="20"/>
          <w:szCs w:val="20"/>
        </w:rPr>
        <w:t>website</w:t>
      </w:r>
      <w:proofErr w:type="gramEnd"/>
      <w:r>
        <w:rPr>
          <w:sz w:val="20"/>
          <w:szCs w:val="20"/>
        </w:rPr>
        <w:t xml:space="preserve"> for Week 2 for additional Optional Resources, including links to suggested YouTube </w:t>
      </w:r>
      <w:proofErr w:type="gramStart"/>
      <w:r>
        <w:rPr>
          <w:sz w:val="20"/>
          <w:szCs w:val="20"/>
        </w:rPr>
        <w:t>vids</w:t>
      </w:r>
      <w:proofErr w:type="gramEnd"/>
      <w:r>
        <w:rPr>
          <w:sz w:val="20"/>
          <w:szCs w:val="20"/>
        </w:rPr>
        <w:t xml:space="preserve">. </w:t>
      </w:r>
    </w:p>
    <w:p w14:paraId="47D94C19" w14:textId="59ACF537" w:rsidR="007F6DCA" w:rsidRDefault="007F6DCA" w:rsidP="007F6DCA">
      <w:pPr>
        <w:pStyle w:val="Heading2"/>
      </w:pPr>
      <w:r>
        <w:t>Discussions / Assignments (</w:t>
      </w:r>
      <w:r w:rsidR="003D0EC5">
        <w:t>2</w:t>
      </w:r>
      <w:r>
        <w:t>0 points)</w:t>
      </w:r>
    </w:p>
    <w:p w14:paraId="754CF222" w14:textId="11EA1BF2" w:rsidR="007F6DCA" w:rsidRDefault="007F6DCA" w:rsidP="00503282">
      <w:pPr>
        <w:pStyle w:val="ListParagraph"/>
        <w:numPr>
          <w:ilvl w:val="0"/>
          <w:numId w:val="11"/>
        </w:numPr>
        <w:spacing w:after="110" w:line="248" w:lineRule="auto"/>
        <w:jc w:val="both"/>
      </w:pPr>
      <w:r>
        <w:rPr>
          <w:b/>
          <w:i/>
        </w:rPr>
        <w:t>D</w:t>
      </w:r>
      <w:r w:rsidRPr="00397A3E">
        <w:rPr>
          <w:b/>
          <w:i/>
        </w:rPr>
        <w:t xml:space="preserve">.3: </w:t>
      </w:r>
      <w:r>
        <w:rPr>
          <w:b/>
          <w:i/>
        </w:rPr>
        <w:t>Text Vectorization for NLP</w:t>
      </w:r>
      <w:r w:rsidRPr="00397A3E">
        <w:rPr>
          <w:b/>
          <w:i/>
        </w:rPr>
        <w:t xml:space="preserve"> </w:t>
      </w:r>
      <w:r w:rsidR="00A84DAB">
        <w:rPr>
          <w:b/>
          <w:i/>
        </w:rPr>
        <w:t>(20 pts)</w:t>
      </w:r>
    </w:p>
    <w:p w14:paraId="49F41CBE" w14:textId="77777777" w:rsidR="00D2026D" w:rsidRDefault="00D2026D" w:rsidP="00D2026D">
      <w:pPr>
        <w:pStyle w:val="Heading3"/>
      </w:pPr>
      <w:r w:rsidRPr="00497D53">
        <w:t>Sync Session</w:t>
      </w:r>
    </w:p>
    <w:p w14:paraId="122B8372" w14:textId="463DA088" w:rsidR="007F6DCA" w:rsidRPr="00F27AAD" w:rsidRDefault="00334E17" w:rsidP="00334E17">
      <w:pPr>
        <w:pStyle w:val="Normal1"/>
        <w:numPr>
          <w:ilvl w:val="0"/>
          <w:numId w:val="34"/>
        </w:numPr>
      </w:pPr>
      <w:r>
        <w:t>TBD</w:t>
      </w:r>
      <w:r w:rsidR="003D0EC5">
        <w:t xml:space="preserve"> (Typically, our TA leads us through a code walkthrough in Week 3</w:t>
      </w:r>
      <w:r w:rsidR="00A84DAB">
        <w:t xml:space="preserve">.) </w:t>
      </w:r>
    </w:p>
    <w:p w14:paraId="15D48A18" w14:textId="59855274" w:rsidR="007F6DCA" w:rsidRPr="00C73995" w:rsidRDefault="007F6DCA" w:rsidP="00150BEA">
      <w:pPr>
        <w:pStyle w:val="Heading1"/>
        <w:rPr>
          <w:sz w:val="32"/>
          <w:szCs w:val="32"/>
          <w:lang w:val="en"/>
        </w:rPr>
      </w:pPr>
      <w:r w:rsidRPr="00C73995">
        <w:rPr>
          <w:sz w:val="32"/>
          <w:szCs w:val="32"/>
        </w:rPr>
        <w:lastRenderedPageBreak/>
        <w:t xml:space="preserve">Week </w:t>
      </w:r>
      <w:r w:rsidR="003A649A">
        <w:rPr>
          <w:sz w:val="32"/>
          <w:szCs w:val="32"/>
        </w:rPr>
        <w:t>4</w:t>
      </w:r>
      <w:r w:rsidR="00150BEA" w:rsidRPr="00C73995">
        <w:rPr>
          <w:sz w:val="32"/>
          <w:szCs w:val="32"/>
        </w:rPr>
        <w:t xml:space="preserve">: </w:t>
      </w:r>
      <w:r w:rsidR="00150BEA" w:rsidRPr="00C73995">
        <w:rPr>
          <w:sz w:val="32"/>
          <w:szCs w:val="32"/>
          <w:lang w:val="en"/>
        </w:rPr>
        <w:t xml:space="preserve">Clustering </w:t>
      </w:r>
      <w:r w:rsidR="000B751A" w:rsidRPr="00C73995">
        <w:rPr>
          <w:sz w:val="32"/>
          <w:szCs w:val="32"/>
          <w:lang w:val="en"/>
        </w:rPr>
        <w:t>and Topic Modeling</w:t>
      </w:r>
    </w:p>
    <w:p w14:paraId="15C278FD" w14:textId="77777777" w:rsidR="007F6DCA" w:rsidRDefault="007F6DCA" w:rsidP="007F6DCA">
      <w:pPr>
        <w:pStyle w:val="Heading2"/>
      </w:pPr>
      <w:r>
        <w:t>Learning Objectives</w:t>
      </w:r>
    </w:p>
    <w:p w14:paraId="2FC18C63" w14:textId="77777777" w:rsidR="007F6DCA" w:rsidRDefault="007F6DCA" w:rsidP="007F6DCA">
      <w:pPr>
        <w:pStyle w:val="Heading4"/>
      </w:pPr>
      <w:r>
        <w:t>THEORY:</w:t>
      </w:r>
    </w:p>
    <w:p w14:paraId="2F338FC7" w14:textId="77777777" w:rsidR="007F6DCA" w:rsidRPr="00FA385A" w:rsidRDefault="007F6DCA" w:rsidP="00503282">
      <w:pPr>
        <w:pStyle w:val="ListParagraph"/>
        <w:numPr>
          <w:ilvl w:val="0"/>
          <w:numId w:val="26"/>
        </w:numPr>
      </w:pPr>
      <w:r w:rsidRPr="00772566">
        <w:rPr>
          <w:b/>
          <w:i/>
        </w:rPr>
        <w:t>Identify</w:t>
      </w:r>
      <w:r>
        <w:t xml:space="preserve">, </w:t>
      </w:r>
      <w:r w:rsidRPr="00772566">
        <w:rPr>
          <w:b/>
          <w:i/>
        </w:rPr>
        <w:t>select</w:t>
      </w:r>
      <w:r>
        <w:t xml:space="preserve">, and </w:t>
      </w:r>
      <w:r w:rsidRPr="00772566">
        <w:rPr>
          <w:b/>
          <w:i/>
        </w:rPr>
        <w:t>apply</w:t>
      </w:r>
      <w:r>
        <w:t xml:space="preserve"> document similarity clustering measures (including k-means, hierarchical, and other), and</w:t>
      </w:r>
    </w:p>
    <w:p w14:paraId="1CCA53D3" w14:textId="67A1E5E4" w:rsidR="007F6DCA" w:rsidRPr="00C73995" w:rsidRDefault="007F6DCA" w:rsidP="00503282">
      <w:pPr>
        <w:pStyle w:val="ListParagraph"/>
        <w:numPr>
          <w:ilvl w:val="0"/>
          <w:numId w:val="26"/>
        </w:numPr>
      </w:pPr>
      <w:r w:rsidRPr="00772566">
        <w:rPr>
          <w:b/>
          <w:i/>
        </w:rPr>
        <w:t>Identify</w:t>
      </w:r>
      <w:r>
        <w:t xml:space="preserve">, </w:t>
      </w:r>
      <w:r w:rsidRPr="00772566">
        <w:rPr>
          <w:b/>
          <w:i/>
        </w:rPr>
        <w:t>select</w:t>
      </w:r>
      <w:r>
        <w:t xml:space="preserve">, and </w:t>
      </w:r>
      <w:r w:rsidRPr="00772566">
        <w:rPr>
          <w:b/>
          <w:i/>
        </w:rPr>
        <w:t>apply</w:t>
      </w:r>
      <w:r>
        <w:t xml:space="preserve"> document topic modeling, specifically Latent Dir</w:t>
      </w:r>
      <w:r w:rsidR="00F80AE9">
        <w:t>i</w:t>
      </w:r>
      <w:r>
        <w:t xml:space="preserve">chlet Allocation (LDA), and be able to </w:t>
      </w:r>
      <w:r w:rsidRPr="00772566">
        <w:rPr>
          <w:b/>
          <w:i/>
        </w:rPr>
        <w:t>describe</w:t>
      </w:r>
      <w:r>
        <w:t xml:space="preserve"> Latent Semantic Analysis (LSA).  </w:t>
      </w:r>
    </w:p>
    <w:p w14:paraId="18FE815F" w14:textId="77777777" w:rsidR="007F6DCA" w:rsidRDefault="007F6DCA" w:rsidP="007F6DCA">
      <w:pPr>
        <w:pStyle w:val="Heading4"/>
      </w:pPr>
      <w:r>
        <w:t>PRACTICUM:</w:t>
      </w:r>
    </w:p>
    <w:p w14:paraId="76B5EA6E" w14:textId="77777777" w:rsidR="007F6DCA" w:rsidRPr="006739D9" w:rsidRDefault="007F6DCA" w:rsidP="00503282">
      <w:pPr>
        <w:numPr>
          <w:ilvl w:val="0"/>
          <w:numId w:val="13"/>
        </w:numPr>
        <w:spacing w:before="100" w:beforeAutospacing="1" w:after="100" w:afterAutospacing="1" w:line="240" w:lineRule="auto"/>
        <w:rPr>
          <w:szCs w:val="28"/>
        </w:rPr>
      </w:pPr>
      <w:r w:rsidRPr="00D80DB6">
        <w:rPr>
          <w:b/>
          <w:i/>
          <w:szCs w:val="28"/>
        </w:rPr>
        <w:t>Apply</w:t>
      </w:r>
      <w:r w:rsidRPr="00D80DB6">
        <w:rPr>
          <w:szCs w:val="28"/>
        </w:rPr>
        <w:t xml:space="preserve"> both clustering (typically k-means and/or hierarchical) as well as LDA to a selected corpus. </w:t>
      </w:r>
    </w:p>
    <w:p w14:paraId="3BEF84C2" w14:textId="77777777" w:rsidR="007F6DCA" w:rsidRDefault="007F6DCA" w:rsidP="007F6DCA">
      <w:pPr>
        <w:pStyle w:val="Heading2"/>
      </w:pPr>
      <w:r>
        <w:t>Readings and Resources</w:t>
      </w:r>
    </w:p>
    <w:p w14:paraId="6EC4D79F" w14:textId="464B0521" w:rsidR="007F6DCA" w:rsidRDefault="007F6DCA" w:rsidP="007F6DCA">
      <w:pPr>
        <w:pStyle w:val="Heading3"/>
      </w:pPr>
      <w:r>
        <w:t xml:space="preserve">Required Readings / Resources: </w:t>
      </w:r>
    </w:p>
    <w:p w14:paraId="4710A106" w14:textId="7FFBD917" w:rsidR="00406C07" w:rsidRDefault="00406C07" w:rsidP="00406C07">
      <w:r>
        <w:t xml:space="preserve">There are no chapters in Brownlee for this week. Our primary concern is with </w:t>
      </w:r>
      <w:r w:rsidRPr="00160742">
        <w:rPr>
          <w:i/>
          <w:iCs/>
        </w:rPr>
        <w:t>tf-idf</w:t>
      </w:r>
      <w:r>
        <w:t xml:space="preserve"> (term frequency – inverse document frequency). There are num</w:t>
      </w:r>
      <w:r w:rsidR="00BA2BD1">
        <w:t>e</w:t>
      </w:r>
      <w:r>
        <w:t>r</w:t>
      </w:r>
      <w:r w:rsidR="00BA2BD1">
        <w:t>o</w:t>
      </w:r>
      <w:r>
        <w:t xml:space="preserve">us links </w:t>
      </w:r>
      <w:r w:rsidR="00BA2BD1">
        <w:t xml:space="preserve">and resources in </w:t>
      </w:r>
      <w:proofErr w:type="gramStart"/>
      <w:r w:rsidR="00BA2BD1">
        <w:t>the Week</w:t>
      </w:r>
      <w:proofErr w:type="gramEnd"/>
      <w:r w:rsidR="00BA2BD1">
        <w:t xml:space="preserve"> 4 Canvas Module. Pursue these at will. </w:t>
      </w:r>
    </w:p>
    <w:p w14:paraId="7BC44BD3" w14:textId="349DE340" w:rsidR="00BA2BD1" w:rsidRDefault="00BA2BD1" w:rsidP="00406C07"/>
    <w:p w14:paraId="2823E2FF" w14:textId="7E66356D" w:rsidR="00BA2BD1" w:rsidRPr="00406C07" w:rsidRDefault="00BA2BD1" w:rsidP="00406C07">
      <w:r w:rsidRPr="00160742">
        <w:rPr>
          <w:i/>
          <w:iCs/>
        </w:rPr>
        <w:t>Tf-idf</w:t>
      </w:r>
      <w:r>
        <w:t xml:space="preserve"> is relatively easy. (Mostly counting, a little bit of logarithms.) LDA</w:t>
      </w:r>
      <w:r w:rsidR="00EB049A">
        <w:t xml:space="preserve"> (Latent Dirichlet Allocation)</w:t>
      </w:r>
      <w:r w:rsidR="00190350">
        <w:t xml:space="preserve">, and all related capabilities, </w:t>
      </w:r>
      <w:r w:rsidR="00EB049A">
        <w:t>are</w:t>
      </w:r>
      <w:r w:rsidR="00190350">
        <w:t xml:space="preserve"> much more difficult. The key work is in Blei (see citation / link below). Read only Abstract, Intro, Conclusions … just enough to get a sense of what the work is about. </w:t>
      </w:r>
    </w:p>
    <w:p w14:paraId="48BAF6EB" w14:textId="77777777" w:rsidR="004C4E88" w:rsidRDefault="004C4E88" w:rsidP="00406C07"/>
    <w:p w14:paraId="54A7741E" w14:textId="36825B2D" w:rsidR="00406C07" w:rsidRDefault="00406C07" w:rsidP="004C4E88">
      <w:pPr>
        <w:shd w:val="clear" w:color="auto" w:fill="FFFFFF"/>
        <w:spacing w:line="283" w:lineRule="atLeast"/>
        <w:rPr>
          <w:sz w:val="28"/>
        </w:rPr>
      </w:pPr>
      <w:r>
        <w:rPr>
          <w:sz w:val="28"/>
        </w:rPr>
        <w:t>Optional Readings and Resources</w:t>
      </w:r>
    </w:p>
    <w:p w14:paraId="41F099DA" w14:textId="77777777" w:rsidR="00406C07" w:rsidRDefault="00406C07" w:rsidP="00406C07"/>
    <w:p w14:paraId="0101BEC5" w14:textId="49E053FE" w:rsidR="00406C07" w:rsidRDefault="00406C07" w:rsidP="00406C07">
      <w:pPr>
        <w:pStyle w:val="ListParagraph"/>
        <w:numPr>
          <w:ilvl w:val="0"/>
          <w:numId w:val="16"/>
        </w:numPr>
        <w:spacing w:after="110" w:line="247" w:lineRule="auto"/>
        <w:jc w:val="both"/>
      </w:pPr>
      <w:r>
        <w:t xml:space="preserve">Blei, D. M. 2012. Probabilistic Topic Models. </w:t>
      </w:r>
      <w:r>
        <w:rPr>
          <w:i/>
        </w:rPr>
        <w:t>Communications of the ACM, 55</w:t>
      </w:r>
      <w:r>
        <w:t xml:space="preserve">(4): 77–84. Available online at </w:t>
      </w:r>
      <w:hyperlink r:id="rId86" w:history="1">
        <w:r>
          <w:rPr>
            <w:rStyle w:val="Hyperlink"/>
          </w:rPr>
          <w:t>http://www.cs.columbia.edu/~blei/papers/Blei2012.pdf</w:t>
        </w:r>
      </w:hyperlink>
      <w:r>
        <w:t xml:space="preserve"> </w:t>
      </w:r>
      <w:r w:rsidR="00373181">
        <w:t>(Read</w:t>
      </w:r>
      <w:r w:rsidR="001D5336">
        <w:t xml:space="preserve"> only for the introduction and as a quick overview; you don’t need to work through the math.)</w:t>
      </w:r>
    </w:p>
    <w:p w14:paraId="29D1D73F" w14:textId="34F7BF65" w:rsidR="00406C07" w:rsidRPr="007F2906" w:rsidRDefault="00406C07" w:rsidP="00834243">
      <w:pPr>
        <w:pStyle w:val="ListParagraph"/>
        <w:numPr>
          <w:ilvl w:val="0"/>
          <w:numId w:val="16"/>
        </w:numPr>
        <w:spacing w:after="110" w:line="244" w:lineRule="auto"/>
      </w:pPr>
      <w:r>
        <w:rPr>
          <w:rFonts w:ascii="Calibri" w:hAnsi="Calibri"/>
          <w:color w:val="000000"/>
          <w:sz w:val="24"/>
          <w:szCs w:val="24"/>
          <w:shd w:val="clear" w:color="auto" w:fill="FFFFFF"/>
        </w:rPr>
        <w:t xml:space="preserve">Boyd-Graber, J., D. Mimno, and D. Newman, 2015. Care and Feeding of Topic Models: Problems, Diagnostics, and Improvements. In </w:t>
      </w:r>
      <w:r>
        <w:rPr>
          <w:rFonts w:ascii="Calibri" w:hAnsi="Calibri"/>
          <w:i/>
          <w:color w:val="000000"/>
          <w:sz w:val="24"/>
          <w:szCs w:val="24"/>
          <w:shd w:val="clear" w:color="auto" w:fill="FFFFFF"/>
        </w:rPr>
        <w:t>Handbook of Mixed Membership Models and Their Applications,</w:t>
      </w:r>
      <w:r>
        <w:rPr>
          <w:rFonts w:ascii="Calibri" w:hAnsi="Calibri"/>
          <w:color w:val="000000"/>
          <w:sz w:val="24"/>
          <w:szCs w:val="24"/>
          <w:shd w:val="clear" w:color="auto" w:fill="FFFFFF"/>
        </w:rPr>
        <w:t xml:space="preserve"> E. M. Airoldi, D. M. Blei, E. A. Erosheva, and S. E. Fienberg (eds.). Chapter 12, pages 225</w:t>
      </w:r>
      <w:r>
        <w:t>–</w:t>
      </w:r>
      <w:r>
        <w:rPr>
          <w:rFonts w:ascii="Calibri" w:hAnsi="Calibri"/>
          <w:color w:val="000000"/>
          <w:sz w:val="24"/>
          <w:szCs w:val="24"/>
          <w:shd w:val="clear" w:color="auto" w:fill="FFFFFF"/>
        </w:rPr>
        <w:t xml:space="preserve">254. Available online at </w:t>
      </w:r>
      <w:r>
        <w:rPr>
          <w:rFonts w:ascii="Calibri" w:hAnsi="Calibri"/>
          <w:color w:val="000000"/>
          <w:sz w:val="24"/>
          <w:szCs w:val="24"/>
          <w:shd w:val="clear" w:color="auto" w:fill="FFFFFF"/>
        </w:rPr>
        <w:br/>
      </w:r>
      <w:hyperlink r:id="rId87" w:tgtFrame="_blank" w:history="1">
        <w:r>
          <w:rPr>
            <w:rStyle w:val="Hyperlink"/>
            <w:rFonts w:ascii="Calibri" w:hAnsi="Calibri"/>
            <w:sz w:val="24"/>
            <w:szCs w:val="24"/>
            <w:shd w:val="clear" w:color="auto" w:fill="FFFFFF"/>
          </w:rPr>
          <w:t>https://pdfs.semanticscholar.org/d071/14b748565a696bb90c9eea90917658499559.pdf</w:t>
        </w:r>
      </w:hyperlink>
    </w:p>
    <w:p w14:paraId="72731205" w14:textId="59BC6161" w:rsidR="007F2906" w:rsidRPr="00834243" w:rsidRDefault="007F2906" w:rsidP="00834243">
      <w:pPr>
        <w:pStyle w:val="ListParagraph"/>
        <w:numPr>
          <w:ilvl w:val="0"/>
          <w:numId w:val="16"/>
        </w:numPr>
        <w:spacing w:after="110" w:line="244" w:lineRule="auto"/>
      </w:pPr>
      <w:r w:rsidRPr="007F2906">
        <w:t xml:space="preserve">Numerous additional resources are given in the Canvas website for Week 4. </w:t>
      </w:r>
    </w:p>
    <w:p w14:paraId="187895E5" w14:textId="77777777" w:rsidR="007F2906" w:rsidRDefault="007F2906" w:rsidP="004C4E88">
      <w:pPr>
        <w:shd w:val="clear" w:color="auto" w:fill="FFFFFF"/>
        <w:spacing w:line="283" w:lineRule="atLeast"/>
        <w:rPr>
          <w:sz w:val="28"/>
        </w:rPr>
      </w:pPr>
    </w:p>
    <w:p w14:paraId="5FE24760" w14:textId="77777777" w:rsidR="007F2906" w:rsidRDefault="007F2906" w:rsidP="004C4E88">
      <w:pPr>
        <w:shd w:val="clear" w:color="auto" w:fill="FFFFFF"/>
        <w:spacing w:line="283" w:lineRule="atLeast"/>
        <w:rPr>
          <w:sz w:val="28"/>
        </w:rPr>
      </w:pPr>
    </w:p>
    <w:p w14:paraId="5045FAED" w14:textId="77777777" w:rsidR="007F2906" w:rsidRDefault="007F2906" w:rsidP="004C4E88">
      <w:pPr>
        <w:shd w:val="clear" w:color="auto" w:fill="FFFFFF"/>
        <w:spacing w:line="283" w:lineRule="atLeast"/>
        <w:rPr>
          <w:sz w:val="28"/>
        </w:rPr>
      </w:pPr>
    </w:p>
    <w:p w14:paraId="1E6BBD37" w14:textId="06D90FF6" w:rsidR="004C4E88" w:rsidRDefault="00406C07" w:rsidP="004C4E88">
      <w:pPr>
        <w:shd w:val="clear" w:color="auto" w:fill="FFFFFF"/>
        <w:spacing w:line="283" w:lineRule="atLeast"/>
        <w:rPr>
          <w:sz w:val="28"/>
        </w:rPr>
      </w:pPr>
      <w:r>
        <w:rPr>
          <w:sz w:val="28"/>
        </w:rPr>
        <w:lastRenderedPageBreak/>
        <w:t>Supportive</w:t>
      </w:r>
      <w:r w:rsidR="004C4E88">
        <w:rPr>
          <w:sz w:val="28"/>
        </w:rPr>
        <w:t xml:space="preserve"> Readings</w:t>
      </w:r>
      <w:r>
        <w:rPr>
          <w:sz w:val="28"/>
        </w:rPr>
        <w:t xml:space="preserve"> (if You Are Interested)</w:t>
      </w:r>
    </w:p>
    <w:p w14:paraId="2646A9AB" w14:textId="77777777" w:rsidR="004C4E88" w:rsidRDefault="004C4E88" w:rsidP="004C4E88">
      <w:pPr>
        <w:shd w:val="clear" w:color="auto" w:fill="FFFFFF"/>
        <w:spacing w:line="283" w:lineRule="atLeast"/>
        <w:rPr>
          <w:rFonts w:ascii="Helvetica Neue" w:hAnsi="Helvetica Neue" w:cs="Times New Roman"/>
          <w:color w:val="2D3B45"/>
          <w:sz w:val="20"/>
          <w:szCs w:val="19"/>
        </w:rPr>
      </w:pPr>
      <w:r>
        <w:t xml:space="preserve"> </w:t>
      </w:r>
    </w:p>
    <w:p w14:paraId="17DBAE52" w14:textId="64F25211" w:rsidR="005A612C" w:rsidRPr="00021621" w:rsidRDefault="005A612C" w:rsidP="005A612C">
      <w:pPr>
        <w:numPr>
          <w:ilvl w:val="0"/>
          <w:numId w:val="33"/>
        </w:numPr>
        <w:spacing w:before="100" w:beforeAutospacing="1" w:after="100" w:afterAutospacing="1" w:line="240" w:lineRule="auto"/>
      </w:pPr>
      <w:r w:rsidRPr="00021621">
        <w:t xml:space="preserve">Lane, H., Howard, C., and Hapke, H.M. (2019). </w:t>
      </w:r>
      <w:r w:rsidRPr="00021621">
        <w:rPr>
          <w:i/>
          <w:iCs/>
        </w:rPr>
        <w:t>Natural Language Processing in Action</w:t>
      </w:r>
      <w:r w:rsidRPr="00021621">
        <w:t xml:space="preserve"> (Shelter Island, NY: Manning Publications). Chapter 4: Finding Meaning in Word Counts (Semantic Analysis)</w:t>
      </w:r>
      <w:r w:rsidR="000318BB" w:rsidRPr="00021621">
        <w:t>, through about Sect. 4.4</w:t>
      </w:r>
      <w:r w:rsidRPr="00021621">
        <w:t>.</w:t>
      </w:r>
    </w:p>
    <w:p w14:paraId="7FE7D1EB" w14:textId="2649DE8F" w:rsidR="004C4E88" w:rsidRDefault="004C4E88" w:rsidP="00503282">
      <w:pPr>
        <w:pStyle w:val="ListParagraph"/>
        <w:numPr>
          <w:ilvl w:val="0"/>
          <w:numId w:val="33"/>
        </w:numPr>
        <w:spacing w:after="110" w:line="247" w:lineRule="auto"/>
        <w:jc w:val="both"/>
      </w:pPr>
      <w:r>
        <w:t xml:space="preserve">Izenman, A. J. 2008. </w:t>
      </w:r>
      <w:r>
        <w:rPr>
          <w:i/>
        </w:rPr>
        <w:t>Modern Multivariate Statistical Techniques: Regression, Classification, and Manifold Learning.</w:t>
      </w:r>
      <w:r>
        <w:t xml:space="preserve"> New York: Springer. [ISBN-13: 978-038778188-4] Available Springer collection at </w:t>
      </w:r>
      <w:hyperlink r:id="rId88" w:history="1">
        <w:r>
          <w:rPr>
            <w:rStyle w:val="Hyperlink"/>
          </w:rPr>
          <w:t>http://link.springer.com.turing.library.northwestern.edu/</w:t>
        </w:r>
      </w:hyperlink>
      <w:r>
        <w:t xml:space="preserve">   Chapter 12 Cluster Analysis (pages 407–462) and Chapter 13 Multidimensional Scaling and Distance Geometry (pages 463–504).</w:t>
      </w:r>
    </w:p>
    <w:p w14:paraId="748297D2" w14:textId="3BD843C1" w:rsidR="004C4E88" w:rsidRDefault="004C4E88" w:rsidP="00503282">
      <w:pPr>
        <w:pStyle w:val="ListParagraph"/>
        <w:numPr>
          <w:ilvl w:val="0"/>
          <w:numId w:val="33"/>
        </w:numPr>
        <w:spacing w:after="110" w:line="247" w:lineRule="auto"/>
        <w:jc w:val="both"/>
      </w:pPr>
      <w:r>
        <w:t xml:space="preserve">Müller, A. C. and S. Guido 2017. </w:t>
      </w:r>
      <w:r>
        <w:rPr>
          <w:i/>
        </w:rPr>
        <w:t>Introduction to Machine Learning with Python: A Guide for Data Scientists.</w:t>
      </w:r>
      <w:r>
        <w:t xml:space="preserve"> Sebastopol, Calif.: O’Reilly. [ISBN-13: 9781449369415] Source code at </w:t>
      </w:r>
      <w:hyperlink r:id="rId89" w:history="1">
        <w:r>
          <w:rPr>
            <w:rStyle w:val="Hyperlink"/>
          </w:rPr>
          <w:t>https://github.com/amueller/introduction_to_ml_with_python</w:t>
        </w:r>
      </w:hyperlink>
      <w:r>
        <w:t xml:space="preserve"> Chapter 3 Unsupervised Learning and Preprocessing (pages 131–209).</w:t>
      </w:r>
    </w:p>
    <w:p w14:paraId="3EAB6B54" w14:textId="0D73CC21" w:rsidR="007F6DCA" w:rsidRDefault="007F6DCA" w:rsidP="007F6DCA">
      <w:pPr>
        <w:pStyle w:val="Heading2"/>
      </w:pPr>
      <w:r>
        <w:t>Discussions / Assignments (</w:t>
      </w:r>
      <w:r w:rsidR="00013C76">
        <w:t>3</w:t>
      </w:r>
      <w:r w:rsidR="002F1FCD">
        <w:t>2</w:t>
      </w:r>
      <w:r>
        <w:t>0 points)</w:t>
      </w:r>
    </w:p>
    <w:p w14:paraId="4ECB078B" w14:textId="095A8BD7" w:rsidR="007F6DCA" w:rsidRDefault="007F6DCA" w:rsidP="00503282">
      <w:pPr>
        <w:pStyle w:val="ListParagraph"/>
        <w:numPr>
          <w:ilvl w:val="0"/>
          <w:numId w:val="11"/>
        </w:numPr>
        <w:spacing w:after="110" w:line="248" w:lineRule="auto"/>
        <w:jc w:val="both"/>
      </w:pPr>
      <w:r>
        <w:rPr>
          <w:b/>
          <w:i/>
        </w:rPr>
        <w:t>D</w:t>
      </w:r>
      <w:r w:rsidRPr="00397A3E">
        <w:rPr>
          <w:b/>
          <w:i/>
        </w:rPr>
        <w:t>.</w:t>
      </w:r>
      <w:r w:rsidR="003C6364">
        <w:rPr>
          <w:b/>
          <w:i/>
        </w:rPr>
        <w:t>4</w:t>
      </w:r>
      <w:r w:rsidRPr="00397A3E">
        <w:rPr>
          <w:b/>
          <w:i/>
        </w:rPr>
        <w:t xml:space="preserve">: </w:t>
      </w:r>
      <w:r>
        <w:rPr>
          <w:b/>
          <w:i/>
        </w:rPr>
        <w:t xml:space="preserve">Clustering for NLP – Identify </w:t>
      </w:r>
      <w:r w:rsidRPr="0039587D">
        <w:t>clustering methods proposed in a recent article,</w:t>
      </w:r>
      <w:r>
        <w:rPr>
          <w:b/>
          <w:i/>
        </w:rPr>
        <w:t xml:space="preserve"> assess </w:t>
      </w:r>
      <w:r w:rsidRPr="0039587D">
        <w:t>their value</w:t>
      </w:r>
      <w:r w:rsidR="004947D0">
        <w:t xml:space="preserve">; OR </w:t>
      </w:r>
      <w:r w:rsidR="004947D0" w:rsidRPr="004947D0">
        <w:rPr>
          <w:b/>
          <w:i/>
        </w:rPr>
        <w:t>describe</w:t>
      </w:r>
      <w:r w:rsidR="004947D0">
        <w:t xml:space="preserve"> recent experimental results</w:t>
      </w:r>
      <w:r>
        <w:rPr>
          <w:b/>
          <w:i/>
        </w:rPr>
        <w:t xml:space="preserve">. </w:t>
      </w:r>
      <w:r>
        <w:t xml:space="preserve"> (End Week </w:t>
      </w:r>
      <w:r w:rsidR="00013C76">
        <w:t>4</w:t>
      </w:r>
      <w:r>
        <w:t xml:space="preserve">; </w:t>
      </w:r>
      <w:r w:rsidR="002F1FCD">
        <w:rPr>
          <w:b/>
          <w:i/>
        </w:rPr>
        <w:t>2</w:t>
      </w:r>
      <w:r>
        <w:rPr>
          <w:b/>
          <w:i/>
        </w:rPr>
        <w:t>0</w:t>
      </w:r>
      <w:r w:rsidRPr="00613881">
        <w:rPr>
          <w:b/>
          <w:i/>
        </w:rPr>
        <w:t xml:space="preserve"> pts</w:t>
      </w:r>
      <w:r>
        <w:t xml:space="preserve">) </w:t>
      </w:r>
    </w:p>
    <w:p w14:paraId="5DED4938" w14:textId="403374BA" w:rsidR="007F6DCA" w:rsidRPr="009F327E" w:rsidRDefault="009F327E" w:rsidP="00503282">
      <w:pPr>
        <w:numPr>
          <w:ilvl w:val="0"/>
          <w:numId w:val="11"/>
        </w:numPr>
        <w:shd w:val="clear" w:color="auto" w:fill="FFFFFF"/>
        <w:spacing w:before="100" w:beforeAutospacing="1" w:after="100" w:afterAutospacing="1" w:line="240" w:lineRule="auto"/>
        <w:rPr>
          <w:color w:val="2D3B45"/>
        </w:rPr>
      </w:pPr>
      <w:r w:rsidRPr="00E4293D">
        <w:rPr>
          <w:b/>
          <w:i/>
          <w:iCs/>
        </w:rPr>
        <w:t>A.</w:t>
      </w:r>
      <w:r w:rsidR="00013C76">
        <w:rPr>
          <w:b/>
          <w:i/>
          <w:iCs/>
        </w:rPr>
        <w:t>1</w:t>
      </w:r>
      <w:r w:rsidRPr="00E4293D">
        <w:rPr>
          <w:b/>
          <w:i/>
          <w:iCs/>
        </w:rPr>
        <w:t xml:space="preserve"> </w:t>
      </w:r>
      <w:r w:rsidR="00013C76">
        <w:rPr>
          <w:b/>
          <w:i/>
          <w:iCs/>
        </w:rPr>
        <w:t>Interim/Draft Final Report</w:t>
      </w:r>
      <w:r w:rsidRPr="00E4293D">
        <w:rPr>
          <w:b/>
          <w:i/>
          <w:iCs/>
        </w:rPr>
        <w:t>:</w:t>
      </w:r>
      <w:r w:rsidRPr="00E4293D">
        <w:rPr>
          <w:i/>
          <w:iCs/>
        </w:rPr>
        <w:t> </w:t>
      </w:r>
      <w:r w:rsidRPr="00E4293D">
        <w:rPr>
          <w:b/>
          <w:i/>
        </w:rPr>
        <w:t>Define</w:t>
      </w:r>
      <w:r w:rsidRPr="00E4293D">
        <w:t xml:space="preserve"> how you will </w:t>
      </w:r>
      <w:r w:rsidRPr="00E4293D">
        <w:rPr>
          <w:b/>
          <w:i/>
        </w:rPr>
        <w:t>develop, build, conduct experiments, analyze results, interpret the findings, assess and refine</w:t>
      </w:r>
      <w:r w:rsidRPr="00E4293D">
        <w:t xml:space="preserve"> the project that you have devised as your Final Project.  Include data selection, algorithm choice, experimentation plan, and planned approach for results interpretation.</w:t>
      </w:r>
      <w:r>
        <w:rPr>
          <w:rFonts w:ascii="Helvetica Neue" w:hAnsi="Helvetica Neue"/>
          <w:bCs/>
          <w:iCs/>
          <w:color w:val="2D3B45"/>
        </w:rPr>
        <w:t xml:space="preserve"> </w:t>
      </w:r>
      <w:r w:rsidRPr="00A54964">
        <w:t xml:space="preserve">(End Week </w:t>
      </w:r>
      <w:r w:rsidR="00013C76">
        <w:t>4</w:t>
      </w:r>
      <w:r>
        <w:t xml:space="preserve">; </w:t>
      </w:r>
      <w:r w:rsidR="00013C76">
        <w:t>generous extensions available on request.</w:t>
      </w:r>
      <w:r w:rsidRPr="00A54964">
        <w:t>)</w:t>
      </w:r>
      <w:r w:rsidR="00013C76">
        <w:t xml:space="preserve"> (</w:t>
      </w:r>
      <w:r w:rsidR="00013C76" w:rsidRPr="00013C76">
        <w:rPr>
          <w:b/>
          <w:bCs/>
          <w:i/>
          <w:iCs/>
        </w:rPr>
        <w:t>300 pts</w:t>
      </w:r>
      <w:r w:rsidR="00013C76">
        <w:t>)</w:t>
      </w:r>
    </w:p>
    <w:p w14:paraId="3E4D2BA2" w14:textId="77777777" w:rsidR="00C73995" w:rsidRDefault="00C73995" w:rsidP="00C73995">
      <w:pPr>
        <w:pStyle w:val="Heading3"/>
      </w:pPr>
      <w:r>
        <w:t xml:space="preserve">Sync Session </w:t>
      </w:r>
    </w:p>
    <w:p w14:paraId="318FB44D" w14:textId="608BC941" w:rsidR="00C73995" w:rsidRDefault="00C73995" w:rsidP="00C73995">
      <w:pPr>
        <w:pStyle w:val="Normal1"/>
        <w:rPr>
          <w:b/>
        </w:rPr>
      </w:pPr>
      <w:r>
        <w:t>TBD</w:t>
      </w:r>
    </w:p>
    <w:p w14:paraId="03A1BB8D" w14:textId="77777777" w:rsidR="00C73995" w:rsidRDefault="00C73995" w:rsidP="007F6DCA">
      <w:pPr>
        <w:spacing w:after="160" w:line="259" w:lineRule="auto"/>
      </w:pPr>
    </w:p>
    <w:p w14:paraId="3AC250A8" w14:textId="77777777" w:rsidR="003A649A" w:rsidRDefault="003A649A">
      <w:pPr>
        <w:rPr>
          <w:sz w:val="32"/>
          <w:szCs w:val="32"/>
        </w:rPr>
      </w:pPr>
      <w:r>
        <w:rPr>
          <w:sz w:val="32"/>
          <w:szCs w:val="32"/>
        </w:rPr>
        <w:br w:type="page"/>
      </w:r>
    </w:p>
    <w:p w14:paraId="4B9D082F" w14:textId="61FF67CF" w:rsidR="003A649A" w:rsidRPr="0073123D" w:rsidRDefault="003A649A" w:rsidP="003A649A">
      <w:pPr>
        <w:pStyle w:val="Heading2"/>
        <w:rPr>
          <w:lang w:val="en"/>
        </w:rPr>
      </w:pPr>
      <w:r>
        <w:lastRenderedPageBreak/>
        <w:t xml:space="preserve">Week 5 </w:t>
      </w:r>
      <w:r>
        <w:rPr>
          <w:lang w:val="en"/>
        </w:rPr>
        <w:t>Classification for Text Analysis</w:t>
      </w:r>
    </w:p>
    <w:p w14:paraId="624FD408" w14:textId="77777777" w:rsidR="003A649A" w:rsidRDefault="003A649A" w:rsidP="003A649A">
      <w:pPr>
        <w:pStyle w:val="Heading2"/>
      </w:pPr>
      <w:r>
        <w:t>Learning Objectives</w:t>
      </w:r>
    </w:p>
    <w:p w14:paraId="2B861265" w14:textId="77777777" w:rsidR="003A649A" w:rsidRDefault="003A649A" w:rsidP="003A649A">
      <w:pPr>
        <w:pStyle w:val="Heading4"/>
      </w:pPr>
      <w:r>
        <w:t>THEORY:</w:t>
      </w:r>
    </w:p>
    <w:p w14:paraId="517C7E36" w14:textId="77777777" w:rsidR="003A649A" w:rsidRDefault="003A649A" w:rsidP="003A649A">
      <w:pPr>
        <w:pStyle w:val="ListParagraph"/>
        <w:numPr>
          <w:ilvl w:val="0"/>
          <w:numId w:val="15"/>
        </w:numPr>
        <w:spacing w:after="110" w:line="248" w:lineRule="auto"/>
        <w:jc w:val="both"/>
      </w:pPr>
      <w:r w:rsidRPr="00F508AB">
        <w:rPr>
          <w:b/>
          <w:i/>
        </w:rPr>
        <w:t>Identify</w:t>
      </w:r>
      <w:r w:rsidRPr="005831B5">
        <w:t xml:space="preserve"> </w:t>
      </w:r>
      <w:r>
        <w:t xml:space="preserve">and </w:t>
      </w:r>
      <w:r w:rsidRPr="00F508AB">
        <w:rPr>
          <w:b/>
          <w:i/>
        </w:rPr>
        <w:t>describe</w:t>
      </w:r>
      <w:r>
        <w:t xml:space="preserve"> well-known </w:t>
      </w:r>
      <w:r w:rsidRPr="005831B5">
        <w:t>classification methods useful for text analysis</w:t>
      </w:r>
      <w:r>
        <w:t>:</w:t>
      </w:r>
    </w:p>
    <w:p w14:paraId="3002CF6F" w14:textId="77777777" w:rsidR="003A649A" w:rsidRDefault="003A649A" w:rsidP="003A649A">
      <w:pPr>
        <w:pStyle w:val="ListParagraph"/>
        <w:numPr>
          <w:ilvl w:val="1"/>
          <w:numId w:val="15"/>
        </w:numPr>
        <w:spacing w:after="110" w:line="248" w:lineRule="auto"/>
        <w:jc w:val="both"/>
      </w:pPr>
      <w:r>
        <w:t>(Multinomial) Naïve Bayes (MultinomialNB)</w:t>
      </w:r>
    </w:p>
    <w:p w14:paraId="76DCABCA" w14:textId="77777777" w:rsidR="003A649A" w:rsidRDefault="003A649A" w:rsidP="003A649A">
      <w:pPr>
        <w:pStyle w:val="ListParagraph"/>
        <w:numPr>
          <w:ilvl w:val="1"/>
          <w:numId w:val="15"/>
        </w:numPr>
        <w:spacing w:after="110" w:line="248" w:lineRule="auto"/>
        <w:jc w:val="both"/>
      </w:pPr>
      <w:r>
        <w:t>Logistic Regression</w:t>
      </w:r>
    </w:p>
    <w:p w14:paraId="0AB755C1" w14:textId="77777777" w:rsidR="003A649A" w:rsidRDefault="003A649A" w:rsidP="003A649A">
      <w:pPr>
        <w:pStyle w:val="ListParagraph"/>
        <w:numPr>
          <w:ilvl w:val="1"/>
          <w:numId w:val="15"/>
        </w:numPr>
        <w:spacing w:after="110" w:line="248" w:lineRule="auto"/>
        <w:jc w:val="both"/>
      </w:pPr>
      <w:r>
        <w:t>Support Vector Machines (SVMs)</w:t>
      </w:r>
    </w:p>
    <w:p w14:paraId="366179D9" w14:textId="77777777" w:rsidR="003A649A" w:rsidRDefault="003A649A" w:rsidP="003A649A">
      <w:pPr>
        <w:pStyle w:val="ListParagraph"/>
        <w:numPr>
          <w:ilvl w:val="1"/>
          <w:numId w:val="15"/>
        </w:numPr>
        <w:spacing w:after="110" w:line="248" w:lineRule="auto"/>
        <w:jc w:val="both"/>
      </w:pPr>
      <w:r>
        <w:t>Singular Value Decomposition (SVDClassifier)</w:t>
      </w:r>
    </w:p>
    <w:p w14:paraId="548C3E2A" w14:textId="77777777" w:rsidR="003A649A" w:rsidRPr="002B5B5F" w:rsidRDefault="003A649A" w:rsidP="003A649A">
      <w:pPr>
        <w:pStyle w:val="ListParagraph"/>
        <w:numPr>
          <w:ilvl w:val="0"/>
          <w:numId w:val="15"/>
        </w:numPr>
        <w:spacing w:after="110" w:line="248" w:lineRule="auto"/>
        <w:jc w:val="both"/>
      </w:pPr>
      <w:r w:rsidRPr="004A1EEC">
        <w:rPr>
          <w:b/>
          <w:i/>
        </w:rPr>
        <w:t>Identify</w:t>
      </w:r>
      <w:r>
        <w:t xml:space="preserve"> and </w:t>
      </w:r>
      <w:r w:rsidRPr="004A1EEC">
        <w:rPr>
          <w:b/>
          <w:i/>
        </w:rPr>
        <w:t>describe</w:t>
      </w:r>
      <w:r>
        <w:t xml:space="preserve"> model evaluation methods. </w:t>
      </w:r>
    </w:p>
    <w:p w14:paraId="2339C446" w14:textId="77777777" w:rsidR="003A649A" w:rsidRDefault="003A649A" w:rsidP="003A649A">
      <w:pPr>
        <w:pStyle w:val="Heading4"/>
      </w:pPr>
      <w:r>
        <w:t>PRACTICUM:</w:t>
      </w:r>
    </w:p>
    <w:p w14:paraId="7A2B844C" w14:textId="77777777" w:rsidR="003A649A" w:rsidRDefault="003A649A" w:rsidP="003A649A">
      <w:pPr>
        <w:pStyle w:val="ListParagraph"/>
        <w:numPr>
          <w:ilvl w:val="0"/>
          <w:numId w:val="15"/>
        </w:numPr>
        <w:spacing w:after="110" w:line="248" w:lineRule="auto"/>
        <w:jc w:val="both"/>
      </w:pPr>
      <w:r>
        <w:rPr>
          <w:b/>
          <w:i/>
        </w:rPr>
        <w:t xml:space="preserve">Apply </w:t>
      </w:r>
      <w:r w:rsidRPr="007E778C">
        <w:t xml:space="preserve">and </w:t>
      </w:r>
      <w:r>
        <w:rPr>
          <w:b/>
          <w:i/>
        </w:rPr>
        <w:t>evaluate</w:t>
      </w:r>
      <w:r>
        <w:t xml:space="preserve"> one or more classification methods to a small corpus, which may require corpus aggregation from several sources within the class, and which </w:t>
      </w:r>
      <w:r w:rsidRPr="006A61E6">
        <w:rPr>
          <w:b/>
          <w:i/>
        </w:rPr>
        <w:t>will</w:t>
      </w:r>
      <w:r>
        <w:t xml:space="preserve"> require creating a ground-truth reference for the corpus elements.  </w:t>
      </w:r>
    </w:p>
    <w:p w14:paraId="727F53C3" w14:textId="77777777" w:rsidR="003A649A" w:rsidRPr="009275C1" w:rsidRDefault="003A649A" w:rsidP="003A649A">
      <w:pPr>
        <w:numPr>
          <w:ilvl w:val="0"/>
          <w:numId w:val="15"/>
        </w:numPr>
        <w:shd w:val="clear" w:color="auto" w:fill="FFFFFF"/>
        <w:spacing w:beforeLines="1" w:before="2" w:afterLines="1" w:after="2" w:line="283" w:lineRule="atLeast"/>
        <w:rPr>
          <w:rFonts w:ascii="Helvetica Neue" w:hAnsi="Helvetica Neue"/>
          <w:color w:val="2D3B45"/>
        </w:rPr>
      </w:pPr>
      <w:r w:rsidRPr="009275C1">
        <w:rPr>
          <w:rStyle w:val="Strong"/>
          <w:rFonts w:ascii="Helvetica Neue" w:hAnsi="Helvetica Neue"/>
          <w:bCs/>
          <w:i/>
          <w:iCs/>
          <w:color w:val="2D3B45"/>
        </w:rPr>
        <w:t>Identify</w:t>
      </w:r>
      <w:r w:rsidRPr="009275C1">
        <w:rPr>
          <w:rStyle w:val="apple-converted-space"/>
          <w:rFonts w:ascii="Helvetica Neue" w:hAnsi="Helvetica Neue"/>
          <w:color w:val="2D3B45"/>
        </w:rPr>
        <w:t> </w:t>
      </w:r>
      <w:r w:rsidRPr="009275C1">
        <w:rPr>
          <w:rFonts w:ascii="Helvetica Neue" w:hAnsi="Helvetica Neue"/>
          <w:color w:val="2D3B45"/>
        </w:rPr>
        <w:t>impact of selecting different classes to be used for classification exercise, with particular attention to potential overlap of classes, as well as having one or more logically subsumed by a more (ontologically) abstract class. </w:t>
      </w:r>
    </w:p>
    <w:p w14:paraId="19BD5F4C" w14:textId="77777777" w:rsidR="003A649A" w:rsidRDefault="003A649A" w:rsidP="003A649A">
      <w:pPr>
        <w:pStyle w:val="Heading2"/>
      </w:pPr>
      <w:r>
        <w:t>Readings and Resources</w:t>
      </w:r>
    </w:p>
    <w:p w14:paraId="10FD990A" w14:textId="77777777" w:rsidR="003A649A" w:rsidRDefault="003A649A" w:rsidP="003A649A">
      <w:pPr>
        <w:pStyle w:val="Heading3"/>
      </w:pPr>
      <w:r>
        <w:t xml:space="preserve">Required Readings / Resources: </w:t>
      </w:r>
    </w:p>
    <w:p w14:paraId="6BE4D179" w14:textId="77777777" w:rsidR="003A649A" w:rsidRDefault="003A649A" w:rsidP="003A649A">
      <w:pPr>
        <w:pStyle w:val="Normal1"/>
        <w:numPr>
          <w:ilvl w:val="0"/>
          <w:numId w:val="22"/>
        </w:numPr>
      </w:pPr>
      <w:r>
        <w:t xml:space="preserve">Brownlee, J. 2019. </w:t>
      </w:r>
      <w:r>
        <w:rPr>
          <w:i/>
        </w:rPr>
        <w:t>Deep Learning for Natural Language Processing.</w:t>
      </w:r>
      <w:r>
        <w:t xml:space="preserve"> Section VI Text Classification (pp. 144–187).</w:t>
      </w:r>
    </w:p>
    <w:p w14:paraId="25780B45" w14:textId="77777777" w:rsidR="003A649A" w:rsidRDefault="003A649A" w:rsidP="003A649A">
      <w:pPr>
        <w:pStyle w:val="Heading3"/>
      </w:pPr>
      <w:r>
        <w:t xml:space="preserve">Optional Readings / Resources: </w:t>
      </w:r>
    </w:p>
    <w:p w14:paraId="57AE109C" w14:textId="77777777" w:rsidR="00B526C2" w:rsidRPr="00C258AF" w:rsidRDefault="00B526C2" w:rsidP="00B526C2">
      <w:pPr>
        <w:pStyle w:val="Normal1"/>
        <w:numPr>
          <w:ilvl w:val="0"/>
          <w:numId w:val="11"/>
        </w:numPr>
        <w:rPr>
          <w:sz w:val="20"/>
          <w:szCs w:val="20"/>
        </w:rPr>
      </w:pPr>
      <w:r w:rsidRPr="00C258AF">
        <w:rPr>
          <w:sz w:val="20"/>
          <w:szCs w:val="20"/>
        </w:rPr>
        <w:t xml:space="preserve">Lane, H., C. Howard, and H. M. Hapke 2019. </w:t>
      </w:r>
      <w:r w:rsidRPr="00C258AF">
        <w:rPr>
          <w:i/>
          <w:sz w:val="20"/>
          <w:szCs w:val="20"/>
        </w:rPr>
        <w:t>Natural Language Processing in Action: Understanding, Analyzing, and Generating Text with Python</w:t>
      </w:r>
      <w:r w:rsidRPr="00C258AF">
        <w:rPr>
          <w:sz w:val="20"/>
          <w:szCs w:val="20"/>
        </w:rPr>
        <w:t xml:space="preserve">. Shelter Island, N.Y.: Manning. [ISBN-13: 978-1617294631] Code at </w:t>
      </w:r>
      <w:hyperlink r:id="rId90" w:history="1">
        <w:r w:rsidRPr="00C258AF">
          <w:rPr>
            <w:rStyle w:val="Hyperlink"/>
            <w:sz w:val="20"/>
            <w:szCs w:val="20"/>
          </w:rPr>
          <w:t>https://github.com/totalgood/nlpia</w:t>
        </w:r>
      </w:hyperlink>
      <w:r w:rsidRPr="00C258AF">
        <w:rPr>
          <w:sz w:val="20"/>
          <w:szCs w:val="20"/>
        </w:rPr>
        <w:t xml:space="preserve">    Chapter 4 Fundamentals of machine learning (pages 97–154). </w:t>
      </w:r>
    </w:p>
    <w:p w14:paraId="4BC0130D" w14:textId="77777777" w:rsidR="00B526C2" w:rsidRPr="00C258AF" w:rsidRDefault="00B526C2" w:rsidP="00B526C2">
      <w:pPr>
        <w:pStyle w:val="Normal1"/>
        <w:numPr>
          <w:ilvl w:val="0"/>
          <w:numId w:val="11"/>
        </w:numPr>
        <w:rPr>
          <w:sz w:val="20"/>
          <w:szCs w:val="20"/>
        </w:rPr>
      </w:pPr>
      <w:r w:rsidRPr="00C258AF">
        <w:rPr>
          <w:sz w:val="20"/>
          <w:szCs w:val="20"/>
        </w:rPr>
        <w:t xml:space="preserve">Lane, H., C. Howard, and H. M. Hapke 2019. </w:t>
      </w:r>
      <w:r w:rsidRPr="00C258AF">
        <w:rPr>
          <w:i/>
          <w:sz w:val="20"/>
          <w:szCs w:val="20"/>
        </w:rPr>
        <w:t>Natural Language Processing in Action: Understanding, Analyzing, and Generating Text with Python</w:t>
      </w:r>
      <w:r w:rsidRPr="00C258AF">
        <w:rPr>
          <w:sz w:val="20"/>
          <w:szCs w:val="20"/>
        </w:rPr>
        <w:t xml:space="preserve">. Shelter Island, N.Y.: Manning. [ISBN-13: 978-1617294631] Code at </w:t>
      </w:r>
      <w:hyperlink r:id="rId91" w:history="1">
        <w:r w:rsidRPr="00C258AF">
          <w:rPr>
            <w:rStyle w:val="Hyperlink"/>
            <w:sz w:val="20"/>
            <w:szCs w:val="20"/>
          </w:rPr>
          <w:t>https://github.com/totalgood/nlpia</w:t>
        </w:r>
      </w:hyperlink>
      <w:r w:rsidRPr="00C258AF">
        <w:rPr>
          <w:sz w:val="20"/>
          <w:szCs w:val="20"/>
        </w:rPr>
        <w:t xml:space="preserve">    Chapter 5 Baby steps with neural networks (perceptrons and backpropagation) (pages 155–180).   </w:t>
      </w:r>
    </w:p>
    <w:p w14:paraId="09550D5E" w14:textId="75FC0309" w:rsidR="003A649A" w:rsidRPr="00C258AF" w:rsidRDefault="00B526C2" w:rsidP="00B526C2">
      <w:pPr>
        <w:pStyle w:val="ListParagraph"/>
        <w:numPr>
          <w:ilvl w:val="0"/>
          <w:numId w:val="11"/>
        </w:numPr>
        <w:spacing w:after="110" w:line="248" w:lineRule="auto"/>
        <w:jc w:val="both"/>
        <w:rPr>
          <w:sz w:val="20"/>
          <w:szCs w:val="20"/>
        </w:rPr>
      </w:pPr>
      <w:r w:rsidRPr="00C258AF">
        <w:rPr>
          <w:sz w:val="20"/>
          <w:szCs w:val="20"/>
        </w:rPr>
        <w:t>More optional readings are f</w:t>
      </w:r>
      <w:r w:rsidR="003A649A" w:rsidRPr="00C258AF">
        <w:rPr>
          <w:sz w:val="20"/>
          <w:szCs w:val="20"/>
        </w:rPr>
        <w:t xml:space="preserve">ound </w:t>
      </w:r>
      <w:proofErr w:type="gramStart"/>
      <w:r w:rsidR="003A649A" w:rsidRPr="00C258AF">
        <w:rPr>
          <w:sz w:val="20"/>
          <w:szCs w:val="20"/>
        </w:rPr>
        <w:t>in</w:t>
      </w:r>
      <w:proofErr w:type="gramEnd"/>
      <w:r w:rsidR="003A649A" w:rsidRPr="00C258AF">
        <w:rPr>
          <w:sz w:val="20"/>
          <w:szCs w:val="20"/>
        </w:rPr>
        <w:t xml:space="preserve"> the Canvas website for this Module </w:t>
      </w:r>
    </w:p>
    <w:p w14:paraId="1EEE8493" w14:textId="508CC3E7" w:rsidR="003A649A" w:rsidRPr="00602BA5" w:rsidRDefault="003A649A" w:rsidP="003A649A">
      <w:pPr>
        <w:pStyle w:val="Heading2"/>
        <w:rPr>
          <w:sz w:val="28"/>
          <w:szCs w:val="28"/>
        </w:rPr>
      </w:pPr>
      <w:r w:rsidRPr="00602BA5">
        <w:rPr>
          <w:sz w:val="28"/>
          <w:szCs w:val="28"/>
        </w:rPr>
        <w:t>Discussions / Assignments (</w:t>
      </w:r>
      <w:r w:rsidR="002F1FCD">
        <w:rPr>
          <w:sz w:val="28"/>
          <w:szCs w:val="28"/>
        </w:rPr>
        <w:t>2</w:t>
      </w:r>
      <w:r w:rsidRPr="00602BA5">
        <w:rPr>
          <w:sz w:val="28"/>
          <w:szCs w:val="28"/>
        </w:rPr>
        <w:t>0 points)</w:t>
      </w:r>
    </w:p>
    <w:p w14:paraId="7E0FFDA7" w14:textId="6D8FA428" w:rsidR="003A649A" w:rsidRDefault="003A649A" w:rsidP="00C258AF">
      <w:pPr>
        <w:pStyle w:val="ListParagraph"/>
        <w:numPr>
          <w:ilvl w:val="0"/>
          <w:numId w:val="11"/>
        </w:numPr>
        <w:spacing w:after="110" w:line="248" w:lineRule="auto"/>
        <w:jc w:val="both"/>
      </w:pPr>
      <w:r w:rsidRPr="009111E0">
        <w:rPr>
          <w:b/>
          <w:i/>
        </w:rPr>
        <w:t>D.</w:t>
      </w:r>
      <w:r>
        <w:rPr>
          <w:b/>
          <w:i/>
        </w:rPr>
        <w:t>5</w:t>
      </w:r>
      <w:r w:rsidRPr="009111E0">
        <w:rPr>
          <w:b/>
          <w:i/>
        </w:rPr>
        <w:t xml:space="preserve">: </w:t>
      </w:r>
      <w:r w:rsidR="009A7C21">
        <w:rPr>
          <w:b/>
          <w:i/>
        </w:rPr>
        <w:t>Share Your Problem Statement</w:t>
      </w:r>
    </w:p>
    <w:p w14:paraId="42550911" w14:textId="7CC01686" w:rsidR="00564C85" w:rsidRPr="00C258AF" w:rsidRDefault="003A649A" w:rsidP="00C258AF">
      <w:pPr>
        <w:spacing w:after="110" w:line="248" w:lineRule="auto"/>
        <w:jc w:val="both"/>
        <w:rPr>
          <w:sz w:val="28"/>
          <w:szCs w:val="28"/>
        </w:rPr>
      </w:pPr>
      <w:r w:rsidRPr="00602BA5">
        <w:rPr>
          <w:sz w:val="28"/>
          <w:szCs w:val="28"/>
        </w:rPr>
        <w:t xml:space="preserve">Sync Session </w:t>
      </w:r>
      <w:r w:rsidR="00C258AF">
        <w:rPr>
          <w:sz w:val="28"/>
          <w:szCs w:val="28"/>
        </w:rPr>
        <w:t>- TBD</w:t>
      </w:r>
      <w:r w:rsidR="00564C85">
        <w:rPr>
          <w:sz w:val="32"/>
          <w:szCs w:val="32"/>
        </w:rPr>
        <w:br w:type="page"/>
      </w:r>
    </w:p>
    <w:p w14:paraId="05AEF558" w14:textId="5E9CD99B" w:rsidR="007F6DCA" w:rsidRPr="00A677EA" w:rsidRDefault="007F6DCA" w:rsidP="00E62BE2">
      <w:pPr>
        <w:pStyle w:val="Heading1"/>
        <w:rPr>
          <w:sz w:val="32"/>
          <w:szCs w:val="32"/>
          <w:lang w:val="en"/>
        </w:rPr>
      </w:pPr>
      <w:r w:rsidRPr="00A677EA">
        <w:rPr>
          <w:sz w:val="32"/>
          <w:szCs w:val="32"/>
        </w:rPr>
        <w:lastRenderedPageBreak/>
        <w:t>Week 6</w:t>
      </w:r>
      <w:r w:rsidR="00F37091" w:rsidRPr="00A677EA">
        <w:rPr>
          <w:sz w:val="32"/>
          <w:szCs w:val="32"/>
        </w:rPr>
        <w:t xml:space="preserve">: </w:t>
      </w:r>
      <w:r w:rsidR="00F37091" w:rsidRPr="00A677EA">
        <w:rPr>
          <w:sz w:val="32"/>
          <w:szCs w:val="32"/>
          <w:lang w:val="en"/>
        </w:rPr>
        <w:t>Ontologies for Natural Language Processing</w:t>
      </w:r>
    </w:p>
    <w:p w14:paraId="2406F215" w14:textId="77777777" w:rsidR="007F6DCA" w:rsidRDefault="007F6DCA" w:rsidP="007F6DCA">
      <w:pPr>
        <w:pStyle w:val="Heading2"/>
      </w:pPr>
      <w:r>
        <w:t>Learning Objectives</w:t>
      </w:r>
    </w:p>
    <w:p w14:paraId="47035C7B" w14:textId="77777777" w:rsidR="007F6DCA" w:rsidRDefault="007F6DCA" w:rsidP="007F6DCA">
      <w:pPr>
        <w:pStyle w:val="Heading4"/>
      </w:pPr>
      <w:r>
        <w:t>THEORY:</w:t>
      </w:r>
    </w:p>
    <w:p w14:paraId="66FFC6BA" w14:textId="77777777" w:rsidR="007F6DCA" w:rsidRPr="0010645C" w:rsidRDefault="007F6DCA" w:rsidP="00503282">
      <w:pPr>
        <w:pStyle w:val="ListParagraph"/>
        <w:numPr>
          <w:ilvl w:val="0"/>
          <w:numId w:val="11"/>
        </w:numPr>
        <w:spacing w:after="110" w:line="248" w:lineRule="auto"/>
        <w:jc w:val="both"/>
      </w:pPr>
      <w:r w:rsidRPr="00900334">
        <w:rPr>
          <w:b/>
          <w:i/>
        </w:rPr>
        <w:t>Describe</w:t>
      </w:r>
      <w:r>
        <w:t xml:space="preserve"> and </w:t>
      </w:r>
      <w:r w:rsidRPr="00900334">
        <w:rPr>
          <w:b/>
          <w:i/>
        </w:rPr>
        <w:t>differentiate between</w:t>
      </w:r>
      <w:r w:rsidRPr="0010645C">
        <w:t xml:space="preserve"> taxonomies and ontologies</w:t>
      </w:r>
    </w:p>
    <w:p w14:paraId="77B0BB83" w14:textId="5FB63880" w:rsidR="007F6DCA" w:rsidRPr="008147DF" w:rsidRDefault="007F6DCA" w:rsidP="00503282">
      <w:pPr>
        <w:pStyle w:val="ListParagraph"/>
        <w:numPr>
          <w:ilvl w:val="0"/>
          <w:numId w:val="11"/>
        </w:numPr>
        <w:spacing w:after="110" w:line="248" w:lineRule="auto"/>
        <w:jc w:val="both"/>
      </w:pPr>
      <w:r w:rsidRPr="00900334">
        <w:rPr>
          <w:b/>
          <w:i/>
        </w:rPr>
        <w:t>Construct</w:t>
      </w:r>
      <w:r>
        <w:t xml:space="preserve"> an ontology based on existing real-world explicit and implicit ontologies and taxonomies, as well as building a knowledge graph based on select documents. </w:t>
      </w:r>
    </w:p>
    <w:p w14:paraId="5216937D" w14:textId="77777777" w:rsidR="007F6DCA" w:rsidRDefault="007F6DCA" w:rsidP="007F6DCA">
      <w:pPr>
        <w:pStyle w:val="Heading4"/>
      </w:pPr>
      <w:r w:rsidRPr="0010645C">
        <w:t>PRACTICUM</w:t>
      </w:r>
      <w:r>
        <w:t>:</w:t>
      </w:r>
    </w:p>
    <w:p w14:paraId="72D0DF31" w14:textId="2E90B6D5" w:rsidR="007F6DCA" w:rsidRPr="008147DF" w:rsidRDefault="007F6DCA" w:rsidP="00503282">
      <w:pPr>
        <w:pStyle w:val="ListParagraph"/>
        <w:numPr>
          <w:ilvl w:val="0"/>
          <w:numId w:val="11"/>
        </w:numPr>
        <w:spacing w:after="110" w:line="248" w:lineRule="auto"/>
        <w:jc w:val="both"/>
      </w:pPr>
      <w:r>
        <w:rPr>
          <w:b/>
          <w:i/>
        </w:rPr>
        <w:t>Construct</w:t>
      </w:r>
      <w:r>
        <w:t xml:space="preserve"> a</w:t>
      </w:r>
      <w:r w:rsidRPr="0010645C">
        <w:t xml:space="preserve"> first-pass ontolog</w:t>
      </w:r>
      <w:r>
        <w:t>y</w:t>
      </w:r>
      <w:r w:rsidRPr="0010645C">
        <w:t xml:space="preserve"> based on a </w:t>
      </w:r>
      <w:r>
        <w:t>very small corpus (e.g. three</w:t>
      </w:r>
      <w:r w:rsidRPr="0010645C">
        <w:t xml:space="preserve"> </w:t>
      </w:r>
      <w:r>
        <w:t>related documents).</w:t>
      </w:r>
    </w:p>
    <w:p w14:paraId="520F58C1" w14:textId="77777777" w:rsidR="007F6DCA" w:rsidRDefault="007F6DCA" w:rsidP="007F6DCA">
      <w:pPr>
        <w:pStyle w:val="Heading2"/>
      </w:pPr>
      <w:r>
        <w:t>Readings and Resources</w:t>
      </w:r>
    </w:p>
    <w:p w14:paraId="31CCCAFE" w14:textId="77777777" w:rsidR="007F6DCA" w:rsidRDefault="007F6DCA" w:rsidP="007F6DCA">
      <w:pPr>
        <w:pStyle w:val="Heading3"/>
      </w:pPr>
      <w:r>
        <w:t xml:space="preserve">Required Readings / Resources: </w:t>
      </w:r>
    </w:p>
    <w:p w14:paraId="4E36459B" w14:textId="77777777" w:rsidR="00327D4A" w:rsidRDefault="00327D4A" w:rsidP="00327D4A">
      <w:pPr>
        <w:numPr>
          <w:ilvl w:val="0"/>
          <w:numId w:val="22"/>
        </w:numPr>
        <w:shd w:val="clear" w:color="auto" w:fill="FFFFFF"/>
        <w:spacing w:beforeAutospacing="1" w:afterAutospacing="1" w:line="240" w:lineRule="auto"/>
        <w:rPr>
          <w:rFonts w:ascii="Lato" w:hAnsi="Lato"/>
          <w:color w:val="2D3B45"/>
        </w:rPr>
      </w:pPr>
      <w:r>
        <w:rPr>
          <w:rFonts w:ascii="Lato" w:hAnsi="Lato"/>
          <w:color w:val="2D3B45"/>
        </w:rPr>
        <w:t xml:space="preserve">Erekhinskaya, </w:t>
      </w:r>
      <w:proofErr w:type="gramStart"/>
      <w:r>
        <w:rPr>
          <w:rFonts w:ascii="Lato" w:hAnsi="Lato"/>
          <w:color w:val="2D3B45"/>
        </w:rPr>
        <w:t>Tatiana ,</w:t>
      </w:r>
      <w:proofErr w:type="gramEnd"/>
      <w:r>
        <w:rPr>
          <w:rFonts w:ascii="Lato" w:hAnsi="Lato"/>
          <w:color w:val="2D3B45"/>
        </w:rPr>
        <w:t xml:space="preserve"> Marta Tatu, Mithun Balakrishna, Sujal Patel, Dmitry Strebkov, and Dan Moldovan. "Ten Ways of Leveraging Ontologies for Rapid Natural Language Processing Customization for Multiple Use Cases in Disjoint Domains." </w:t>
      </w:r>
      <w:r>
        <w:rPr>
          <w:rStyle w:val="Emphasis"/>
          <w:rFonts w:ascii="Lato" w:hAnsi="Lato"/>
          <w:color w:val="2D3B45"/>
        </w:rPr>
        <w:t>Open Journal of Semantic Web (OJSW) </w:t>
      </w:r>
      <w:r>
        <w:rPr>
          <w:rFonts w:ascii="Lato" w:hAnsi="Lato"/>
          <w:color w:val="2D3B45"/>
        </w:rPr>
        <w:t>7, no. 1 (2020): 33-51. Available online at: </w:t>
      </w:r>
      <w:hyperlink r:id="rId92" w:tgtFrame="_blank" w:history="1">
        <w:r>
          <w:rPr>
            <w:rStyle w:val="Hyperlink"/>
            <w:rFonts w:ascii="Lato" w:hAnsi="Lato"/>
          </w:rPr>
          <w:t>https://www.ronpub.com/OJSW_2020v7i1n03_Erekhinskaya.pdf</w:t>
        </w:r>
        <w:r>
          <w:rPr>
            <w:rStyle w:val="screenreader-only"/>
            <w:rFonts w:ascii="Lato" w:hAnsi="Lato"/>
            <w:color w:val="0000FF"/>
            <w:u w:val="single"/>
            <w:bdr w:val="none" w:sz="0" w:space="0" w:color="auto" w:frame="1"/>
          </w:rPr>
          <w:t> (Links to an external site.)</w:t>
        </w:r>
      </w:hyperlink>
      <w:r>
        <w:rPr>
          <w:rFonts w:ascii="Lato" w:hAnsi="Lato"/>
          <w:color w:val="2D3B45"/>
        </w:rPr>
        <w:t> (accessed on 04/21/2021). </w:t>
      </w:r>
    </w:p>
    <w:p w14:paraId="6776F375" w14:textId="74730F71" w:rsidR="00550AAD" w:rsidRPr="00327D4A" w:rsidRDefault="00327D4A" w:rsidP="00327D4A">
      <w:pPr>
        <w:pStyle w:val="Heading3"/>
      </w:pPr>
      <w:r>
        <w:t xml:space="preserve">Optional Readings / Resources: </w:t>
      </w:r>
    </w:p>
    <w:p w14:paraId="18C0799F" w14:textId="7D244614" w:rsidR="007F6DCA" w:rsidRDefault="00D315F3" w:rsidP="00503282">
      <w:pPr>
        <w:numPr>
          <w:ilvl w:val="0"/>
          <w:numId w:val="22"/>
        </w:numPr>
        <w:spacing w:beforeLines="1" w:before="2" w:afterLines="1" w:after="2"/>
        <w:rPr>
          <w:sz w:val="20"/>
          <w:szCs w:val="20"/>
        </w:rPr>
      </w:pPr>
      <w:r>
        <w:rPr>
          <w:sz w:val="20"/>
          <w:szCs w:val="20"/>
        </w:rPr>
        <w:t xml:space="preserve">Noy, N. Y. and D. L. McGuiness </w:t>
      </w:r>
      <w:r w:rsidR="003627D4">
        <w:rPr>
          <w:sz w:val="20"/>
          <w:szCs w:val="20"/>
        </w:rPr>
        <w:t>(</w:t>
      </w:r>
      <w:r>
        <w:rPr>
          <w:sz w:val="20"/>
          <w:szCs w:val="20"/>
        </w:rPr>
        <w:t>20</w:t>
      </w:r>
      <w:r w:rsidR="00D57F2B">
        <w:rPr>
          <w:sz w:val="20"/>
          <w:szCs w:val="20"/>
        </w:rPr>
        <w:t>01</w:t>
      </w:r>
      <w:r w:rsidR="003627D4">
        <w:rPr>
          <w:sz w:val="20"/>
          <w:szCs w:val="20"/>
        </w:rPr>
        <w:t>)</w:t>
      </w:r>
      <w:r>
        <w:rPr>
          <w:sz w:val="20"/>
          <w:szCs w:val="20"/>
        </w:rPr>
        <w:t xml:space="preserve">. </w:t>
      </w:r>
      <w:r>
        <w:rPr>
          <w:i/>
          <w:sz w:val="20"/>
          <w:szCs w:val="20"/>
        </w:rPr>
        <w:t xml:space="preserve">Ontology Development 101: A Guide to Creating Your First Ontology. </w:t>
      </w:r>
      <w:r>
        <w:rPr>
          <w:sz w:val="20"/>
          <w:szCs w:val="20"/>
        </w:rPr>
        <w:t xml:space="preserve"> Retrieved from the World Wide Web at </w:t>
      </w:r>
      <w:hyperlink r:id="rId93" w:history="1">
        <w:r>
          <w:rPr>
            <w:rStyle w:val="Hyperlink"/>
            <w:sz w:val="20"/>
            <w:szCs w:val="20"/>
          </w:rPr>
          <w:t>https://protege.stanford.edu/publications/ontology_development/ontology101.pdf</w:t>
        </w:r>
      </w:hyperlink>
      <w:r>
        <w:rPr>
          <w:sz w:val="20"/>
          <w:szCs w:val="20"/>
        </w:rPr>
        <w:t xml:space="preserve"> </w:t>
      </w:r>
    </w:p>
    <w:p w14:paraId="73A159FC" w14:textId="492859EC" w:rsidR="00327D4A" w:rsidRPr="00906F37" w:rsidRDefault="00327D4A" w:rsidP="00503282">
      <w:pPr>
        <w:numPr>
          <w:ilvl w:val="0"/>
          <w:numId w:val="22"/>
        </w:numPr>
        <w:spacing w:beforeLines="1" w:before="2" w:afterLines="1" w:after="2"/>
        <w:rPr>
          <w:sz w:val="20"/>
          <w:szCs w:val="20"/>
        </w:rPr>
      </w:pPr>
      <w:r>
        <w:rPr>
          <w:sz w:val="20"/>
          <w:szCs w:val="20"/>
        </w:rPr>
        <w:t xml:space="preserve">See other resources in the Canvas Module for this week. </w:t>
      </w:r>
    </w:p>
    <w:p w14:paraId="2B067B6A" w14:textId="55E4394A" w:rsidR="007F6DCA" w:rsidRDefault="007F6DCA" w:rsidP="007F6DCA">
      <w:pPr>
        <w:pStyle w:val="Heading2"/>
      </w:pPr>
      <w:r>
        <w:t xml:space="preserve">Discussions / Assignments </w:t>
      </w:r>
    </w:p>
    <w:p w14:paraId="32B96341" w14:textId="503BBC5E" w:rsidR="007F6DCA" w:rsidRDefault="007F6DCA" w:rsidP="00503282">
      <w:pPr>
        <w:pStyle w:val="ListParagraph"/>
        <w:numPr>
          <w:ilvl w:val="0"/>
          <w:numId w:val="27"/>
        </w:numPr>
        <w:rPr>
          <w:b/>
          <w:i/>
        </w:rPr>
      </w:pPr>
      <w:r w:rsidRPr="00812689">
        <w:rPr>
          <w:b/>
          <w:i/>
        </w:rPr>
        <w:t xml:space="preserve">D.6 Ontology development: Design </w:t>
      </w:r>
      <w:r w:rsidRPr="00B2665C">
        <w:t>and</w:t>
      </w:r>
      <w:r w:rsidRPr="00812689">
        <w:rPr>
          <w:b/>
          <w:i/>
        </w:rPr>
        <w:t xml:space="preserve"> develop</w:t>
      </w:r>
      <w:r w:rsidRPr="00B2665C">
        <w:t xml:space="preserve"> a small-scale ontology (symbol-level knowledge representation), using ontology references and instances of Google's Knowledge Graph as guides, based on the information in your selected document. (End Week 6; </w:t>
      </w:r>
      <w:r w:rsidR="00327D4A">
        <w:rPr>
          <w:b/>
          <w:bCs/>
          <w:i/>
          <w:iCs/>
        </w:rPr>
        <w:t>2</w:t>
      </w:r>
      <w:r w:rsidRPr="000F0D56">
        <w:rPr>
          <w:b/>
          <w:bCs/>
          <w:i/>
          <w:iCs/>
        </w:rPr>
        <w:t>0 pts</w:t>
      </w:r>
      <w:r w:rsidRPr="00B2665C">
        <w:t>)</w:t>
      </w:r>
      <w:r w:rsidRPr="00812689">
        <w:rPr>
          <w:b/>
          <w:i/>
        </w:rPr>
        <w:t xml:space="preserve"> </w:t>
      </w:r>
    </w:p>
    <w:p w14:paraId="1745E4D1" w14:textId="6C076668" w:rsidR="002C5D8E" w:rsidRDefault="002C5D8E" w:rsidP="002C5D8E">
      <w:pPr>
        <w:pStyle w:val="Heading3"/>
      </w:pPr>
      <w:r w:rsidRPr="00497D53">
        <w:t>Sync Session</w:t>
      </w:r>
    </w:p>
    <w:p w14:paraId="5DBF845E" w14:textId="2064E38B" w:rsidR="002C5D8E" w:rsidRPr="009F327E" w:rsidRDefault="009F327E" w:rsidP="008147DF">
      <w:pPr>
        <w:pStyle w:val="Normal1"/>
      </w:pPr>
      <w:r>
        <w:t xml:space="preserve">TBD. </w:t>
      </w:r>
      <w:r w:rsidR="002C5D8E" w:rsidRPr="00122953">
        <w:t>Sync Session attendance is optional. Each Sync Session is recorded.</w:t>
      </w:r>
    </w:p>
    <w:p w14:paraId="47AAE582" w14:textId="73E781C7" w:rsidR="007F6DCA" w:rsidRPr="00A9241E" w:rsidRDefault="007F6DCA" w:rsidP="00AC569D">
      <w:pPr>
        <w:pStyle w:val="Heading1"/>
        <w:rPr>
          <w:sz w:val="28"/>
          <w:szCs w:val="28"/>
          <w:lang w:val="en"/>
        </w:rPr>
      </w:pPr>
      <w:r w:rsidRPr="00A9241E">
        <w:rPr>
          <w:sz w:val="28"/>
          <w:szCs w:val="28"/>
        </w:rPr>
        <w:lastRenderedPageBreak/>
        <w:t>Week 7</w:t>
      </w:r>
      <w:r w:rsidR="00AC569D" w:rsidRPr="00A9241E">
        <w:rPr>
          <w:sz w:val="28"/>
          <w:szCs w:val="28"/>
        </w:rPr>
        <w:t>:</w:t>
      </w:r>
      <w:r w:rsidRPr="00A9241E">
        <w:rPr>
          <w:sz w:val="28"/>
          <w:szCs w:val="28"/>
        </w:rPr>
        <w:t xml:space="preserve"> </w:t>
      </w:r>
      <w:r w:rsidR="00AC569D" w:rsidRPr="00A9241E">
        <w:rPr>
          <w:sz w:val="28"/>
          <w:szCs w:val="28"/>
          <w:lang w:val="en"/>
        </w:rPr>
        <w:t>Context-Aware Text Analysis; Entity Co-Reference Resolution</w:t>
      </w:r>
    </w:p>
    <w:p w14:paraId="02337895" w14:textId="77777777" w:rsidR="007F6DCA" w:rsidRDefault="007F6DCA" w:rsidP="007F6DCA">
      <w:pPr>
        <w:pStyle w:val="Heading2"/>
      </w:pPr>
      <w:r>
        <w:t>Learning Objectives</w:t>
      </w:r>
    </w:p>
    <w:p w14:paraId="6C6FE8E7" w14:textId="77777777" w:rsidR="007F6DCA" w:rsidRDefault="007F6DCA" w:rsidP="007F6DCA">
      <w:pPr>
        <w:pStyle w:val="Heading4"/>
      </w:pPr>
      <w:r>
        <w:t>THEORY:</w:t>
      </w:r>
    </w:p>
    <w:p w14:paraId="1C46D46E" w14:textId="77777777" w:rsidR="007F6DCA" w:rsidRPr="000F79DC" w:rsidRDefault="007F6DCA" w:rsidP="00503282">
      <w:pPr>
        <w:numPr>
          <w:ilvl w:val="0"/>
          <w:numId w:val="12"/>
        </w:numPr>
        <w:shd w:val="clear" w:color="auto" w:fill="FFFFFF"/>
        <w:spacing w:before="100" w:beforeAutospacing="1" w:after="100" w:afterAutospacing="1" w:line="240" w:lineRule="auto"/>
        <w:ind w:left="375"/>
        <w:rPr>
          <w:b/>
          <w:i/>
        </w:rPr>
      </w:pPr>
      <w:r w:rsidRPr="000F79DC">
        <w:rPr>
          <w:b/>
          <w:i/>
        </w:rPr>
        <w:t xml:space="preserve">Describe </w:t>
      </w:r>
      <w:r w:rsidRPr="000F79DC">
        <w:t>how integrating symbolic (world model or knowledge) representations can be correlated and integrated with information provided by a neural network subsystem,</w:t>
      </w:r>
    </w:p>
    <w:p w14:paraId="64504784" w14:textId="77777777" w:rsidR="007F6DCA" w:rsidRPr="000F79DC" w:rsidRDefault="007F6DCA" w:rsidP="00503282">
      <w:pPr>
        <w:numPr>
          <w:ilvl w:val="0"/>
          <w:numId w:val="12"/>
        </w:numPr>
        <w:shd w:val="clear" w:color="auto" w:fill="FFFFFF"/>
        <w:spacing w:before="100" w:beforeAutospacing="1" w:after="100" w:afterAutospacing="1" w:line="240" w:lineRule="auto"/>
        <w:ind w:left="375"/>
      </w:pPr>
      <w:r w:rsidRPr="000F79DC">
        <w:rPr>
          <w:b/>
          <w:i/>
        </w:rPr>
        <w:t xml:space="preserve">Describe </w:t>
      </w:r>
      <w:r w:rsidRPr="000F79DC">
        <w:t>how grammar-based feature extraction works and can be applied,</w:t>
      </w:r>
    </w:p>
    <w:p w14:paraId="76D47EB2" w14:textId="77777777" w:rsidR="007F6DCA" w:rsidRPr="002A0E19" w:rsidRDefault="007F6DCA" w:rsidP="00503282">
      <w:pPr>
        <w:numPr>
          <w:ilvl w:val="0"/>
          <w:numId w:val="12"/>
        </w:numPr>
        <w:shd w:val="clear" w:color="auto" w:fill="FFFFFF"/>
        <w:spacing w:before="100" w:beforeAutospacing="1" w:after="100" w:afterAutospacing="1" w:line="240" w:lineRule="auto"/>
        <w:ind w:left="375"/>
      </w:pPr>
      <w:r w:rsidRPr="000F79DC">
        <w:rPr>
          <w:b/>
          <w:i/>
        </w:rPr>
        <w:t xml:space="preserve">Describe </w:t>
      </w:r>
      <w:r w:rsidRPr="000F79DC">
        <w:t xml:space="preserve">and </w:t>
      </w:r>
      <w:r w:rsidRPr="000F79DC">
        <w:rPr>
          <w:b/>
          <w:i/>
        </w:rPr>
        <w:t xml:space="preserve">apply </w:t>
      </w:r>
      <w:r w:rsidRPr="000F79DC">
        <w:t xml:space="preserve">n-gram feature extraction, </w:t>
      </w:r>
      <w:r>
        <w:t xml:space="preserve">and </w:t>
      </w:r>
      <w:r w:rsidRPr="002A0E19">
        <w:rPr>
          <w:b/>
          <w:i/>
        </w:rPr>
        <w:t xml:space="preserve">describe </w:t>
      </w:r>
      <w:r w:rsidRPr="000F79DC">
        <w:t>the role of n-gram language models</w:t>
      </w:r>
      <w:r>
        <w:t xml:space="preserve">, </w:t>
      </w:r>
      <w:r w:rsidRPr="000F79DC">
        <w:t>and</w:t>
      </w:r>
    </w:p>
    <w:p w14:paraId="510D7A82" w14:textId="77777777" w:rsidR="007F6DCA" w:rsidRPr="009403B9" w:rsidRDefault="007F6DCA" w:rsidP="00503282">
      <w:pPr>
        <w:numPr>
          <w:ilvl w:val="0"/>
          <w:numId w:val="12"/>
        </w:numPr>
        <w:shd w:val="clear" w:color="auto" w:fill="FFFFFF"/>
        <w:spacing w:before="100" w:beforeAutospacing="1" w:after="100" w:afterAutospacing="1" w:line="240" w:lineRule="auto"/>
        <w:ind w:left="375"/>
      </w:pPr>
      <w:r w:rsidRPr="00B2665C">
        <w:rPr>
          <w:b/>
          <w:i/>
        </w:rPr>
        <w:t xml:space="preserve">Identify </w:t>
      </w:r>
      <w:r w:rsidRPr="00036B0F">
        <w:t xml:space="preserve">and </w:t>
      </w:r>
      <w:r>
        <w:rPr>
          <w:b/>
          <w:i/>
        </w:rPr>
        <w:t xml:space="preserve">apply </w:t>
      </w:r>
      <w:r w:rsidRPr="00B2665C">
        <w:t>means for entity co-referencing against known entities</w:t>
      </w:r>
      <w:r>
        <w:t>.</w:t>
      </w:r>
    </w:p>
    <w:p w14:paraId="0D21B335" w14:textId="77777777" w:rsidR="007F6DCA" w:rsidRDefault="007F6DCA" w:rsidP="007F6DCA">
      <w:pPr>
        <w:pStyle w:val="Heading4"/>
      </w:pPr>
      <w:r>
        <w:t>PRACTICUM:</w:t>
      </w:r>
    </w:p>
    <w:p w14:paraId="60E4B3E5" w14:textId="77777777" w:rsidR="007F6DCA" w:rsidRDefault="007F6DCA" w:rsidP="00503282">
      <w:pPr>
        <w:numPr>
          <w:ilvl w:val="0"/>
          <w:numId w:val="12"/>
        </w:numPr>
        <w:shd w:val="clear" w:color="auto" w:fill="FFFFFF"/>
        <w:spacing w:before="100" w:beforeAutospacing="1" w:after="100" w:afterAutospacing="1" w:line="240" w:lineRule="auto"/>
        <w:ind w:left="375"/>
      </w:pPr>
      <w:r w:rsidRPr="000F79DC">
        <w:rPr>
          <w:b/>
          <w:i/>
        </w:rPr>
        <w:t xml:space="preserve">Incorporate </w:t>
      </w:r>
      <w:r w:rsidRPr="000F79DC">
        <w:t>context into Final Project classification and/or clustering processes.</w:t>
      </w:r>
    </w:p>
    <w:p w14:paraId="77A887C7" w14:textId="22AE0AA8" w:rsidR="007F6DCA" w:rsidRDefault="007F6DCA" w:rsidP="00503282">
      <w:pPr>
        <w:numPr>
          <w:ilvl w:val="0"/>
          <w:numId w:val="12"/>
        </w:numPr>
        <w:shd w:val="clear" w:color="auto" w:fill="FFFFFF"/>
        <w:spacing w:before="100" w:beforeAutospacing="1" w:after="100" w:afterAutospacing="1" w:line="240" w:lineRule="auto"/>
        <w:ind w:left="375"/>
      </w:pPr>
      <w:r w:rsidRPr="00B2665C">
        <w:rPr>
          <w:b/>
          <w:i/>
        </w:rPr>
        <w:t xml:space="preserve">Identify </w:t>
      </w:r>
      <w:r w:rsidRPr="00036B0F">
        <w:t xml:space="preserve">and </w:t>
      </w:r>
      <w:r>
        <w:rPr>
          <w:b/>
          <w:i/>
        </w:rPr>
        <w:t xml:space="preserve">apply </w:t>
      </w:r>
      <w:r w:rsidRPr="00B2665C">
        <w:t>means for entity co-referencing against known entities</w:t>
      </w:r>
      <w:r>
        <w:t xml:space="preserve"> in your Final Project.</w:t>
      </w:r>
    </w:p>
    <w:p w14:paraId="176DD45B" w14:textId="77777777" w:rsidR="007F6DCA" w:rsidRDefault="007F6DCA" w:rsidP="007F6DCA">
      <w:pPr>
        <w:pStyle w:val="Heading2"/>
      </w:pPr>
      <w:r>
        <w:t>Readings and Resources</w:t>
      </w:r>
    </w:p>
    <w:p w14:paraId="6B7872A9" w14:textId="77777777" w:rsidR="007F6DCA" w:rsidRDefault="007F6DCA" w:rsidP="007F6DCA">
      <w:pPr>
        <w:pStyle w:val="Heading3"/>
      </w:pPr>
      <w:r>
        <w:t xml:space="preserve">Required Readings / Resources: </w:t>
      </w:r>
    </w:p>
    <w:p w14:paraId="78F43006" w14:textId="78A58C99" w:rsidR="00362867" w:rsidRPr="00A01707" w:rsidRDefault="00362867" w:rsidP="00503282">
      <w:pPr>
        <w:numPr>
          <w:ilvl w:val="0"/>
          <w:numId w:val="22"/>
        </w:numPr>
        <w:spacing w:line="247" w:lineRule="auto"/>
        <w:contextualSpacing/>
        <w:jc w:val="both"/>
        <w:rPr>
          <w:color w:val="000000"/>
        </w:rPr>
      </w:pPr>
      <w:r>
        <w:t xml:space="preserve">Brownlee, J. 2019. </w:t>
      </w:r>
      <w:r>
        <w:rPr>
          <w:i/>
        </w:rPr>
        <w:t>Deep Learning for Natural Language Processing: Develop Deep Learning Models for Natural Language in Python.</w:t>
      </w:r>
      <w:r>
        <w:t xml:space="preserve"> Passim.</w:t>
      </w:r>
    </w:p>
    <w:p w14:paraId="020FC6CB" w14:textId="3249FAF1" w:rsidR="00A01707" w:rsidRDefault="00A01707" w:rsidP="00A01707">
      <w:pPr>
        <w:spacing w:line="247" w:lineRule="auto"/>
        <w:contextualSpacing/>
        <w:jc w:val="both"/>
      </w:pPr>
    </w:p>
    <w:p w14:paraId="5B2CB4EF" w14:textId="0CF6D6DD" w:rsidR="00A01707" w:rsidRDefault="00A01707" w:rsidP="00A01707">
      <w:pPr>
        <w:pStyle w:val="Heading3"/>
        <w:rPr>
          <w:color w:val="000000"/>
        </w:rPr>
      </w:pPr>
      <w:r>
        <w:t>Optional Readings / Resources:</w:t>
      </w:r>
    </w:p>
    <w:p w14:paraId="75321422" w14:textId="1573419A" w:rsidR="00D038EF" w:rsidRDefault="00D038EF" w:rsidP="00D038EF">
      <w:pPr>
        <w:pStyle w:val="Normal1"/>
        <w:numPr>
          <w:ilvl w:val="0"/>
          <w:numId w:val="22"/>
        </w:numPr>
      </w:pPr>
      <w:r>
        <w:t xml:space="preserve">Lane, H., C. Howard, and H. M. Hapke 2019. </w:t>
      </w:r>
      <w:r>
        <w:rPr>
          <w:i/>
        </w:rPr>
        <w:t>Natural Language Processing in Action: Understanding, Analyzing, and Generating Text with Python</w:t>
      </w:r>
      <w:r>
        <w:t xml:space="preserve">. Shelter Island, N.Y.: Manning. [ISBN-13: 978-1617294631] Code at </w:t>
      </w:r>
      <w:hyperlink r:id="rId94" w:history="1">
        <w:r>
          <w:rPr>
            <w:rStyle w:val="Hyperlink"/>
          </w:rPr>
          <w:t>https://github.com/totalgood/nlpia</w:t>
        </w:r>
      </w:hyperlink>
      <w:r>
        <w:t xml:space="preserve">    Chapter 6 Reasoning with word vectors (Word2vec) (pages 181–217).   </w:t>
      </w:r>
    </w:p>
    <w:p w14:paraId="55F6B524" w14:textId="43444E4F" w:rsidR="007F6DCA" w:rsidRDefault="007F6DCA" w:rsidP="007F6DCA">
      <w:pPr>
        <w:pStyle w:val="Heading2"/>
      </w:pPr>
      <w:r>
        <w:t xml:space="preserve">Discussions / Assignments </w:t>
      </w:r>
    </w:p>
    <w:p w14:paraId="0BB321DB" w14:textId="1F3BDB2C" w:rsidR="002F1FCD" w:rsidRPr="002F1FCD" w:rsidRDefault="002F1FCD" w:rsidP="002F1FCD">
      <w:r>
        <w:t xml:space="preserve">Discussion: 20 points. </w:t>
      </w:r>
    </w:p>
    <w:p w14:paraId="70FDEAB8" w14:textId="77777777" w:rsidR="0093548F" w:rsidRDefault="0093548F" w:rsidP="0093548F">
      <w:pPr>
        <w:pStyle w:val="Heading3"/>
      </w:pPr>
      <w:r>
        <w:t>Sync Session</w:t>
      </w:r>
    </w:p>
    <w:p w14:paraId="702F9483" w14:textId="12E7EB3C" w:rsidR="007F6DCA" w:rsidRPr="005818ED" w:rsidRDefault="005818ED" w:rsidP="0093548F">
      <w:pPr>
        <w:pStyle w:val="Normal1"/>
      </w:pPr>
      <w:r>
        <w:t xml:space="preserve">TBD. </w:t>
      </w:r>
      <w:r w:rsidR="0093548F">
        <w:t>Sync Session attendance is optional. Each Sync Session is recorde</w:t>
      </w:r>
      <w:r w:rsidR="005C438C">
        <w:t>d.</w:t>
      </w:r>
      <w:r w:rsidR="007F6DCA">
        <w:br w:type="page"/>
      </w:r>
    </w:p>
    <w:p w14:paraId="7373308D" w14:textId="55D9F72E" w:rsidR="007F6DCA" w:rsidRPr="007114CA" w:rsidRDefault="007F6DCA" w:rsidP="007920F3">
      <w:pPr>
        <w:pStyle w:val="Heading1"/>
        <w:rPr>
          <w:sz w:val="32"/>
          <w:szCs w:val="32"/>
        </w:rPr>
      </w:pPr>
      <w:r w:rsidRPr="007114CA">
        <w:rPr>
          <w:sz w:val="32"/>
          <w:szCs w:val="32"/>
        </w:rPr>
        <w:lastRenderedPageBreak/>
        <w:t>Week 8</w:t>
      </w:r>
      <w:r w:rsidR="007920F3" w:rsidRPr="007114CA">
        <w:rPr>
          <w:sz w:val="32"/>
          <w:szCs w:val="32"/>
        </w:rPr>
        <w:t>:</w:t>
      </w:r>
      <w:r w:rsidRPr="007114CA">
        <w:rPr>
          <w:sz w:val="32"/>
          <w:szCs w:val="32"/>
        </w:rPr>
        <w:t xml:space="preserve"> </w:t>
      </w:r>
      <w:r w:rsidR="007920F3" w:rsidRPr="007114CA">
        <w:rPr>
          <w:sz w:val="32"/>
          <w:szCs w:val="32"/>
        </w:rPr>
        <w:t>Natural Language Processing Applications</w:t>
      </w:r>
    </w:p>
    <w:p w14:paraId="251A9207" w14:textId="77777777" w:rsidR="007F6DCA" w:rsidRDefault="007F6DCA" w:rsidP="007F6DCA">
      <w:pPr>
        <w:pStyle w:val="Heading2"/>
      </w:pPr>
      <w:r>
        <w:t>Learning Objectives</w:t>
      </w:r>
    </w:p>
    <w:p w14:paraId="28976374" w14:textId="77777777" w:rsidR="007F6DCA" w:rsidRDefault="007F6DCA" w:rsidP="007F6DCA">
      <w:pPr>
        <w:pStyle w:val="Heading4"/>
      </w:pPr>
      <w:r>
        <w:t>THEORY:</w:t>
      </w:r>
    </w:p>
    <w:p w14:paraId="52CF263E" w14:textId="77777777" w:rsidR="007F6DCA" w:rsidRPr="007920F3" w:rsidRDefault="007F6DCA" w:rsidP="00503282">
      <w:pPr>
        <w:pStyle w:val="Bulleted-2"/>
        <w:numPr>
          <w:ilvl w:val="0"/>
          <w:numId w:val="17"/>
        </w:numPr>
        <w:rPr>
          <w:rFonts w:ascii="Arial" w:hAnsi="Arial"/>
          <w:szCs w:val="22"/>
          <w:lang w:val="en-US" w:eastAsia="en-US"/>
        </w:rPr>
      </w:pPr>
      <w:r w:rsidRPr="007920F3">
        <w:rPr>
          <w:rFonts w:ascii="Arial" w:hAnsi="Arial"/>
          <w:b/>
          <w:i/>
          <w:szCs w:val="22"/>
          <w:lang w:val="en-US" w:eastAsia="en-US"/>
        </w:rPr>
        <w:t>Identify</w:t>
      </w:r>
      <w:r w:rsidRPr="007920F3">
        <w:rPr>
          <w:rFonts w:ascii="Arial" w:hAnsi="Arial"/>
          <w:szCs w:val="22"/>
          <w:lang w:val="en-US" w:eastAsia="en-US"/>
        </w:rPr>
        <w:t xml:space="preserve"> mechanisms for characterizing sentiment in a corpus</w:t>
      </w:r>
    </w:p>
    <w:p w14:paraId="6FFAEED7" w14:textId="77777777" w:rsidR="007F6DCA" w:rsidRPr="007920F3" w:rsidRDefault="007F6DCA" w:rsidP="00503282">
      <w:pPr>
        <w:pStyle w:val="Heading2"/>
        <w:numPr>
          <w:ilvl w:val="0"/>
          <w:numId w:val="17"/>
        </w:numPr>
        <w:spacing w:before="0" w:after="65" w:line="259" w:lineRule="auto"/>
        <w:rPr>
          <w:rFonts w:eastAsia="Times New Roman" w:cs="Times New Roman"/>
          <w:b/>
          <w:sz w:val="22"/>
          <w:szCs w:val="22"/>
        </w:rPr>
      </w:pPr>
      <w:r w:rsidRPr="007920F3">
        <w:rPr>
          <w:rFonts w:eastAsia="Times New Roman" w:cs="Times New Roman"/>
          <w:b/>
          <w:i/>
          <w:sz w:val="22"/>
          <w:szCs w:val="22"/>
        </w:rPr>
        <w:t>Describe</w:t>
      </w:r>
      <w:r w:rsidRPr="007920F3">
        <w:rPr>
          <w:rFonts w:eastAsia="Times New Roman" w:cs="Times New Roman"/>
          <w:b/>
          <w:sz w:val="22"/>
          <w:szCs w:val="22"/>
        </w:rPr>
        <w:t xml:space="preserve"> </w:t>
      </w:r>
      <w:r w:rsidRPr="007920F3">
        <w:rPr>
          <w:rFonts w:eastAsia="Times New Roman" w:cs="Times New Roman"/>
          <w:sz w:val="22"/>
          <w:szCs w:val="22"/>
        </w:rPr>
        <w:t>how cluster formation influences sentiment analysis</w:t>
      </w:r>
    </w:p>
    <w:p w14:paraId="08A9918A" w14:textId="77777777" w:rsidR="007F6DCA" w:rsidRPr="00E410BE" w:rsidRDefault="007F6DCA" w:rsidP="007F6DCA"/>
    <w:p w14:paraId="6C41101B" w14:textId="77777777" w:rsidR="007F6DCA" w:rsidRDefault="007F6DCA" w:rsidP="007F6DCA">
      <w:pPr>
        <w:pStyle w:val="Heading4"/>
      </w:pPr>
      <w:r>
        <w:t>PRACTICUM:</w:t>
      </w:r>
    </w:p>
    <w:p w14:paraId="611A84FA" w14:textId="77777777" w:rsidR="004501F4" w:rsidRPr="004501F4" w:rsidRDefault="004501F4" w:rsidP="00503282">
      <w:pPr>
        <w:pStyle w:val="Heading2"/>
        <w:numPr>
          <w:ilvl w:val="0"/>
          <w:numId w:val="17"/>
        </w:numPr>
        <w:spacing w:before="0" w:after="65" w:line="259" w:lineRule="auto"/>
        <w:rPr>
          <w:rFonts w:eastAsia="Times New Roman" w:cs="Times New Roman"/>
          <w:b/>
          <w:i/>
          <w:sz w:val="22"/>
          <w:szCs w:val="22"/>
        </w:rPr>
      </w:pPr>
      <w:r w:rsidRPr="004501F4">
        <w:rPr>
          <w:rFonts w:eastAsia="Times New Roman" w:cs="Times New Roman"/>
          <w:b/>
          <w:i/>
          <w:sz w:val="22"/>
          <w:szCs w:val="22"/>
        </w:rPr>
        <w:t>Continue </w:t>
      </w:r>
      <w:r w:rsidRPr="004501F4">
        <w:rPr>
          <w:rFonts w:eastAsia="Times New Roman" w:cs="Times New Roman"/>
          <w:sz w:val="22"/>
          <w:szCs w:val="22"/>
        </w:rPr>
        <w:t>developing </w:t>
      </w:r>
      <w:r w:rsidRPr="004501F4">
        <w:rPr>
          <w:rFonts w:eastAsia="Times New Roman" w:cs="Times New Roman"/>
          <w:b/>
          <w:sz w:val="22"/>
          <w:szCs w:val="22"/>
        </w:rPr>
        <w:t>their Final Project; </w:t>
      </w:r>
      <w:r w:rsidRPr="004501F4">
        <w:rPr>
          <w:rFonts w:eastAsia="Times New Roman" w:cs="Times New Roman"/>
          <w:b/>
          <w:i/>
          <w:sz w:val="22"/>
          <w:szCs w:val="22"/>
        </w:rPr>
        <w:t>analyze </w:t>
      </w:r>
      <w:r w:rsidRPr="004501F4">
        <w:rPr>
          <w:rFonts w:eastAsia="Times New Roman" w:cs="Times New Roman"/>
          <w:i/>
          <w:sz w:val="22"/>
          <w:szCs w:val="22"/>
        </w:rPr>
        <w:t>and </w:t>
      </w:r>
      <w:r w:rsidRPr="004501F4">
        <w:rPr>
          <w:rFonts w:eastAsia="Times New Roman" w:cs="Times New Roman"/>
          <w:b/>
          <w:i/>
          <w:sz w:val="22"/>
          <w:szCs w:val="22"/>
        </w:rPr>
        <w:t xml:space="preserve">interpret </w:t>
      </w:r>
      <w:r w:rsidRPr="004501F4">
        <w:rPr>
          <w:rFonts w:eastAsia="Times New Roman" w:cs="Times New Roman"/>
          <w:i/>
          <w:sz w:val="22"/>
          <w:szCs w:val="22"/>
        </w:rPr>
        <w:t>results.</w:t>
      </w:r>
    </w:p>
    <w:p w14:paraId="516C5152" w14:textId="77777777" w:rsidR="004501F4" w:rsidRPr="004501F4" w:rsidRDefault="004501F4" w:rsidP="00503282">
      <w:pPr>
        <w:pStyle w:val="Heading2"/>
        <w:numPr>
          <w:ilvl w:val="0"/>
          <w:numId w:val="17"/>
        </w:numPr>
        <w:spacing w:before="0" w:after="65" w:line="259" w:lineRule="auto"/>
        <w:rPr>
          <w:rFonts w:eastAsia="Times New Roman" w:cs="Times New Roman"/>
          <w:b/>
          <w:i/>
          <w:sz w:val="22"/>
          <w:szCs w:val="22"/>
        </w:rPr>
      </w:pPr>
      <w:r w:rsidRPr="004501F4">
        <w:rPr>
          <w:rFonts w:eastAsia="Times New Roman" w:cs="Times New Roman"/>
          <w:b/>
          <w:i/>
          <w:sz w:val="22"/>
          <w:szCs w:val="22"/>
        </w:rPr>
        <w:t>Assess </w:t>
      </w:r>
      <w:r w:rsidRPr="004501F4">
        <w:rPr>
          <w:rFonts w:eastAsia="Times New Roman" w:cs="Times New Roman"/>
          <w:sz w:val="22"/>
          <w:szCs w:val="22"/>
        </w:rPr>
        <w:t>impact of various algorithms and feature engineering steps.</w:t>
      </w:r>
      <w:r w:rsidRPr="004501F4">
        <w:rPr>
          <w:rFonts w:eastAsia="Times New Roman" w:cs="Times New Roman"/>
          <w:b/>
          <w:i/>
          <w:sz w:val="22"/>
          <w:szCs w:val="22"/>
        </w:rPr>
        <w:t> </w:t>
      </w:r>
    </w:p>
    <w:p w14:paraId="6C967752" w14:textId="77777777" w:rsidR="007F6DCA" w:rsidRDefault="007F6DCA" w:rsidP="007F6DCA"/>
    <w:p w14:paraId="636C6871" w14:textId="77777777" w:rsidR="007F6DCA" w:rsidRDefault="007F6DCA" w:rsidP="007F6DCA">
      <w:pPr>
        <w:pStyle w:val="Heading2"/>
      </w:pPr>
      <w:r>
        <w:t>Readings and Resources</w:t>
      </w:r>
    </w:p>
    <w:p w14:paraId="50EFA75E" w14:textId="77777777" w:rsidR="007F6DCA" w:rsidRDefault="007F6DCA" w:rsidP="00D34FF2">
      <w:pPr>
        <w:pStyle w:val="Heading3"/>
      </w:pPr>
      <w:r>
        <w:t xml:space="preserve">Required Readings / Resources: </w:t>
      </w:r>
    </w:p>
    <w:p w14:paraId="56573613" w14:textId="4F87EB79" w:rsidR="00EC458E" w:rsidRDefault="007262D2" w:rsidP="00503282">
      <w:pPr>
        <w:pStyle w:val="Normal1"/>
        <w:numPr>
          <w:ilvl w:val="0"/>
          <w:numId w:val="22"/>
        </w:numPr>
      </w:pPr>
      <w:r>
        <w:t xml:space="preserve">No required readings this week. </w:t>
      </w:r>
    </w:p>
    <w:p w14:paraId="2AF7DEC8" w14:textId="77777777" w:rsidR="00D34FF2" w:rsidRPr="00D34FF2" w:rsidRDefault="00D34FF2" w:rsidP="00D34FF2">
      <w:pPr>
        <w:pStyle w:val="Heading3"/>
      </w:pPr>
      <w:r w:rsidRPr="00D34FF2">
        <w:t>Optional Readings</w:t>
      </w:r>
    </w:p>
    <w:p w14:paraId="022A6B2A" w14:textId="77777777" w:rsidR="00D34FF2" w:rsidRDefault="00D34FF2" w:rsidP="00503282">
      <w:pPr>
        <w:pStyle w:val="ListParagraph"/>
        <w:numPr>
          <w:ilvl w:val="0"/>
          <w:numId w:val="28"/>
        </w:numPr>
      </w:pPr>
      <w:r>
        <w:t xml:space="preserve">Review the Canvas course pages for this week, which provide an overview of the many applications of natural language processing. Pick applications that are most interesting to </w:t>
      </w:r>
      <w:proofErr w:type="gramStart"/>
      <w:r>
        <w:t>you, and</w:t>
      </w:r>
      <w:proofErr w:type="gramEnd"/>
      <w:r>
        <w:t xml:space="preserve"> seek out additional readings.</w:t>
      </w:r>
    </w:p>
    <w:p w14:paraId="705AF003" w14:textId="77777777" w:rsidR="007F6DCA" w:rsidRPr="00443188" w:rsidRDefault="007F6DCA" w:rsidP="007F6DCA"/>
    <w:p w14:paraId="6BB69CD9" w14:textId="2B6C6EA9" w:rsidR="007F6DCA" w:rsidRDefault="007F6DCA" w:rsidP="007F6DCA">
      <w:pPr>
        <w:pStyle w:val="Heading2"/>
      </w:pPr>
      <w:r>
        <w:t>Discussions / Assignments (</w:t>
      </w:r>
      <w:r w:rsidR="00660C99">
        <w:t>2</w:t>
      </w:r>
      <w:r>
        <w:t>0 points)</w:t>
      </w:r>
    </w:p>
    <w:p w14:paraId="046543E4" w14:textId="38591F60" w:rsidR="001D2A59" w:rsidRDefault="007F6DCA" w:rsidP="00503282">
      <w:pPr>
        <w:pStyle w:val="ListParagraph"/>
        <w:numPr>
          <w:ilvl w:val="0"/>
          <w:numId w:val="11"/>
        </w:numPr>
        <w:spacing w:after="110" w:line="248" w:lineRule="auto"/>
        <w:jc w:val="both"/>
      </w:pPr>
      <w:r>
        <w:rPr>
          <w:b/>
          <w:i/>
        </w:rPr>
        <w:t>D</w:t>
      </w:r>
      <w:r w:rsidRPr="00031638">
        <w:rPr>
          <w:b/>
          <w:i/>
        </w:rPr>
        <w:t xml:space="preserve">.8: </w:t>
      </w:r>
      <w:r w:rsidR="00D56CF7">
        <w:rPr>
          <w:b/>
          <w:i/>
        </w:rPr>
        <w:t>Developing Your Reference List</w:t>
      </w:r>
      <w:r w:rsidRPr="00031638">
        <w:rPr>
          <w:b/>
          <w:i/>
        </w:rPr>
        <w:t xml:space="preserve"> </w:t>
      </w:r>
      <w:r>
        <w:t xml:space="preserve">– </w:t>
      </w:r>
      <w:r w:rsidR="00D56CF7">
        <w:t>See details in the Canvas Module for Week 8</w:t>
      </w:r>
      <w:r>
        <w:t xml:space="preserve">. (End Week 8; </w:t>
      </w:r>
      <w:r w:rsidR="00660C99">
        <w:rPr>
          <w:b/>
          <w:i/>
        </w:rPr>
        <w:t>2</w:t>
      </w:r>
      <w:r w:rsidRPr="00031638">
        <w:rPr>
          <w:b/>
          <w:i/>
        </w:rPr>
        <w:t>0 pts</w:t>
      </w:r>
      <w:r>
        <w:t xml:space="preserve">) </w:t>
      </w:r>
    </w:p>
    <w:p w14:paraId="3BEA35E7" w14:textId="77777777" w:rsidR="001D2A59" w:rsidRDefault="001D2A59" w:rsidP="001D2A59">
      <w:pPr>
        <w:pStyle w:val="Heading3"/>
      </w:pPr>
      <w:r w:rsidRPr="00497D53">
        <w:t>Sync Session</w:t>
      </w:r>
    </w:p>
    <w:p w14:paraId="07784C3F" w14:textId="125E7BA2" w:rsidR="001D2A59" w:rsidRPr="00122953" w:rsidRDefault="003635EF" w:rsidP="001D2A59">
      <w:pPr>
        <w:pStyle w:val="Normal1"/>
        <w:rPr>
          <w:b/>
        </w:rPr>
      </w:pPr>
      <w:r>
        <w:t>No Synch Sessioni</w:t>
      </w:r>
    </w:p>
    <w:p w14:paraId="0DC85C64" w14:textId="4C71E7DD" w:rsidR="007F6DCA" w:rsidRPr="003635EF" w:rsidRDefault="007F6DCA" w:rsidP="007F6DCA">
      <w:pPr>
        <w:spacing w:after="160" w:line="259" w:lineRule="auto"/>
        <w:rPr>
          <w:rFonts w:eastAsia="Cambria" w:cs="Cambria"/>
          <w:b/>
        </w:rPr>
      </w:pPr>
      <w:r w:rsidRPr="00A54964">
        <w:br w:type="page"/>
      </w:r>
    </w:p>
    <w:p w14:paraId="255B7790" w14:textId="2CFE3B52" w:rsidR="007F6DCA" w:rsidRPr="004F36D7" w:rsidRDefault="007F6DCA" w:rsidP="00BD7F5F">
      <w:pPr>
        <w:pStyle w:val="Heading1"/>
        <w:rPr>
          <w:sz w:val="32"/>
          <w:szCs w:val="32"/>
        </w:rPr>
      </w:pPr>
      <w:r w:rsidRPr="004F36D7">
        <w:rPr>
          <w:sz w:val="32"/>
          <w:szCs w:val="32"/>
        </w:rPr>
        <w:lastRenderedPageBreak/>
        <w:t>Week 9</w:t>
      </w:r>
      <w:r w:rsidR="00BD7F5F" w:rsidRPr="004F36D7">
        <w:rPr>
          <w:sz w:val="32"/>
          <w:szCs w:val="32"/>
        </w:rPr>
        <w:t>: Neural Networks and Deep Learning for NLP</w:t>
      </w:r>
    </w:p>
    <w:p w14:paraId="4106A34F" w14:textId="77777777" w:rsidR="007F6DCA" w:rsidRDefault="007F6DCA" w:rsidP="007F6DCA">
      <w:pPr>
        <w:pStyle w:val="Heading2"/>
      </w:pPr>
      <w:r>
        <w:t>Learning Objectives</w:t>
      </w:r>
    </w:p>
    <w:p w14:paraId="2C95E406" w14:textId="77777777" w:rsidR="007F6DCA" w:rsidRDefault="007F6DCA" w:rsidP="007F6DCA">
      <w:pPr>
        <w:pStyle w:val="Heading4"/>
      </w:pPr>
      <w:r>
        <w:t>THEORY:</w:t>
      </w:r>
    </w:p>
    <w:p w14:paraId="035F71E0" w14:textId="3AC7EAF5" w:rsidR="00BD7F5F" w:rsidRPr="00BD7F5F" w:rsidRDefault="00BD7F5F" w:rsidP="00503282">
      <w:pPr>
        <w:pStyle w:val="Heading3"/>
        <w:numPr>
          <w:ilvl w:val="0"/>
          <w:numId w:val="29"/>
        </w:numPr>
        <w:shd w:val="clear" w:color="auto" w:fill="FFFFFF"/>
        <w:spacing w:before="0" w:after="0"/>
        <w:rPr>
          <w:color w:val="auto"/>
          <w:sz w:val="22"/>
          <w:szCs w:val="22"/>
        </w:rPr>
      </w:pPr>
      <w:r w:rsidRPr="00BD7F5F">
        <w:rPr>
          <w:b/>
          <w:i/>
          <w:color w:val="auto"/>
          <w:sz w:val="22"/>
          <w:szCs w:val="22"/>
        </w:rPr>
        <w:t xml:space="preserve">Describe </w:t>
      </w:r>
      <w:r w:rsidRPr="00BD7F5F">
        <w:rPr>
          <w:color w:val="auto"/>
          <w:sz w:val="22"/>
          <w:szCs w:val="22"/>
        </w:rPr>
        <w:t>the role of generative machine learning methods and their relevance to NLP.</w:t>
      </w:r>
    </w:p>
    <w:p w14:paraId="7FA0622E" w14:textId="77777777" w:rsidR="00BD7F5F" w:rsidRPr="00BD7F5F" w:rsidRDefault="00BD7F5F" w:rsidP="00BD7F5F">
      <w:pPr>
        <w:pStyle w:val="Heading3"/>
      </w:pPr>
      <w:r w:rsidRPr="00BD7F5F">
        <w:t>Practicum</w:t>
      </w:r>
    </w:p>
    <w:p w14:paraId="46E38DAD" w14:textId="77777777" w:rsidR="00BD7F5F" w:rsidRPr="00BD7F5F" w:rsidRDefault="00BD7F5F" w:rsidP="00503282">
      <w:pPr>
        <w:numPr>
          <w:ilvl w:val="0"/>
          <w:numId w:val="22"/>
        </w:numPr>
        <w:spacing w:line="247" w:lineRule="auto"/>
        <w:contextualSpacing/>
        <w:jc w:val="both"/>
      </w:pPr>
      <w:r w:rsidRPr="00BD7F5F">
        <w:t>Continue </w:t>
      </w:r>
      <w:r w:rsidRPr="00BD7F5F">
        <w:rPr>
          <w:b/>
        </w:rPr>
        <w:t>developing</w:t>
      </w:r>
      <w:r w:rsidRPr="00BD7F5F">
        <w:t> their Final Project; </w:t>
      </w:r>
      <w:r w:rsidRPr="00BD7F5F">
        <w:rPr>
          <w:b/>
        </w:rPr>
        <w:t>analyze</w:t>
      </w:r>
      <w:r w:rsidRPr="00BD7F5F">
        <w:t> and </w:t>
      </w:r>
      <w:r w:rsidRPr="00BD7F5F">
        <w:rPr>
          <w:b/>
        </w:rPr>
        <w:t>interpret results.</w:t>
      </w:r>
    </w:p>
    <w:p w14:paraId="22BEEF34" w14:textId="77777777" w:rsidR="00BD7F5F" w:rsidRPr="00BD7F5F" w:rsidRDefault="00BD7F5F" w:rsidP="00503282">
      <w:pPr>
        <w:numPr>
          <w:ilvl w:val="0"/>
          <w:numId w:val="22"/>
        </w:numPr>
        <w:spacing w:line="247" w:lineRule="auto"/>
        <w:contextualSpacing/>
        <w:jc w:val="both"/>
      </w:pPr>
      <w:r w:rsidRPr="00BD7F5F">
        <w:rPr>
          <w:b/>
        </w:rPr>
        <w:t>Assess</w:t>
      </w:r>
      <w:r w:rsidRPr="00BD7F5F">
        <w:t> impact of various algorithms and feature engineering steps. </w:t>
      </w:r>
    </w:p>
    <w:p w14:paraId="3168669B" w14:textId="77777777" w:rsidR="007F6DCA" w:rsidRDefault="007F6DCA" w:rsidP="007F6DCA"/>
    <w:p w14:paraId="0D3509B9" w14:textId="77777777" w:rsidR="007F6DCA" w:rsidRDefault="007F6DCA" w:rsidP="007F6DCA">
      <w:pPr>
        <w:pStyle w:val="Heading2"/>
      </w:pPr>
      <w:r>
        <w:t>Readings and Resources</w:t>
      </w:r>
    </w:p>
    <w:p w14:paraId="594F7182" w14:textId="77777777" w:rsidR="005E083E" w:rsidRDefault="005E083E" w:rsidP="005E083E">
      <w:pPr>
        <w:pStyle w:val="Heading3"/>
      </w:pPr>
      <w:r>
        <w:t>Required Readings</w:t>
      </w:r>
    </w:p>
    <w:p w14:paraId="57C26151" w14:textId="4332BB80" w:rsidR="005E083E" w:rsidRPr="00E12047" w:rsidRDefault="005E083E" w:rsidP="00503282">
      <w:pPr>
        <w:numPr>
          <w:ilvl w:val="0"/>
          <w:numId w:val="22"/>
        </w:numPr>
        <w:spacing w:line="247" w:lineRule="auto"/>
        <w:contextualSpacing/>
        <w:jc w:val="both"/>
        <w:rPr>
          <w:color w:val="000000"/>
        </w:rPr>
      </w:pPr>
      <w:r>
        <w:t xml:space="preserve">Brownlee, J. 2019. </w:t>
      </w:r>
      <w:r>
        <w:rPr>
          <w:i/>
        </w:rPr>
        <w:t>Deep Learning for Natural Language Processing: Develop Deep Learning Models for Natural Language in Python.</w:t>
      </w:r>
      <w:r>
        <w:t xml:space="preserve"> Passim.</w:t>
      </w:r>
      <w:r w:rsidR="00110C2E">
        <w:t xml:space="preserve"> Skim Part VI: Text Classification. </w:t>
      </w:r>
    </w:p>
    <w:p w14:paraId="66D61001" w14:textId="3D30DC0B" w:rsidR="00E12047" w:rsidRDefault="00E12047" w:rsidP="00E12047">
      <w:pPr>
        <w:spacing w:line="247" w:lineRule="auto"/>
        <w:contextualSpacing/>
        <w:jc w:val="both"/>
      </w:pPr>
    </w:p>
    <w:p w14:paraId="16765822" w14:textId="61EFEF14" w:rsidR="00E12047" w:rsidRPr="00E12047" w:rsidRDefault="00E12047" w:rsidP="00E12047">
      <w:pPr>
        <w:pStyle w:val="Heading3"/>
      </w:pPr>
      <w:r>
        <w:t>Optional Readings</w:t>
      </w:r>
    </w:p>
    <w:p w14:paraId="7FC1FB24" w14:textId="0E762BE7" w:rsidR="00083622" w:rsidRDefault="00083622" w:rsidP="00503282">
      <w:pPr>
        <w:pStyle w:val="Normal1"/>
        <w:numPr>
          <w:ilvl w:val="0"/>
          <w:numId w:val="22"/>
        </w:numPr>
      </w:pPr>
      <w:r>
        <w:t xml:space="preserve">Lane, H., C. Howard, and H. M. Hapke 2019. </w:t>
      </w:r>
      <w:r>
        <w:rPr>
          <w:i/>
        </w:rPr>
        <w:t>Natural Language Processing in Action: Understanding, Analyzing, and Generating Text with Python</w:t>
      </w:r>
      <w:r>
        <w:t xml:space="preserve">. Shelter Island, N.Y.: Manning. [ISBN-13: 978-1617294631] Code at </w:t>
      </w:r>
      <w:hyperlink r:id="rId95" w:history="1">
        <w:r>
          <w:rPr>
            <w:rStyle w:val="Hyperlink"/>
          </w:rPr>
          <w:t>https://github.com/totalgood/nlpia</w:t>
        </w:r>
      </w:hyperlink>
      <w:r>
        <w:t xml:space="preserve">    Passim. </w:t>
      </w:r>
      <w:r w:rsidR="001645A1">
        <w:t xml:space="preserve">Skim </w:t>
      </w:r>
      <w:r w:rsidR="00914958">
        <w:t>Part 2: Deeper Learning (Neural Networks.)</w:t>
      </w:r>
      <w:r w:rsidR="001645A1">
        <w:t xml:space="preserve">. </w:t>
      </w:r>
    </w:p>
    <w:p w14:paraId="667EEAEC" w14:textId="3C2AFDA0" w:rsidR="00914958" w:rsidRDefault="00914958" w:rsidP="00503282">
      <w:pPr>
        <w:pStyle w:val="Normal1"/>
        <w:numPr>
          <w:ilvl w:val="0"/>
          <w:numId w:val="22"/>
        </w:numPr>
      </w:pPr>
      <w:r>
        <w:t xml:space="preserve">The Canvas course module for Week 9 gives numerous additional optional readings. </w:t>
      </w:r>
    </w:p>
    <w:p w14:paraId="042EAC62" w14:textId="5653ED1E" w:rsidR="007F6DCA" w:rsidRDefault="007F6DCA" w:rsidP="007F6DCA">
      <w:pPr>
        <w:pStyle w:val="Heading2"/>
      </w:pPr>
      <w:r>
        <w:t xml:space="preserve">Discussions / Assignments </w:t>
      </w:r>
    </w:p>
    <w:p w14:paraId="147B304D" w14:textId="3DFE5B87" w:rsidR="002F1FCD" w:rsidRPr="002F1FCD" w:rsidRDefault="002F1FCD" w:rsidP="002F1FCD">
      <w:r>
        <w:t xml:space="preserve">Discussion: 20 points. </w:t>
      </w:r>
    </w:p>
    <w:p w14:paraId="786C144B" w14:textId="77777777" w:rsidR="0017340C" w:rsidRDefault="0017340C" w:rsidP="0017340C">
      <w:pPr>
        <w:pStyle w:val="Heading3"/>
      </w:pPr>
      <w:r>
        <w:t>Sync Session</w:t>
      </w:r>
    </w:p>
    <w:p w14:paraId="4C6F4EFE" w14:textId="11EF6B51" w:rsidR="0017340C" w:rsidRPr="00083622" w:rsidRDefault="00083622" w:rsidP="0017340C">
      <w:pPr>
        <w:pStyle w:val="Normal1"/>
        <w:rPr>
          <w:sz w:val="20"/>
        </w:rPr>
      </w:pPr>
      <w:r>
        <w:rPr>
          <w:sz w:val="20"/>
        </w:rPr>
        <w:t xml:space="preserve">TBD. </w:t>
      </w:r>
      <w:r w:rsidR="0017340C">
        <w:rPr>
          <w:sz w:val="20"/>
        </w:rPr>
        <w:t>Sync Session attendance is optional. Each Sync Session is recorded.</w:t>
      </w:r>
    </w:p>
    <w:p w14:paraId="2E6CC7D2" w14:textId="77777777" w:rsidR="007F6DCA" w:rsidRDefault="007F6DCA" w:rsidP="007F6DCA">
      <w:pPr>
        <w:spacing w:after="160" w:line="259" w:lineRule="auto"/>
        <w:rPr>
          <w:rFonts w:ascii="Times New Roman" w:hAnsi="Times New Roman"/>
          <w:szCs w:val="28"/>
          <w:lang w:val="x-none" w:eastAsia="x-none"/>
        </w:rPr>
      </w:pPr>
      <w:r>
        <w:rPr>
          <w:szCs w:val="28"/>
        </w:rPr>
        <w:br w:type="page"/>
      </w:r>
    </w:p>
    <w:p w14:paraId="75DE2CE6" w14:textId="126461FD" w:rsidR="007F6DCA" w:rsidRPr="007F67D9" w:rsidRDefault="007F6DCA" w:rsidP="007F67D9">
      <w:pPr>
        <w:pStyle w:val="Heading1"/>
        <w:rPr>
          <w:szCs w:val="24"/>
          <w:lang w:val="en"/>
        </w:rPr>
      </w:pPr>
      <w:r>
        <w:lastRenderedPageBreak/>
        <w:t>Week 10</w:t>
      </w:r>
      <w:r w:rsidR="007F67D9">
        <w:t xml:space="preserve">: </w:t>
      </w:r>
      <w:r w:rsidR="007F67D9">
        <w:rPr>
          <w:lang w:val="en"/>
        </w:rPr>
        <w:t>Review and Final Presentations</w:t>
      </w:r>
    </w:p>
    <w:p w14:paraId="676D6FEF" w14:textId="77777777" w:rsidR="007F6DCA" w:rsidRDefault="007F6DCA" w:rsidP="007F6DCA">
      <w:pPr>
        <w:pStyle w:val="Heading2"/>
      </w:pPr>
      <w:r>
        <w:t>Learning Objectives</w:t>
      </w:r>
    </w:p>
    <w:p w14:paraId="6C6C11BE" w14:textId="77777777" w:rsidR="007F6DCA" w:rsidRDefault="007F6DCA" w:rsidP="007F6DCA">
      <w:r>
        <w:t xml:space="preserve">There will be no new material introduced during this week. </w:t>
      </w:r>
    </w:p>
    <w:p w14:paraId="08F191C6" w14:textId="77777777" w:rsidR="007F6DCA" w:rsidRDefault="007F6DCA" w:rsidP="007F6DCA"/>
    <w:p w14:paraId="36721433" w14:textId="77777777" w:rsidR="007F6DCA" w:rsidRDefault="007F6DCA" w:rsidP="007F6DCA">
      <w:pPr>
        <w:pStyle w:val="Heading2"/>
      </w:pPr>
      <w:r>
        <w:t>Readings and Resources</w:t>
      </w:r>
    </w:p>
    <w:p w14:paraId="517DB601" w14:textId="77777777" w:rsidR="007F6DCA" w:rsidRDefault="007F6DCA" w:rsidP="007F6DCA">
      <w:pPr>
        <w:pStyle w:val="Heading3"/>
      </w:pPr>
      <w:r>
        <w:t xml:space="preserve">Required Readings / Resources: </w:t>
      </w:r>
    </w:p>
    <w:p w14:paraId="5EBC1728" w14:textId="77777777" w:rsidR="007F6DCA" w:rsidRDefault="007F6DCA" w:rsidP="00503282">
      <w:pPr>
        <w:pStyle w:val="ListParagraph"/>
        <w:numPr>
          <w:ilvl w:val="0"/>
          <w:numId w:val="11"/>
        </w:numPr>
        <w:spacing w:after="110" w:line="248" w:lineRule="auto"/>
        <w:jc w:val="both"/>
      </w:pPr>
      <w:r>
        <w:t>No new required readings this week.</w:t>
      </w:r>
    </w:p>
    <w:p w14:paraId="4648FFA1" w14:textId="77777777" w:rsidR="007F6DCA" w:rsidRPr="00443188" w:rsidRDefault="007F6DCA" w:rsidP="007F6DCA"/>
    <w:p w14:paraId="7983AE55" w14:textId="1720E9C5" w:rsidR="007F6DCA" w:rsidRDefault="007F6DCA" w:rsidP="007F6DCA">
      <w:pPr>
        <w:pStyle w:val="Heading2"/>
      </w:pPr>
      <w:r>
        <w:t>Discussions / Assignments (</w:t>
      </w:r>
      <w:r w:rsidR="00AA06CB">
        <w:t>52</w:t>
      </w:r>
      <w:r>
        <w:t>0 points)</w:t>
      </w:r>
    </w:p>
    <w:p w14:paraId="4BC3F3D5" w14:textId="0C46802F" w:rsidR="007F6DCA" w:rsidRDefault="007F6DCA" w:rsidP="00503282">
      <w:pPr>
        <w:pStyle w:val="ListParagraph"/>
        <w:numPr>
          <w:ilvl w:val="0"/>
          <w:numId w:val="11"/>
        </w:numPr>
        <w:spacing w:after="110" w:line="248" w:lineRule="auto"/>
        <w:jc w:val="both"/>
      </w:pPr>
      <w:r w:rsidRPr="004E47F5">
        <w:rPr>
          <w:b/>
          <w:i/>
        </w:rPr>
        <w:t>Discussion:</w:t>
      </w:r>
      <w:r>
        <w:t xml:space="preserve"> </w:t>
      </w:r>
      <w:r w:rsidRPr="0084358F">
        <w:rPr>
          <w:b/>
          <w:i/>
        </w:rPr>
        <w:t>Summarize</w:t>
      </w:r>
      <w:r>
        <w:t xml:space="preserve"> the “Lessons Learned” by posting a brief discussion to the Week 10 Discussion Board. (</w:t>
      </w:r>
      <w:r w:rsidR="00AA06CB">
        <w:rPr>
          <w:b/>
          <w:i/>
        </w:rPr>
        <w:t>2</w:t>
      </w:r>
      <w:r w:rsidRPr="00CE1E5D">
        <w:rPr>
          <w:b/>
          <w:i/>
        </w:rPr>
        <w:t>0 points</w:t>
      </w:r>
      <w:r>
        <w:t>)</w:t>
      </w:r>
    </w:p>
    <w:p w14:paraId="376DFD15" w14:textId="1236980D" w:rsidR="007F6DCA" w:rsidRPr="00130901" w:rsidRDefault="007F6DCA" w:rsidP="00503282">
      <w:pPr>
        <w:pStyle w:val="ListParagraph"/>
        <w:numPr>
          <w:ilvl w:val="0"/>
          <w:numId w:val="11"/>
        </w:numPr>
        <w:spacing w:after="110" w:line="248" w:lineRule="auto"/>
        <w:jc w:val="both"/>
      </w:pPr>
      <w:r w:rsidRPr="004E47F5">
        <w:rPr>
          <w:b/>
          <w:i/>
        </w:rPr>
        <w:t>Final Project:</w:t>
      </w:r>
      <w:r>
        <w:t xml:space="preserve"> </w:t>
      </w:r>
      <w:r w:rsidRPr="00C14CB0">
        <w:rPr>
          <w:b/>
          <w:i/>
        </w:rPr>
        <w:t>Analyze</w:t>
      </w:r>
      <w:r>
        <w:t xml:space="preserve"> and </w:t>
      </w:r>
      <w:r w:rsidRPr="00C14CB0">
        <w:rPr>
          <w:b/>
          <w:i/>
        </w:rPr>
        <w:t>interpret</w:t>
      </w:r>
      <w:r>
        <w:t xml:space="preserve"> </w:t>
      </w:r>
      <w:proofErr w:type="gramStart"/>
      <w:r>
        <w:t>final results</w:t>
      </w:r>
      <w:proofErr w:type="gramEnd"/>
      <w:r>
        <w:t xml:space="preserve">, </w:t>
      </w:r>
      <w:r w:rsidRPr="00B35B46">
        <w:rPr>
          <w:b/>
          <w:i/>
        </w:rPr>
        <w:t>summariz</w:t>
      </w:r>
      <w:r>
        <w:rPr>
          <w:b/>
          <w:i/>
        </w:rPr>
        <w:t xml:space="preserve">e </w:t>
      </w:r>
      <w:r>
        <w:t>in a Final Report, upload with all related work as a Week 10 Assignment. (</w:t>
      </w:r>
      <w:r w:rsidR="00AA06CB">
        <w:rPr>
          <w:b/>
          <w:i/>
        </w:rPr>
        <w:t>5</w:t>
      </w:r>
      <w:r>
        <w:rPr>
          <w:b/>
          <w:i/>
        </w:rPr>
        <w:t>0</w:t>
      </w:r>
      <w:r w:rsidRPr="00156AB0">
        <w:rPr>
          <w:b/>
          <w:i/>
        </w:rPr>
        <w:t>0 points</w:t>
      </w:r>
      <w:r>
        <w:t>)</w:t>
      </w:r>
    </w:p>
    <w:p w14:paraId="0A368B25" w14:textId="736EE3E5" w:rsidR="00E81DCE" w:rsidRDefault="00E81DCE">
      <w:pPr>
        <w:rPr>
          <w:b/>
        </w:rPr>
      </w:pPr>
      <w:r>
        <w:rPr>
          <w:b/>
        </w:rPr>
        <w:br w:type="page"/>
      </w:r>
    </w:p>
    <w:p w14:paraId="02E7DE56" w14:textId="1E391B62" w:rsidR="00E81DCE" w:rsidRDefault="00000000" w:rsidP="00E81DCE">
      <w:pPr>
        <w:pBdr>
          <w:top w:val="nil"/>
          <w:left w:val="nil"/>
          <w:bottom w:val="nil"/>
          <w:right w:val="nil"/>
          <w:between w:val="nil"/>
        </w:pBdr>
      </w:pPr>
      <w:r>
        <w:rPr>
          <w:noProof/>
        </w:rPr>
        <w:lastRenderedPageBreak/>
        <w:pict w14:anchorId="5F134FC3">
          <v:rect id="_x0000_i1032" alt="" style="width:471.2pt;height:.05pt;mso-width-percent:0;mso-height-percent:0;mso-width-percent:0;mso-height-percent:0" o:hralign="center" o:hrstd="t" o:hr="t" fillcolor="#a0a0a0" stroked="f"/>
        </w:pict>
      </w:r>
    </w:p>
    <w:p w14:paraId="144939B9" w14:textId="5D9017CF" w:rsidR="00E81DCE" w:rsidRDefault="006D16A9" w:rsidP="00E81DCE">
      <w:pPr>
        <w:pStyle w:val="Heading2"/>
      </w:pPr>
      <w:r>
        <w:t xml:space="preserve">Appendix A. </w:t>
      </w:r>
      <w:r w:rsidR="00E81DCE">
        <w:t>Generative AI Policy</w:t>
      </w:r>
    </w:p>
    <w:p w14:paraId="0029CFBE" w14:textId="5DAC1392" w:rsidR="006B1E37" w:rsidRDefault="00E81DCE" w:rsidP="00E81DCE">
      <w:pPr>
        <w:spacing w:after="160" w:line="259" w:lineRule="auto"/>
        <w:rPr>
          <w:b/>
          <w:i/>
        </w:rPr>
      </w:pPr>
      <w:r>
        <w:rPr>
          <w:b/>
          <w:i/>
        </w:rPr>
        <w:t>With the recent (and ongoing) advances in generative AI, it is important that you, PERSONALLY, determine how YOU will use and ackno</w:t>
      </w:r>
      <w:r w:rsidR="00193F69">
        <w:rPr>
          <w:b/>
          <w:i/>
        </w:rPr>
        <w:t xml:space="preserve">wledge how you use AI in your professional work. These are guidelines that will support you in your thoughtful process. </w:t>
      </w:r>
    </w:p>
    <w:p w14:paraId="62A3B9BC" w14:textId="49FE0209" w:rsidR="00193F69" w:rsidRDefault="00C51818" w:rsidP="00C51818">
      <w:pPr>
        <w:pStyle w:val="Heading3"/>
      </w:pPr>
      <w:r>
        <w:t>Overall Strategy</w:t>
      </w:r>
    </w:p>
    <w:p w14:paraId="4CFE960E" w14:textId="71922417" w:rsidR="00C51818" w:rsidRDefault="00C51818" w:rsidP="008845D9">
      <w:pPr>
        <w:pStyle w:val="Appendix-A-style"/>
      </w:pPr>
      <w:r>
        <w:t xml:space="preserve">Your primary goal and intention </w:t>
      </w:r>
      <w:proofErr w:type="gramStart"/>
      <w:r>
        <w:t>is</w:t>
      </w:r>
      <w:proofErr w:type="gramEnd"/>
      <w:r>
        <w:t xml:space="preserve"> not just to acquire the skills (and the professional respect) that you gain from your MSDS studies at Northwestern, but to </w:t>
      </w:r>
      <w:r w:rsidRPr="00FE542C">
        <w:rPr>
          <w:b/>
          <w:bCs/>
          <w:i/>
          <w:iCs/>
        </w:rPr>
        <w:t>distinguish yourself from the masses</w:t>
      </w:r>
      <w:r>
        <w:t xml:space="preserve">. That </w:t>
      </w:r>
      <w:proofErr w:type="gramStart"/>
      <w:r>
        <w:t>means:</w:t>
      </w:r>
      <w:proofErr w:type="gramEnd"/>
      <w:r>
        <w:t xml:space="preserve"> </w:t>
      </w:r>
      <w:r w:rsidRPr="007B4BD3">
        <w:rPr>
          <w:b/>
          <w:bCs/>
          <w:i/>
          <w:iCs/>
        </w:rPr>
        <w:t xml:space="preserve">you </w:t>
      </w:r>
      <w:proofErr w:type="gramStart"/>
      <w:r w:rsidRPr="007B4BD3">
        <w:rPr>
          <w:b/>
          <w:bCs/>
          <w:i/>
          <w:iCs/>
        </w:rPr>
        <w:t>have to</w:t>
      </w:r>
      <w:proofErr w:type="gramEnd"/>
      <w:r w:rsidRPr="007B4BD3">
        <w:rPr>
          <w:b/>
          <w:bCs/>
          <w:i/>
          <w:iCs/>
        </w:rPr>
        <w:t xml:space="preserve"> focus on YOUR uniqueness</w:t>
      </w:r>
      <w:r>
        <w:t xml:space="preserve">. </w:t>
      </w:r>
      <w:r w:rsidR="007B4BD3">
        <w:t xml:space="preserve">You </w:t>
      </w:r>
      <w:proofErr w:type="gramStart"/>
      <w:r w:rsidR="007B4BD3">
        <w:t>have to</w:t>
      </w:r>
      <w:proofErr w:type="gramEnd"/>
      <w:r w:rsidR="007B4BD3">
        <w:t xml:space="preserve"> increase </w:t>
      </w:r>
      <w:r w:rsidR="00463244">
        <w:t>the</w:t>
      </w:r>
      <w:r w:rsidR="007B4BD3">
        <w:t xml:space="preserve"> signal-to-noise ratio for YOU versus the marketplace. </w:t>
      </w:r>
    </w:p>
    <w:p w14:paraId="703EF0CF" w14:textId="77777777" w:rsidR="008845D9" w:rsidRDefault="00B72EFB" w:rsidP="008845D9">
      <w:pPr>
        <w:pStyle w:val="Appendix-A-style"/>
      </w:pPr>
      <w:r>
        <w:t xml:space="preserve">We all know that generative AI algorithms “generate” text (and images, etc.) based on probabilistic projections from stored materials, </w:t>
      </w:r>
      <w:r w:rsidR="007A7317">
        <w:t xml:space="preserve">e.g., masses of texts extracted from sources ranging from encyclopedias and highly respected news sources down to Facebook </w:t>
      </w:r>
      <w:r w:rsidR="008845D9">
        <w:t xml:space="preserve">and Reddit posts. Some of this is good, some not. </w:t>
      </w:r>
    </w:p>
    <w:p w14:paraId="3E87F32A" w14:textId="1059595D" w:rsidR="007B4BD3" w:rsidRDefault="008845D9" w:rsidP="008845D9">
      <w:pPr>
        <w:pStyle w:val="Appendix-A-style"/>
      </w:pPr>
      <w:r w:rsidRPr="005E202A">
        <w:rPr>
          <w:b/>
          <w:bCs/>
          <w:i/>
          <w:iCs/>
        </w:rPr>
        <w:t xml:space="preserve">You </w:t>
      </w:r>
      <w:r w:rsidR="0053550B" w:rsidRPr="005E202A">
        <w:rPr>
          <w:b/>
          <w:bCs/>
          <w:i/>
          <w:iCs/>
        </w:rPr>
        <w:t>cannot afford to let your particular and unique voice be brought down to the “level of the masses” by using (any) generative AI system to “generate” your writing.</w:t>
      </w:r>
      <w:r w:rsidR="0053550B">
        <w:t xml:space="preserve"> This is professional suicide. If you’re found out that you use a generative AI (“</w:t>
      </w:r>
      <w:r w:rsidR="006C7544">
        <w:t>G</w:t>
      </w:r>
      <w:r w:rsidR="0053550B">
        <w:t xml:space="preserve">en-AI”) system to do your work for you, then you are immediately replaceable with someone who earns half your salary, but who has good “cheat codes” for getting </w:t>
      </w:r>
      <w:r w:rsidR="006C7544">
        <w:t>G</w:t>
      </w:r>
      <w:r w:rsidR="0053550B">
        <w:t xml:space="preserve">en-AI outputs. </w:t>
      </w:r>
    </w:p>
    <w:p w14:paraId="101C7E75" w14:textId="6B3457CE" w:rsidR="000A5DAD" w:rsidRPr="000A5DAD" w:rsidRDefault="000A5DAD" w:rsidP="008845D9">
      <w:pPr>
        <w:pStyle w:val="Appendix-A-style"/>
        <w:rPr>
          <w:b/>
          <w:bCs/>
          <w:i/>
          <w:iCs/>
        </w:rPr>
      </w:pPr>
      <w:r w:rsidRPr="000A5DAD">
        <w:rPr>
          <w:b/>
          <w:bCs/>
          <w:i/>
          <w:iCs/>
        </w:rPr>
        <w:t>In other words, using gen-AI to do your work for you can be a professional “kiss of death.”</w:t>
      </w:r>
    </w:p>
    <w:p w14:paraId="329D2F26" w14:textId="5487C023" w:rsidR="000A5DAD" w:rsidRDefault="00746C94" w:rsidP="008845D9">
      <w:pPr>
        <w:pStyle w:val="Appendix-A-style"/>
      </w:pPr>
      <w:r>
        <w:t xml:space="preserve">Let’s take this just a few steps further with </w:t>
      </w:r>
      <w:r w:rsidRPr="005A2B9C">
        <w:rPr>
          <w:b/>
          <w:bCs/>
          <w:i/>
          <w:iCs/>
        </w:rPr>
        <w:t>some concrete examples</w:t>
      </w:r>
      <w:r>
        <w:t xml:space="preserve">: </w:t>
      </w:r>
    </w:p>
    <w:p w14:paraId="135D7750" w14:textId="0C6D7A11" w:rsidR="00746C94" w:rsidRDefault="00746C94" w:rsidP="00746C94">
      <w:pPr>
        <w:pStyle w:val="Appendix-A-style"/>
        <w:numPr>
          <w:ilvl w:val="0"/>
          <w:numId w:val="38"/>
        </w:numPr>
      </w:pPr>
      <w:r w:rsidRPr="00856567">
        <w:rPr>
          <w:b/>
          <w:bCs/>
          <w:i/>
          <w:iCs/>
        </w:rPr>
        <w:t>The former president of Harvard University</w:t>
      </w:r>
      <w:r>
        <w:t xml:space="preserve">, </w:t>
      </w:r>
      <w:r w:rsidR="006E64EB">
        <w:t>Claudine Gay</w:t>
      </w:r>
      <w:r w:rsidR="006E64EB" w:rsidRPr="00856567">
        <w:rPr>
          <w:b/>
          <w:bCs/>
          <w:i/>
          <w:iCs/>
        </w:rPr>
        <w:t>, was forced to resign</w:t>
      </w:r>
      <w:r w:rsidR="006E64EB">
        <w:t xml:space="preserve"> after it was found that </w:t>
      </w:r>
      <w:r w:rsidR="006E64EB" w:rsidRPr="00CA2086">
        <w:rPr>
          <w:b/>
          <w:bCs/>
          <w:i/>
          <w:iCs/>
        </w:rPr>
        <w:t>she plagiarized several of her works</w:t>
      </w:r>
      <w:r w:rsidR="006E64EB">
        <w:t>. (See</w:t>
      </w:r>
      <w:r w:rsidR="00CA2086">
        <w:t xml:space="preserve"> </w:t>
      </w:r>
      <w:r w:rsidR="00CA2086" w:rsidRPr="00CA2086">
        <w:rPr>
          <w:i/>
          <w:iCs/>
        </w:rPr>
        <w:t>The New York</w:t>
      </w:r>
      <w:r w:rsidR="00CA2086">
        <w:t xml:space="preserve"> </w:t>
      </w:r>
      <w:r w:rsidR="006E64EB" w:rsidRPr="00CA2086">
        <w:rPr>
          <w:i/>
          <w:iCs/>
        </w:rPr>
        <w:t>Times</w:t>
      </w:r>
      <w:r w:rsidR="006E64EB">
        <w:t xml:space="preserve"> article</w:t>
      </w:r>
      <w:r w:rsidR="00CA2086">
        <w:t xml:space="preserve"> by Schuessler et al.</w:t>
      </w:r>
      <w:r w:rsidR="006E64EB">
        <w:t xml:space="preserve"> </w:t>
      </w:r>
      <w:r w:rsidR="00CA2086">
        <w:t xml:space="preserve">in </w:t>
      </w:r>
      <w:r w:rsidR="00CA2086" w:rsidRPr="00CA2086">
        <w:rPr>
          <w:b/>
          <w:bCs/>
          <w:i/>
          <w:iCs/>
        </w:rPr>
        <w:t>References</w:t>
      </w:r>
      <w:r w:rsidR="006E64EB">
        <w:t xml:space="preserve">.) </w:t>
      </w:r>
      <w:r w:rsidR="00856567" w:rsidRPr="00CA2086">
        <w:rPr>
          <w:b/>
          <w:bCs/>
          <w:i/>
          <w:iCs/>
        </w:rPr>
        <w:t>Copying in something created by a gen-AI is no different than copying in something generated by another person</w:t>
      </w:r>
      <w:r w:rsidR="00856567">
        <w:t xml:space="preserve">. They are both instances of using another’s work (one </w:t>
      </w:r>
      <w:r w:rsidR="005E202A">
        <w:t>G</w:t>
      </w:r>
      <w:r w:rsidR="00856567">
        <w:t>en-AI, the other human) without giving proper attribution to source. Very ba</w:t>
      </w:r>
      <w:r w:rsidR="005E202A">
        <w:t>d</w:t>
      </w:r>
      <w:r w:rsidR="00856567">
        <w:t xml:space="preserve"> </w:t>
      </w:r>
      <w:proofErr w:type="gramStart"/>
      <w:r w:rsidR="00856567">
        <w:t>form</w:t>
      </w:r>
      <w:r w:rsidR="006C7544">
        <w:t>;</w:t>
      </w:r>
      <w:proofErr w:type="gramEnd"/>
      <w:r w:rsidR="00856567">
        <w:t xml:space="preserve"> it got the </w:t>
      </w:r>
      <w:r w:rsidR="005A2B9C">
        <w:t xml:space="preserve">Harvard president fired. </w:t>
      </w:r>
    </w:p>
    <w:p w14:paraId="5ECB8F4A" w14:textId="62CCD638" w:rsidR="005A2B9C" w:rsidRDefault="00CA2086" w:rsidP="00746C94">
      <w:pPr>
        <w:pStyle w:val="Appendix-A-style"/>
        <w:numPr>
          <w:ilvl w:val="0"/>
          <w:numId w:val="38"/>
        </w:numPr>
      </w:pPr>
      <w:r>
        <w:t xml:space="preserve">In 2023, </w:t>
      </w:r>
      <w:r w:rsidRPr="005E202A">
        <w:rPr>
          <w:b/>
          <w:bCs/>
          <w:i/>
          <w:iCs/>
        </w:rPr>
        <w:t xml:space="preserve">a lawyer famously lost a </w:t>
      </w:r>
      <w:r w:rsidR="00032E75" w:rsidRPr="005E202A">
        <w:rPr>
          <w:b/>
          <w:bCs/>
          <w:i/>
          <w:iCs/>
        </w:rPr>
        <w:t>federal case</w:t>
      </w:r>
      <w:r w:rsidRPr="005E202A">
        <w:rPr>
          <w:b/>
          <w:bCs/>
          <w:i/>
          <w:iCs/>
        </w:rPr>
        <w:t xml:space="preserve"> by </w:t>
      </w:r>
      <w:r w:rsidR="00D711C7" w:rsidRPr="005E202A">
        <w:rPr>
          <w:b/>
          <w:bCs/>
          <w:i/>
          <w:iCs/>
        </w:rPr>
        <w:t>presenting legal cases created by ChatGPT</w:t>
      </w:r>
      <w:r w:rsidR="00D711C7">
        <w:t xml:space="preserve"> – many of which were totally fabricated. </w:t>
      </w:r>
      <w:r w:rsidR="007369B6">
        <w:t xml:space="preserve">Keep in mind that NO </w:t>
      </w:r>
      <w:r w:rsidR="005E202A">
        <w:t>G</w:t>
      </w:r>
      <w:r w:rsidR="007369B6">
        <w:t xml:space="preserve">en-AI system </w:t>
      </w:r>
      <w:proofErr w:type="gramStart"/>
      <w:r w:rsidR="007369B6">
        <w:t>is capable of verifying</w:t>
      </w:r>
      <w:proofErr w:type="gramEnd"/>
      <w:r w:rsidR="007369B6">
        <w:t xml:space="preserve"> its results – it operates strictly on a probabilistic “what is likely to come next” basis, and this means that </w:t>
      </w:r>
      <w:r w:rsidR="007369B6" w:rsidRPr="007369B6">
        <w:rPr>
          <w:b/>
          <w:bCs/>
          <w:i/>
          <w:iCs/>
        </w:rPr>
        <w:t>gen-AI systems still hallucinate massively</w:t>
      </w:r>
      <w:r w:rsidR="007369B6">
        <w:t xml:space="preserve">. You cannot afford to be associated with gen-AI hallucinations. </w:t>
      </w:r>
    </w:p>
    <w:p w14:paraId="40BCDC7B" w14:textId="4DF98660" w:rsidR="007369B6" w:rsidRDefault="007369B6" w:rsidP="00746C94">
      <w:pPr>
        <w:pStyle w:val="Appendix-A-style"/>
        <w:numPr>
          <w:ilvl w:val="0"/>
          <w:numId w:val="38"/>
        </w:numPr>
      </w:pPr>
      <w:r w:rsidRPr="00B62F73">
        <w:rPr>
          <w:b/>
          <w:bCs/>
          <w:i/>
          <w:iCs/>
        </w:rPr>
        <w:t>Gen-AI systems typically write in a very discernable language, which by now is off-putting</w:t>
      </w:r>
      <w:r>
        <w:t xml:space="preserve"> to many (discerning) readers. In short, many of us can tell </w:t>
      </w:r>
      <w:r w:rsidR="006C7544">
        <w:t>G</w:t>
      </w:r>
      <w:r>
        <w:t xml:space="preserve">en-AI output </w:t>
      </w:r>
      <w:proofErr w:type="gramStart"/>
      <w:r>
        <w:t>at a glance</w:t>
      </w:r>
      <w:proofErr w:type="gramEnd"/>
      <w:r>
        <w:t>. And we don’t like it. And putting out gen-AI</w:t>
      </w:r>
      <w:r w:rsidR="00B62F73">
        <w:t xml:space="preserve"> materials lowers your credibility. </w:t>
      </w:r>
    </w:p>
    <w:p w14:paraId="33FBADA8" w14:textId="77777777" w:rsidR="00B62F73" w:rsidRDefault="00B62F73" w:rsidP="00B62F73">
      <w:pPr>
        <w:pStyle w:val="Appendix-A-style"/>
      </w:pPr>
    </w:p>
    <w:p w14:paraId="5010B5DB" w14:textId="11E1027C" w:rsidR="00B62F73" w:rsidRDefault="00B62F73" w:rsidP="00B62F73">
      <w:pPr>
        <w:pStyle w:val="Heading3"/>
      </w:pPr>
      <w:r>
        <w:lastRenderedPageBreak/>
        <w:t>How to Play the Gen-AI Game and Be Smart about It</w:t>
      </w:r>
    </w:p>
    <w:p w14:paraId="0078D299" w14:textId="1AA141B9" w:rsidR="00B62F73" w:rsidRDefault="00B62F73" w:rsidP="00B62F73">
      <w:pPr>
        <w:pStyle w:val="Appendix-A-style"/>
      </w:pPr>
      <w:r>
        <w:t xml:space="preserve">With all these caveats, there are </w:t>
      </w:r>
      <w:r w:rsidRPr="00B62F73">
        <w:rPr>
          <w:b/>
          <w:bCs/>
          <w:i/>
          <w:iCs/>
        </w:rPr>
        <w:t xml:space="preserve">still times and places where using </w:t>
      </w:r>
      <w:r w:rsidR="006C7544">
        <w:rPr>
          <w:b/>
          <w:bCs/>
          <w:i/>
          <w:iCs/>
        </w:rPr>
        <w:t>G</w:t>
      </w:r>
      <w:r w:rsidRPr="00B62F73">
        <w:rPr>
          <w:b/>
          <w:bCs/>
          <w:i/>
          <w:iCs/>
        </w:rPr>
        <w:t>en-AI is appropriate</w:t>
      </w:r>
      <w:r>
        <w:t xml:space="preserve">. </w:t>
      </w:r>
      <w:r w:rsidRPr="006C7544">
        <w:rPr>
          <w:b/>
          <w:bCs/>
          <w:i/>
          <w:iCs/>
        </w:rPr>
        <w:t>Here’s how to do that, without getting scorched in the process.</w:t>
      </w:r>
      <w:r>
        <w:t xml:space="preserve"> </w:t>
      </w:r>
    </w:p>
    <w:p w14:paraId="03027BB8" w14:textId="7D30FC7C" w:rsidR="00B62F73" w:rsidRDefault="00B62F73" w:rsidP="00B62F73">
      <w:pPr>
        <w:pStyle w:val="Appendix-A-style"/>
      </w:pPr>
      <w:r w:rsidRPr="0019014D">
        <w:rPr>
          <w:b/>
          <w:bCs/>
          <w:i/>
          <w:iCs/>
        </w:rPr>
        <w:t>First rule-of-thumb:</w:t>
      </w:r>
      <w:r>
        <w:t xml:space="preserve"> Treat anything generated by an AI system as being put out by a student intern who is eager-to-please, but </w:t>
      </w:r>
      <w:r w:rsidR="0019014D">
        <w:t xml:space="preserve">who is known to make mistakes. LOTS of mistakes. ERGO: </w:t>
      </w:r>
      <w:r w:rsidR="0019014D" w:rsidRPr="00E77145">
        <w:rPr>
          <w:b/>
          <w:bCs/>
          <w:i/>
          <w:iCs/>
        </w:rPr>
        <w:t>Fact-check EVERYTHING.</w:t>
      </w:r>
      <w:r w:rsidR="0019014D">
        <w:t xml:space="preserve"> Do not trust the system to do your work for you.</w:t>
      </w:r>
    </w:p>
    <w:p w14:paraId="1E12D2BA" w14:textId="0E116190" w:rsidR="0019014D" w:rsidRDefault="0019014D" w:rsidP="00B62F73">
      <w:pPr>
        <w:pStyle w:val="Appendix-A-style"/>
      </w:pPr>
      <w:r>
        <w:t xml:space="preserve">For example, if it gives you a reference or cites something as “fact,” </w:t>
      </w:r>
      <w:r w:rsidRPr="0019014D">
        <w:rPr>
          <w:b/>
          <w:bCs/>
          <w:i/>
          <w:iCs/>
        </w:rPr>
        <w:t>go online and double-triple check that – MAKE SURE that it holds up.</w:t>
      </w:r>
      <w:r>
        <w:t xml:space="preserve"> </w:t>
      </w:r>
    </w:p>
    <w:p w14:paraId="4F56696E" w14:textId="668D30CE" w:rsidR="0019014D" w:rsidRDefault="0019014D" w:rsidP="00B62F73">
      <w:pPr>
        <w:pStyle w:val="Appendix-A-style"/>
      </w:pPr>
      <w:r w:rsidRPr="0019014D">
        <w:rPr>
          <w:b/>
          <w:bCs/>
          <w:i/>
          <w:iCs/>
        </w:rPr>
        <w:t>Second rule-of-thumb:</w:t>
      </w:r>
      <w:r>
        <w:t xml:space="preserve"> You can use a gen-AI system to generate PRELIMINARY text. But then, using that as a rough guide, </w:t>
      </w:r>
      <w:r w:rsidRPr="00E77145">
        <w:rPr>
          <w:b/>
          <w:bCs/>
          <w:i/>
          <w:iCs/>
        </w:rPr>
        <w:t>REWRITE IT IN YOUR OWN WORDS.</w:t>
      </w:r>
      <w:r>
        <w:t xml:space="preserve"> </w:t>
      </w:r>
      <w:proofErr w:type="gramStart"/>
      <w:r>
        <w:t>In particular, take</w:t>
      </w:r>
      <w:proofErr w:type="gramEnd"/>
      <w:r>
        <w:t xml:space="preserve"> out those gushing, over-the-top, cutesy phrases that mark something as “gen-AI created.” </w:t>
      </w:r>
      <w:r w:rsidR="00F70F34">
        <w:t xml:space="preserve">(See papers by Chen, 2024 and Haider, 2024.) </w:t>
      </w:r>
    </w:p>
    <w:p w14:paraId="7239DFE1" w14:textId="241D287B" w:rsidR="0019014D" w:rsidRDefault="0019014D" w:rsidP="00B62F73">
      <w:pPr>
        <w:pStyle w:val="Appendix-A-style"/>
      </w:pPr>
      <w:r>
        <w:t xml:space="preserve">For example, </w:t>
      </w:r>
      <w:r w:rsidRPr="006C37F6">
        <w:rPr>
          <w:b/>
          <w:bCs/>
          <w:i/>
          <w:iCs/>
        </w:rPr>
        <w:t xml:space="preserve">rewrite </w:t>
      </w:r>
      <w:r w:rsidR="00CA4491" w:rsidRPr="006C37F6">
        <w:rPr>
          <w:b/>
          <w:bCs/>
          <w:i/>
          <w:iCs/>
        </w:rPr>
        <w:t>a gen-AI sentence</w:t>
      </w:r>
      <w:r w:rsidR="00CA4491">
        <w:t xml:space="preserve"> that starts with “The purpose of this paper is to </w:t>
      </w:r>
      <w:r w:rsidR="004417FD">
        <w:t xml:space="preserve">investigate the relationship between </w:t>
      </w:r>
      <w:r w:rsidR="004417FD" w:rsidRPr="004417FD">
        <w:rPr>
          <w:b/>
          <w:bCs/>
          <w:i/>
          <w:iCs/>
        </w:rPr>
        <w:t>X</w:t>
      </w:r>
      <w:r w:rsidR="004417FD">
        <w:t xml:space="preserve"> and </w:t>
      </w:r>
      <w:r w:rsidR="004417FD" w:rsidRPr="004417FD">
        <w:rPr>
          <w:b/>
          <w:bCs/>
          <w:i/>
          <w:iCs/>
        </w:rPr>
        <w:t>Y</w:t>
      </w:r>
      <w:r w:rsidR="004417FD">
        <w:t xml:space="preserve"> </w:t>
      </w:r>
      <w:proofErr w:type="gramStart"/>
      <w:r w:rsidR="004417FD">
        <w:t xml:space="preserve">… </w:t>
      </w:r>
      <w:r w:rsidR="00CA4491">
        <w:t>”</w:t>
      </w:r>
      <w:proofErr w:type="gramEnd"/>
      <w:r w:rsidR="00CA4491">
        <w:t xml:space="preserve"> as “</w:t>
      </w:r>
      <w:r w:rsidR="004417FD">
        <w:t xml:space="preserve">One of the most important challenges in </w:t>
      </w:r>
      <w:r w:rsidR="004417FD" w:rsidRPr="005B3EDC">
        <w:rPr>
          <w:i/>
          <w:iCs/>
        </w:rPr>
        <w:t>[your field]</w:t>
      </w:r>
      <w:r w:rsidR="004417FD">
        <w:t xml:space="preserve"> is the relationship between </w:t>
      </w:r>
      <w:r w:rsidR="004417FD" w:rsidRPr="004417FD">
        <w:rPr>
          <w:b/>
          <w:bCs/>
          <w:i/>
          <w:iCs/>
        </w:rPr>
        <w:t>X</w:t>
      </w:r>
      <w:r w:rsidR="004417FD">
        <w:t xml:space="preserve"> and </w:t>
      </w:r>
      <w:r w:rsidR="004417FD" w:rsidRPr="004417FD">
        <w:rPr>
          <w:b/>
          <w:bCs/>
          <w:i/>
          <w:iCs/>
        </w:rPr>
        <w:t>Y</w:t>
      </w:r>
      <w:r w:rsidR="004417FD">
        <w:t xml:space="preserve">. This study shows that … </w:t>
      </w:r>
      <w:proofErr w:type="gramStart"/>
      <w:r w:rsidR="005B3EDC">
        <w:t>“ This</w:t>
      </w:r>
      <w:proofErr w:type="gramEnd"/>
      <w:r w:rsidR="005B3EDC">
        <w:t xml:space="preserve"> puts a PROBLEM STATEMENT up front (so your reader knows WHY that person should read your work</w:t>
      </w:r>
      <w:proofErr w:type="gramStart"/>
      <w:r w:rsidR="005B3EDC">
        <w:t>), and</w:t>
      </w:r>
      <w:proofErr w:type="gramEnd"/>
      <w:r w:rsidR="005B3EDC">
        <w:t xml:space="preserve"> </w:t>
      </w:r>
      <w:r w:rsidR="006C37F6">
        <w:t xml:space="preserve">gets to the results fast. </w:t>
      </w:r>
    </w:p>
    <w:p w14:paraId="14F5F6FA" w14:textId="3AC3F011" w:rsidR="006C37F6" w:rsidRPr="00B94F0B" w:rsidRDefault="006C37F6" w:rsidP="00B62F73">
      <w:pPr>
        <w:pStyle w:val="Appendix-A-style"/>
        <w:rPr>
          <w:b/>
          <w:bCs/>
          <w:i/>
          <w:iCs/>
        </w:rPr>
      </w:pPr>
      <w:r w:rsidRPr="006C37F6">
        <w:rPr>
          <w:b/>
          <w:bCs/>
          <w:i/>
          <w:iCs/>
        </w:rPr>
        <w:t>Third rule-of-thumb:</w:t>
      </w:r>
      <w:r>
        <w:t xml:space="preserve"> What if writing is NOT YOUR STRENGTH? Suppose that you just don’t have a natural way with words, or English is not your native language. </w:t>
      </w:r>
      <w:r w:rsidRPr="00B94F0B">
        <w:rPr>
          <w:b/>
          <w:bCs/>
          <w:i/>
          <w:iCs/>
        </w:rPr>
        <w:t xml:space="preserve">How do you use AI without being branded </w:t>
      </w:r>
      <w:r w:rsidR="00B94F0B" w:rsidRPr="00B94F0B">
        <w:rPr>
          <w:b/>
          <w:bCs/>
          <w:i/>
          <w:iCs/>
        </w:rPr>
        <w:t xml:space="preserve">as someone who’s using Gen-AI to cheat? </w:t>
      </w:r>
    </w:p>
    <w:p w14:paraId="5238E642" w14:textId="2586541C" w:rsidR="006C37F6" w:rsidRPr="00FE742B" w:rsidRDefault="00B94F0B" w:rsidP="00B62F73">
      <w:pPr>
        <w:pStyle w:val="Appendix-A-style"/>
        <w:rPr>
          <w:b/>
          <w:bCs/>
          <w:i/>
          <w:iCs/>
        </w:rPr>
      </w:pPr>
      <w:r w:rsidRPr="00FE742B">
        <w:rPr>
          <w:b/>
          <w:bCs/>
          <w:i/>
          <w:iCs/>
        </w:rPr>
        <w:t xml:space="preserve">THREE THINGS YOU CAN DO: </w:t>
      </w:r>
    </w:p>
    <w:p w14:paraId="40D6F612" w14:textId="7F95D263" w:rsidR="00B94F0B" w:rsidRDefault="006652DA" w:rsidP="00B94F0B">
      <w:pPr>
        <w:pStyle w:val="Appendix-A-style"/>
        <w:numPr>
          <w:ilvl w:val="0"/>
          <w:numId w:val="40"/>
        </w:numPr>
      </w:pPr>
      <w:r w:rsidRPr="006652DA">
        <w:rPr>
          <w:b/>
          <w:bCs/>
          <w:i/>
          <w:iCs/>
        </w:rPr>
        <w:t>Organize what you’re going to say VISUALLY. Create process flow diagrams, infographics, tables, and every other visual presentation device</w:t>
      </w:r>
      <w:r>
        <w:t xml:space="preserve"> that you can think of before you start writing. Then, put these elements into your paper (or your </w:t>
      </w:r>
      <w:proofErr w:type="spellStart"/>
      <w:r>
        <w:t>slidedeck</w:t>
      </w:r>
      <w:proofErr w:type="spellEnd"/>
      <w:r>
        <w:t>), and then write around them – use text to explain your infographics, etc. You can get down to very simple, basic writing with this approach. (A</w:t>
      </w:r>
      <w:r w:rsidR="00E77145">
        <w:t>lso,</w:t>
      </w:r>
      <w:r>
        <w:t xml:space="preserve"> </w:t>
      </w:r>
      <w:r w:rsidRPr="00E77145">
        <w:rPr>
          <w:b/>
          <w:bCs/>
          <w:i/>
          <w:iCs/>
        </w:rPr>
        <w:t>you will be much more readily understood by your management and clients!</w:t>
      </w:r>
      <w:r>
        <w:t>)</w:t>
      </w:r>
    </w:p>
    <w:p w14:paraId="3E5B19FB" w14:textId="014AC9D5" w:rsidR="006652DA" w:rsidRDefault="006652DA" w:rsidP="00B94F0B">
      <w:pPr>
        <w:pStyle w:val="Appendix-A-style"/>
        <w:numPr>
          <w:ilvl w:val="0"/>
          <w:numId w:val="40"/>
        </w:numPr>
      </w:pPr>
      <w:r w:rsidRPr="00FE742B">
        <w:rPr>
          <w:b/>
          <w:bCs/>
          <w:i/>
          <w:iCs/>
        </w:rPr>
        <w:t>Organize your document.</w:t>
      </w:r>
      <w:r>
        <w:t xml:space="preserve"> You may not have the words, but you have the concepts – you know WHAT you want to say, even if not exactly HOW to say it. So</w:t>
      </w:r>
      <w:r w:rsidR="00766E66">
        <w:t>,</w:t>
      </w:r>
      <w:r>
        <w:t xml:space="preserve"> </w:t>
      </w:r>
      <w:r w:rsidRPr="00FE742B">
        <w:rPr>
          <w:b/>
          <w:bCs/>
          <w:i/>
          <w:iCs/>
        </w:rPr>
        <w:t>block out your sections. Create subsections, etc.</w:t>
      </w:r>
      <w:r>
        <w:t xml:space="preserve"> that highlight your major points. </w:t>
      </w:r>
    </w:p>
    <w:p w14:paraId="62E07FF2" w14:textId="4689DDEA" w:rsidR="003A73DF" w:rsidRDefault="00FE742B" w:rsidP="003A73DF">
      <w:pPr>
        <w:pStyle w:val="Appendix-A-style"/>
        <w:numPr>
          <w:ilvl w:val="0"/>
          <w:numId w:val="40"/>
        </w:numPr>
      </w:pPr>
      <w:r>
        <w:rPr>
          <w:b/>
          <w:bCs/>
          <w:i/>
          <w:iCs/>
        </w:rPr>
        <w:t xml:space="preserve">Build a reference folder of </w:t>
      </w:r>
      <w:proofErr w:type="gramStart"/>
      <w:r>
        <w:rPr>
          <w:b/>
          <w:bCs/>
          <w:i/>
          <w:iCs/>
        </w:rPr>
        <w:t>really good</w:t>
      </w:r>
      <w:proofErr w:type="gramEnd"/>
      <w:r>
        <w:rPr>
          <w:b/>
          <w:bCs/>
          <w:i/>
          <w:iCs/>
        </w:rPr>
        <w:t xml:space="preserve"> papers that you can use as style guides</w:t>
      </w:r>
      <w:r w:rsidR="00766E66">
        <w:rPr>
          <w:b/>
          <w:bCs/>
          <w:i/>
          <w:iCs/>
        </w:rPr>
        <w:t xml:space="preserve"> </w:t>
      </w:r>
      <w:r>
        <w:rPr>
          <w:b/>
          <w:bCs/>
          <w:i/>
          <w:iCs/>
        </w:rPr>
        <w:t>and STUDY them.</w:t>
      </w:r>
      <w:r>
        <w:t xml:space="preserve"> </w:t>
      </w:r>
      <w:r w:rsidR="00CE501A">
        <w:t>If someone (or some team) puts out a paper with a REALLY GOOD Abstract, or a REALLY GOOD Introduction where they show how the problem that they’re addressing fits int</w:t>
      </w:r>
      <w:r w:rsidR="003A73DF">
        <w:t>o a certain context of work</w:t>
      </w:r>
      <w:r w:rsidR="00766E66">
        <w:t xml:space="preserve"> </w:t>
      </w:r>
      <w:r w:rsidR="003A73DF">
        <w:t>– study those paper</w:t>
      </w:r>
      <w:r w:rsidR="00766E66">
        <w:t>s</w:t>
      </w:r>
      <w:r w:rsidR="003A73DF">
        <w:t xml:space="preserve"> for their style as much as their technical content. </w:t>
      </w:r>
      <w:r w:rsidR="00FE542C">
        <w:t>S</w:t>
      </w:r>
      <w:r w:rsidR="003A73DF">
        <w:t xml:space="preserve">tudy them </w:t>
      </w:r>
      <w:proofErr w:type="gramStart"/>
      <w:r w:rsidR="003A73DF">
        <w:t>again and again</w:t>
      </w:r>
      <w:proofErr w:type="gramEnd"/>
      <w:r w:rsidR="003A73DF">
        <w:t xml:space="preserve">. </w:t>
      </w:r>
    </w:p>
    <w:p w14:paraId="35F5B06C" w14:textId="7BA0CCDF" w:rsidR="003A73DF" w:rsidRDefault="003A73DF" w:rsidP="003A73DF">
      <w:pPr>
        <w:pStyle w:val="Heading3"/>
      </w:pPr>
      <w:r>
        <w:t>Final Suggestions</w:t>
      </w:r>
    </w:p>
    <w:p w14:paraId="2CBE7495" w14:textId="5B1B9225" w:rsidR="003A73DF" w:rsidRDefault="003A73DF" w:rsidP="003533A4">
      <w:pPr>
        <w:pStyle w:val="Appendix-A-style"/>
      </w:pPr>
      <w:r w:rsidRPr="003A73DF">
        <w:rPr>
          <w:b/>
          <w:bCs/>
          <w:i/>
          <w:iCs/>
        </w:rPr>
        <w:t>Write like Hemingway.</w:t>
      </w:r>
      <w:r>
        <w:t xml:space="preserve"> That </w:t>
      </w:r>
      <w:proofErr w:type="gramStart"/>
      <w:r>
        <w:t>means:</w:t>
      </w:r>
      <w:proofErr w:type="gramEnd"/>
      <w:r>
        <w:t xml:space="preserve"> use simple, short, declarative statements. Make your work as simple and easy-to-read as possible. </w:t>
      </w:r>
    </w:p>
    <w:p w14:paraId="4D7A3B9E" w14:textId="418DF575" w:rsidR="003533A4" w:rsidRDefault="003533A4" w:rsidP="003533A4">
      <w:pPr>
        <w:pStyle w:val="Appendix-A-style"/>
      </w:pPr>
      <w:r w:rsidRPr="007E33BC">
        <w:rPr>
          <w:b/>
          <w:bCs/>
          <w:i/>
          <w:iCs/>
        </w:rPr>
        <w:lastRenderedPageBreak/>
        <w:t>Build into your mindset that your career advancement is NOT just about mastery of technical skills.</w:t>
      </w:r>
      <w:r>
        <w:t xml:space="preserve"> LOTS of people can shove data through code. </w:t>
      </w:r>
      <w:r w:rsidRPr="007E33BC">
        <w:rPr>
          <w:b/>
          <w:bCs/>
          <w:i/>
          <w:iCs/>
        </w:rPr>
        <w:t xml:space="preserve">What YOU need is </w:t>
      </w:r>
      <w:r w:rsidR="005D242B" w:rsidRPr="007E33BC">
        <w:rPr>
          <w:b/>
          <w:bCs/>
          <w:i/>
          <w:iCs/>
        </w:rPr>
        <w:t xml:space="preserve">communications skills plus technical mastery. </w:t>
      </w:r>
      <w:r w:rsidR="005D242B">
        <w:t xml:space="preserve">This is a second </w:t>
      </w:r>
      <w:r w:rsidR="00544E3B">
        <w:t xml:space="preserve">skill-level </w:t>
      </w:r>
      <w:r w:rsidR="005D242B">
        <w:t>tier</w:t>
      </w:r>
      <w:r w:rsidR="00544E3B">
        <w:t xml:space="preserve">. It’s like progressing to a new level in a video game. </w:t>
      </w:r>
    </w:p>
    <w:p w14:paraId="73D26271" w14:textId="5FDEE45B" w:rsidR="003A73DF" w:rsidRDefault="003A73DF" w:rsidP="003A73DF">
      <w:pPr>
        <w:pStyle w:val="Heading3"/>
      </w:pPr>
      <w:r>
        <w:t>FINALLY</w:t>
      </w:r>
    </w:p>
    <w:p w14:paraId="5711C51B" w14:textId="2625B941" w:rsidR="003A73DF" w:rsidRDefault="003A73DF" w:rsidP="003533A4">
      <w:pPr>
        <w:pStyle w:val="Appendix-A-style"/>
      </w:pPr>
      <w:r>
        <w:t xml:space="preserve">When you do use a Gen-AI system to help (because you likely will), </w:t>
      </w:r>
      <w:r w:rsidRPr="00544E3B">
        <w:rPr>
          <w:b/>
          <w:bCs/>
          <w:i/>
          <w:iCs/>
        </w:rPr>
        <w:t xml:space="preserve">follow these rules: </w:t>
      </w:r>
    </w:p>
    <w:p w14:paraId="6D6492ED" w14:textId="3679E583" w:rsidR="003A73DF" w:rsidRDefault="003A73DF" w:rsidP="003A73DF">
      <w:pPr>
        <w:pStyle w:val="ListParagraph"/>
        <w:numPr>
          <w:ilvl w:val="0"/>
          <w:numId w:val="41"/>
        </w:numPr>
      </w:pPr>
      <w:r w:rsidRPr="00D11179">
        <w:rPr>
          <w:b/>
          <w:bCs/>
          <w:i/>
          <w:iCs/>
        </w:rPr>
        <w:t>Acknowledge that you used the system</w:t>
      </w:r>
      <w:r>
        <w:t xml:space="preserve"> – put how you used your Gen-AI tool in your “Acknowledgements” section – just the way you would acknowledge helpful inputs from a colleague. </w:t>
      </w:r>
    </w:p>
    <w:p w14:paraId="663CB1C7" w14:textId="53F37138" w:rsidR="003A73DF" w:rsidRDefault="003A73DF" w:rsidP="003A73DF">
      <w:pPr>
        <w:pStyle w:val="ListParagraph"/>
        <w:numPr>
          <w:ilvl w:val="0"/>
          <w:numId w:val="41"/>
        </w:numPr>
      </w:pPr>
      <w:r w:rsidRPr="00D11179">
        <w:rPr>
          <w:b/>
          <w:bCs/>
          <w:i/>
          <w:iCs/>
        </w:rPr>
        <w:t>Get an editor to review your work.</w:t>
      </w:r>
      <w:r>
        <w:t xml:space="preserve"> Northwestern offers a free editorial service to students – go to </w:t>
      </w:r>
      <w:hyperlink r:id="rId96" w:history="1">
        <w:r w:rsidR="00D11179" w:rsidRPr="000723A0">
          <w:rPr>
            <w:rStyle w:val="Hyperlink"/>
          </w:rPr>
          <w:t>https://www.writing.northwestern.edu/</w:t>
        </w:r>
      </w:hyperlink>
      <w:r w:rsidR="00D11179">
        <w:t xml:space="preserve"> </w:t>
      </w:r>
      <w:r>
        <w:t xml:space="preserve">, and </w:t>
      </w:r>
      <w:r w:rsidR="00D11179">
        <w:t xml:space="preserve">book the maximal number of sessions allowed (one per month), and BOOK EARLY. Free and useful service. The editors are also students, and they won’t likely understand your technical work, but they can help with writing and organizing. </w:t>
      </w:r>
      <w:r w:rsidR="00A367A7">
        <w:t xml:space="preserve">When you get feedback, USE IT TO IMPROVE YOUR WRITING SKILLS. </w:t>
      </w:r>
    </w:p>
    <w:p w14:paraId="13F7AB7B" w14:textId="4C015162" w:rsidR="00D11179" w:rsidRPr="008A3F3E" w:rsidRDefault="009350F2" w:rsidP="003A73DF">
      <w:pPr>
        <w:pStyle w:val="ListParagraph"/>
        <w:numPr>
          <w:ilvl w:val="0"/>
          <w:numId w:val="41"/>
        </w:numPr>
        <w:rPr>
          <w:b/>
          <w:bCs/>
          <w:i/>
          <w:iCs/>
        </w:rPr>
      </w:pPr>
      <w:r w:rsidRPr="008A3F3E">
        <w:rPr>
          <w:b/>
          <w:bCs/>
          <w:i/>
          <w:iCs/>
        </w:rPr>
        <w:t>Once again – REVIEW the work created by your Gen-AI “assistant.”</w:t>
      </w:r>
      <w:r>
        <w:t xml:space="preserve"> Treat EVERYTHING produced by Gen-AI as though it were created by an assistant who was </w:t>
      </w:r>
      <w:r w:rsidR="008A3F3E">
        <w:t xml:space="preserve">devious, malicious, and downright sneaky – so </w:t>
      </w:r>
      <w:r w:rsidR="008A3F3E" w:rsidRPr="008A3F3E">
        <w:rPr>
          <w:b/>
          <w:bCs/>
          <w:i/>
          <w:iCs/>
        </w:rPr>
        <w:t xml:space="preserve">fact-check, style-check, and double-check EVERYTHING. </w:t>
      </w:r>
    </w:p>
    <w:p w14:paraId="1FE21BF9" w14:textId="77777777" w:rsidR="003A73DF" w:rsidRPr="003A73DF" w:rsidRDefault="003A73DF" w:rsidP="003A73DF"/>
    <w:p w14:paraId="44886376" w14:textId="77777777" w:rsidR="006E64EB" w:rsidRDefault="006E64EB" w:rsidP="006E64EB">
      <w:pPr>
        <w:pStyle w:val="Appendix-A-style"/>
      </w:pPr>
    </w:p>
    <w:p w14:paraId="5CACFCA1" w14:textId="2C04D576" w:rsidR="006E64EB" w:rsidRDefault="006E64EB" w:rsidP="00856567">
      <w:pPr>
        <w:pStyle w:val="Heading2"/>
      </w:pPr>
      <w:r>
        <w:t>References</w:t>
      </w:r>
    </w:p>
    <w:p w14:paraId="2A85338B" w14:textId="1AF03FFD" w:rsidR="003A3B02" w:rsidRPr="003A3B02" w:rsidRDefault="003A3B02" w:rsidP="003A3B02">
      <w:pPr>
        <w:pStyle w:val="Appendix-A-style"/>
        <w:numPr>
          <w:ilvl w:val="0"/>
          <w:numId w:val="39"/>
        </w:numPr>
      </w:pPr>
      <w:r>
        <w:t>Chen, Vivienne. 2024. “</w:t>
      </w:r>
      <w:r w:rsidRPr="003A3B02">
        <w:t xml:space="preserve">10 Phrases Most Overused by AI.” </w:t>
      </w:r>
      <w:r w:rsidR="00CA4491" w:rsidRPr="00CA4491">
        <w:rPr>
          <w:i/>
          <w:iCs/>
        </w:rPr>
        <w:t>GPTZero.com</w:t>
      </w:r>
      <w:r w:rsidR="00CA4491">
        <w:t xml:space="preserve"> (Oct. 07, 2024</w:t>
      </w:r>
      <w:r w:rsidR="00CA4491" w:rsidRPr="006E6CF7">
        <w:t>).</w:t>
      </w:r>
      <w:r w:rsidR="00CA4491">
        <w:t xml:space="preserve"> </w:t>
      </w:r>
      <w:r w:rsidR="00CA4491" w:rsidRPr="00EC7827">
        <w:t>(</w:t>
      </w:r>
      <w:r w:rsidR="00CA4491">
        <w:t xml:space="preserve">Accessed Jan. 06, 2025; available online at </w:t>
      </w:r>
      <w:hyperlink r:id="rId97" w:history="1">
        <w:r w:rsidR="00CA4491" w:rsidRPr="000723A0">
          <w:rPr>
            <w:rStyle w:val="Hyperlink"/>
          </w:rPr>
          <w:t>https://gptzero.me/news/most-common-ai-vocabulary/</w:t>
        </w:r>
      </w:hyperlink>
      <w:r w:rsidR="00CA4491">
        <w:t xml:space="preserve"> .)</w:t>
      </w:r>
    </w:p>
    <w:p w14:paraId="410531C3" w14:textId="6DF6A783" w:rsidR="00D1484E" w:rsidRPr="00DB2F2B" w:rsidRDefault="00D1484E" w:rsidP="006E6CF7">
      <w:pPr>
        <w:pStyle w:val="Appendix-A-style"/>
        <w:numPr>
          <w:ilvl w:val="0"/>
          <w:numId w:val="39"/>
        </w:numPr>
      </w:pPr>
      <w:r w:rsidRPr="00DB2F2B">
        <w:t>Haider, Murt</w:t>
      </w:r>
      <w:r w:rsidR="00DB2F2B" w:rsidRPr="00DB2F2B">
        <w:t>a</w:t>
      </w:r>
      <w:r w:rsidRPr="00DB2F2B">
        <w:t xml:space="preserve">za. 2024. </w:t>
      </w:r>
      <w:r w:rsidR="00DB2F2B">
        <w:t>“</w:t>
      </w:r>
      <w:r w:rsidR="00DB2F2B" w:rsidRPr="006E6CF7">
        <w:t xml:space="preserve">Common phrases generated by AI.” </w:t>
      </w:r>
      <w:r w:rsidR="00C21CE9">
        <w:rPr>
          <w:i/>
          <w:iCs/>
        </w:rPr>
        <w:t>Linkedin</w:t>
      </w:r>
      <w:r w:rsidR="00DB2F2B" w:rsidRPr="006E6CF7">
        <w:rPr>
          <w:i/>
          <w:iCs/>
        </w:rPr>
        <w:t>.com</w:t>
      </w:r>
      <w:r w:rsidR="00DB2F2B" w:rsidRPr="006E6CF7">
        <w:t xml:space="preserve"> (</w:t>
      </w:r>
      <w:r w:rsidR="006E6CF7" w:rsidRPr="006E6CF7">
        <w:t>Aug. 15, 2024).</w:t>
      </w:r>
      <w:r w:rsidR="006E6CF7">
        <w:t xml:space="preserve"> </w:t>
      </w:r>
      <w:r w:rsidR="006E6CF7" w:rsidRPr="00EC7827">
        <w:t>(</w:t>
      </w:r>
      <w:r w:rsidR="006E6CF7">
        <w:t>Accessed Jan. 06, 2025; available online at</w:t>
      </w:r>
      <w:r w:rsidR="00C21CE9">
        <w:t xml:space="preserve"> </w:t>
      </w:r>
      <w:hyperlink r:id="rId98" w:history="1">
        <w:r w:rsidR="00C21CE9" w:rsidRPr="000723A0">
          <w:rPr>
            <w:rStyle w:val="Hyperlink"/>
          </w:rPr>
          <w:t>https://www.linkedin.com/pulse/common-phrases-generated-ai-murtaza-haider-imkjc/</w:t>
        </w:r>
      </w:hyperlink>
      <w:r w:rsidR="00C21CE9">
        <w:t xml:space="preserve"> </w:t>
      </w:r>
    </w:p>
    <w:p w14:paraId="174CF2FA" w14:textId="23E91CDE" w:rsidR="009634C8" w:rsidRPr="00EC7827" w:rsidRDefault="009634C8" w:rsidP="00EC7827">
      <w:pPr>
        <w:pStyle w:val="Appendix-A-style"/>
        <w:numPr>
          <w:ilvl w:val="0"/>
          <w:numId w:val="39"/>
        </w:numPr>
        <w:rPr>
          <w:b/>
          <w:bCs/>
        </w:rPr>
      </w:pPr>
      <w:r w:rsidRPr="009634C8">
        <w:t xml:space="preserve">Moran, Lyle. 2023. </w:t>
      </w:r>
      <w:r w:rsidR="00EC7827">
        <w:t>“</w:t>
      </w:r>
      <w:r w:rsidR="00EC7827" w:rsidRPr="00EC7827">
        <w:t xml:space="preserve">Lawyer </w:t>
      </w:r>
      <w:r w:rsidR="00EC7827">
        <w:t>C</w:t>
      </w:r>
      <w:r w:rsidR="00EC7827" w:rsidRPr="00EC7827">
        <w:t xml:space="preserve">ites </w:t>
      </w:r>
      <w:r w:rsidR="00EC7827">
        <w:t>F</w:t>
      </w:r>
      <w:r w:rsidR="00EC7827" w:rsidRPr="00EC7827">
        <w:t xml:space="preserve">ake </w:t>
      </w:r>
      <w:r w:rsidR="00EC7827">
        <w:t>C</w:t>
      </w:r>
      <w:r w:rsidR="00EC7827" w:rsidRPr="00EC7827">
        <w:t xml:space="preserve">ases </w:t>
      </w:r>
      <w:r w:rsidR="00EC7827">
        <w:t>G</w:t>
      </w:r>
      <w:r w:rsidR="00EC7827" w:rsidRPr="00EC7827">
        <w:t xml:space="preserve">enerated by ChatGPT in </w:t>
      </w:r>
      <w:r w:rsidR="00EC7827">
        <w:t>L</w:t>
      </w:r>
      <w:r w:rsidR="00EC7827" w:rsidRPr="00EC7827">
        <w:t xml:space="preserve">egal </w:t>
      </w:r>
      <w:r w:rsidR="00EC7827">
        <w:t>B</w:t>
      </w:r>
      <w:r w:rsidR="00EC7827" w:rsidRPr="00EC7827">
        <w:t xml:space="preserve">rief.” </w:t>
      </w:r>
      <w:proofErr w:type="spellStart"/>
      <w:r w:rsidR="00EC7827" w:rsidRPr="00EC7827">
        <w:rPr>
          <w:i/>
          <w:iCs/>
        </w:rPr>
        <w:t>LegalDive</w:t>
      </w:r>
      <w:proofErr w:type="spellEnd"/>
      <w:r w:rsidR="00EC7827" w:rsidRPr="00EC7827">
        <w:t xml:space="preserve"> (May 30, 2023).</w:t>
      </w:r>
      <w:r w:rsidR="00EC7827">
        <w:rPr>
          <w:b/>
          <w:bCs/>
        </w:rPr>
        <w:t xml:space="preserve"> </w:t>
      </w:r>
      <w:r w:rsidR="00EC7827" w:rsidRPr="00EC7827">
        <w:t>(</w:t>
      </w:r>
      <w:r w:rsidR="00EC7827">
        <w:t>Accessed Jan. 06, 2025; available online at</w:t>
      </w:r>
      <w:r w:rsidR="007369B6">
        <w:t xml:space="preserve"> </w:t>
      </w:r>
      <w:hyperlink r:id="rId99" w:history="1">
        <w:r w:rsidR="007369B6" w:rsidRPr="000723A0">
          <w:rPr>
            <w:rStyle w:val="Hyperlink"/>
          </w:rPr>
          <w:t>https://www.legaldive.com/news/chatgpt-fake-legal-cases-generative-ai-hallucinations/651557/</w:t>
        </w:r>
      </w:hyperlink>
      <w:r w:rsidR="007369B6">
        <w:t xml:space="preserve"> /)</w:t>
      </w:r>
    </w:p>
    <w:p w14:paraId="04C16CE0" w14:textId="1AD5CE02" w:rsidR="006E64EB" w:rsidRPr="007C57C9" w:rsidRDefault="002F767F" w:rsidP="00856567">
      <w:pPr>
        <w:pStyle w:val="Appendix-A-style"/>
        <w:numPr>
          <w:ilvl w:val="0"/>
          <w:numId w:val="39"/>
        </w:numPr>
        <w:rPr>
          <w:b/>
          <w:bCs/>
        </w:rPr>
      </w:pPr>
      <w:r>
        <w:t xml:space="preserve">Schuessler, Jennifer, Anemona Hartocollis, Michael Levenson, and Alan Blinder. </w:t>
      </w:r>
      <w:proofErr w:type="gramStart"/>
      <w:r w:rsidR="007C57C9">
        <w:t xml:space="preserve">2024. </w:t>
      </w:r>
      <w:r>
        <w:t>.</w:t>
      </w:r>
      <w:proofErr w:type="gramEnd"/>
      <w:r>
        <w:t xml:space="preserve"> “</w:t>
      </w:r>
      <w:r w:rsidR="007C57C9" w:rsidRPr="007C57C9">
        <w:t>Harvard President Resigns After Mounting Plagiarism Accusations</w:t>
      </w:r>
      <w:r>
        <w:t xml:space="preserve">.” </w:t>
      </w:r>
      <w:r w:rsidR="006E64EB" w:rsidRPr="007C57C9">
        <w:rPr>
          <w:i/>
          <w:iCs/>
        </w:rPr>
        <w:t>The New York Times</w:t>
      </w:r>
      <w:r w:rsidR="00856567">
        <w:t xml:space="preserve"> (Jan. 02, 2024).</w:t>
      </w:r>
      <w:r w:rsidR="006E64EB">
        <w:t xml:space="preserve"> (Accessed Jan. 06, 2025; available online at </w:t>
      </w:r>
      <w:hyperlink r:id="rId100" w:anchor=":~:text=Harvard's%20president%2C%20Claudine%20Gay%2C%20announced,7" w:history="1">
        <w:r w:rsidR="00E008F8" w:rsidRPr="000723A0">
          <w:rPr>
            <w:rStyle w:val="Hyperlink"/>
          </w:rPr>
          <w:t>https://www.nytimes.com/2024/01/02/us/harvard-claudine-gay-resigns.html#:~:text=Harvard's%20president%2C%20Claudine%20Gay%2C%20announced,7</w:t>
        </w:r>
      </w:hyperlink>
      <w:r w:rsidR="00E008F8">
        <w:t xml:space="preserve"> </w:t>
      </w:r>
      <w:r w:rsidR="00E008F8" w:rsidRPr="00E008F8">
        <w:t>.</w:t>
      </w:r>
      <w:r w:rsidR="006E64EB">
        <w:t xml:space="preserve">) </w:t>
      </w:r>
    </w:p>
    <w:sectPr w:rsidR="006E64EB" w:rsidRPr="007C57C9" w:rsidSect="00E2765C">
      <w:footerReference w:type="default" r:id="rId10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B4115" w14:textId="77777777" w:rsidR="00BB6EFB" w:rsidRDefault="00BB6EFB">
      <w:pPr>
        <w:spacing w:line="240" w:lineRule="auto"/>
      </w:pPr>
      <w:r>
        <w:separator/>
      </w:r>
    </w:p>
  </w:endnote>
  <w:endnote w:type="continuationSeparator" w:id="0">
    <w:p w14:paraId="1D34ABF7" w14:textId="77777777" w:rsidR="00BB6EFB" w:rsidRDefault="00BB6E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Quattrocento Sans">
    <w:charset w:val="00"/>
    <w:family w:val="swiss"/>
    <w:pitch w:val="variable"/>
    <w:sig w:usb0="800000BF" w:usb1="4000005B"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00000000" w:usb2="00000000" w:usb3="00000000" w:csb0="00000001" w:csb1="00000000"/>
  </w:font>
  <w:font w:name="Lato">
    <w:panose1 w:val="020F0502020204030203"/>
    <w:charset w:val="00"/>
    <w:family w:val="swiss"/>
    <w:pitch w:val="variable"/>
    <w:sig w:usb0="800000AF" w:usb1="40006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9B18" w14:textId="77777777" w:rsidR="00B3323D" w:rsidRDefault="00B3323D">
    <w:pPr>
      <w:pBdr>
        <w:top w:val="nil"/>
        <w:left w:val="nil"/>
        <w:bottom w:val="nil"/>
        <w:right w:val="nil"/>
        <w:between w:val="nil"/>
      </w:pBdr>
      <w:jc w:val="right"/>
    </w:pPr>
    <w:r>
      <w:rPr>
        <w:noProof/>
      </w:rPr>
      <w:fldChar w:fldCharType="begin"/>
    </w:r>
    <w:r>
      <w:rPr>
        <w:noProof/>
      </w:rPr>
      <w:instrText>PAGE</w:instrText>
    </w:r>
    <w:r>
      <w:rPr>
        <w:noProof/>
      </w:rPr>
      <w:fldChar w:fldCharType="separate"/>
    </w:r>
    <w:r>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28F6E" w14:textId="77777777" w:rsidR="00BB6EFB" w:rsidRDefault="00BB6EFB">
      <w:pPr>
        <w:spacing w:line="240" w:lineRule="auto"/>
      </w:pPr>
      <w:r>
        <w:separator/>
      </w:r>
    </w:p>
  </w:footnote>
  <w:footnote w:type="continuationSeparator" w:id="0">
    <w:p w14:paraId="59341296" w14:textId="77777777" w:rsidR="00BB6EFB" w:rsidRDefault="00BB6E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402"/>
    <w:multiLevelType w:val="multilevel"/>
    <w:tmpl w:val="81CAC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D40D40"/>
    <w:multiLevelType w:val="hybridMultilevel"/>
    <w:tmpl w:val="6980D346"/>
    <w:lvl w:ilvl="0" w:tplc="32987A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C2CE7"/>
    <w:multiLevelType w:val="multilevel"/>
    <w:tmpl w:val="3836F848"/>
    <w:lvl w:ilvl="0">
      <w:start w:val="1"/>
      <w:numFmt w:val="bullet"/>
      <w:lvlText w:val=""/>
      <w:lvlJc w:val="left"/>
      <w:pPr>
        <w:ind w:left="360" w:hanging="360"/>
      </w:pPr>
      <w:rPr>
        <w:rFonts w:ascii="Symbol" w:hAnsi="Symbol" w:hint="default"/>
        <w:b w:val="0"/>
        <w:i w:val="0"/>
        <w:strike w:val="0"/>
        <w:color w:val="000000"/>
        <w:sz w:val="24"/>
        <w:szCs w:val="24"/>
        <w:u w:val="none"/>
        <w:shd w:val="clear" w:color="auto" w:fill="auto"/>
        <w:vertAlign w:val="baseline"/>
      </w:rPr>
    </w:lvl>
    <w:lvl w:ilvl="1">
      <w:start w:val="1"/>
      <w:numFmt w:val="bullet"/>
      <w:lvlText w:val="□"/>
      <w:lvlJc w:val="left"/>
      <w:pPr>
        <w:ind w:left="1440" w:hanging="144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4">
      <w:start w:val="1"/>
      <w:numFmt w:val="bullet"/>
      <w:lvlText w:val="□"/>
      <w:lvlJc w:val="left"/>
      <w:pPr>
        <w:ind w:left="3600" w:hanging="360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7">
      <w:start w:val="1"/>
      <w:numFmt w:val="bullet"/>
      <w:lvlText w:val="□"/>
      <w:lvlJc w:val="left"/>
      <w:pPr>
        <w:ind w:left="5760" w:hanging="576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Quattrocento Sans"/>
        <w:b w:val="0"/>
        <w:i w:val="0"/>
        <w:strike w:val="0"/>
        <w:color w:val="000000"/>
        <w:sz w:val="24"/>
        <w:szCs w:val="24"/>
        <w:u w:val="none"/>
        <w:shd w:val="clear" w:color="auto" w:fill="auto"/>
        <w:vertAlign w:val="baseline"/>
      </w:rPr>
    </w:lvl>
  </w:abstractNum>
  <w:abstractNum w:abstractNumId="3" w15:restartNumberingAfterBreak="0">
    <w:nsid w:val="11A63BD4"/>
    <w:multiLevelType w:val="hybridMultilevel"/>
    <w:tmpl w:val="FF3EBA7E"/>
    <w:lvl w:ilvl="0" w:tplc="EADCBC70">
      <w:start w:val="1"/>
      <w:numFmt w:val="bullet"/>
      <w:pStyle w:val="Bulleted-2"/>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118BD9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BC7EF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A9A0D0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8E04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68CB94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D90CC2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24E67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7E030E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D36233"/>
    <w:multiLevelType w:val="multilevel"/>
    <w:tmpl w:val="065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C6CC3"/>
    <w:multiLevelType w:val="hybridMultilevel"/>
    <w:tmpl w:val="667C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332C8"/>
    <w:multiLevelType w:val="hybridMultilevel"/>
    <w:tmpl w:val="ABD0B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FB1299"/>
    <w:multiLevelType w:val="hybridMultilevel"/>
    <w:tmpl w:val="387E8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6F7FA5"/>
    <w:multiLevelType w:val="multilevel"/>
    <w:tmpl w:val="7DD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94446"/>
    <w:multiLevelType w:val="multilevel"/>
    <w:tmpl w:val="EDDCC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C1BA2"/>
    <w:multiLevelType w:val="hybridMultilevel"/>
    <w:tmpl w:val="AE349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F788D"/>
    <w:multiLevelType w:val="hybridMultilevel"/>
    <w:tmpl w:val="2A78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BE11A2"/>
    <w:multiLevelType w:val="hybridMultilevel"/>
    <w:tmpl w:val="4ACA7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DA0D90"/>
    <w:multiLevelType w:val="hybridMultilevel"/>
    <w:tmpl w:val="0F78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B5368E"/>
    <w:multiLevelType w:val="hybridMultilevel"/>
    <w:tmpl w:val="65CCD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D724C"/>
    <w:multiLevelType w:val="hybridMultilevel"/>
    <w:tmpl w:val="4158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5F3A50"/>
    <w:multiLevelType w:val="multilevel"/>
    <w:tmpl w:val="99365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64AC1"/>
    <w:multiLevelType w:val="hybridMultilevel"/>
    <w:tmpl w:val="1AB4C9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2E006B"/>
    <w:multiLevelType w:val="multilevel"/>
    <w:tmpl w:val="7E228594"/>
    <w:lvl w:ilvl="0">
      <w:start w:val="1"/>
      <w:numFmt w:val="bullet"/>
      <w:lvlText w:val="●"/>
      <w:lvlJc w:val="left"/>
      <w:pPr>
        <w:ind w:left="720" w:hanging="360"/>
      </w:pPr>
      <w:rPr>
        <w:rFonts w:ascii="Noto Sans Symbols" w:eastAsia="Noto Sans Symbols" w:hAnsi="Noto Sans Symbols" w:cs="Quattrocento Sans"/>
      </w:rPr>
    </w:lvl>
    <w:lvl w:ilvl="1">
      <w:start w:val="1"/>
      <w:numFmt w:val="bullet"/>
      <w:lvlText w:val="o"/>
      <w:lvlJc w:val="left"/>
      <w:pPr>
        <w:ind w:left="1440" w:hanging="360"/>
      </w:pPr>
      <w:rPr>
        <w:rFonts w:ascii="Courier New" w:eastAsia="Courier New" w:hAnsi="Courier New" w:cs="Quattrocento Sans"/>
      </w:rPr>
    </w:lvl>
    <w:lvl w:ilvl="2">
      <w:start w:val="1"/>
      <w:numFmt w:val="bullet"/>
      <w:lvlText w:val="▪"/>
      <w:lvlJc w:val="left"/>
      <w:pPr>
        <w:ind w:left="2160" w:hanging="360"/>
      </w:pPr>
      <w:rPr>
        <w:rFonts w:ascii="Noto Sans Symbols" w:eastAsia="Noto Sans Symbols" w:hAnsi="Noto Sans Symbols" w:cs="Quattrocento Sans"/>
      </w:rPr>
    </w:lvl>
    <w:lvl w:ilvl="3">
      <w:start w:val="1"/>
      <w:numFmt w:val="bullet"/>
      <w:lvlText w:val="●"/>
      <w:lvlJc w:val="left"/>
      <w:pPr>
        <w:ind w:left="2880" w:hanging="360"/>
      </w:pPr>
      <w:rPr>
        <w:rFonts w:ascii="Noto Sans Symbols" w:eastAsia="Noto Sans Symbols" w:hAnsi="Noto Sans Symbols" w:cs="Quattrocento Sans"/>
      </w:rPr>
    </w:lvl>
    <w:lvl w:ilvl="4">
      <w:start w:val="1"/>
      <w:numFmt w:val="bullet"/>
      <w:lvlText w:val="o"/>
      <w:lvlJc w:val="left"/>
      <w:pPr>
        <w:ind w:left="3600" w:hanging="360"/>
      </w:pPr>
      <w:rPr>
        <w:rFonts w:ascii="Courier New" w:eastAsia="Courier New" w:hAnsi="Courier New" w:cs="Quattrocento Sans"/>
      </w:rPr>
    </w:lvl>
    <w:lvl w:ilvl="5">
      <w:start w:val="1"/>
      <w:numFmt w:val="bullet"/>
      <w:lvlText w:val="▪"/>
      <w:lvlJc w:val="left"/>
      <w:pPr>
        <w:ind w:left="4320" w:hanging="360"/>
      </w:pPr>
      <w:rPr>
        <w:rFonts w:ascii="Noto Sans Symbols" w:eastAsia="Noto Sans Symbols" w:hAnsi="Noto Sans Symbols" w:cs="Quattrocento Sans"/>
      </w:rPr>
    </w:lvl>
    <w:lvl w:ilvl="6">
      <w:start w:val="1"/>
      <w:numFmt w:val="bullet"/>
      <w:lvlText w:val="●"/>
      <w:lvlJc w:val="left"/>
      <w:pPr>
        <w:ind w:left="5040" w:hanging="360"/>
      </w:pPr>
      <w:rPr>
        <w:rFonts w:ascii="Noto Sans Symbols" w:eastAsia="Noto Sans Symbols" w:hAnsi="Noto Sans Symbols" w:cs="Quattrocento Sans"/>
      </w:rPr>
    </w:lvl>
    <w:lvl w:ilvl="7">
      <w:start w:val="1"/>
      <w:numFmt w:val="bullet"/>
      <w:lvlText w:val="o"/>
      <w:lvlJc w:val="left"/>
      <w:pPr>
        <w:ind w:left="5760" w:hanging="360"/>
      </w:pPr>
      <w:rPr>
        <w:rFonts w:ascii="Courier New" w:eastAsia="Courier New" w:hAnsi="Courier New" w:cs="Quattrocento Sans"/>
      </w:rPr>
    </w:lvl>
    <w:lvl w:ilvl="8">
      <w:start w:val="1"/>
      <w:numFmt w:val="bullet"/>
      <w:lvlText w:val="▪"/>
      <w:lvlJc w:val="left"/>
      <w:pPr>
        <w:ind w:left="6480" w:hanging="360"/>
      </w:pPr>
      <w:rPr>
        <w:rFonts w:ascii="Noto Sans Symbols" w:eastAsia="Noto Sans Symbols" w:hAnsi="Noto Sans Symbols" w:cs="Quattrocento Sans"/>
      </w:rPr>
    </w:lvl>
  </w:abstractNum>
  <w:abstractNum w:abstractNumId="19" w15:restartNumberingAfterBreak="0">
    <w:nsid w:val="3D035806"/>
    <w:multiLevelType w:val="hybridMultilevel"/>
    <w:tmpl w:val="3D5EC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143AB"/>
    <w:multiLevelType w:val="hybridMultilevel"/>
    <w:tmpl w:val="57C4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3D58AE"/>
    <w:multiLevelType w:val="hybridMultilevel"/>
    <w:tmpl w:val="9064C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B550F5"/>
    <w:multiLevelType w:val="hybridMultilevel"/>
    <w:tmpl w:val="4022C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6380A34"/>
    <w:multiLevelType w:val="multilevel"/>
    <w:tmpl w:val="7DCCA37E"/>
    <w:lvl w:ilvl="0">
      <w:start w:val="1"/>
      <w:numFmt w:val="bullet"/>
      <w:lvlText w:val=""/>
      <w:lvlJc w:val="left"/>
      <w:pPr>
        <w:ind w:left="360" w:hanging="360"/>
      </w:pPr>
      <w:rPr>
        <w:rFonts w:ascii="Symbol" w:hAnsi="Symbol" w:hint="default"/>
        <w:b w:val="0"/>
        <w:i w:val="0"/>
        <w:strike w:val="0"/>
        <w:color w:val="000000"/>
        <w:sz w:val="24"/>
        <w:szCs w:val="24"/>
        <w:u w:val="none"/>
        <w:shd w:val="clear" w:color="auto" w:fill="auto"/>
        <w:vertAlign w:val="baseline"/>
      </w:rPr>
    </w:lvl>
    <w:lvl w:ilvl="1">
      <w:start w:val="1"/>
      <w:numFmt w:val="bullet"/>
      <w:lvlText w:val="□"/>
      <w:lvlJc w:val="left"/>
      <w:pPr>
        <w:ind w:left="1440" w:hanging="144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4">
      <w:start w:val="1"/>
      <w:numFmt w:val="bullet"/>
      <w:lvlText w:val="□"/>
      <w:lvlJc w:val="left"/>
      <w:pPr>
        <w:ind w:left="3600" w:hanging="360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7">
      <w:start w:val="1"/>
      <w:numFmt w:val="bullet"/>
      <w:lvlText w:val="□"/>
      <w:lvlJc w:val="left"/>
      <w:pPr>
        <w:ind w:left="5760" w:hanging="576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Quattrocento Sans"/>
        <w:b w:val="0"/>
        <w:i w:val="0"/>
        <w:strike w:val="0"/>
        <w:color w:val="000000"/>
        <w:sz w:val="24"/>
        <w:szCs w:val="24"/>
        <w:u w:val="none"/>
        <w:shd w:val="clear" w:color="auto" w:fill="auto"/>
        <w:vertAlign w:val="baseline"/>
      </w:rPr>
    </w:lvl>
  </w:abstractNum>
  <w:abstractNum w:abstractNumId="24" w15:restartNumberingAfterBreak="0">
    <w:nsid w:val="47F37791"/>
    <w:multiLevelType w:val="hybridMultilevel"/>
    <w:tmpl w:val="95C08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937778D"/>
    <w:multiLevelType w:val="multilevel"/>
    <w:tmpl w:val="5AFA9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23084"/>
    <w:multiLevelType w:val="multilevel"/>
    <w:tmpl w:val="D3CE3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543E5"/>
    <w:multiLevelType w:val="multilevel"/>
    <w:tmpl w:val="7DCCA37E"/>
    <w:lvl w:ilvl="0">
      <w:start w:val="1"/>
      <w:numFmt w:val="bullet"/>
      <w:lvlText w:val=""/>
      <w:lvlJc w:val="left"/>
      <w:pPr>
        <w:ind w:left="360" w:hanging="360"/>
      </w:pPr>
      <w:rPr>
        <w:rFonts w:ascii="Symbol" w:hAnsi="Symbol" w:hint="default"/>
        <w:b w:val="0"/>
        <w:i w:val="0"/>
        <w:strike w:val="0"/>
        <w:color w:val="000000"/>
        <w:sz w:val="24"/>
        <w:szCs w:val="24"/>
        <w:u w:val="none"/>
        <w:shd w:val="clear" w:color="auto" w:fill="auto"/>
        <w:vertAlign w:val="baseline"/>
      </w:rPr>
    </w:lvl>
    <w:lvl w:ilvl="1">
      <w:start w:val="1"/>
      <w:numFmt w:val="bullet"/>
      <w:lvlText w:val="□"/>
      <w:lvlJc w:val="left"/>
      <w:pPr>
        <w:ind w:left="1440" w:hanging="144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4">
      <w:start w:val="1"/>
      <w:numFmt w:val="bullet"/>
      <w:lvlText w:val="□"/>
      <w:lvlJc w:val="left"/>
      <w:pPr>
        <w:ind w:left="3600" w:hanging="360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7">
      <w:start w:val="1"/>
      <w:numFmt w:val="bullet"/>
      <w:lvlText w:val="□"/>
      <w:lvlJc w:val="left"/>
      <w:pPr>
        <w:ind w:left="5760" w:hanging="5760"/>
      </w:pPr>
      <w:rPr>
        <w:rFonts w:ascii="Noto Sans Symbols" w:eastAsia="Noto Sans Symbols" w:hAnsi="Noto Sans Symbol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Quattrocento Sans"/>
        <w:b w:val="0"/>
        <w:i w:val="0"/>
        <w:strike w:val="0"/>
        <w:color w:val="000000"/>
        <w:sz w:val="24"/>
        <w:szCs w:val="24"/>
        <w:u w:val="none"/>
        <w:shd w:val="clear" w:color="auto" w:fill="auto"/>
        <w:vertAlign w:val="baseline"/>
      </w:rPr>
    </w:lvl>
  </w:abstractNum>
  <w:abstractNum w:abstractNumId="28" w15:restartNumberingAfterBreak="0">
    <w:nsid w:val="4E402DCC"/>
    <w:multiLevelType w:val="multilevel"/>
    <w:tmpl w:val="4F36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64676"/>
    <w:multiLevelType w:val="hybridMultilevel"/>
    <w:tmpl w:val="A3A6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E60F22"/>
    <w:multiLevelType w:val="hybridMultilevel"/>
    <w:tmpl w:val="7BF02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FC4303"/>
    <w:multiLevelType w:val="hybridMultilevel"/>
    <w:tmpl w:val="093EDC90"/>
    <w:lvl w:ilvl="0" w:tplc="04090001">
      <w:start w:val="1"/>
      <w:numFmt w:val="bullet"/>
      <w:lvlText w:val=""/>
      <w:lvlJc w:val="left"/>
      <w:pPr>
        <w:ind w:left="730" w:hanging="360"/>
      </w:pPr>
      <w:rPr>
        <w:rFonts w:ascii="Symbol" w:hAnsi="Symbol" w:hint="default"/>
      </w:rPr>
    </w:lvl>
    <w:lvl w:ilvl="1" w:tplc="04090003">
      <w:start w:val="1"/>
      <w:numFmt w:val="bullet"/>
      <w:lvlText w:val="o"/>
      <w:lvlJc w:val="left"/>
      <w:pPr>
        <w:ind w:left="1450" w:hanging="360"/>
      </w:pPr>
      <w:rPr>
        <w:rFonts w:ascii="Courier New" w:hAnsi="Courier New" w:cs="Quattrocento Sans" w:hint="default"/>
      </w:rPr>
    </w:lvl>
    <w:lvl w:ilvl="2" w:tplc="04090005">
      <w:start w:val="1"/>
      <w:numFmt w:val="bullet"/>
      <w:lvlText w:val=""/>
      <w:lvlJc w:val="left"/>
      <w:pPr>
        <w:ind w:left="2170" w:hanging="360"/>
      </w:pPr>
      <w:rPr>
        <w:rFonts w:ascii="Wingdings" w:hAnsi="Wingdings" w:hint="default"/>
      </w:rPr>
    </w:lvl>
    <w:lvl w:ilvl="3" w:tplc="04090001">
      <w:start w:val="1"/>
      <w:numFmt w:val="bullet"/>
      <w:lvlText w:val=""/>
      <w:lvlJc w:val="left"/>
      <w:pPr>
        <w:ind w:left="2890" w:hanging="360"/>
      </w:pPr>
      <w:rPr>
        <w:rFonts w:ascii="Symbol" w:hAnsi="Symbol" w:hint="default"/>
      </w:rPr>
    </w:lvl>
    <w:lvl w:ilvl="4" w:tplc="04090003">
      <w:start w:val="1"/>
      <w:numFmt w:val="bullet"/>
      <w:lvlText w:val="o"/>
      <w:lvlJc w:val="left"/>
      <w:pPr>
        <w:ind w:left="3610" w:hanging="360"/>
      </w:pPr>
      <w:rPr>
        <w:rFonts w:ascii="Courier New" w:hAnsi="Courier New" w:cs="Quattrocento Sans" w:hint="default"/>
      </w:rPr>
    </w:lvl>
    <w:lvl w:ilvl="5" w:tplc="04090005">
      <w:start w:val="1"/>
      <w:numFmt w:val="bullet"/>
      <w:lvlText w:val=""/>
      <w:lvlJc w:val="left"/>
      <w:pPr>
        <w:ind w:left="4330" w:hanging="360"/>
      </w:pPr>
      <w:rPr>
        <w:rFonts w:ascii="Wingdings" w:hAnsi="Wingdings" w:hint="default"/>
      </w:rPr>
    </w:lvl>
    <w:lvl w:ilvl="6" w:tplc="04090001">
      <w:start w:val="1"/>
      <w:numFmt w:val="bullet"/>
      <w:lvlText w:val=""/>
      <w:lvlJc w:val="left"/>
      <w:pPr>
        <w:ind w:left="5050" w:hanging="360"/>
      </w:pPr>
      <w:rPr>
        <w:rFonts w:ascii="Symbol" w:hAnsi="Symbol" w:hint="default"/>
      </w:rPr>
    </w:lvl>
    <w:lvl w:ilvl="7" w:tplc="04090003">
      <w:start w:val="1"/>
      <w:numFmt w:val="bullet"/>
      <w:lvlText w:val="o"/>
      <w:lvlJc w:val="left"/>
      <w:pPr>
        <w:ind w:left="5770" w:hanging="360"/>
      </w:pPr>
      <w:rPr>
        <w:rFonts w:ascii="Courier New" w:hAnsi="Courier New" w:cs="Quattrocento Sans" w:hint="default"/>
      </w:rPr>
    </w:lvl>
    <w:lvl w:ilvl="8" w:tplc="04090005">
      <w:start w:val="1"/>
      <w:numFmt w:val="bullet"/>
      <w:lvlText w:val=""/>
      <w:lvlJc w:val="left"/>
      <w:pPr>
        <w:ind w:left="6490" w:hanging="360"/>
      </w:pPr>
      <w:rPr>
        <w:rFonts w:ascii="Wingdings" w:hAnsi="Wingdings" w:hint="default"/>
      </w:rPr>
    </w:lvl>
  </w:abstractNum>
  <w:abstractNum w:abstractNumId="32" w15:restartNumberingAfterBreak="0">
    <w:nsid w:val="5B01070F"/>
    <w:multiLevelType w:val="multilevel"/>
    <w:tmpl w:val="195C2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0B13A0"/>
    <w:multiLevelType w:val="hybridMultilevel"/>
    <w:tmpl w:val="03ECE32A"/>
    <w:lvl w:ilvl="0" w:tplc="787E13EC">
      <w:start w:val="1"/>
      <w:numFmt w:val="bullet"/>
      <w:pStyle w:val="Bulleted-1"/>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4236A5"/>
    <w:multiLevelType w:val="hybridMultilevel"/>
    <w:tmpl w:val="32E0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181457"/>
    <w:multiLevelType w:val="multilevel"/>
    <w:tmpl w:val="F554302E"/>
    <w:lvl w:ilvl="0">
      <w:start w:val="1"/>
      <w:numFmt w:val="decimal"/>
      <w:lvlText w:val="%1)"/>
      <w:lvlJc w:val="left"/>
      <w:pPr>
        <w:ind w:left="379" w:hanging="379"/>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
      <w:lvlJc w:val="left"/>
      <w:pPr>
        <w:ind w:left="705" w:hanging="705"/>
      </w:pPr>
      <w:rPr>
        <w:rFonts w:ascii="Arial" w:eastAsia="Arial" w:hAnsi="Arial" w:cs="Noto Sans Symbols"/>
        <w:b w:val="0"/>
        <w:i w:val="0"/>
        <w:strike w:val="0"/>
        <w:color w:val="000000"/>
        <w:sz w:val="24"/>
        <w:szCs w:val="24"/>
        <w:u w:val="none"/>
        <w:shd w:val="clear" w:color="auto" w:fill="auto"/>
        <w:vertAlign w:val="baseline"/>
      </w:rPr>
    </w:lvl>
    <w:lvl w:ilvl="2">
      <w:start w:val="1"/>
      <w:numFmt w:val="bullet"/>
      <w:lvlText w:val="▪"/>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160" w:hanging="2160"/>
      </w:pPr>
      <w:rPr>
        <w:rFonts w:ascii="Arial" w:eastAsia="Arial" w:hAnsi="Arial" w:cs="Noto Sans Symbols"/>
        <w:b w:val="0"/>
        <w:i w:val="0"/>
        <w:strike w:val="0"/>
        <w:color w:val="000000"/>
        <w:sz w:val="24"/>
        <w:szCs w:val="24"/>
        <w:u w:val="none"/>
        <w:shd w:val="clear" w:color="auto" w:fill="auto"/>
        <w:vertAlign w:val="baseline"/>
      </w:rPr>
    </w:lvl>
    <w:lvl w:ilvl="4">
      <w:start w:val="1"/>
      <w:numFmt w:val="bullet"/>
      <w:lvlText w:val="o"/>
      <w:lvlJc w:val="left"/>
      <w:pPr>
        <w:ind w:left="2880" w:hanging="288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4320" w:hanging="4320"/>
      </w:pPr>
      <w:rPr>
        <w:rFonts w:ascii="Arial" w:eastAsia="Arial" w:hAnsi="Arial" w:cs="Noto Sans Symbols"/>
        <w:b w:val="0"/>
        <w:i w:val="0"/>
        <w:strike w:val="0"/>
        <w:color w:val="000000"/>
        <w:sz w:val="24"/>
        <w:szCs w:val="24"/>
        <w:u w:val="none"/>
        <w:shd w:val="clear" w:color="auto" w:fill="auto"/>
        <w:vertAlign w:val="baseline"/>
      </w:rPr>
    </w:lvl>
    <w:lvl w:ilvl="7">
      <w:start w:val="1"/>
      <w:numFmt w:val="bullet"/>
      <w:lvlText w:val="o"/>
      <w:lvlJc w:val="left"/>
      <w:pPr>
        <w:ind w:left="5040" w:hanging="50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36" w15:restartNumberingAfterBreak="0">
    <w:nsid w:val="6EF506FB"/>
    <w:multiLevelType w:val="hybridMultilevel"/>
    <w:tmpl w:val="08CCEF52"/>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A118BD9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BC7EF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A9A0D0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8E04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68CB94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D90CC2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24E67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7E030E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34C749F"/>
    <w:multiLevelType w:val="hybridMultilevel"/>
    <w:tmpl w:val="9F1EB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6D1DE5"/>
    <w:multiLevelType w:val="hybridMultilevel"/>
    <w:tmpl w:val="0DC6B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2E68BE"/>
    <w:multiLevelType w:val="multilevel"/>
    <w:tmpl w:val="28966058"/>
    <w:lvl w:ilvl="0">
      <w:start w:val="1"/>
      <w:numFmt w:val="bullet"/>
      <w:lvlText w:val=""/>
      <w:lvlJc w:val="left"/>
      <w:pPr>
        <w:tabs>
          <w:tab w:val="num" w:pos="370"/>
        </w:tabs>
        <w:ind w:left="370" w:hanging="360"/>
      </w:pPr>
      <w:rPr>
        <w:rFonts w:ascii="Symbol" w:hAnsi="Symbol" w:hint="default"/>
        <w:sz w:val="20"/>
      </w:rPr>
    </w:lvl>
    <w:lvl w:ilvl="1" w:tentative="1">
      <w:start w:val="1"/>
      <w:numFmt w:val="bullet"/>
      <w:lvlText w:val="o"/>
      <w:lvlJc w:val="left"/>
      <w:pPr>
        <w:tabs>
          <w:tab w:val="num" w:pos="1090"/>
        </w:tabs>
        <w:ind w:left="1090" w:hanging="360"/>
      </w:pPr>
      <w:rPr>
        <w:rFonts w:ascii="Courier New" w:hAnsi="Courier New" w:hint="default"/>
        <w:sz w:val="20"/>
      </w:rPr>
    </w:lvl>
    <w:lvl w:ilvl="2" w:tentative="1">
      <w:start w:val="1"/>
      <w:numFmt w:val="bullet"/>
      <w:lvlText w:val=""/>
      <w:lvlJc w:val="left"/>
      <w:pPr>
        <w:tabs>
          <w:tab w:val="num" w:pos="1810"/>
        </w:tabs>
        <w:ind w:left="1810" w:hanging="360"/>
      </w:pPr>
      <w:rPr>
        <w:rFonts w:ascii="Wingdings" w:hAnsi="Wingdings" w:hint="default"/>
        <w:sz w:val="20"/>
      </w:rPr>
    </w:lvl>
    <w:lvl w:ilvl="3" w:tentative="1">
      <w:start w:val="1"/>
      <w:numFmt w:val="bullet"/>
      <w:lvlText w:val=""/>
      <w:lvlJc w:val="left"/>
      <w:pPr>
        <w:tabs>
          <w:tab w:val="num" w:pos="2530"/>
        </w:tabs>
        <w:ind w:left="2530" w:hanging="360"/>
      </w:pPr>
      <w:rPr>
        <w:rFonts w:ascii="Wingdings" w:hAnsi="Wingdings" w:hint="default"/>
        <w:sz w:val="20"/>
      </w:rPr>
    </w:lvl>
    <w:lvl w:ilvl="4" w:tentative="1">
      <w:start w:val="1"/>
      <w:numFmt w:val="bullet"/>
      <w:lvlText w:val=""/>
      <w:lvlJc w:val="left"/>
      <w:pPr>
        <w:tabs>
          <w:tab w:val="num" w:pos="3250"/>
        </w:tabs>
        <w:ind w:left="3250" w:hanging="360"/>
      </w:pPr>
      <w:rPr>
        <w:rFonts w:ascii="Wingdings" w:hAnsi="Wingdings" w:hint="default"/>
        <w:sz w:val="20"/>
      </w:rPr>
    </w:lvl>
    <w:lvl w:ilvl="5" w:tentative="1">
      <w:start w:val="1"/>
      <w:numFmt w:val="bullet"/>
      <w:lvlText w:val=""/>
      <w:lvlJc w:val="left"/>
      <w:pPr>
        <w:tabs>
          <w:tab w:val="num" w:pos="3970"/>
        </w:tabs>
        <w:ind w:left="3970" w:hanging="360"/>
      </w:pPr>
      <w:rPr>
        <w:rFonts w:ascii="Wingdings" w:hAnsi="Wingdings" w:hint="default"/>
        <w:sz w:val="20"/>
      </w:rPr>
    </w:lvl>
    <w:lvl w:ilvl="6" w:tentative="1">
      <w:start w:val="1"/>
      <w:numFmt w:val="bullet"/>
      <w:lvlText w:val=""/>
      <w:lvlJc w:val="left"/>
      <w:pPr>
        <w:tabs>
          <w:tab w:val="num" w:pos="4690"/>
        </w:tabs>
        <w:ind w:left="4690" w:hanging="360"/>
      </w:pPr>
      <w:rPr>
        <w:rFonts w:ascii="Wingdings" w:hAnsi="Wingdings" w:hint="default"/>
        <w:sz w:val="20"/>
      </w:rPr>
    </w:lvl>
    <w:lvl w:ilvl="7" w:tentative="1">
      <w:start w:val="1"/>
      <w:numFmt w:val="bullet"/>
      <w:lvlText w:val=""/>
      <w:lvlJc w:val="left"/>
      <w:pPr>
        <w:tabs>
          <w:tab w:val="num" w:pos="5410"/>
        </w:tabs>
        <w:ind w:left="5410" w:hanging="360"/>
      </w:pPr>
      <w:rPr>
        <w:rFonts w:ascii="Wingdings" w:hAnsi="Wingdings" w:hint="default"/>
        <w:sz w:val="20"/>
      </w:rPr>
    </w:lvl>
    <w:lvl w:ilvl="8" w:tentative="1">
      <w:start w:val="1"/>
      <w:numFmt w:val="bullet"/>
      <w:lvlText w:val=""/>
      <w:lvlJc w:val="left"/>
      <w:pPr>
        <w:tabs>
          <w:tab w:val="num" w:pos="6130"/>
        </w:tabs>
        <w:ind w:left="6130" w:hanging="360"/>
      </w:pPr>
      <w:rPr>
        <w:rFonts w:ascii="Wingdings" w:hAnsi="Wingdings" w:hint="default"/>
        <w:sz w:val="20"/>
      </w:rPr>
    </w:lvl>
  </w:abstractNum>
  <w:abstractNum w:abstractNumId="40" w15:restartNumberingAfterBreak="0">
    <w:nsid w:val="77D91068"/>
    <w:multiLevelType w:val="multilevel"/>
    <w:tmpl w:val="3AF66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4449556">
    <w:abstractNumId w:val="40"/>
  </w:num>
  <w:num w:numId="2" w16cid:durableId="2046171135">
    <w:abstractNumId w:val="32"/>
  </w:num>
  <w:num w:numId="3" w16cid:durableId="2017071329">
    <w:abstractNumId w:val="0"/>
  </w:num>
  <w:num w:numId="4" w16cid:durableId="395325577">
    <w:abstractNumId w:val="35"/>
  </w:num>
  <w:num w:numId="5" w16cid:durableId="2001421086">
    <w:abstractNumId w:val="11"/>
  </w:num>
  <w:num w:numId="6" w16cid:durableId="1266763360">
    <w:abstractNumId w:val="3"/>
  </w:num>
  <w:num w:numId="7" w16cid:durableId="58722165">
    <w:abstractNumId w:val="33"/>
  </w:num>
  <w:num w:numId="8" w16cid:durableId="5137647">
    <w:abstractNumId w:val="36"/>
  </w:num>
  <w:num w:numId="9" w16cid:durableId="1096244002">
    <w:abstractNumId w:val="1"/>
  </w:num>
  <w:num w:numId="10" w16cid:durableId="1754357181">
    <w:abstractNumId w:val="38"/>
  </w:num>
  <w:num w:numId="11" w16cid:durableId="19862998">
    <w:abstractNumId w:val="10"/>
  </w:num>
  <w:num w:numId="12" w16cid:durableId="2137990438">
    <w:abstractNumId w:val="25"/>
  </w:num>
  <w:num w:numId="13" w16cid:durableId="2070884879">
    <w:abstractNumId w:val="39"/>
  </w:num>
  <w:num w:numId="14" w16cid:durableId="241911755">
    <w:abstractNumId w:val="9"/>
  </w:num>
  <w:num w:numId="15" w16cid:durableId="2048600942">
    <w:abstractNumId w:val="17"/>
  </w:num>
  <w:num w:numId="16" w16cid:durableId="404231118">
    <w:abstractNumId w:val="4"/>
  </w:num>
  <w:num w:numId="17" w16cid:durableId="1057506347">
    <w:abstractNumId w:val="15"/>
  </w:num>
  <w:num w:numId="18" w16cid:durableId="849099953">
    <w:abstractNumId w:val="2"/>
  </w:num>
  <w:num w:numId="19" w16cid:durableId="861864059">
    <w:abstractNumId w:val="24"/>
  </w:num>
  <w:num w:numId="20" w16cid:durableId="104009254">
    <w:abstractNumId w:val="16"/>
  </w:num>
  <w:num w:numId="21" w16cid:durableId="1429086037">
    <w:abstractNumId w:val="26"/>
  </w:num>
  <w:num w:numId="22" w16cid:durableId="1637948319">
    <w:abstractNumId w:val="18"/>
  </w:num>
  <w:num w:numId="23" w16cid:durableId="248276734">
    <w:abstractNumId w:val="6"/>
  </w:num>
  <w:num w:numId="24" w16cid:durableId="1295062689">
    <w:abstractNumId w:val="21"/>
  </w:num>
  <w:num w:numId="25" w16cid:durableId="431437482">
    <w:abstractNumId w:val="27"/>
  </w:num>
  <w:num w:numId="26" w16cid:durableId="1393501300">
    <w:abstractNumId w:val="23"/>
  </w:num>
  <w:num w:numId="27" w16cid:durableId="1628971717">
    <w:abstractNumId w:val="5"/>
  </w:num>
  <w:num w:numId="28" w16cid:durableId="1230773147">
    <w:abstractNumId w:val="7"/>
  </w:num>
  <w:num w:numId="29" w16cid:durableId="1579704310">
    <w:abstractNumId w:val="30"/>
  </w:num>
  <w:num w:numId="30" w16cid:durableId="997733033">
    <w:abstractNumId w:val="2"/>
  </w:num>
  <w:num w:numId="31" w16cid:durableId="636227286">
    <w:abstractNumId w:val="13"/>
  </w:num>
  <w:num w:numId="32" w16cid:durableId="57213280">
    <w:abstractNumId w:val="22"/>
  </w:num>
  <w:num w:numId="33" w16cid:durableId="286664785">
    <w:abstractNumId w:val="31"/>
  </w:num>
  <w:num w:numId="34" w16cid:durableId="181675110">
    <w:abstractNumId w:val="34"/>
  </w:num>
  <w:num w:numId="35" w16cid:durableId="1226840480">
    <w:abstractNumId w:val="28"/>
  </w:num>
  <w:num w:numId="36" w16cid:durableId="508758743">
    <w:abstractNumId w:val="8"/>
  </w:num>
  <w:num w:numId="37" w16cid:durableId="2070031867">
    <w:abstractNumId w:val="14"/>
  </w:num>
  <w:num w:numId="38" w16cid:durableId="1760372826">
    <w:abstractNumId w:val="19"/>
  </w:num>
  <w:num w:numId="39" w16cid:durableId="719985562">
    <w:abstractNumId w:val="12"/>
  </w:num>
  <w:num w:numId="40" w16cid:durableId="1033073719">
    <w:abstractNumId w:val="20"/>
  </w:num>
  <w:num w:numId="41" w16cid:durableId="1833253881">
    <w:abstractNumId w:val="37"/>
  </w:num>
  <w:num w:numId="42" w16cid:durableId="1728526441">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8E"/>
    <w:rsid w:val="000003BF"/>
    <w:rsid w:val="00006D1A"/>
    <w:rsid w:val="000123E2"/>
    <w:rsid w:val="00013C76"/>
    <w:rsid w:val="00021621"/>
    <w:rsid w:val="00024B38"/>
    <w:rsid w:val="000318BB"/>
    <w:rsid w:val="00032E75"/>
    <w:rsid w:val="00056912"/>
    <w:rsid w:val="00056F29"/>
    <w:rsid w:val="00071040"/>
    <w:rsid w:val="000718F5"/>
    <w:rsid w:val="00074649"/>
    <w:rsid w:val="000765AE"/>
    <w:rsid w:val="00083622"/>
    <w:rsid w:val="00091147"/>
    <w:rsid w:val="000A4BA6"/>
    <w:rsid w:val="000A5564"/>
    <w:rsid w:val="000A5DAD"/>
    <w:rsid w:val="000B2876"/>
    <w:rsid w:val="000B751A"/>
    <w:rsid w:val="000C4A5C"/>
    <w:rsid w:val="000D1E5B"/>
    <w:rsid w:val="000D279E"/>
    <w:rsid w:val="000D4FF2"/>
    <w:rsid w:val="000F0D56"/>
    <w:rsid w:val="000F7FC1"/>
    <w:rsid w:val="00104D28"/>
    <w:rsid w:val="0010697A"/>
    <w:rsid w:val="00110C2E"/>
    <w:rsid w:val="00122953"/>
    <w:rsid w:val="00127C88"/>
    <w:rsid w:val="00141CDB"/>
    <w:rsid w:val="001440CC"/>
    <w:rsid w:val="00145D9B"/>
    <w:rsid w:val="00150BEA"/>
    <w:rsid w:val="00160742"/>
    <w:rsid w:val="00161D5B"/>
    <w:rsid w:val="001623DF"/>
    <w:rsid w:val="00162C37"/>
    <w:rsid w:val="001645A1"/>
    <w:rsid w:val="0017340C"/>
    <w:rsid w:val="0019014D"/>
    <w:rsid w:val="00190350"/>
    <w:rsid w:val="00193F69"/>
    <w:rsid w:val="001A09D4"/>
    <w:rsid w:val="001A401A"/>
    <w:rsid w:val="001A5E12"/>
    <w:rsid w:val="001B0AD1"/>
    <w:rsid w:val="001C6986"/>
    <w:rsid w:val="001D2A3A"/>
    <w:rsid w:val="001D2A59"/>
    <w:rsid w:val="001D5336"/>
    <w:rsid w:val="001F0DD2"/>
    <w:rsid w:val="001F10A9"/>
    <w:rsid w:val="001F32CF"/>
    <w:rsid w:val="001F778B"/>
    <w:rsid w:val="002209E5"/>
    <w:rsid w:val="00232559"/>
    <w:rsid w:val="00236A65"/>
    <w:rsid w:val="00264311"/>
    <w:rsid w:val="00276D2D"/>
    <w:rsid w:val="00277C68"/>
    <w:rsid w:val="00277F5A"/>
    <w:rsid w:val="002807DC"/>
    <w:rsid w:val="00285D7E"/>
    <w:rsid w:val="002A171B"/>
    <w:rsid w:val="002B5B5F"/>
    <w:rsid w:val="002C2677"/>
    <w:rsid w:val="002C5619"/>
    <w:rsid w:val="002C5D8E"/>
    <w:rsid w:val="002E0A97"/>
    <w:rsid w:val="002E4821"/>
    <w:rsid w:val="002E77DA"/>
    <w:rsid w:val="002F1FCD"/>
    <w:rsid w:val="002F767F"/>
    <w:rsid w:val="00301432"/>
    <w:rsid w:val="00305505"/>
    <w:rsid w:val="00315A52"/>
    <w:rsid w:val="00317CED"/>
    <w:rsid w:val="00324274"/>
    <w:rsid w:val="00327D4A"/>
    <w:rsid w:val="00331F48"/>
    <w:rsid w:val="00334E17"/>
    <w:rsid w:val="00335315"/>
    <w:rsid w:val="00336F19"/>
    <w:rsid w:val="00343C2C"/>
    <w:rsid w:val="00352C42"/>
    <w:rsid w:val="003533A4"/>
    <w:rsid w:val="00353A88"/>
    <w:rsid w:val="003625C0"/>
    <w:rsid w:val="003627D4"/>
    <w:rsid w:val="00362867"/>
    <w:rsid w:val="003635EF"/>
    <w:rsid w:val="00366F2C"/>
    <w:rsid w:val="00373181"/>
    <w:rsid w:val="00382104"/>
    <w:rsid w:val="00382C37"/>
    <w:rsid w:val="003A3B02"/>
    <w:rsid w:val="003A42CA"/>
    <w:rsid w:val="003A5D51"/>
    <w:rsid w:val="003A649A"/>
    <w:rsid w:val="003A73DF"/>
    <w:rsid w:val="003B0F52"/>
    <w:rsid w:val="003C28EB"/>
    <w:rsid w:val="003C4082"/>
    <w:rsid w:val="003C6364"/>
    <w:rsid w:val="003D0EC5"/>
    <w:rsid w:val="003D292F"/>
    <w:rsid w:val="003D5E0B"/>
    <w:rsid w:val="003D5ED0"/>
    <w:rsid w:val="003F11EA"/>
    <w:rsid w:val="003F40FB"/>
    <w:rsid w:val="00401594"/>
    <w:rsid w:val="004059CB"/>
    <w:rsid w:val="00406C07"/>
    <w:rsid w:val="0041261E"/>
    <w:rsid w:val="00434682"/>
    <w:rsid w:val="004374A9"/>
    <w:rsid w:val="004417FD"/>
    <w:rsid w:val="00442356"/>
    <w:rsid w:val="004501F4"/>
    <w:rsid w:val="0045505A"/>
    <w:rsid w:val="00463244"/>
    <w:rsid w:val="00463E12"/>
    <w:rsid w:val="0047257E"/>
    <w:rsid w:val="00472E4B"/>
    <w:rsid w:val="004734CC"/>
    <w:rsid w:val="00491BB3"/>
    <w:rsid w:val="00493A6B"/>
    <w:rsid w:val="004947D0"/>
    <w:rsid w:val="00497E46"/>
    <w:rsid w:val="004A1735"/>
    <w:rsid w:val="004A72D5"/>
    <w:rsid w:val="004C4E88"/>
    <w:rsid w:val="004C5E46"/>
    <w:rsid w:val="004F01BC"/>
    <w:rsid w:val="004F11FB"/>
    <w:rsid w:val="004F2528"/>
    <w:rsid w:val="004F2F1C"/>
    <w:rsid w:val="004F36D7"/>
    <w:rsid w:val="00503282"/>
    <w:rsid w:val="005058A6"/>
    <w:rsid w:val="005114E7"/>
    <w:rsid w:val="0051538D"/>
    <w:rsid w:val="00522724"/>
    <w:rsid w:val="00526D2D"/>
    <w:rsid w:val="00532EAD"/>
    <w:rsid w:val="0053550B"/>
    <w:rsid w:val="00543B6D"/>
    <w:rsid w:val="00544E3B"/>
    <w:rsid w:val="00550AAD"/>
    <w:rsid w:val="00556A25"/>
    <w:rsid w:val="00564C85"/>
    <w:rsid w:val="00574064"/>
    <w:rsid w:val="005818ED"/>
    <w:rsid w:val="005834E4"/>
    <w:rsid w:val="005846AD"/>
    <w:rsid w:val="005974EC"/>
    <w:rsid w:val="005A2B9C"/>
    <w:rsid w:val="005A612C"/>
    <w:rsid w:val="005B3EDC"/>
    <w:rsid w:val="005C438C"/>
    <w:rsid w:val="005C4E83"/>
    <w:rsid w:val="005C7092"/>
    <w:rsid w:val="005D242B"/>
    <w:rsid w:val="005D7AF9"/>
    <w:rsid w:val="005E083E"/>
    <w:rsid w:val="005E202A"/>
    <w:rsid w:val="005E254D"/>
    <w:rsid w:val="005E3872"/>
    <w:rsid w:val="005F0C7E"/>
    <w:rsid w:val="005F5087"/>
    <w:rsid w:val="005F7289"/>
    <w:rsid w:val="00602BA5"/>
    <w:rsid w:val="00606456"/>
    <w:rsid w:val="0063295C"/>
    <w:rsid w:val="00635AD5"/>
    <w:rsid w:val="00635E90"/>
    <w:rsid w:val="0064780D"/>
    <w:rsid w:val="00660A88"/>
    <w:rsid w:val="00660C99"/>
    <w:rsid w:val="006652DA"/>
    <w:rsid w:val="006767FC"/>
    <w:rsid w:val="006A35A7"/>
    <w:rsid w:val="006A36FA"/>
    <w:rsid w:val="006B04AA"/>
    <w:rsid w:val="006B1E37"/>
    <w:rsid w:val="006C280F"/>
    <w:rsid w:val="006C37F6"/>
    <w:rsid w:val="006C7544"/>
    <w:rsid w:val="006C783B"/>
    <w:rsid w:val="006D16A9"/>
    <w:rsid w:val="006E14AF"/>
    <w:rsid w:val="006E34F2"/>
    <w:rsid w:val="006E64EB"/>
    <w:rsid w:val="006E6CF7"/>
    <w:rsid w:val="006E7054"/>
    <w:rsid w:val="007114CA"/>
    <w:rsid w:val="007167CF"/>
    <w:rsid w:val="007262D2"/>
    <w:rsid w:val="00730C5D"/>
    <w:rsid w:val="0073123D"/>
    <w:rsid w:val="007369B6"/>
    <w:rsid w:val="00745A0B"/>
    <w:rsid w:val="00746C94"/>
    <w:rsid w:val="00757B30"/>
    <w:rsid w:val="00766E66"/>
    <w:rsid w:val="00772566"/>
    <w:rsid w:val="00775E2B"/>
    <w:rsid w:val="00776A82"/>
    <w:rsid w:val="0078782F"/>
    <w:rsid w:val="007920F3"/>
    <w:rsid w:val="00797E0D"/>
    <w:rsid w:val="007A5A50"/>
    <w:rsid w:val="007A7317"/>
    <w:rsid w:val="007B4BD3"/>
    <w:rsid w:val="007B58E5"/>
    <w:rsid w:val="007B6E98"/>
    <w:rsid w:val="007C02EB"/>
    <w:rsid w:val="007C1134"/>
    <w:rsid w:val="007C57C9"/>
    <w:rsid w:val="007D59EC"/>
    <w:rsid w:val="007E33BC"/>
    <w:rsid w:val="007E5C3A"/>
    <w:rsid w:val="007E66F7"/>
    <w:rsid w:val="007E7CAB"/>
    <w:rsid w:val="007F2906"/>
    <w:rsid w:val="007F391B"/>
    <w:rsid w:val="007F6469"/>
    <w:rsid w:val="007F67D9"/>
    <w:rsid w:val="007F6DCA"/>
    <w:rsid w:val="00812689"/>
    <w:rsid w:val="00813B1E"/>
    <w:rsid w:val="008147DF"/>
    <w:rsid w:val="00815917"/>
    <w:rsid w:val="00826636"/>
    <w:rsid w:val="00832471"/>
    <w:rsid w:val="00834243"/>
    <w:rsid w:val="00834F5C"/>
    <w:rsid w:val="00841307"/>
    <w:rsid w:val="00856567"/>
    <w:rsid w:val="00874CB4"/>
    <w:rsid w:val="00876FB2"/>
    <w:rsid w:val="008845D9"/>
    <w:rsid w:val="00893D31"/>
    <w:rsid w:val="008A3F3E"/>
    <w:rsid w:val="008C221A"/>
    <w:rsid w:val="008D6F9C"/>
    <w:rsid w:val="008E5B14"/>
    <w:rsid w:val="008E7776"/>
    <w:rsid w:val="008E7945"/>
    <w:rsid w:val="008F2A3A"/>
    <w:rsid w:val="009006FF"/>
    <w:rsid w:val="00903ADE"/>
    <w:rsid w:val="00906F37"/>
    <w:rsid w:val="009111E0"/>
    <w:rsid w:val="00914958"/>
    <w:rsid w:val="0092387C"/>
    <w:rsid w:val="0092717D"/>
    <w:rsid w:val="009275C1"/>
    <w:rsid w:val="009350F2"/>
    <w:rsid w:val="0093548F"/>
    <w:rsid w:val="0093660E"/>
    <w:rsid w:val="00944C8D"/>
    <w:rsid w:val="0094689D"/>
    <w:rsid w:val="00947738"/>
    <w:rsid w:val="009634C8"/>
    <w:rsid w:val="00974569"/>
    <w:rsid w:val="00991ACF"/>
    <w:rsid w:val="00992ED1"/>
    <w:rsid w:val="009A13AA"/>
    <w:rsid w:val="009A177E"/>
    <w:rsid w:val="009A6F72"/>
    <w:rsid w:val="009A7C21"/>
    <w:rsid w:val="009B6D26"/>
    <w:rsid w:val="009E04E5"/>
    <w:rsid w:val="009E4400"/>
    <w:rsid w:val="009E5243"/>
    <w:rsid w:val="009E59F9"/>
    <w:rsid w:val="009E5AE6"/>
    <w:rsid w:val="009F327E"/>
    <w:rsid w:val="009F52D9"/>
    <w:rsid w:val="00A01707"/>
    <w:rsid w:val="00A26FED"/>
    <w:rsid w:val="00A30949"/>
    <w:rsid w:val="00A35AAC"/>
    <w:rsid w:val="00A367A7"/>
    <w:rsid w:val="00A51996"/>
    <w:rsid w:val="00A57286"/>
    <w:rsid w:val="00A618E8"/>
    <w:rsid w:val="00A65864"/>
    <w:rsid w:val="00A677EA"/>
    <w:rsid w:val="00A7131C"/>
    <w:rsid w:val="00A76E72"/>
    <w:rsid w:val="00A84DAB"/>
    <w:rsid w:val="00A9241E"/>
    <w:rsid w:val="00AA06CB"/>
    <w:rsid w:val="00AA0E08"/>
    <w:rsid w:val="00AA3BF0"/>
    <w:rsid w:val="00AA6816"/>
    <w:rsid w:val="00AC04FD"/>
    <w:rsid w:val="00AC569D"/>
    <w:rsid w:val="00AC62CE"/>
    <w:rsid w:val="00AD07A4"/>
    <w:rsid w:val="00AD2F54"/>
    <w:rsid w:val="00AF4870"/>
    <w:rsid w:val="00B011F6"/>
    <w:rsid w:val="00B15AD2"/>
    <w:rsid w:val="00B22134"/>
    <w:rsid w:val="00B237E3"/>
    <w:rsid w:val="00B3295B"/>
    <w:rsid w:val="00B3323D"/>
    <w:rsid w:val="00B37B71"/>
    <w:rsid w:val="00B526C2"/>
    <w:rsid w:val="00B55BA2"/>
    <w:rsid w:val="00B62F73"/>
    <w:rsid w:val="00B65D71"/>
    <w:rsid w:val="00B72EFB"/>
    <w:rsid w:val="00B772E1"/>
    <w:rsid w:val="00B838D9"/>
    <w:rsid w:val="00B85CC4"/>
    <w:rsid w:val="00B94F0B"/>
    <w:rsid w:val="00BA2BD1"/>
    <w:rsid w:val="00BB6EFB"/>
    <w:rsid w:val="00BC16B6"/>
    <w:rsid w:val="00BD4A0A"/>
    <w:rsid w:val="00BD7F5F"/>
    <w:rsid w:val="00BE08F7"/>
    <w:rsid w:val="00BE0B95"/>
    <w:rsid w:val="00BF79D8"/>
    <w:rsid w:val="00C066B8"/>
    <w:rsid w:val="00C07F71"/>
    <w:rsid w:val="00C21CE9"/>
    <w:rsid w:val="00C2577B"/>
    <w:rsid w:val="00C258AF"/>
    <w:rsid w:val="00C51818"/>
    <w:rsid w:val="00C5401A"/>
    <w:rsid w:val="00C550EF"/>
    <w:rsid w:val="00C630F4"/>
    <w:rsid w:val="00C639BE"/>
    <w:rsid w:val="00C67664"/>
    <w:rsid w:val="00C67956"/>
    <w:rsid w:val="00C73995"/>
    <w:rsid w:val="00C77178"/>
    <w:rsid w:val="00C87430"/>
    <w:rsid w:val="00C909F6"/>
    <w:rsid w:val="00C940E9"/>
    <w:rsid w:val="00C9570C"/>
    <w:rsid w:val="00CA0B3F"/>
    <w:rsid w:val="00CA2086"/>
    <w:rsid w:val="00CA4491"/>
    <w:rsid w:val="00CC1CE6"/>
    <w:rsid w:val="00CD13E4"/>
    <w:rsid w:val="00CE1D35"/>
    <w:rsid w:val="00CE2ECA"/>
    <w:rsid w:val="00CE501A"/>
    <w:rsid w:val="00CF146C"/>
    <w:rsid w:val="00CF46EB"/>
    <w:rsid w:val="00D038EF"/>
    <w:rsid w:val="00D059CF"/>
    <w:rsid w:val="00D06B70"/>
    <w:rsid w:val="00D07428"/>
    <w:rsid w:val="00D10593"/>
    <w:rsid w:val="00D10852"/>
    <w:rsid w:val="00D11179"/>
    <w:rsid w:val="00D1484E"/>
    <w:rsid w:val="00D2026D"/>
    <w:rsid w:val="00D265FE"/>
    <w:rsid w:val="00D315F3"/>
    <w:rsid w:val="00D34FF2"/>
    <w:rsid w:val="00D37E20"/>
    <w:rsid w:val="00D44683"/>
    <w:rsid w:val="00D56CF7"/>
    <w:rsid w:val="00D57F2B"/>
    <w:rsid w:val="00D62556"/>
    <w:rsid w:val="00D65294"/>
    <w:rsid w:val="00D711C7"/>
    <w:rsid w:val="00D72799"/>
    <w:rsid w:val="00D7316E"/>
    <w:rsid w:val="00D73B6E"/>
    <w:rsid w:val="00D809F5"/>
    <w:rsid w:val="00D86EC7"/>
    <w:rsid w:val="00D93A7D"/>
    <w:rsid w:val="00DA034A"/>
    <w:rsid w:val="00DA70D8"/>
    <w:rsid w:val="00DB2F2B"/>
    <w:rsid w:val="00DB48B2"/>
    <w:rsid w:val="00DB6A18"/>
    <w:rsid w:val="00DC6D9C"/>
    <w:rsid w:val="00DD064E"/>
    <w:rsid w:val="00DD77A8"/>
    <w:rsid w:val="00DF7540"/>
    <w:rsid w:val="00E008F8"/>
    <w:rsid w:val="00E12047"/>
    <w:rsid w:val="00E12A08"/>
    <w:rsid w:val="00E14D27"/>
    <w:rsid w:val="00E14E8E"/>
    <w:rsid w:val="00E14EEF"/>
    <w:rsid w:val="00E171A2"/>
    <w:rsid w:val="00E23048"/>
    <w:rsid w:val="00E2765C"/>
    <w:rsid w:val="00E33731"/>
    <w:rsid w:val="00E43BF5"/>
    <w:rsid w:val="00E51609"/>
    <w:rsid w:val="00E54843"/>
    <w:rsid w:val="00E62BE2"/>
    <w:rsid w:val="00E739D3"/>
    <w:rsid w:val="00E77145"/>
    <w:rsid w:val="00E80AE5"/>
    <w:rsid w:val="00E81DCE"/>
    <w:rsid w:val="00E85EBC"/>
    <w:rsid w:val="00E93327"/>
    <w:rsid w:val="00EB049A"/>
    <w:rsid w:val="00EC458E"/>
    <w:rsid w:val="00EC6432"/>
    <w:rsid w:val="00EC7251"/>
    <w:rsid w:val="00EC7827"/>
    <w:rsid w:val="00ED49C1"/>
    <w:rsid w:val="00EE24B2"/>
    <w:rsid w:val="00EE4E25"/>
    <w:rsid w:val="00EF32F2"/>
    <w:rsid w:val="00EF529D"/>
    <w:rsid w:val="00EF6BA0"/>
    <w:rsid w:val="00F05EA0"/>
    <w:rsid w:val="00F068F5"/>
    <w:rsid w:val="00F27AAD"/>
    <w:rsid w:val="00F330EA"/>
    <w:rsid w:val="00F36D45"/>
    <w:rsid w:val="00F37091"/>
    <w:rsid w:val="00F442EB"/>
    <w:rsid w:val="00F60B9A"/>
    <w:rsid w:val="00F62B0E"/>
    <w:rsid w:val="00F6636D"/>
    <w:rsid w:val="00F70F34"/>
    <w:rsid w:val="00F80AE9"/>
    <w:rsid w:val="00F825EE"/>
    <w:rsid w:val="00F94021"/>
    <w:rsid w:val="00FB127F"/>
    <w:rsid w:val="00FC0F36"/>
    <w:rsid w:val="00FC3F52"/>
    <w:rsid w:val="00FC7E08"/>
    <w:rsid w:val="00FD3213"/>
    <w:rsid w:val="00FE2361"/>
    <w:rsid w:val="00FE542C"/>
    <w:rsid w:val="00FE74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A7F6B"/>
  <w15:docId w15:val="{EF71D6F5-9582-4A94-808B-8253A6911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heading 2"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765C"/>
  </w:style>
  <w:style w:type="paragraph" w:styleId="Heading1">
    <w:name w:val="heading 1"/>
    <w:basedOn w:val="Normal"/>
    <w:next w:val="Normal"/>
    <w:uiPriority w:val="9"/>
    <w:qFormat/>
    <w:rsid w:val="00E2765C"/>
    <w:pPr>
      <w:keepNext/>
      <w:keepLines/>
      <w:spacing w:before="400" w:after="120"/>
      <w:outlineLvl w:val="0"/>
    </w:pPr>
    <w:rPr>
      <w:sz w:val="40"/>
      <w:szCs w:val="40"/>
    </w:rPr>
  </w:style>
  <w:style w:type="paragraph" w:styleId="Heading2">
    <w:name w:val="heading 2"/>
    <w:basedOn w:val="Normal"/>
    <w:next w:val="Normal"/>
    <w:uiPriority w:val="9"/>
    <w:unhideWhenUsed/>
    <w:qFormat/>
    <w:rsid w:val="00E2765C"/>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E2765C"/>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rsid w:val="00E2765C"/>
    <w:pPr>
      <w:keepNext/>
      <w:keepLines/>
      <w:spacing w:before="280" w:after="80"/>
      <w:outlineLvl w:val="3"/>
    </w:pPr>
    <w:rPr>
      <w:color w:val="666666"/>
      <w:sz w:val="24"/>
      <w:szCs w:val="24"/>
    </w:rPr>
  </w:style>
  <w:style w:type="paragraph" w:styleId="Heading5">
    <w:name w:val="heading 5"/>
    <w:basedOn w:val="Normal"/>
    <w:next w:val="Normal"/>
    <w:uiPriority w:val="9"/>
    <w:unhideWhenUsed/>
    <w:qFormat/>
    <w:rsid w:val="00E2765C"/>
    <w:pPr>
      <w:keepNext/>
      <w:keepLines/>
      <w:spacing w:before="240" w:after="80"/>
      <w:outlineLvl w:val="4"/>
    </w:pPr>
    <w:rPr>
      <w:color w:val="666666"/>
    </w:rPr>
  </w:style>
  <w:style w:type="paragraph" w:styleId="Heading6">
    <w:name w:val="heading 6"/>
    <w:basedOn w:val="Normal"/>
    <w:next w:val="Normal"/>
    <w:uiPriority w:val="9"/>
    <w:semiHidden/>
    <w:unhideWhenUsed/>
    <w:qFormat/>
    <w:rsid w:val="00E2765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2765C"/>
    <w:pPr>
      <w:keepNext/>
      <w:keepLines/>
      <w:spacing w:after="60"/>
    </w:pPr>
    <w:rPr>
      <w:sz w:val="52"/>
      <w:szCs w:val="52"/>
    </w:rPr>
  </w:style>
  <w:style w:type="paragraph" w:styleId="Subtitle">
    <w:name w:val="Subtitle"/>
    <w:basedOn w:val="Normal"/>
    <w:next w:val="Normal"/>
    <w:uiPriority w:val="11"/>
    <w:qFormat/>
    <w:rsid w:val="00E2765C"/>
    <w:pPr>
      <w:keepNext/>
      <w:keepLines/>
      <w:spacing w:after="320"/>
    </w:pPr>
    <w:rPr>
      <w:color w:val="666666"/>
      <w:sz w:val="30"/>
      <w:szCs w:val="30"/>
    </w:rPr>
  </w:style>
  <w:style w:type="table" w:customStyle="1" w:styleId="a">
    <w:basedOn w:val="TableNormal"/>
    <w:rsid w:val="00E2765C"/>
    <w:tblPr>
      <w:tblStyleRowBandSize w:val="1"/>
      <w:tblStyleColBandSize w:val="1"/>
      <w:tblCellMar>
        <w:top w:w="100" w:type="dxa"/>
        <w:left w:w="100" w:type="dxa"/>
        <w:bottom w:w="100" w:type="dxa"/>
        <w:right w:w="100" w:type="dxa"/>
      </w:tblCellMar>
    </w:tblPr>
  </w:style>
  <w:style w:type="table" w:customStyle="1" w:styleId="a0">
    <w:basedOn w:val="TableNormal"/>
    <w:rsid w:val="00E2765C"/>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265FE"/>
    <w:pPr>
      <w:tabs>
        <w:tab w:val="center" w:pos="4680"/>
        <w:tab w:val="right" w:pos="9360"/>
      </w:tabs>
      <w:spacing w:line="240" w:lineRule="auto"/>
    </w:pPr>
  </w:style>
  <w:style w:type="character" w:customStyle="1" w:styleId="HeaderChar">
    <w:name w:val="Header Char"/>
    <w:basedOn w:val="DefaultParagraphFont"/>
    <w:link w:val="Header"/>
    <w:uiPriority w:val="99"/>
    <w:rsid w:val="00D265FE"/>
  </w:style>
  <w:style w:type="paragraph" w:styleId="Footer">
    <w:name w:val="footer"/>
    <w:basedOn w:val="Normal"/>
    <w:link w:val="FooterChar"/>
    <w:uiPriority w:val="99"/>
    <w:unhideWhenUsed/>
    <w:rsid w:val="00D265FE"/>
    <w:pPr>
      <w:tabs>
        <w:tab w:val="center" w:pos="4680"/>
        <w:tab w:val="right" w:pos="9360"/>
      </w:tabs>
      <w:spacing w:line="240" w:lineRule="auto"/>
    </w:pPr>
  </w:style>
  <w:style w:type="character" w:customStyle="1" w:styleId="FooterChar">
    <w:name w:val="Footer Char"/>
    <w:basedOn w:val="DefaultParagraphFont"/>
    <w:link w:val="Footer"/>
    <w:uiPriority w:val="99"/>
    <w:rsid w:val="00D265FE"/>
  </w:style>
  <w:style w:type="character" w:styleId="Hyperlink">
    <w:name w:val="Hyperlink"/>
    <w:basedOn w:val="DefaultParagraphFont"/>
    <w:uiPriority w:val="99"/>
    <w:unhideWhenUsed/>
    <w:rsid w:val="0092717D"/>
    <w:rPr>
      <w:color w:val="0000FF" w:themeColor="hyperlink"/>
      <w:u w:val="single"/>
    </w:rPr>
  </w:style>
  <w:style w:type="paragraph" w:styleId="ListParagraph">
    <w:name w:val="List Paragraph"/>
    <w:basedOn w:val="Normal"/>
    <w:uiPriority w:val="34"/>
    <w:qFormat/>
    <w:rsid w:val="0092717D"/>
    <w:pPr>
      <w:ind w:left="720"/>
      <w:contextualSpacing/>
    </w:pPr>
  </w:style>
  <w:style w:type="paragraph" w:customStyle="1" w:styleId="Normal1">
    <w:name w:val="Normal1"/>
    <w:link w:val="Normal1Char"/>
    <w:rsid w:val="00382C37"/>
    <w:rPr>
      <w:color w:val="000000"/>
    </w:rPr>
  </w:style>
  <w:style w:type="character" w:customStyle="1" w:styleId="Normal1Char">
    <w:name w:val="Normal1 Char"/>
    <w:basedOn w:val="DefaultParagraphFont"/>
    <w:link w:val="Normal1"/>
    <w:rsid w:val="00382C37"/>
    <w:rPr>
      <w:color w:val="000000"/>
      <w:lang w:val="en-US"/>
    </w:rPr>
  </w:style>
  <w:style w:type="character" w:customStyle="1" w:styleId="UnresolvedMention1">
    <w:name w:val="Unresolved Mention1"/>
    <w:basedOn w:val="DefaultParagraphFont"/>
    <w:uiPriority w:val="99"/>
    <w:semiHidden/>
    <w:unhideWhenUsed/>
    <w:rsid w:val="00497E46"/>
    <w:rPr>
      <w:color w:val="605E5C"/>
      <w:shd w:val="clear" w:color="auto" w:fill="E1DFDD"/>
    </w:rPr>
  </w:style>
  <w:style w:type="character" w:styleId="Emphasis">
    <w:name w:val="Emphasis"/>
    <w:basedOn w:val="DefaultParagraphFont"/>
    <w:uiPriority w:val="20"/>
    <w:qFormat/>
    <w:rsid w:val="00497E46"/>
    <w:rPr>
      <w:i/>
      <w:iCs/>
    </w:rPr>
  </w:style>
  <w:style w:type="character" w:customStyle="1" w:styleId="arxivid">
    <w:name w:val="arxivid"/>
    <w:basedOn w:val="DefaultParagraphFont"/>
    <w:rsid w:val="00497E46"/>
  </w:style>
  <w:style w:type="character" w:customStyle="1" w:styleId="screenreader-only">
    <w:name w:val="screenreader-only"/>
    <w:basedOn w:val="DefaultParagraphFont"/>
    <w:rsid w:val="00497E46"/>
  </w:style>
  <w:style w:type="character" w:styleId="HTMLCite">
    <w:name w:val="HTML Cite"/>
    <w:basedOn w:val="DefaultParagraphFont"/>
    <w:uiPriority w:val="99"/>
    <w:semiHidden/>
    <w:unhideWhenUsed/>
    <w:rsid w:val="00497E46"/>
    <w:rPr>
      <w:i/>
      <w:iCs/>
    </w:rPr>
  </w:style>
  <w:style w:type="character" w:styleId="FollowedHyperlink">
    <w:name w:val="FollowedHyperlink"/>
    <w:basedOn w:val="DefaultParagraphFont"/>
    <w:rsid w:val="00236A65"/>
    <w:rPr>
      <w:color w:val="800080" w:themeColor="followedHyperlink"/>
      <w:u w:val="single"/>
    </w:rPr>
  </w:style>
  <w:style w:type="paragraph" w:customStyle="1" w:styleId="Bulleted-1">
    <w:name w:val="Bulleted-1"/>
    <w:basedOn w:val="Normal"/>
    <w:link w:val="Bulleted-1Char"/>
    <w:qFormat/>
    <w:rsid w:val="00F94021"/>
    <w:pPr>
      <w:numPr>
        <w:numId w:val="7"/>
      </w:numPr>
      <w:spacing w:after="20" w:line="240" w:lineRule="auto"/>
      <w:jc w:val="both"/>
    </w:pPr>
    <w:rPr>
      <w:rFonts w:ascii="Cambria" w:eastAsia="Times New Roman" w:hAnsi="Cambria" w:cs="Times New Roman"/>
      <w:sz w:val="28"/>
      <w:szCs w:val="24"/>
      <w:lang w:val="x-none" w:eastAsia="x-none"/>
    </w:rPr>
  </w:style>
  <w:style w:type="character" w:customStyle="1" w:styleId="Bulleted-1Char">
    <w:name w:val="Bulleted-1 Char"/>
    <w:link w:val="Bulleted-1"/>
    <w:rsid w:val="00F94021"/>
    <w:rPr>
      <w:rFonts w:ascii="Cambria" w:eastAsia="Times New Roman" w:hAnsi="Cambria" w:cs="Times New Roman"/>
      <w:sz w:val="28"/>
      <w:szCs w:val="24"/>
      <w:lang w:val="x-none" w:eastAsia="x-none"/>
    </w:rPr>
  </w:style>
  <w:style w:type="paragraph" w:customStyle="1" w:styleId="Bulleted-2">
    <w:name w:val="Bulleted-2"/>
    <w:basedOn w:val="Bulleted-1"/>
    <w:link w:val="Bulleted-2Char"/>
    <w:qFormat/>
    <w:rsid w:val="00F94021"/>
    <w:pPr>
      <w:numPr>
        <w:numId w:val="6"/>
      </w:numPr>
    </w:pPr>
    <w:rPr>
      <w:sz w:val="22"/>
    </w:rPr>
  </w:style>
  <w:style w:type="character" w:customStyle="1" w:styleId="a-size-extra-large">
    <w:name w:val="a-size-extra-large"/>
    <w:basedOn w:val="DefaultParagraphFont"/>
    <w:rsid w:val="00C67956"/>
  </w:style>
  <w:style w:type="character" w:customStyle="1" w:styleId="a-size-large">
    <w:name w:val="a-size-large"/>
    <w:basedOn w:val="DefaultParagraphFont"/>
    <w:rsid w:val="00ED49C1"/>
  </w:style>
  <w:style w:type="character" w:customStyle="1" w:styleId="a-color-secondary">
    <w:name w:val="a-color-secondary"/>
    <w:basedOn w:val="DefaultParagraphFont"/>
    <w:rsid w:val="00C639BE"/>
  </w:style>
  <w:style w:type="character" w:customStyle="1" w:styleId="Bulleted-2Char">
    <w:name w:val="Bulleted-2 Char"/>
    <w:link w:val="Bulleted-2"/>
    <w:rsid w:val="007F6DCA"/>
    <w:rPr>
      <w:rFonts w:ascii="Cambria" w:eastAsia="Times New Roman" w:hAnsi="Cambria" w:cs="Times New Roman"/>
      <w:szCs w:val="24"/>
      <w:lang w:val="x-none" w:eastAsia="x-none"/>
    </w:rPr>
  </w:style>
  <w:style w:type="paragraph" w:styleId="BalloonText">
    <w:name w:val="Balloon Text"/>
    <w:basedOn w:val="Normal"/>
    <w:link w:val="BalloonTextChar"/>
    <w:semiHidden/>
    <w:unhideWhenUsed/>
    <w:rsid w:val="00C676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67664"/>
    <w:rPr>
      <w:rFonts w:ascii="Segoe UI" w:hAnsi="Segoe UI" w:cs="Segoe UI"/>
      <w:sz w:val="18"/>
      <w:szCs w:val="18"/>
    </w:rPr>
  </w:style>
  <w:style w:type="character" w:customStyle="1" w:styleId="apple-converted-space">
    <w:name w:val="apple-converted-space"/>
    <w:basedOn w:val="DefaultParagraphFont"/>
    <w:rsid w:val="004374A9"/>
  </w:style>
  <w:style w:type="character" w:styleId="Strong">
    <w:name w:val="Strong"/>
    <w:basedOn w:val="DefaultParagraphFont"/>
    <w:uiPriority w:val="22"/>
    <w:qFormat/>
    <w:rsid w:val="004501F4"/>
    <w:rPr>
      <w:b/>
      <w:bCs w:val="0"/>
    </w:rPr>
  </w:style>
  <w:style w:type="paragraph" w:styleId="NormalWeb">
    <w:name w:val="Normal (Web)"/>
    <w:basedOn w:val="Normal"/>
    <w:uiPriority w:val="99"/>
    <w:semiHidden/>
    <w:unhideWhenUsed/>
    <w:rsid w:val="00D34FF2"/>
    <w:pPr>
      <w:spacing w:beforeLines="1" w:line="240" w:lineRule="auto"/>
    </w:pPr>
    <w:rPr>
      <w:rFonts w:ascii="Times" w:hAnsi="Times" w:cs="Times New Roman"/>
      <w:sz w:val="20"/>
      <w:szCs w:val="20"/>
    </w:rPr>
  </w:style>
  <w:style w:type="paragraph" w:customStyle="1" w:styleId="Normal2">
    <w:name w:val="Normal2"/>
    <w:rsid w:val="009A13AA"/>
  </w:style>
  <w:style w:type="table" w:styleId="GridTable4-Accent1">
    <w:name w:val="Grid Table 4 Accent 1"/>
    <w:basedOn w:val="TableNormal"/>
    <w:uiPriority w:val="49"/>
    <w:rsid w:val="00E171A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3Char">
    <w:name w:val="Heading 3 Char"/>
    <w:basedOn w:val="DefaultParagraphFont"/>
    <w:link w:val="Heading3"/>
    <w:uiPriority w:val="9"/>
    <w:rsid w:val="00AA6816"/>
    <w:rPr>
      <w:color w:val="434343"/>
      <w:sz w:val="28"/>
      <w:szCs w:val="28"/>
    </w:rPr>
  </w:style>
  <w:style w:type="character" w:customStyle="1" w:styleId="Heading4Char">
    <w:name w:val="Heading 4 Char"/>
    <w:basedOn w:val="DefaultParagraphFont"/>
    <w:link w:val="Heading4"/>
    <w:uiPriority w:val="9"/>
    <w:rsid w:val="00AA6816"/>
    <w:rPr>
      <w:color w:val="666666"/>
      <w:sz w:val="24"/>
      <w:szCs w:val="24"/>
    </w:rPr>
  </w:style>
  <w:style w:type="paragraph" w:customStyle="1" w:styleId="Appendix-A-style">
    <w:name w:val="Appendix-A-style"/>
    <w:basedOn w:val="Normal"/>
    <w:link w:val="Appendix-A-styleChar"/>
    <w:qFormat/>
    <w:rsid w:val="007B4BD3"/>
    <w:pPr>
      <w:spacing w:after="120"/>
    </w:pPr>
  </w:style>
  <w:style w:type="character" w:customStyle="1" w:styleId="Appendix-A-styleChar">
    <w:name w:val="Appendix-A-style Char"/>
    <w:basedOn w:val="DefaultParagraphFont"/>
    <w:link w:val="Appendix-A-style"/>
    <w:rsid w:val="007B4BD3"/>
  </w:style>
  <w:style w:type="character" w:styleId="UnresolvedMention">
    <w:name w:val="Unresolved Mention"/>
    <w:basedOn w:val="DefaultParagraphFont"/>
    <w:uiPriority w:val="99"/>
    <w:semiHidden/>
    <w:unhideWhenUsed/>
    <w:rsid w:val="00E008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3560">
      <w:bodyDiv w:val="1"/>
      <w:marLeft w:val="0"/>
      <w:marRight w:val="0"/>
      <w:marTop w:val="0"/>
      <w:marBottom w:val="0"/>
      <w:divBdr>
        <w:top w:val="none" w:sz="0" w:space="0" w:color="auto"/>
        <w:left w:val="none" w:sz="0" w:space="0" w:color="auto"/>
        <w:bottom w:val="none" w:sz="0" w:space="0" w:color="auto"/>
        <w:right w:val="none" w:sz="0" w:space="0" w:color="auto"/>
      </w:divBdr>
    </w:div>
    <w:div w:id="47803608">
      <w:bodyDiv w:val="1"/>
      <w:marLeft w:val="0"/>
      <w:marRight w:val="0"/>
      <w:marTop w:val="0"/>
      <w:marBottom w:val="0"/>
      <w:divBdr>
        <w:top w:val="none" w:sz="0" w:space="0" w:color="auto"/>
        <w:left w:val="none" w:sz="0" w:space="0" w:color="auto"/>
        <w:bottom w:val="none" w:sz="0" w:space="0" w:color="auto"/>
        <w:right w:val="none" w:sz="0" w:space="0" w:color="auto"/>
      </w:divBdr>
    </w:div>
    <w:div w:id="77990387">
      <w:bodyDiv w:val="1"/>
      <w:marLeft w:val="0"/>
      <w:marRight w:val="0"/>
      <w:marTop w:val="0"/>
      <w:marBottom w:val="0"/>
      <w:divBdr>
        <w:top w:val="none" w:sz="0" w:space="0" w:color="auto"/>
        <w:left w:val="none" w:sz="0" w:space="0" w:color="auto"/>
        <w:bottom w:val="none" w:sz="0" w:space="0" w:color="auto"/>
        <w:right w:val="none" w:sz="0" w:space="0" w:color="auto"/>
      </w:divBdr>
    </w:div>
    <w:div w:id="111048983">
      <w:bodyDiv w:val="1"/>
      <w:marLeft w:val="0"/>
      <w:marRight w:val="0"/>
      <w:marTop w:val="0"/>
      <w:marBottom w:val="0"/>
      <w:divBdr>
        <w:top w:val="none" w:sz="0" w:space="0" w:color="auto"/>
        <w:left w:val="none" w:sz="0" w:space="0" w:color="auto"/>
        <w:bottom w:val="none" w:sz="0" w:space="0" w:color="auto"/>
        <w:right w:val="none" w:sz="0" w:space="0" w:color="auto"/>
      </w:divBdr>
    </w:div>
    <w:div w:id="131291636">
      <w:bodyDiv w:val="1"/>
      <w:marLeft w:val="0"/>
      <w:marRight w:val="0"/>
      <w:marTop w:val="0"/>
      <w:marBottom w:val="0"/>
      <w:divBdr>
        <w:top w:val="none" w:sz="0" w:space="0" w:color="auto"/>
        <w:left w:val="none" w:sz="0" w:space="0" w:color="auto"/>
        <w:bottom w:val="none" w:sz="0" w:space="0" w:color="auto"/>
        <w:right w:val="none" w:sz="0" w:space="0" w:color="auto"/>
      </w:divBdr>
    </w:div>
    <w:div w:id="132795811">
      <w:bodyDiv w:val="1"/>
      <w:marLeft w:val="0"/>
      <w:marRight w:val="0"/>
      <w:marTop w:val="0"/>
      <w:marBottom w:val="0"/>
      <w:divBdr>
        <w:top w:val="none" w:sz="0" w:space="0" w:color="auto"/>
        <w:left w:val="none" w:sz="0" w:space="0" w:color="auto"/>
        <w:bottom w:val="none" w:sz="0" w:space="0" w:color="auto"/>
        <w:right w:val="none" w:sz="0" w:space="0" w:color="auto"/>
      </w:divBdr>
    </w:div>
    <w:div w:id="162860312">
      <w:bodyDiv w:val="1"/>
      <w:marLeft w:val="0"/>
      <w:marRight w:val="0"/>
      <w:marTop w:val="0"/>
      <w:marBottom w:val="0"/>
      <w:divBdr>
        <w:top w:val="none" w:sz="0" w:space="0" w:color="auto"/>
        <w:left w:val="none" w:sz="0" w:space="0" w:color="auto"/>
        <w:bottom w:val="none" w:sz="0" w:space="0" w:color="auto"/>
        <w:right w:val="none" w:sz="0" w:space="0" w:color="auto"/>
      </w:divBdr>
    </w:div>
    <w:div w:id="170729586">
      <w:bodyDiv w:val="1"/>
      <w:marLeft w:val="0"/>
      <w:marRight w:val="0"/>
      <w:marTop w:val="0"/>
      <w:marBottom w:val="0"/>
      <w:divBdr>
        <w:top w:val="none" w:sz="0" w:space="0" w:color="auto"/>
        <w:left w:val="none" w:sz="0" w:space="0" w:color="auto"/>
        <w:bottom w:val="none" w:sz="0" w:space="0" w:color="auto"/>
        <w:right w:val="none" w:sz="0" w:space="0" w:color="auto"/>
      </w:divBdr>
    </w:div>
    <w:div w:id="188372248">
      <w:bodyDiv w:val="1"/>
      <w:marLeft w:val="0"/>
      <w:marRight w:val="0"/>
      <w:marTop w:val="0"/>
      <w:marBottom w:val="0"/>
      <w:divBdr>
        <w:top w:val="none" w:sz="0" w:space="0" w:color="auto"/>
        <w:left w:val="none" w:sz="0" w:space="0" w:color="auto"/>
        <w:bottom w:val="none" w:sz="0" w:space="0" w:color="auto"/>
        <w:right w:val="none" w:sz="0" w:space="0" w:color="auto"/>
      </w:divBdr>
    </w:div>
    <w:div w:id="194773357">
      <w:bodyDiv w:val="1"/>
      <w:marLeft w:val="0"/>
      <w:marRight w:val="0"/>
      <w:marTop w:val="0"/>
      <w:marBottom w:val="0"/>
      <w:divBdr>
        <w:top w:val="none" w:sz="0" w:space="0" w:color="auto"/>
        <w:left w:val="none" w:sz="0" w:space="0" w:color="auto"/>
        <w:bottom w:val="none" w:sz="0" w:space="0" w:color="auto"/>
        <w:right w:val="none" w:sz="0" w:space="0" w:color="auto"/>
      </w:divBdr>
    </w:div>
    <w:div w:id="207184409">
      <w:bodyDiv w:val="1"/>
      <w:marLeft w:val="0"/>
      <w:marRight w:val="0"/>
      <w:marTop w:val="0"/>
      <w:marBottom w:val="0"/>
      <w:divBdr>
        <w:top w:val="none" w:sz="0" w:space="0" w:color="auto"/>
        <w:left w:val="none" w:sz="0" w:space="0" w:color="auto"/>
        <w:bottom w:val="none" w:sz="0" w:space="0" w:color="auto"/>
        <w:right w:val="none" w:sz="0" w:space="0" w:color="auto"/>
      </w:divBdr>
    </w:div>
    <w:div w:id="275144432">
      <w:bodyDiv w:val="1"/>
      <w:marLeft w:val="0"/>
      <w:marRight w:val="0"/>
      <w:marTop w:val="0"/>
      <w:marBottom w:val="0"/>
      <w:divBdr>
        <w:top w:val="none" w:sz="0" w:space="0" w:color="auto"/>
        <w:left w:val="none" w:sz="0" w:space="0" w:color="auto"/>
        <w:bottom w:val="none" w:sz="0" w:space="0" w:color="auto"/>
        <w:right w:val="none" w:sz="0" w:space="0" w:color="auto"/>
      </w:divBdr>
    </w:div>
    <w:div w:id="313527130">
      <w:bodyDiv w:val="1"/>
      <w:marLeft w:val="0"/>
      <w:marRight w:val="0"/>
      <w:marTop w:val="0"/>
      <w:marBottom w:val="0"/>
      <w:divBdr>
        <w:top w:val="none" w:sz="0" w:space="0" w:color="auto"/>
        <w:left w:val="none" w:sz="0" w:space="0" w:color="auto"/>
        <w:bottom w:val="none" w:sz="0" w:space="0" w:color="auto"/>
        <w:right w:val="none" w:sz="0" w:space="0" w:color="auto"/>
      </w:divBdr>
    </w:div>
    <w:div w:id="370351108">
      <w:bodyDiv w:val="1"/>
      <w:marLeft w:val="0"/>
      <w:marRight w:val="0"/>
      <w:marTop w:val="0"/>
      <w:marBottom w:val="0"/>
      <w:divBdr>
        <w:top w:val="none" w:sz="0" w:space="0" w:color="auto"/>
        <w:left w:val="none" w:sz="0" w:space="0" w:color="auto"/>
        <w:bottom w:val="none" w:sz="0" w:space="0" w:color="auto"/>
        <w:right w:val="none" w:sz="0" w:space="0" w:color="auto"/>
      </w:divBdr>
    </w:div>
    <w:div w:id="396435028">
      <w:bodyDiv w:val="1"/>
      <w:marLeft w:val="0"/>
      <w:marRight w:val="0"/>
      <w:marTop w:val="0"/>
      <w:marBottom w:val="0"/>
      <w:divBdr>
        <w:top w:val="none" w:sz="0" w:space="0" w:color="auto"/>
        <w:left w:val="none" w:sz="0" w:space="0" w:color="auto"/>
        <w:bottom w:val="none" w:sz="0" w:space="0" w:color="auto"/>
        <w:right w:val="none" w:sz="0" w:space="0" w:color="auto"/>
      </w:divBdr>
    </w:div>
    <w:div w:id="598370795">
      <w:bodyDiv w:val="1"/>
      <w:marLeft w:val="0"/>
      <w:marRight w:val="0"/>
      <w:marTop w:val="0"/>
      <w:marBottom w:val="0"/>
      <w:divBdr>
        <w:top w:val="none" w:sz="0" w:space="0" w:color="auto"/>
        <w:left w:val="none" w:sz="0" w:space="0" w:color="auto"/>
        <w:bottom w:val="none" w:sz="0" w:space="0" w:color="auto"/>
        <w:right w:val="none" w:sz="0" w:space="0" w:color="auto"/>
      </w:divBdr>
    </w:div>
    <w:div w:id="600533473">
      <w:bodyDiv w:val="1"/>
      <w:marLeft w:val="0"/>
      <w:marRight w:val="0"/>
      <w:marTop w:val="0"/>
      <w:marBottom w:val="0"/>
      <w:divBdr>
        <w:top w:val="none" w:sz="0" w:space="0" w:color="auto"/>
        <w:left w:val="none" w:sz="0" w:space="0" w:color="auto"/>
        <w:bottom w:val="none" w:sz="0" w:space="0" w:color="auto"/>
        <w:right w:val="none" w:sz="0" w:space="0" w:color="auto"/>
      </w:divBdr>
    </w:div>
    <w:div w:id="616640302">
      <w:bodyDiv w:val="1"/>
      <w:marLeft w:val="0"/>
      <w:marRight w:val="0"/>
      <w:marTop w:val="0"/>
      <w:marBottom w:val="0"/>
      <w:divBdr>
        <w:top w:val="none" w:sz="0" w:space="0" w:color="auto"/>
        <w:left w:val="none" w:sz="0" w:space="0" w:color="auto"/>
        <w:bottom w:val="none" w:sz="0" w:space="0" w:color="auto"/>
        <w:right w:val="none" w:sz="0" w:space="0" w:color="auto"/>
      </w:divBdr>
    </w:div>
    <w:div w:id="658076421">
      <w:bodyDiv w:val="1"/>
      <w:marLeft w:val="0"/>
      <w:marRight w:val="0"/>
      <w:marTop w:val="0"/>
      <w:marBottom w:val="0"/>
      <w:divBdr>
        <w:top w:val="none" w:sz="0" w:space="0" w:color="auto"/>
        <w:left w:val="none" w:sz="0" w:space="0" w:color="auto"/>
        <w:bottom w:val="none" w:sz="0" w:space="0" w:color="auto"/>
        <w:right w:val="none" w:sz="0" w:space="0" w:color="auto"/>
      </w:divBdr>
    </w:div>
    <w:div w:id="673802328">
      <w:bodyDiv w:val="1"/>
      <w:marLeft w:val="0"/>
      <w:marRight w:val="0"/>
      <w:marTop w:val="0"/>
      <w:marBottom w:val="0"/>
      <w:divBdr>
        <w:top w:val="none" w:sz="0" w:space="0" w:color="auto"/>
        <w:left w:val="none" w:sz="0" w:space="0" w:color="auto"/>
        <w:bottom w:val="none" w:sz="0" w:space="0" w:color="auto"/>
        <w:right w:val="none" w:sz="0" w:space="0" w:color="auto"/>
      </w:divBdr>
    </w:div>
    <w:div w:id="684677534">
      <w:bodyDiv w:val="1"/>
      <w:marLeft w:val="0"/>
      <w:marRight w:val="0"/>
      <w:marTop w:val="0"/>
      <w:marBottom w:val="0"/>
      <w:divBdr>
        <w:top w:val="none" w:sz="0" w:space="0" w:color="auto"/>
        <w:left w:val="none" w:sz="0" w:space="0" w:color="auto"/>
        <w:bottom w:val="none" w:sz="0" w:space="0" w:color="auto"/>
        <w:right w:val="none" w:sz="0" w:space="0" w:color="auto"/>
      </w:divBdr>
    </w:div>
    <w:div w:id="704209111">
      <w:bodyDiv w:val="1"/>
      <w:marLeft w:val="0"/>
      <w:marRight w:val="0"/>
      <w:marTop w:val="0"/>
      <w:marBottom w:val="0"/>
      <w:divBdr>
        <w:top w:val="none" w:sz="0" w:space="0" w:color="auto"/>
        <w:left w:val="none" w:sz="0" w:space="0" w:color="auto"/>
        <w:bottom w:val="none" w:sz="0" w:space="0" w:color="auto"/>
        <w:right w:val="none" w:sz="0" w:space="0" w:color="auto"/>
      </w:divBdr>
    </w:div>
    <w:div w:id="776288643">
      <w:bodyDiv w:val="1"/>
      <w:marLeft w:val="0"/>
      <w:marRight w:val="0"/>
      <w:marTop w:val="0"/>
      <w:marBottom w:val="0"/>
      <w:divBdr>
        <w:top w:val="none" w:sz="0" w:space="0" w:color="auto"/>
        <w:left w:val="none" w:sz="0" w:space="0" w:color="auto"/>
        <w:bottom w:val="none" w:sz="0" w:space="0" w:color="auto"/>
        <w:right w:val="none" w:sz="0" w:space="0" w:color="auto"/>
      </w:divBdr>
    </w:div>
    <w:div w:id="787166844">
      <w:bodyDiv w:val="1"/>
      <w:marLeft w:val="0"/>
      <w:marRight w:val="0"/>
      <w:marTop w:val="0"/>
      <w:marBottom w:val="0"/>
      <w:divBdr>
        <w:top w:val="none" w:sz="0" w:space="0" w:color="auto"/>
        <w:left w:val="none" w:sz="0" w:space="0" w:color="auto"/>
        <w:bottom w:val="none" w:sz="0" w:space="0" w:color="auto"/>
        <w:right w:val="none" w:sz="0" w:space="0" w:color="auto"/>
      </w:divBdr>
    </w:div>
    <w:div w:id="798838618">
      <w:bodyDiv w:val="1"/>
      <w:marLeft w:val="0"/>
      <w:marRight w:val="0"/>
      <w:marTop w:val="0"/>
      <w:marBottom w:val="0"/>
      <w:divBdr>
        <w:top w:val="none" w:sz="0" w:space="0" w:color="auto"/>
        <w:left w:val="none" w:sz="0" w:space="0" w:color="auto"/>
        <w:bottom w:val="none" w:sz="0" w:space="0" w:color="auto"/>
        <w:right w:val="none" w:sz="0" w:space="0" w:color="auto"/>
      </w:divBdr>
    </w:div>
    <w:div w:id="872500183">
      <w:bodyDiv w:val="1"/>
      <w:marLeft w:val="0"/>
      <w:marRight w:val="0"/>
      <w:marTop w:val="0"/>
      <w:marBottom w:val="0"/>
      <w:divBdr>
        <w:top w:val="none" w:sz="0" w:space="0" w:color="auto"/>
        <w:left w:val="none" w:sz="0" w:space="0" w:color="auto"/>
        <w:bottom w:val="none" w:sz="0" w:space="0" w:color="auto"/>
        <w:right w:val="none" w:sz="0" w:space="0" w:color="auto"/>
      </w:divBdr>
    </w:div>
    <w:div w:id="881131527">
      <w:bodyDiv w:val="1"/>
      <w:marLeft w:val="0"/>
      <w:marRight w:val="0"/>
      <w:marTop w:val="0"/>
      <w:marBottom w:val="0"/>
      <w:divBdr>
        <w:top w:val="none" w:sz="0" w:space="0" w:color="auto"/>
        <w:left w:val="none" w:sz="0" w:space="0" w:color="auto"/>
        <w:bottom w:val="none" w:sz="0" w:space="0" w:color="auto"/>
        <w:right w:val="none" w:sz="0" w:space="0" w:color="auto"/>
      </w:divBdr>
    </w:div>
    <w:div w:id="930815610">
      <w:bodyDiv w:val="1"/>
      <w:marLeft w:val="0"/>
      <w:marRight w:val="0"/>
      <w:marTop w:val="0"/>
      <w:marBottom w:val="0"/>
      <w:divBdr>
        <w:top w:val="none" w:sz="0" w:space="0" w:color="auto"/>
        <w:left w:val="none" w:sz="0" w:space="0" w:color="auto"/>
        <w:bottom w:val="none" w:sz="0" w:space="0" w:color="auto"/>
        <w:right w:val="none" w:sz="0" w:space="0" w:color="auto"/>
      </w:divBdr>
    </w:div>
    <w:div w:id="949623354">
      <w:bodyDiv w:val="1"/>
      <w:marLeft w:val="0"/>
      <w:marRight w:val="0"/>
      <w:marTop w:val="0"/>
      <w:marBottom w:val="0"/>
      <w:divBdr>
        <w:top w:val="none" w:sz="0" w:space="0" w:color="auto"/>
        <w:left w:val="none" w:sz="0" w:space="0" w:color="auto"/>
        <w:bottom w:val="none" w:sz="0" w:space="0" w:color="auto"/>
        <w:right w:val="none" w:sz="0" w:space="0" w:color="auto"/>
      </w:divBdr>
    </w:div>
    <w:div w:id="973753799">
      <w:bodyDiv w:val="1"/>
      <w:marLeft w:val="0"/>
      <w:marRight w:val="0"/>
      <w:marTop w:val="0"/>
      <w:marBottom w:val="0"/>
      <w:divBdr>
        <w:top w:val="none" w:sz="0" w:space="0" w:color="auto"/>
        <w:left w:val="none" w:sz="0" w:space="0" w:color="auto"/>
        <w:bottom w:val="none" w:sz="0" w:space="0" w:color="auto"/>
        <w:right w:val="none" w:sz="0" w:space="0" w:color="auto"/>
      </w:divBdr>
    </w:div>
    <w:div w:id="1019891720">
      <w:bodyDiv w:val="1"/>
      <w:marLeft w:val="0"/>
      <w:marRight w:val="0"/>
      <w:marTop w:val="0"/>
      <w:marBottom w:val="0"/>
      <w:divBdr>
        <w:top w:val="none" w:sz="0" w:space="0" w:color="auto"/>
        <w:left w:val="none" w:sz="0" w:space="0" w:color="auto"/>
        <w:bottom w:val="none" w:sz="0" w:space="0" w:color="auto"/>
        <w:right w:val="none" w:sz="0" w:space="0" w:color="auto"/>
      </w:divBdr>
    </w:div>
    <w:div w:id="1030491756">
      <w:bodyDiv w:val="1"/>
      <w:marLeft w:val="0"/>
      <w:marRight w:val="0"/>
      <w:marTop w:val="0"/>
      <w:marBottom w:val="0"/>
      <w:divBdr>
        <w:top w:val="none" w:sz="0" w:space="0" w:color="auto"/>
        <w:left w:val="none" w:sz="0" w:space="0" w:color="auto"/>
        <w:bottom w:val="none" w:sz="0" w:space="0" w:color="auto"/>
        <w:right w:val="none" w:sz="0" w:space="0" w:color="auto"/>
      </w:divBdr>
    </w:div>
    <w:div w:id="1032921006">
      <w:bodyDiv w:val="1"/>
      <w:marLeft w:val="0"/>
      <w:marRight w:val="0"/>
      <w:marTop w:val="0"/>
      <w:marBottom w:val="0"/>
      <w:divBdr>
        <w:top w:val="none" w:sz="0" w:space="0" w:color="auto"/>
        <w:left w:val="none" w:sz="0" w:space="0" w:color="auto"/>
        <w:bottom w:val="none" w:sz="0" w:space="0" w:color="auto"/>
        <w:right w:val="none" w:sz="0" w:space="0" w:color="auto"/>
      </w:divBdr>
    </w:div>
    <w:div w:id="1057777672">
      <w:bodyDiv w:val="1"/>
      <w:marLeft w:val="0"/>
      <w:marRight w:val="0"/>
      <w:marTop w:val="0"/>
      <w:marBottom w:val="0"/>
      <w:divBdr>
        <w:top w:val="none" w:sz="0" w:space="0" w:color="auto"/>
        <w:left w:val="none" w:sz="0" w:space="0" w:color="auto"/>
        <w:bottom w:val="none" w:sz="0" w:space="0" w:color="auto"/>
        <w:right w:val="none" w:sz="0" w:space="0" w:color="auto"/>
      </w:divBdr>
    </w:div>
    <w:div w:id="1060716165">
      <w:bodyDiv w:val="1"/>
      <w:marLeft w:val="0"/>
      <w:marRight w:val="0"/>
      <w:marTop w:val="0"/>
      <w:marBottom w:val="0"/>
      <w:divBdr>
        <w:top w:val="none" w:sz="0" w:space="0" w:color="auto"/>
        <w:left w:val="none" w:sz="0" w:space="0" w:color="auto"/>
        <w:bottom w:val="none" w:sz="0" w:space="0" w:color="auto"/>
        <w:right w:val="none" w:sz="0" w:space="0" w:color="auto"/>
      </w:divBdr>
    </w:div>
    <w:div w:id="1099259618">
      <w:bodyDiv w:val="1"/>
      <w:marLeft w:val="0"/>
      <w:marRight w:val="0"/>
      <w:marTop w:val="0"/>
      <w:marBottom w:val="0"/>
      <w:divBdr>
        <w:top w:val="none" w:sz="0" w:space="0" w:color="auto"/>
        <w:left w:val="none" w:sz="0" w:space="0" w:color="auto"/>
        <w:bottom w:val="none" w:sz="0" w:space="0" w:color="auto"/>
        <w:right w:val="none" w:sz="0" w:space="0" w:color="auto"/>
      </w:divBdr>
    </w:div>
    <w:div w:id="1261448645">
      <w:bodyDiv w:val="1"/>
      <w:marLeft w:val="0"/>
      <w:marRight w:val="0"/>
      <w:marTop w:val="0"/>
      <w:marBottom w:val="0"/>
      <w:divBdr>
        <w:top w:val="none" w:sz="0" w:space="0" w:color="auto"/>
        <w:left w:val="none" w:sz="0" w:space="0" w:color="auto"/>
        <w:bottom w:val="none" w:sz="0" w:space="0" w:color="auto"/>
        <w:right w:val="none" w:sz="0" w:space="0" w:color="auto"/>
      </w:divBdr>
    </w:div>
    <w:div w:id="1284385891">
      <w:bodyDiv w:val="1"/>
      <w:marLeft w:val="0"/>
      <w:marRight w:val="0"/>
      <w:marTop w:val="0"/>
      <w:marBottom w:val="0"/>
      <w:divBdr>
        <w:top w:val="none" w:sz="0" w:space="0" w:color="auto"/>
        <w:left w:val="none" w:sz="0" w:space="0" w:color="auto"/>
        <w:bottom w:val="none" w:sz="0" w:space="0" w:color="auto"/>
        <w:right w:val="none" w:sz="0" w:space="0" w:color="auto"/>
      </w:divBdr>
    </w:div>
    <w:div w:id="1357534987">
      <w:bodyDiv w:val="1"/>
      <w:marLeft w:val="0"/>
      <w:marRight w:val="0"/>
      <w:marTop w:val="0"/>
      <w:marBottom w:val="0"/>
      <w:divBdr>
        <w:top w:val="none" w:sz="0" w:space="0" w:color="auto"/>
        <w:left w:val="none" w:sz="0" w:space="0" w:color="auto"/>
        <w:bottom w:val="none" w:sz="0" w:space="0" w:color="auto"/>
        <w:right w:val="none" w:sz="0" w:space="0" w:color="auto"/>
      </w:divBdr>
    </w:div>
    <w:div w:id="1361933510">
      <w:bodyDiv w:val="1"/>
      <w:marLeft w:val="0"/>
      <w:marRight w:val="0"/>
      <w:marTop w:val="0"/>
      <w:marBottom w:val="0"/>
      <w:divBdr>
        <w:top w:val="none" w:sz="0" w:space="0" w:color="auto"/>
        <w:left w:val="none" w:sz="0" w:space="0" w:color="auto"/>
        <w:bottom w:val="none" w:sz="0" w:space="0" w:color="auto"/>
        <w:right w:val="none" w:sz="0" w:space="0" w:color="auto"/>
      </w:divBdr>
    </w:div>
    <w:div w:id="1473408066">
      <w:bodyDiv w:val="1"/>
      <w:marLeft w:val="0"/>
      <w:marRight w:val="0"/>
      <w:marTop w:val="0"/>
      <w:marBottom w:val="0"/>
      <w:divBdr>
        <w:top w:val="none" w:sz="0" w:space="0" w:color="auto"/>
        <w:left w:val="none" w:sz="0" w:space="0" w:color="auto"/>
        <w:bottom w:val="none" w:sz="0" w:space="0" w:color="auto"/>
        <w:right w:val="none" w:sz="0" w:space="0" w:color="auto"/>
      </w:divBdr>
    </w:div>
    <w:div w:id="1579319133">
      <w:bodyDiv w:val="1"/>
      <w:marLeft w:val="0"/>
      <w:marRight w:val="0"/>
      <w:marTop w:val="0"/>
      <w:marBottom w:val="0"/>
      <w:divBdr>
        <w:top w:val="none" w:sz="0" w:space="0" w:color="auto"/>
        <w:left w:val="none" w:sz="0" w:space="0" w:color="auto"/>
        <w:bottom w:val="none" w:sz="0" w:space="0" w:color="auto"/>
        <w:right w:val="none" w:sz="0" w:space="0" w:color="auto"/>
      </w:divBdr>
    </w:div>
    <w:div w:id="1597203431">
      <w:bodyDiv w:val="1"/>
      <w:marLeft w:val="0"/>
      <w:marRight w:val="0"/>
      <w:marTop w:val="0"/>
      <w:marBottom w:val="0"/>
      <w:divBdr>
        <w:top w:val="none" w:sz="0" w:space="0" w:color="auto"/>
        <w:left w:val="none" w:sz="0" w:space="0" w:color="auto"/>
        <w:bottom w:val="none" w:sz="0" w:space="0" w:color="auto"/>
        <w:right w:val="none" w:sz="0" w:space="0" w:color="auto"/>
      </w:divBdr>
    </w:div>
    <w:div w:id="1719476634">
      <w:bodyDiv w:val="1"/>
      <w:marLeft w:val="0"/>
      <w:marRight w:val="0"/>
      <w:marTop w:val="0"/>
      <w:marBottom w:val="0"/>
      <w:divBdr>
        <w:top w:val="none" w:sz="0" w:space="0" w:color="auto"/>
        <w:left w:val="none" w:sz="0" w:space="0" w:color="auto"/>
        <w:bottom w:val="none" w:sz="0" w:space="0" w:color="auto"/>
        <w:right w:val="none" w:sz="0" w:space="0" w:color="auto"/>
      </w:divBdr>
    </w:div>
    <w:div w:id="1761950268">
      <w:bodyDiv w:val="1"/>
      <w:marLeft w:val="0"/>
      <w:marRight w:val="0"/>
      <w:marTop w:val="0"/>
      <w:marBottom w:val="0"/>
      <w:divBdr>
        <w:top w:val="none" w:sz="0" w:space="0" w:color="auto"/>
        <w:left w:val="none" w:sz="0" w:space="0" w:color="auto"/>
        <w:bottom w:val="none" w:sz="0" w:space="0" w:color="auto"/>
        <w:right w:val="none" w:sz="0" w:space="0" w:color="auto"/>
      </w:divBdr>
    </w:div>
    <w:div w:id="1781686282">
      <w:bodyDiv w:val="1"/>
      <w:marLeft w:val="0"/>
      <w:marRight w:val="0"/>
      <w:marTop w:val="0"/>
      <w:marBottom w:val="0"/>
      <w:divBdr>
        <w:top w:val="none" w:sz="0" w:space="0" w:color="auto"/>
        <w:left w:val="none" w:sz="0" w:space="0" w:color="auto"/>
        <w:bottom w:val="none" w:sz="0" w:space="0" w:color="auto"/>
        <w:right w:val="none" w:sz="0" w:space="0" w:color="auto"/>
      </w:divBdr>
    </w:div>
    <w:div w:id="1784885036">
      <w:bodyDiv w:val="1"/>
      <w:marLeft w:val="0"/>
      <w:marRight w:val="0"/>
      <w:marTop w:val="0"/>
      <w:marBottom w:val="0"/>
      <w:divBdr>
        <w:top w:val="none" w:sz="0" w:space="0" w:color="auto"/>
        <w:left w:val="none" w:sz="0" w:space="0" w:color="auto"/>
        <w:bottom w:val="none" w:sz="0" w:space="0" w:color="auto"/>
        <w:right w:val="none" w:sz="0" w:space="0" w:color="auto"/>
      </w:divBdr>
    </w:div>
    <w:div w:id="1884246930">
      <w:bodyDiv w:val="1"/>
      <w:marLeft w:val="0"/>
      <w:marRight w:val="0"/>
      <w:marTop w:val="0"/>
      <w:marBottom w:val="0"/>
      <w:divBdr>
        <w:top w:val="none" w:sz="0" w:space="0" w:color="auto"/>
        <w:left w:val="none" w:sz="0" w:space="0" w:color="auto"/>
        <w:bottom w:val="none" w:sz="0" w:space="0" w:color="auto"/>
        <w:right w:val="none" w:sz="0" w:space="0" w:color="auto"/>
      </w:divBdr>
    </w:div>
    <w:div w:id="1996646805">
      <w:bodyDiv w:val="1"/>
      <w:marLeft w:val="0"/>
      <w:marRight w:val="0"/>
      <w:marTop w:val="0"/>
      <w:marBottom w:val="0"/>
      <w:divBdr>
        <w:top w:val="none" w:sz="0" w:space="0" w:color="auto"/>
        <w:left w:val="none" w:sz="0" w:space="0" w:color="auto"/>
        <w:bottom w:val="none" w:sz="0" w:space="0" w:color="auto"/>
        <w:right w:val="none" w:sz="0" w:space="0" w:color="auto"/>
      </w:divBdr>
    </w:div>
    <w:div w:id="2095929509">
      <w:bodyDiv w:val="1"/>
      <w:marLeft w:val="0"/>
      <w:marRight w:val="0"/>
      <w:marTop w:val="0"/>
      <w:marBottom w:val="0"/>
      <w:divBdr>
        <w:top w:val="none" w:sz="0" w:space="0" w:color="auto"/>
        <w:left w:val="none" w:sz="0" w:space="0" w:color="auto"/>
        <w:bottom w:val="none" w:sz="0" w:space="0" w:color="auto"/>
        <w:right w:val="none" w:sz="0" w:space="0" w:color="auto"/>
      </w:divBdr>
    </w:div>
    <w:div w:id="2101444143">
      <w:bodyDiv w:val="1"/>
      <w:marLeft w:val="0"/>
      <w:marRight w:val="0"/>
      <w:marTop w:val="0"/>
      <w:marBottom w:val="0"/>
      <w:divBdr>
        <w:top w:val="none" w:sz="0" w:space="0" w:color="auto"/>
        <w:left w:val="none" w:sz="0" w:space="0" w:color="auto"/>
        <w:bottom w:val="none" w:sz="0" w:space="0" w:color="auto"/>
        <w:right w:val="none" w:sz="0" w:space="0" w:color="auto"/>
      </w:divBdr>
    </w:div>
    <w:div w:id="2122677867">
      <w:bodyDiv w:val="1"/>
      <w:marLeft w:val="0"/>
      <w:marRight w:val="0"/>
      <w:marTop w:val="0"/>
      <w:marBottom w:val="0"/>
      <w:divBdr>
        <w:top w:val="none" w:sz="0" w:space="0" w:color="auto"/>
        <w:left w:val="none" w:sz="0" w:space="0" w:color="auto"/>
        <w:bottom w:val="none" w:sz="0" w:space="0" w:color="auto"/>
        <w:right w:val="none" w:sz="0" w:space="0" w:color="auto"/>
      </w:divBdr>
    </w:div>
    <w:div w:id="2127892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fivefilters.org/" TargetMode="External"/><Relationship Id="rId21" Type="http://schemas.openxmlformats.org/officeDocument/2006/relationships/hyperlink" Target="https://github.com/amueller/introduction_to_ml_with_python" TargetMode="External"/><Relationship Id="rId42" Type="http://schemas.openxmlformats.org/officeDocument/2006/relationships/hyperlink" Target="https://sps.northwestern.edu/student-services/index.php" TargetMode="External"/><Relationship Id="rId47" Type="http://schemas.openxmlformats.org/officeDocument/2006/relationships/hyperlink" Target="http://libguides.northwestern.edu/informationsystemsguide" TargetMode="External"/><Relationship Id="rId63" Type="http://schemas.openxmlformats.org/officeDocument/2006/relationships/hyperlink" Target="http://www.northwestern.edu/provost/policies/academic-integrity/" TargetMode="External"/><Relationship Id="rId68" Type="http://schemas.openxmlformats.org/officeDocument/2006/relationships/hyperlink" Target="https://community.canvaslms.com/docs/DOC-2061" TargetMode="External"/><Relationship Id="rId84" Type="http://schemas.openxmlformats.org/officeDocument/2006/relationships/hyperlink" Target="https://github.com/totalgood/nlpia" TargetMode="External"/><Relationship Id="rId89" Type="http://schemas.openxmlformats.org/officeDocument/2006/relationships/hyperlink" Target="https://github.com/amueller/introduction_to_ml_with_python" TargetMode="External"/><Relationship Id="rId16" Type="http://schemas.openxmlformats.org/officeDocument/2006/relationships/hyperlink" Target="https://github.com/fchollet/deep-learning-with-python-notebooks.git" TargetMode="External"/><Relationship Id="rId11" Type="http://schemas.openxmlformats.org/officeDocument/2006/relationships/hyperlink" Target="https://www.northwestern.edu/provost/policies-procedures/classwork-curricular-policies/accommodations-for-religious-holidays.html" TargetMode="External"/><Relationship Id="rId32" Type="http://schemas.openxmlformats.org/officeDocument/2006/relationships/hyperlink" Target="https://link-springer-com.turing.library.northwestern.edu/bookseries/6636" TargetMode="External"/><Relationship Id="rId37" Type="http://schemas.openxmlformats.org/officeDocument/2006/relationships/hyperlink" Target="https://community.canvaslms.com/docs/DOC-10624" TargetMode="External"/><Relationship Id="rId53" Type="http://schemas.openxmlformats.org/officeDocument/2006/relationships/hyperlink" Target="http://www.library.northwestern.edu/find-borrow-request/requests-interlibrary-loan/getting-available-items.html" TargetMode="External"/><Relationship Id="rId58" Type="http://schemas.openxmlformats.org/officeDocument/2006/relationships/hyperlink" Target="http://www.chicagomanualofstyle.org/home.html" TargetMode="External"/><Relationship Id="rId74" Type="http://schemas.openxmlformats.org/officeDocument/2006/relationships/hyperlink" Target="https://zoom.us/privacy" TargetMode="External"/><Relationship Id="rId79" Type="http://schemas.openxmlformats.org/officeDocument/2006/relationships/hyperlink" Target="http://help.sps.northwestern.edu/"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github.com/totalgood/nlpia" TargetMode="External"/><Relationship Id="rId95" Type="http://schemas.openxmlformats.org/officeDocument/2006/relationships/hyperlink" Target="https://github.com/totalgood/nlpia" TargetMode="External"/><Relationship Id="rId22" Type="http://schemas.openxmlformats.org/officeDocument/2006/relationships/hyperlink" Target="https://github.com/aapatel09/handson-unsupervised-learning" TargetMode="External"/><Relationship Id="rId27" Type="http://schemas.openxmlformats.org/officeDocument/2006/relationships/hyperlink" Target="http://recremisi.blogspot.com/p/online-term-extractors.html" TargetMode="External"/><Relationship Id="rId43" Type="http://schemas.openxmlformats.org/officeDocument/2006/relationships/hyperlink" Target="mailto:spsacademicadvising@northwestern.edu" TargetMode="External"/><Relationship Id="rId48" Type="http://schemas.openxmlformats.org/officeDocument/2006/relationships/hyperlink" Target="http://libguides.northwestern.edu/predictiveanalyticsguide" TargetMode="External"/><Relationship Id="rId64" Type="http://schemas.openxmlformats.org/officeDocument/2006/relationships/hyperlink" Target="https://community.canvaslms.com/docs/DOC-1799" TargetMode="External"/><Relationship Id="rId69" Type="http://schemas.openxmlformats.org/officeDocument/2006/relationships/hyperlink" Target="https://www.canvaslms.com/policies/privacy" TargetMode="External"/><Relationship Id="rId80" Type="http://schemas.openxmlformats.org/officeDocument/2006/relationships/hyperlink" Target="http://www.it.northwestern.edu/supportcenter/" TargetMode="External"/><Relationship Id="rId85" Type="http://schemas.openxmlformats.org/officeDocument/2006/relationships/hyperlink" Target="https://github.com/totalgood/nlpia" TargetMode="External"/><Relationship Id="rId12" Type="http://schemas.openxmlformats.org/officeDocument/2006/relationships/hyperlink" Target="https://machinelearningmastery.com/" TargetMode="External"/><Relationship Id="rId17" Type="http://schemas.openxmlformats.org/officeDocument/2006/relationships/hyperlink" Target="http://link.springer.com.turing.library.northwestern.edu/" TargetMode="External"/><Relationship Id="rId25" Type="http://schemas.openxmlformats.org/officeDocument/2006/relationships/hyperlink" Target="http://www.nactem.ac.uk/software/termine/" TargetMode="External"/><Relationship Id="rId33" Type="http://schemas.openxmlformats.org/officeDocument/2006/relationships/hyperlink" Target="https://aclweb.org/anthology/volumes/D18-1/" TargetMode="External"/><Relationship Id="rId38" Type="http://schemas.openxmlformats.org/officeDocument/2006/relationships/hyperlink" Target="http://www.albion.com/netiquette/" TargetMode="External"/><Relationship Id="rId46" Type="http://schemas.openxmlformats.org/officeDocument/2006/relationships/hyperlink" Target="mailto:tracy-coyne@northwestern.edu" TargetMode="External"/><Relationship Id="rId59" Type="http://schemas.openxmlformats.org/officeDocument/2006/relationships/hyperlink" Target="http://www.writing.northwestern.edu/" TargetMode="External"/><Relationship Id="rId67" Type="http://schemas.openxmlformats.org/officeDocument/2006/relationships/hyperlink" Target="http://guides.instructure.com/m/4212" TargetMode="External"/><Relationship Id="rId103" Type="http://schemas.openxmlformats.org/officeDocument/2006/relationships/theme" Target="theme/theme1.xml"/><Relationship Id="rId20" Type="http://schemas.openxmlformats.org/officeDocument/2006/relationships/hyperlink" Target="https://github.com/REMitchell/python-scraping" TargetMode="External"/><Relationship Id="rId41" Type="http://schemas.openxmlformats.org/officeDocument/2006/relationships/hyperlink" Target="http://www.northwestern.edu/studentaffairs/dos/" TargetMode="External"/><Relationship Id="rId54" Type="http://schemas.openxmlformats.org/officeDocument/2006/relationships/hyperlink" Target="http://www.library.northwestern.edu/find-borrow-request/requests-interlibrary-loan/getting-available-items.html" TargetMode="External"/><Relationship Id="rId62" Type="http://schemas.openxmlformats.org/officeDocument/2006/relationships/hyperlink" Target="https://services.northwestern.edu/TDClient/30/Portal/Requests/ServiceCatalog?CategoryID=55" TargetMode="External"/><Relationship Id="rId70" Type="http://schemas.openxmlformats.org/officeDocument/2006/relationships/hyperlink" Target="https://www.anaconda.com/download/" TargetMode="External"/><Relationship Id="rId75" Type="http://schemas.openxmlformats.org/officeDocument/2006/relationships/hyperlink" Target="http://www.it.northwestern.edu/education/lecturecapture/panopto.html" TargetMode="External"/><Relationship Id="rId83" Type="http://schemas.openxmlformats.org/officeDocument/2006/relationships/hyperlink" Target="https://github.com/totalgood/nlpia" TargetMode="External"/><Relationship Id="rId88" Type="http://schemas.openxmlformats.org/officeDocument/2006/relationships/hyperlink" Target="http://link.springer.com.turing.library.northwestern.edu/" TargetMode="External"/><Relationship Id="rId91" Type="http://schemas.openxmlformats.org/officeDocument/2006/relationships/hyperlink" Target="https://github.com/totalgood/nlpia" TargetMode="External"/><Relationship Id="rId96" Type="http://schemas.openxmlformats.org/officeDocument/2006/relationships/hyperlink" Target="https://www.writing.northwestern.edu/"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fchollet/deep-learning-with-python-notebooks.git" TargetMode="External"/><Relationship Id="rId23" Type="http://schemas.openxmlformats.org/officeDocument/2006/relationships/hyperlink" Target="https://github.com/mikhailklassen/Mining-the-Social-Web-3rd-Edition" TargetMode="External"/><Relationship Id="rId28" Type="http://schemas.openxmlformats.org/officeDocument/2006/relationships/hyperlink" Target="http://textminingonline.com/tag/nltk" TargetMode="External"/><Relationship Id="rId36" Type="http://schemas.openxmlformats.org/officeDocument/2006/relationships/hyperlink" Target="https://www.northwestern.edu/academic-support-learning/academic-strategies/find-strategies-for-success/communicating-effectively-with-faculty.html" TargetMode="External"/><Relationship Id="rId49" Type="http://schemas.openxmlformats.org/officeDocument/2006/relationships/hyperlink" Target="http://www.library.northwestern.edu/visit/technology/internet-access.html" TargetMode="External"/><Relationship Id="rId57" Type="http://schemas.openxmlformats.org/officeDocument/2006/relationships/hyperlink" Target="http://www.writing.northwestern.edu/" TargetMode="External"/><Relationship Id="rId10" Type="http://schemas.openxmlformats.org/officeDocument/2006/relationships/image" Target="media/image2.jpeg"/><Relationship Id="rId31" Type="http://schemas.openxmlformats.org/officeDocument/2006/relationships/hyperlink" Target="https://link-springer-com.turing.library.northwestern.edu/" TargetMode="External"/><Relationship Id="rId44" Type="http://schemas.openxmlformats.org/officeDocument/2006/relationships/hyperlink" Target="https://sps.northwestern.edu/masters/student-handbook.php" TargetMode="External"/><Relationship Id="rId52" Type="http://schemas.openxmlformats.org/officeDocument/2006/relationships/hyperlink" Target="http://www.library.northwestern.edu/find-borrow-request/requests-interlibrary-loan/getting-available-items.html" TargetMode="External"/><Relationship Id="rId60" Type="http://schemas.openxmlformats.org/officeDocument/2006/relationships/hyperlink" Target="http://www.library.northwestern.edu/libraries-collections/schaffner-library/math-place.html" TargetMode="External"/><Relationship Id="rId65" Type="http://schemas.openxmlformats.org/officeDocument/2006/relationships/hyperlink" Target="https://canvas.northwestern.edu/courses/5666" TargetMode="External"/><Relationship Id="rId73" Type="http://schemas.openxmlformats.org/officeDocument/2006/relationships/hyperlink" Target="https://docs.anaconda.com/anaconda/" TargetMode="External"/><Relationship Id="rId78" Type="http://schemas.openxmlformats.org/officeDocument/2006/relationships/hyperlink" Target="https://sps.northwestern.edu/masters/pdfs/Minimum_System_Requirements_2016.pdf" TargetMode="External"/><Relationship Id="rId81" Type="http://schemas.openxmlformats.org/officeDocument/2006/relationships/hyperlink" Target="https://www.invo.northwestern.edu/invention-management/policies-forms/copyright-policy/" TargetMode="External"/><Relationship Id="rId86" Type="http://schemas.openxmlformats.org/officeDocument/2006/relationships/hyperlink" Target="http://www.cs.columbia.edu/~blei/papers/Blei2012.pdf" TargetMode="External"/><Relationship Id="rId94" Type="http://schemas.openxmlformats.org/officeDocument/2006/relationships/hyperlink" Target="https://github.com/totalgood/nlpia" TargetMode="External"/><Relationship Id="rId99" Type="http://schemas.openxmlformats.org/officeDocument/2006/relationships/hyperlink" Target="https://www.legaldive.com/news/chatgpt-fake-legal-cases-generative-ai-hallucinations/651557/" TargetMode="External"/><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aliannajmaren.com/" TargetMode="External"/><Relationship Id="rId13" Type="http://schemas.openxmlformats.org/officeDocument/2006/relationships/hyperlink" Target="https://github.com/totalgood/nlpia" TargetMode="External"/><Relationship Id="rId18" Type="http://schemas.openxmlformats.org/officeDocument/2006/relationships/hyperlink" Target="https://github.com/totalgood/nlpia" TargetMode="External"/><Relationship Id="rId39" Type="http://schemas.openxmlformats.org/officeDocument/2006/relationships/hyperlink" Target="http://www.albion.com/netiquette/" TargetMode="External"/><Relationship Id="rId34" Type="http://schemas.openxmlformats.org/officeDocument/2006/relationships/hyperlink" Target="https://aclweb.org/anthology/volumes/D18-2/" TargetMode="External"/><Relationship Id="rId50" Type="http://schemas.openxmlformats.org/officeDocument/2006/relationships/hyperlink" Target="http://www.library.northwestern.edu/visit/technology/internet-access.html" TargetMode="External"/><Relationship Id="rId55" Type="http://schemas.openxmlformats.org/officeDocument/2006/relationships/hyperlink" Target="http://libguides.northwestern.edu/c.php?g=114894" TargetMode="External"/><Relationship Id="rId76" Type="http://schemas.openxmlformats.org/officeDocument/2006/relationships/hyperlink" Target="https://www.panopto.com/privacy/" TargetMode="External"/><Relationship Id="rId97" Type="http://schemas.openxmlformats.org/officeDocument/2006/relationships/hyperlink" Target="https://gptzero.me/news/most-common-ai-vocabulary/" TargetMode="External"/><Relationship Id="rId7" Type="http://schemas.openxmlformats.org/officeDocument/2006/relationships/image" Target="media/image1.jpg"/><Relationship Id="rId71" Type="http://schemas.openxmlformats.org/officeDocument/2006/relationships/hyperlink" Target="https://www.anaconda.com/download/" TargetMode="External"/><Relationship Id="rId92" Type="http://schemas.openxmlformats.org/officeDocument/2006/relationships/hyperlink" Target="https://www.ronpub.com/OJSW_2020v7i1n03_Erekhinskaya.pdf" TargetMode="External"/><Relationship Id="rId2" Type="http://schemas.openxmlformats.org/officeDocument/2006/relationships/styles" Target="styles.xml"/><Relationship Id="rId29" Type="http://schemas.openxmlformats.org/officeDocument/2006/relationships/hyperlink" Target="http://www.library.northwestern.edu/about/library-administration/departments-offices/reference-department/ask-librarian" TargetMode="External"/><Relationship Id="rId24" Type="http://schemas.openxmlformats.org/officeDocument/2006/relationships/hyperlink" Target="http://link.springer.com.turing.library.northwestern.edu/" TargetMode="External"/><Relationship Id="rId40" Type="http://schemas.openxmlformats.org/officeDocument/2006/relationships/hyperlink" Target="http://www.northwestern.edu/accessiblenu/" TargetMode="External"/><Relationship Id="rId45" Type="http://schemas.openxmlformats.org/officeDocument/2006/relationships/hyperlink" Target="http://www.library.northwestern.edu/about" TargetMode="External"/><Relationship Id="rId66" Type="http://schemas.openxmlformats.org/officeDocument/2006/relationships/hyperlink" Target="http://www.it.northwestern.edu/education/login.html" TargetMode="External"/><Relationship Id="rId87" Type="http://schemas.openxmlformats.org/officeDocument/2006/relationships/hyperlink" Target="https://pdfs.semanticscholar.org/d071/14b748565a696bb90c9eea90917658499559.pdf" TargetMode="External"/><Relationship Id="rId61" Type="http://schemas.openxmlformats.org/officeDocument/2006/relationships/hyperlink" Target="https://sps.northwestern.edu/student-services/academic-resources.html" TargetMode="External"/><Relationship Id="rId82" Type="http://schemas.openxmlformats.org/officeDocument/2006/relationships/hyperlink" Target="https://studentprivacy.ed.gov/faq/what-ferpa" TargetMode="External"/><Relationship Id="rId19" Type="http://schemas.openxmlformats.org/officeDocument/2006/relationships/hyperlink" Target="https://nlp.stanford.edu/IR-book/" TargetMode="External"/><Relationship Id="rId14" Type="http://schemas.openxmlformats.org/officeDocument/2006/relationships/hyperlink" Target="http://www.nltk.org/book/" TargetMode="External"/><Relationship Id="rId30" Type="http://schemas.openxmlformats.org/officeDocument/2006/relationships/hyperlink" Target="http://www.library.northwestern.edu/about/library-administration/departments-offices/reference-department/ask-librarian" TargetMode="External"/><Relationship Id="rId35" Type="http://schemas.openxmlformats.org/officeDocument/2006/relationships/hyperlink" Target="https://canvas.northwestern.edu/courses/136429/pages/acknowledgements-how-to-appropriately-thank-others?module_item_id=1908989" TargetMode="External"/><Relationship Id="rId56" Type="http://schemas.openxmlformats.org/officeDocument/2006/relationships/hyperlink" Target="http://libguides.northwestern.edu/c.php?g=114906" TargetMode="External"/><Relationship Id="rId77" Type="http://schemas.openxmlformats.org/officeDocument/2006/relationships/hyperlink" Target="https://support.panopto.com/s/article/accessibility-features" TargetMode="External"/><Relationship Id="rId100" Type="http://schemas.openxmlformats.org/officeDocument/2006/relationships/hyperlink" Target="https://www.nytimes.com/2024/01/02/us/harvard-claudine-gay-resigns.html" TargetMode="External"/><Relationship Id="rId8" Type="http://schemas.openxmlformats.org/officeDocument/2006/relationships/hyperlink" Target="http://www.aliannajmaren.com/" TargetMode="External"/><Relationship Id="rId51" Type="http://schemas.openxmlformats.org/officeDocument/2006/relationships/hyperlink" Target="http://www.library.northwestern.edu/research/reference/research-consultation-appointment.html" TargetMode="External"/><Relationship Id="rId72" Type="http://schemas.openxmlformats.org/officeDocument/2006/relationships/hyperlink" Target="https://docs.anaconda.com/anaconda/" TargetMode="External"/><Relationship Id="rId93" Type="http://schemas.openxmlformats.org/officeDocument/2006/relationships/hyperlink" Target="https://protege.stanford.edu/publications/ontology_development/ontology101.pdf" TargetMode="External"/><Relationship Id="rId98" Type="http://schemas.openxmlformats.org/officeDocument/2006/relationships/hyperlink" Target="https://www.linkedin.com/pulse/common-phrases-generated-ai-murtaza-haider-imkjc/"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33</Pages>
  <Words>10239</Words>
  <Characters>58364</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Alianna Maren</dc:creator>
  <cp:lastModifiedBy>Alianna Maren</cp:lastModifiedBy>
  <cp:revision>16</cp:revision>
  <cp:lastPrinted>2018-09-17T13:20:00Z</cp:lastPrinted>
  <dcterms:created xsi:type="dcterms:W3CDTF">2025-12-12T17:26:00Z</dcterms:created>
  <dcterms:modified xsi:type="dcterms:W3CDTF">2025-12-12T17:34:00Z</dcterms:modified>
</cp:coreProperties>
</file>