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62EF1" w14:textId="2C282941" w:rsidR="009655BF" w:rsidRPr="00105014" w:rsidRDefault="005922A8" w:rsidP="005922A8">
      <w:pPr>
        <w:jc w:val="center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631D4F6" wp14:editId="03195799">
            <wp:extent cx="1676400" cy="1676400"/>
            <wp:effectExtent l="0" t="0" r="0" b="0"/>
            <wp:docPr id="1949445592" name="Picture 1" descr="สถาบันเทคโนโลยีพระจอมเกล้าเจ้าคุณทหารลาดกระบัง - วิกิพีเดี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สถาบันเทคโนโลยีพระจอมเกล้าเจ้าคุณทหารลาดกระบัง - วิกิพีเดีย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1C230" w14:textId="77777777" w:rsidR="005922A8" w:rsidRPr="00105014" w:rsidRDefault="005922A8" w:rsidP="005922A8">
      <w:pPr>
        <w:jc w:val="center"/>
        <w:rPr>
          <w:rFonts w:ascii="TH SarabunPSK" w:hAnsi="TH SarabunPSK" w:cs="TH SarabunPSK"/>
          <w:b/>
          <w:bCs/>
          <w:sz w:val="20"/>
          <w:szCs w:val="20"/>
        </w:rPr>
      </w:pPr>
    </w:p>
    <w:p w14:paraId="34764C3B" w14:textId="0643A947" w:rsidR="005922A8" w:rsidRPr="00105014" w:rsidRDefault="005922A8" w:rsidP="005922A8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05014">
        <w:rPr>
          <w:rFonts w:ascii="TH SarabunPSK" w:hAnsi="TH SarabunPSK" w:cs="TH SarabunPSK"/>
          <w:b/>
          <w:bCs/>
          <w:sz w:val="40"/>
          <w:szCs w:val="40"/>
          <w:cs/>
        </w:rPr>
        <w:t>เรื่อง</w:t>
      </w:r>
    </w:p>
    <w:p w14:paraId="61B072D4" w14:textId="77777777" w:rsidR="005922A8" w:rsidRPr="00105014" w:rsidRDefault="005922A8" w:rsidP="005922A8">
      <w:pPr>
        <w:jc w:val="center"/>
        <w:rPr>
          <w:rFonts w:ascii="TH SarabunPSK" w:hAnsi="TH SarabunPSK" w:cs="TH SarabunPSK"/>
          <w:b/>
          <w:bCs/>
          <w:sz w:val="20"/>
          <w:szCs w:val="20"/>
        </w:rPr>
      </w:pPr>
      <w:r w:rsidRPr="00105014">
        <w:rPr>
          <w:rFonts w:ascii="TH SarabunPSK" w:hAnsi="TH SarabunPSK" w:cs="TH SarabunPSK"/>
          <w:b/>
          <w:bCs/>
          <w:sz w:val="40"/>
          <w:szCs w:val="40"/>
          <w:cs/>
        </w:rPr>
        <w:t>การวิเคราะห์ข้อมูลลูกค้าเพื่อพัฒนากลยุทธ์เพิ่มยอดขายและรักษาฐานลูกค้า</w:t>
      </w:r>
      <w:r w:rsidRPr="00105014">
        <w:rPr>
          <w:rFonts w:ascii="TH SarabunPSK" w:hAnsi="TH SarabunPSK" w:cs="TH SarabunPSK"/>
          <w:b/>
          <w:bCs/>
          <w:sz w:val="40"/>
          <w:szCs w:val="40"/>
        </w:rPr>
        <w:br/>
      </w:r>
    </w:p>
    <w:p w14:paraId="391E8270" w14:textId="31032BB4" w:rsidR="005922A8" w:rsidRPr="00105014" w:rsidRDefault="005922A8" w:rsidP="005922A8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05014">
        <w:rPr>
          <w:rFonts w:ascii="TH SarabunPSK" w:hAnsi="TH SarabunPSK" w:cs="TH SarabunPSK"/>
          <w:b/>
          <w:bCs/>
          <w:sz w:val="40"/>
          <w:szCs w:val="40"/>
          <w:cs/>
        </w:rPr>
        <w:t>จัดทำโดย</w:t>
      </w:r>
    </w:p>
    <w:p w14:paraId="527760B8" w14:textId="0ACA6263" w:rsidR="005922A8" w:rsidRPr="00105014" w:rsidRDefault="005922A8" w:rsidP="005922A8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05014">
        <w:rPr>
          <w:rFonts w:ascii="TH SarabunPSK" w:hAnsi="TH SarabunPSK" w:cs="TH SarabunPSK"/>
          <w:b/>
          <w:bCs/>
          <w:sz w:val="40"/>
          <w:szCs w:val="40"/>
          <w:cs/>
        </w:rPr>
        <w:t>นางสาวพัชณกัญญ์ คชาวุธากร</w:t>
      </w:r>
    </w:p>
    <w:p w14:paraId="0EE5D2FF" w14:textId="77777777" w:rsidR="005922A8" w:rsidRPr="00105014" w:rsidRDefault="005922A8" w:rsidP="005922A8">
      <w:pPr>
        <w:jc w:val="center"/>
        <w:rPr>
          <w:rFonts w:ascii="TH SarabunPSK" w:hAnsi="TH SarabunPSK" w:cs="TH SarabunPSK"/>
          <w:b/>
          <w:bCs/>
          <w:sz w:val="20"/>
          <w:szCs w:val="20"/>
        </w:rPr>
      </w:pPr>
    </w:p>
    <w:p w14:paraId="1A8B2E65" w14:textId="4777CAD6" w:rsidR="005922A8" w:rsidRPr="00105014" w:rsidRDefault="005922A8" w:rsidP="005922A8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05014">
        <w:rPr>
          <w:rFonts w:ascii="TH SarabunPSK" w:hAnsi="TH SarabunPSK" w:cs="TH SarabunPSK"/>
          <w:b/>
          <w:bCs/>
          <w:sz w:val="40"/>
          <w:szCs w:val="40"/>
          <w:cs/>
        </w:rPr>
        <w:t>เสนอ</w:t>
      </w:r>
    </w:p>
    <w:p w14:paraId="69A591DE" w14:textId="0C2FA0C5" w:rsidR="005922A8" w:rsidRPr="00105014" w:rsidRDefault="005922A8" w:rsidP="005922A8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05014">
        <w:rPr>
          <w:rFonts w:ascii="TH SarabunPSK" w:hAnsi="TH SarabunPSK" w:cs="TH SarabunPSK"/>
          <w:b/>
          <w:bCs/>
          <w:sz w:val="40"/>
          <w:szCs w:val="40"/>
          <w:cs/>
        </w:rPr>
        <w:t>ดร. ปาณิตา ธูสรานนท์</w:t>
      </w:r>
    </w:p>
    <w:p w14:paraId="5A038771" w14:textId="77777777" w:rsidR="005922A8" w:rsidRPr="00105014" w:rsidRDefault="005922A8" w:rsidP="005922A8">
      <w:pPr>
        <w:jc w:val="center"/>
        <w:rPr>
          <w:rFonts w:ascii="TH SarabunPSK" w:hAnsi="TH SarabunPSK" w:cs="TH SarabunPSK"/>
          <w:b/>
          <w:bCs/>
          <w:sz w:val="20"/>
          <w:szCs w:val="20"/>
        </w:rPr>
      </w:pPr>
    </w:p>
    <w:p w14:paraId="620A30F9" w14:textId="13978801" w:rsidR="005922A8" w:rsidRPr="00105014" w:rsidRDefault="005922A8" w:rsidP="005922A8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05014">
        <w:rPr>
          <w:rFonts w:ascii="TH SarabunPSK" w:hAnsi="TH SarabunPSK" w:cs="TH SarabunPSK"/>
          <w:b/>
          <w:bCs/>
          <w:sz w:val="40"/>
          <w:szCs w:val="40"/>
          <w:cs/>
        </w:rPr>
        <w:t xml:space="preserve">โครงงานนี้เป็นส่วนหนึ่งของรายวิชา </w:t>
      </w:r>
      <w:r w:rsidRPr="00105014">
        <w:rPr>
          <w:rFonts w:ascii="TH SarabunPSK" w:hAnsi="TH SarabunPSK" w:cs="TH SarabunPSK"/>
          <w:b/>
          <w:bCs/>
          <w:sz w:val="40"/>
          <w:szCs w:val="40"/>
        </w:rPr>
        <w:t xml:space="preserve">06026211 </w:t>
      </w:r>
      <w:r w:rsidRPr="00105014">
        <w:rPr>
          <w:rFonts w:ascii="TH SarabunPSK" w:hAnsi="TH SarabunPSK" w:cs="TH SarabunPSK"/>
          <w:b/>
          <w:bCs/>
          <w:sz w:val="40"/>
          <w:szCs w:val="40"/>
          <w:cs/>
        </w:rPr>
        <w:t>การเรียนรู้ของเครื่องเชิงประยุกต์</w:t>
      </w:r>
    </w:p>
    <w:p w14:paraId="474F1D20" w14:textId="080BB8B1" w:rsidR="005922A8" w:rsidRPr="00105014" w:rsidRDefault="005922A8" w:rsidP="005922A8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05014">
        <w:rPr>
          <w:rFonts w:ascii="TH SarabunPSK" w:hAnsi="TH SarabunPSK" w:cs="TH SarabunPSK"/>
          <w:b/>
          <w:bCs/>
          <w:sz w:val="40"/>
          <w:szCs w:val="40"/>
          <w:cs/>
        </w:rPr>
        <w:t>คณะเทคโนโลยีสารสนเทศ สาขาวิทยาการข้อมูลและการวิเคราะห์เชิงธุรกิจ</w:t>
      </w:r>
    </w:p>
    <w:p w14:paraId="0D41B612" w14:textId="207CCFD2" w:rsidR="005922A8" w:rsidRPr="00105014" w:rsidRDefault="005922A8" w:rsidP="005922A8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05014">
        <w:rPr>
          <w:rFonts w:ascii="TH SarabunPSK" w:hAnsi="TH SarabunPSK" w:cs="TH SarabunPSK"/>
          <w:b/>
          <w:bCs/>
          <w:sz w:val="40"/>
          <w:szCs w:val="40"/>
          <w:cs/>
        </w:rPr>
        <w:t>สถาบันเทคโนโลยีพระจอมเกล้าเจ้าคุณทหารลาดกระบัง</w:t>
      </w:r>
    </w:p>
    <w:p w14:paraId="646D0199" w14:textId="77777777" w:rsidR="00D15AB1" w:rsidRPr="00105014" w:rsidRDefault="005922A8" w:rsidP="00D15AB1">
      <w:pPr>
        <w:jc w:val="center"/>
        <w:rPr>
          <w:rFonts w:ascii="TH SarabunPSK" w:hAnsi="TH SarabunPSK" w:cs="TH SarabunPSK"/>
          <w:b/>
          <w:bCs/>
          <w:sz w:val="40"/>
          <w:szCs w:val="40"/>
        </w:rPr>
        <w:sectPr w:rsidR="00D15AB1" w:rsidRPr="0010501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105014">
        <w:rPr>
          <w:rFonts w:ascii="TH SarabunPSK" w:hAnsi="TH SarabunPSK" w:cs="TH SarabunPSK"/>
          <w:b/>
          <w:bCs/>
          <w:sz w:val="40"/>
          <w:szCs w:val="40"/>
          <w:cs/>
        </w:rPr>
        <w:t xml:space="preserve">ภาคเรียนที่ </w:t>
      </w:r>
      <w:r w:rsidRPr="00105014">
        <w:rPr>
          <w:rFonts w:ascii="TH SarabunPSK" w:hAnsi="TH SarabunPSK" w:cs="TH SarabunPSK"/>
          <w:b/>
          <w:bCs/>
          <w:sz w:val="40"/>
          <w:szCs w:val="40"/>
        </w:rPr>
        <w:t xml:space="preserve">1 </w:t>
      </w:r>
      <w:r w:rsidRPr="00105014">
        <w:rPr>
          <w:rFonts w:ascii="TH SarabunPSK" w:hAnsi="TH SarabunPSK" w:cs="TH SarabunPSK"/>
          <w:b/>
          <w:bCs/>
          <w:sz w:val="40"/>
          <w:szCs w:val="40"/>
          <w:cs/>
        </w:rPr>
        <w:t xml:space="preserve">ปีการศึกษา </w:t>
      </w:r>
      <w:r w:rsidRPr="00105014">
        <w:rPr>
          <w:rFonts w:ascii="TH SarabunPSK" w:hAnsi="TH SarabunPSK" w:cs="TH SarabunPSK"/>
          <w:b/>
          <w:bCs/>
          <w:sz w:val="40"/>
          <w:szCs w:val="40"/>
        </w:rPr>
        <w:t>2569</w:t>
      </w:r>
    </w:p>
    <w:p w14:paraId="5273ED9A" w14:textId="710AB17E" w:rsidR="0068009A" w:rsidRPr="00105014" w:rsidRDefault="0068009A" w:rsidP="007E4FF3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48"/>
          <w:szCs w:val="48"/>
        </w:rPr>
      </w:pPr>
      <w:bookmarkStart w:id="0" w:name="_Toc240147066"/>
      <w:r w:rsidRPr="00105014">
        <w:rPr>
          <w:rFonts w:ascii="TH SarabunPSK" w:hAnsi="TH SarabunPSK" w:cs="TH SarabunPSK"/>
          <w:b/>
          <w:bCs/>
          <w:color w:val="auto"/>
          <w:sz w:val="48"/>
          <w:szCs w:val="48"/>
          <w:cs/>
        </w:rPr>
        <w:lastRenderedPageBreak/>
        <w:t>คำนำ</w:t>
      </w:r>
      <w:bookmarkEnd w:id="0"/>
    </w:p>
    <w:p w14:paraId="49F4C9E4" w14:textId="77777777" w:rsidR="0068009A" w:rsidRPr="00105014" w:rsidRDefault="0068009A" w:rsidP="0068009A">
      <w:pPr>
        <w:jc w:val="center"/>
        <w:rPr>
          <w:rFonts w:ascii="TH SarabunPSK" w:hAnsi="TH SarabunPSK" w:cs="TH SarabunPSK"/>
          <w:b/>
          <w:bCs/>
          <w:sz w:val="20"/>
          <w:szCs w:val="20"/>
        </w:rPr>
      </w:pPr>
    </w:p>
    <w:p w14:paraId="6716D18D" w14:textId="3C541669" w:rsidR="0068009A" w:rsidRPr="00105014" w:rsidRDefault="0068009A" w:rsidP="0068009A">
      <w:pPr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ab/>
        <w:t>รายงานฉบับนี้จัดทำขึ้นเป็นส่วนหนึ่งของการศึกษาในรายวิชา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="00D15AB1" w:rsidRPr="00105014">
        <w:rPr>
          <w:rFonts w:ascii="TH SarabunPSK" w:hAnsi="TH SarabunPSK" w:cs="TH SarabunPSK"/>
          <w:sz w:val="32"/>
          <w:szCs w:val="32"/>
        </w:rPr>
        <w:t xml:space="preserve">06026211 </w:t>
      </w:r>
      <w:r w:rsidR="00D15AB1" w:rsidRPr="00105014">
        <w:rPr>
          <w:rFonts w:ascii="TH SarabunPSK" w:hAnsi="TH SarabunPSK" w:cs="TH SarabunPSK"/>
          <w:sz w:val="32"/>
          <w:szCs w:val="32"/>
          <w:cs/>
        </w:rPr>
        <w:t>การเรียนรู้ของเครื่องเชิงประยุกต์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>โดยมีวัตถุประสงค์เพื่อศึกษาและประยุกต์ใช้กระบวนการวิเคราะห์ข้อมูลในการทำความเข้าใจพฤติกรรมของลูกค้า เพื่อสนับสนุนการวางแผนและพัฒนากลยุทธ์ทางธุรกิจสำหรับการเพิ่มยอดขายและการรักษาฐานลูกค้า</w:t>
      </w:r>
    </w:p>
    <w:p w14:paraId="7171E9C8" w14:textId="77777777" w:rsidR="0068009A" w:rsidRPr="00105014" w:rsidRDefault="0068009A" w:rsidP="0068009A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ในการดำเนินโครงงาน ผู้จัดทำได้นำกระบวนการ</w:t>
      </w:r>
      <w:r w:rsidRPr="00105014">
        <w:rPr>
          <w:rFonts w:ascii="TH SarabunPSK" w:hAnsi="TH SarabunPSK" w:cs="TH SarabunPSK"/>
          <w:sz w:val="32"/>
          <w:szCs w:val="32"/>
        </w:rPr>
        <w:t xml:space="preserve"> CRISP-DM (Cross-Industry Standard Process for Data Mining) </w:t>
      </w:r>
      <w:r w:rsidRPr="00105014">
        <w:rPr>
          <w:rFonts w:ascii="TH SarabunPSK" w:hAnsi="TH SarabunPSK" w:cs="TH SarabunPSK"/>
          <w:sz w:val="32"/>
          <w:szCs w:val="32"/>
          <w:cs/>
        </w:rPr>
        <w:t>มาใช้เป็นแนวทางในการวิเคราะห์ข้อมูล ตั้งแต่การทำความเข้าใจปัญหาทางธุรกิจ การทำความเข้าใจและเตรียมข้อมูล การสร้างแบบจำลอง การประเมินผล ตลอดจนการนำผลลัพธ์ที่ได้มาวิเคราะห์และตีความ โดยมุ่งเน้นการศึกษาพฤติกรรมการซื้อของลูกค้า การแบ่งกลุ่มลูกค้าตามลักษณะและพฤติกรรม รวมถึงการวิเคราะห์แนวโน้มการรักษาฐานลูกค้า เพื่อให้ได้ข้อค้นพบที่สามารถนำไปใช้ประกอบการกำหนดกลยุทธ์ทางธุรกิจได้อย่างเหมาะสม</w:t>
      </w:r>
    </w:p>
    <w:p w14:paraId="3A229C83" w14:textId="77777777" w:rsidR="0068009A" w:rsidRPr="00105014" w:rsidRDefault="0068009A" w:rsidP="0068009A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ผู้จัดทำหวังเป็นอย่างยิ่งว่ารายงานฉบับนี้จะเป็นประโยชน์ต่อการศึกษาและทำความเข้าใจการประยุกต์ใช้การวิเคราะห์ข้อมูลกับปัญหาทางธุรกิจ รวมถึงสามารถใช้เป็นแนวทางในการต่อยอดการวิเคราะห์และพัฒนากลยุทธ์ด้านการขายและการบริหารความสัมพันธ์กับลูกค้าในอนาคต</w:t>
      </w:r>
    </w:p>
    <w:p w14:paraId="26B100A7" w14:textId="77777777" w:rsidR="00D15AB1" w:rsidRPr="00105014" w:rsidRDefault="00D15AB1" w:rsidP="0068009A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CDB14FF" w14:textId="50AD6BB6" w:rsidR="0068009A" w:rsidRPr="00105014" w:rsidRDefault="0068009A" w:rsidP="0068009A">
      <w:pPr>
        <w:jc w:val="right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คณะผู้จัดทำ</w:t>
      </w:r>
    </w:p>
    <w:p w14:paraId="4AF9BA10" w14:textId="5BC15872" w:rsidR="0068009A" w:rsidRPr="00105014" w:rsidRDefault="0068009A" w:rsidP="0068009A">
      <w:pPr>
        <w:rPr>
          <w:rFonts w:ascii="TH SarabunPSK" w:hAnsi="TH SarabunPSK" w:cs="TH SarabunPSK"/>
          <w:sz w:val="32"/>
          <w:szCs w:val="32"/>
        </w:rPr>
      </w:pPr>
    </w:p>
    <w:p w14:paraId="6A50B8D1" w14:textId="77777777" w:rsidR="0068009A" w:rsidRPr="00105014" w:rsidRDefault="0068009A" w:rsidP="005922A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AB759DF" w14:textId="77777777" w:rsidR="007E4FF3" w:rsidRPr="00105014" w:rsidRDefault="007E4FF3" w:rsidP="00B14BB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33F8291" w14:textId="77777777" w:rsidR="0063181D" w:rsidRPr="00105014" w:rsidRDefault="0063181D" w:rsidP="00B14BB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977D7AE" w14:textId="77777777" w:rsidR="0063181D" w:rsidRPr="00105014" w:rsidRDefault="0063181D" w:rsidP="00B14BB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81DC3FF" w14:textId="27A87E64" w:rsidR="00D15AB1" w:rsidRPr="00105014" w:rsidRDefault="0063181D" w:rsidP="00194075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48"/>
          <w:szCs w:val="48"/>
        </w:rPr>
      </w:pPr>
      <w:bookmarkStart w:id="1" w:name="_Toc240147067"/>
      <w:r w:rsidRPr="00105014">
        <w:rPr>
          <w:rFonts w:ascii="TH SarabunPSK" w:hAnsi="TH SarabunPSK" w:cs="TH SarabunPSK"/>
          <w:b/>
          <w:bCs/>
          <w:color w:val="auto"/>
          <w:sz w:val="48"/>
          <w:szCs w:val="48"/>
          <w:cs/>
        </w:rPr>
        <w:lastRenderedPageBreak/>
        <w:t>สารบัญ</w:t>
      </w:r>
      <w:bookmarkEnd w:id="1"/>
    </w:p>
    <w:sdt>
      <w:sdtPr>
        <w:rPr>
          <w:rFonts w:ascii="TH SarabunPSK" w:eastAsiaTheme="minorHAnsi" w:hAnsi="TH SarabunPSK" w:cs="TH SarabunPSK"/>
          <w:b/>
          <w:bCs/>
          <w:color w:val="auto"/>
          <w:kern w:val="2"/>
          <w:lang w:bidi="th-TH"/>
          <w14:ligatures w14:val="standardContextual"/>
        </w:rPr>
        <w:id w:val="39000275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2E2E2FC" w14:textId="3679FEC6" w:rsidR="00194075" w:rsidRPr="00105014" w:rsidRDefault="00194075">
          <w:pPr>
            <w:pStyle w:val="TOCHeading"/>
            <w:rPr>
              <w:rFonts w:ascii="TH SarabunPSK" w:hAnsi="TH SarabunPSK" w:cs="TH SarabunPSK"/>
              <w:b/>
              <w:bCs/>
              <w:color w:val="auto"/>
              <w:lang w:bidi="th-TH"/>
            </w:rPr>
          </w:pPr>
          <w:r w:rsidRPr="00105014">
            <w:rPr>
              <w:rFonts w:ascii="TH SarabunPSK" w:hAnsi="TH SarabunPSK" w:cs="TH SarabunPSK"/>
              <w:b/>
              <w:bCs/>
              <w:color w:val="auto"/>
              <w:cs/>
              <w:lang w:bidi="th-TH"/>
            </w:rPr>
            <w:t>เรื่อง</w:t>
          </w:r>
          <w:r w:rsidRPr="00105014">
            <w:rPr>
              <w:rFonts w:ascii="TH SarabunPSK" w:hAnsi="TH SarabunPSK" w:cs="TH SarabunPSK"/>
              <w:b/>
              <w:bCs/>
              <w:color w:val="auto"/>
              <w:cs/>
              <w:lang w:bidi="th-TH"/>
            </w:rPr>
            <w:tab/>
          </w:r>
          <w:r w:rsidRPr="00105014">
            <w:rPr>
              <w:rFonts w:ascii="TH SarabunPSK" w:hAnsi="TH SarabunPSK" w:cs="TH SarabunPSK"/>
              <w:b/>
              <w:bCs/>
              <w:color w:val="auto"/>
              <w:cs/>
              <w:lang w:bidi="th-TH"/>
            </w:rPr>
            <w:tab/>
          </w:r>
          <w:r w:rsidRPr="00105014">
            <w:rPr>
              <w:rFonts w:ascii="TH SarabunPSK" w:hAnsi="TH SarabunPSK" w:cs="TH SarabunPSK"/>
              <w:b/>
              <w:bCs/>
              <w:color w:val="auto"/>
              <w:cs/>
              <w:lang w:bidi="th-TH"/>
            </w:rPr>
            <w:tab/>
          </w:r>
          <w:r w:rsidRPr="00105014">
            <w:rPr>
              <w:rFonts w:ascii="TH SarabunPSK" w:hAnsi="TH SarabunPSK" w:cs="TH SarabunPSK"/>
              <w:b/>
              <w:bCs/>
              <w:color w:val="auto"/>
              <w:cs/>
              <w:lang w:bidi="th-TH"/>
            </w:rPr>
            <w:tab/>
          </w:r>
          <w:r w:rsidRPr="00105014">
            <w:rPr>
              <w:rFonts w:ascii="TH SarabunPSK" w:hAnsi="TH SarabunPSK" w:cs="TH SarabunPSK"/>
              <w:b/>
              <w:bCs/>
              <w:color w:val="auto"/>
              <w:cs/>
              <w:lang w:bidi="th-TH"/>
            </w:rPr>
            <w:tab/>
          </w:r>
          <w:r w:rsidRPr="00105014">
            <w:rPr>
              <w:rFonts w:ascii="TH SarabunPSK" w:hAnsi="TH SarabunPSK" w:cs="TH SarabunPSK"/>
              <w:b/>
              <w:bCs/>
              <w:color w:val="auto"/>
              <w:cs/>
              <w:lang w:bidi="th-TH"/>
            </w:rPr>
            <w:tab/>
          </w:r>
          <w:r w:rsidRPr="00105014">
            <w:rPr>
              <w:rFonts w:ascii="TH SarabunPSK" w:hAnsi="TH SarabunPSK" w:cs="TH SarabunPSK"/>
              <w:b/>
              <w:bCs/>
              <w:color w:val="auto"/>
              <w:cs/>
              <w:lang w:bidi="th-TH"/>
            </w:rPr>
            <w:tab/>
          </w:r>
          <w:r w:rsidRPr="00105014">
            <w:rPr>
              <w:rFonts w:ascii="TH SarabunPSK" w:hAnsi="TH SarabunPSK" w:cs="TH SarabunPSK"/>
              <w:b/>
              <w:bCs/>
              <w:color w:val="auto"/>
              <w:cs/>
              <w:lang w:bidi="th-TH"/>
            </w:rPr>
            <w:tab/>
          </w:r>
          <w:r w:rsidRPr="00105014">
            <w:rPr>
              <w:rFonts w:ascii="TH SarabunPSK" w:hAnsi="TH SarabunPSK" w:cs="TH SarabunPSK"/>
              <w:b/>
              <w:bCs/>
              <w:color w:val="auto"/>
              <w:cs/>
              <w:lang w:bidi="th-TH"/>
            </w:rPr>
            <w:tab/>
          </w:r>
          <w:r w:rsidRPr="00105014">
            <w:rPr>
              <w:rFonts w:ascii="TH SarabunPSK" w:hAnsi="TH SarabunPSK" w:cs="TH SarabunPSK"/>
              <w:b/>
              <w:bCs/>
              <w:color w:val="auto"/>
              <w:cs/>
              <w:lang w:bidi="th-TH"/>
            </w:rPr>
            <w:tab/>
          </w:r>
          <w:r w:rsidRPr="00105014">
            <w:rPr>
              <w:rFonts w:ascii="TH SarabunPSK" w:hAnsi="TH SarabunPSK" w:cs="TH SarabunPSK"/>
              <w:b/>
              <w:bCs/>
              <w:color w:val="auto"/>
              <w:cs/>
              <w:lang w:bidi="th-TH"/>
            </w:rPr>
            <w:tab/>
          </w:r>
          <w:r w:rsidRPr="00105014">
            <w:rPr>
              <w:rFonts w:ascii="TH SarabunPSK" w:hAnsi="TH SarabunPSK" w:cs="TH SarabunPSK"/>
              <w:b/>
              <w:bCs/>
              <w:color w:val="auto"/>
              <w:cs/>
              <w:lang w:bidi="th-TH"/>
            </w:rPr>
            <w:tab/>
            <w:t xml:space="preserve">   หน้า</w:t>
          </w:r>
        </w:p>
        <w:p w14:paraId="2DDC709E" w14:textId="0A2D6BE7" w:rsidR="008973F6" w:rsidRPr="008973F6" w:rsidRDefault="00194075">
          <w:pPr>
            <w:pStyle w:val="TOC1"/>
            <w:rPr>
              <w:rFonts w:eastAsiaTheme="minorEastAsia"/>
            </w:rPr>
          </w:pPr>
          <w:r w:rsidRPr="008973F6">
            <w:rPr>
              <w:noProof w:val="0"/>
            </w:rPr>
            <w:fldChar w:fldCharType="begin"/>
          </w:r>
          <w:r w:rsidRPr="008973F6">
            <w:instrText xml:space="preserve"> TOC \o "1-3" \h \z \u </w:instrText>
          </w:r>
          <w:r w:rsidRPr="008973F6">
            <w:rPr>
              <w:noProof w:val="0"/>
            </w:rPr>
            <w:fldChar w:fldCharType="separate"/>
          </w:r>
          <w:hyperlink w:anchor="_Toc240147066" w:history="1">
            <w:r w:rsidR="008973F6" w:rsidRPr="008973F6">
              <w:rPr>
                <w:rStyle w:val="Hyperlink"/>
                <w:cs/>
              </w:rPr>
              <w:t>คำนำ</w:t>
            </w:r>
            <w:r w:rsidR="008973F6" w:rsidRPr="008973F6">
              <w:rPr>
                <w:webHidden/>
              </w:rPr>
              <w:tab/>
            </w:r>
            <w:r w:rsidR="008973F6" w:rsidRPr="008973F6">
              <w:rPr>
                <w:webHidden/>
              </w:rPr>
              <w:fldChar w:fldCharType="begin"/>
            </w:r>
            <w:r w:rsidR="008973F6" w:rsidRPr="008973F6">
              <w:rPr>
                <w:webHidden/>
              </w:rPr>
              <w:instrText xml:space="preserve"> PAGEREF _Toc240147066 \h </w:instrText>
            </w:r>
            <w:r w:rsidR="008973F6" w:rsidRPr="008973F6">
              <w:rPr>
                <w:webHidden/>
              </w:rPr>
            </w:r>
            <w:r w:rsidR="008973F6" w:rsidRPr="008973F6">
              <w:rPr>
                <w:webHidden/>
              </w:rPr>
              <w:fldChar w:fldCharType="separate"/>
            </w:r>
            <w:r w:rsidR="008973F6" w:rsidRPr="008973F6">
              <w:rPr>
                <w:webHidden/>
                <w:cs/>
              </w:rPr>
              <w:t>ก</w:t>
            </w:r>
            <w:r w:rsidR="008973F6" w:rsidRPr="008973F6">
              <w:rPr>
                <w:webHidden/>
              </w:rPr>
              <w:fldChar w:fldCharType="end"/>
            </w:r>
          </w:hyperlink>
        </w:p>
        <w:p w14:paraId="7CD93AFB" w14:textId="5BF4A49F" w:rsidR="008973F6" w:rsidRDefault="008973F6">
          <w:pPr>
            <w:pStyle w:val="TOC1"/>
            <w:rPr>
              <w:rStyle w:val="Hyperlink"/>
            </w:rPr>
          </w:pPr>
          <w:hyperlink w:anchor="_Toc240147067" w:history="1">
            <w:r w:rsidRPr="008973F6">
              <w:rPr>
                <w:rStyle w:val="Hyperlink"/>
                <w:cs/>
              </w:rPr>
              <w:t>สารบัญ</w:t>
            </w:r>
            <w:r w:rsidRPr="008973F6">
              <w:rPr>
                <w:webHidden/>
              </w:rPr>
              <w:tab/>
            </w:r>
            <w:r w:rsidRPr="008973F6">
              <w:rPr>
                <w:webHidden/>
              </w:rPr>
              <w:fldChar w:fldCharType="begin"/>
            </w:r>
            <w:r w:rsidRPr="008973F6">
              <w:rPr>
                <w:webHidden/>
              </w:rPr>
              <w:instrText xml:space="preserve"> PAGEREF _Toc240147067 \h </w:instrText>
            </w:r>
            <w:r w:rsidRPr="008973F6">
              <w:rPr>
                <w:webHidden/>
              </w:rPr>
            </w:r>
            <w:r w:rsidRPr="008973F6">
              <w:rPr>
                <w:webHidden/>
              </w:rPr>
              <w:fldChar w:fldCharType="separate"/>
            </w:r>
            <w:r w:rsidRPr="008973F6">
              <w:rPr>
                <w:webHidden/>
                <w:cs/>
              </w:rPr>
              <w:t>ข</w:t>
            </w:r>
            <w:r w:rsidRPr="008973F6">
              <w:rPr>
                <w:webHidden/>
              </w:rPr>
              <w:fldChar w:fldCharType="end"/>
            </w:r>
          </w:hyperlink>
        </w:p>
        <w:p w14:paraId="089E3D4B" w14:textId="2A9D534E" w:rsidR="00D96C72" w:rsidRPr="000A24C0" w:rsidRDefault="00D96C72" w:rsidP="00D96C72">
          <w:pPr>
            <w:rPr>
              <w:rFonts w:ascii="TH SarabunPSK" w:hAnsi="TH SarabunPSK" w:cs="TH SarabunPSK"/>
              <w:sz w:val="32"/>
              <w:szCs w:val="32"/>
            </w:rPr>
          </w:pPr>
          <w:r w:rsidRPr="000A24C0">
            <w:rPr>
              <w:rFonts w:ascii="TH SarabunPSK" w:hAnsi="TH SarabunPSK" w:cs="TH SarabunPSK"/>
              <w:sz w:val="32"/>
              <w:szCs w:val="32"/>
              <w:cs/>
            </w:rPr>
            <w:t>บทที่</w:t>
          </w:r>
        </w:p>
        <w:p w14:paraId="1D897C94" w14:textId="7A452E47" w:rsidR="00D96C72" w:rsidRPr="00D96C72" w:rsidRDefault="00D96C72" w:rsidP="00D96C72">
          <w:pPr>
            <w:rPr>
              <w:rFonts w:ascii="TH SarabunPSK" w:hAnsi="TH SarabunPSK" w:cs="TH SarabunPSK"/>
              <w:sz w:val="32"/>
              <w:szCs w:val="32"/>
              <w:cs/>
            </w:rPr>
          </w:pPr>
          <w:r w:rsidRPr="00D96C72">
            <w:rPr>
              <w:rFonts w:ascii="TH SarabunPSK" w:hAnsi="TH SarabunPSK" w:cs="TH SarabunPSK"/>
              <w:sz w:val="32"/>
              <w:szCs w:val="32"/>
            </w:rPr>
            <w:t xml:space="preserve">1. </w:t>
          </w:r>
          <w:r w:rsidRPr="00D96C72">
            <w:rPr>
              <w:rFonts w:ascii="TH SarabunPSK" w:hAnsi="TH SarabunPSK" w:cs="TH SarabunPSK"/>
              <w:sz w:val="32"/>
              <w:szCs w:val="32"/>
              <w:cs/>
            </w:rPr>
            <w:t>บทนำ</w:t>
          </w:r>
        </w:p>
        <w:p w14:paraId="34B8AA5E" w14:textId="08B47061" w:rsidR="008973F6" w:rsidRPr="008973F6" w:rsidRDefault="008973F6">
          <w:pPr>
            <w:pStyle w:val="TOC2"/>
            <w:tabs>
              <w:tab w:val="left" w:pos="720"/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068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1.1</w:t>
            </w:r>
            <w:r w:rsidR="000A24C0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  <w:cs/>
              </w:rPr>
              <w:t xml:space="preserve">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ความเป็นมาและความสำคัญของปัญหา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_Toc240147068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1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B6CA34E" w14:textId="3FD2B2E9" w:rsidR="008973F6" w:rsidRPr="008973F6" w:rsidRDefault="008973F6">
          <w:pPr>
            <w:pStyle w:val="TOC2"/>
            <w:tabs>
              <w:tab w:val="left" w:pos="720"/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069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1.2</w:t>
            </w:r>
            <w:r w:rsidR="000A24C0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  <w:cs/>
              </w:rPr>
              <w:t xml:space="preserve">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วัตถุประสงค์ของโครงงาน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_Toc240147069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1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1C1A1EF" w14:textId="6428F6D8" w:rsidR="008973F6" w:rsidRPr="008973F6" w:rsidRDefault="008973F6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070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1.3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ขอบเขตของโครงงาน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_Toc240147070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2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C6E02F2" w14:textId="1E2414C9" w:rsidR="008973F6" w:rsidRPr="008973F6" w:rsidRDefault="008973F6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071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1.4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ประโยชน์ที่คาดว่าจะได้รับ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_Toc240147071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2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373F5CE" w14:textId="101F7EB9" w:rsidR="008973F6" w:rsidRDefault="008973F6">
          <w:pPr>
            <w:pStyle w:val="TOC2"/>
            <w:tabs>
              <w:tab w:val="right" w:leader="dot" w:pos="9350"/>
            </w:tabs>
            <w:rPr>
              <w:rStyle w:val="Hyperlink"/>
              <w:rFonts w:ascii="TH SarabunPSK" w:hAnsi="TH SarabunPSK" w:cs="TH SarabunPSK"/>
              <w:noProof/>
              <w:sz w:val="32"/>
              <w:szCs w:val="32"/>
            </w:rPr>
          </w:pPr>
          <w:hyperlink w:anchor="_Toc240147072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1.5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โครงสร้างของรายงาน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_Toc240147072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2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B19F3C2" w14:textId="15B5C9EA" w:rsidR="00D96C72" w:rsidRPr="00D96C72" w:rsidRDefault="00D96C72" w:rsidP="00D96C72">
          <w:pPr>
            <w:rPr>
              <w:rFonts w:ascii="TH SarabunPSK" w:hAnsi="TH SarabunPSK" w:cs="TH SarabunPSK"/>
              <w:sz w:val="32"/>
              <w:szCs w:val="32"/>
              <w:cs/>
            </w:rPr>
          </w:pPr>
          <w:r w:rsidRPr="00D96C72">
            <w:rPr>
              <w:rFonts w:ascii="TH SarabunPSK" w:hAnsi="TH SarabunPSK" w:cs="TH SarabunPSK"/>
              <w:sz w:val="32"/>
              <w:szCs w:val="32"/>
            </w:rPr>
            <w:t xml:space="preserve">2. </w:t>
          </w:r>
          <w:r w:rsidRPr="00D96C72">
            <w:rPr>
              <w:rFonts w:ascii="TH SarabunPSK" w:hAnsi="TH SarabunPSK" w:cs="TH SarabunPSK"/>
              <w:sz w:val="32"/>
              <w:szCs w:val="32"/>
              <w:cs/>
            </w:rPr>
            <w:t>ทฤษฎีและเทคโนโลยีที่เกี่ยวข้อง</w:t>
          </w:r>
        </w:p>
        <w:p w14:paraId="32A99C01" w14:textId="6478AB6A" w:rsidR="008973F6" w:rsidRPr="008973F6" w:rsidRDefault="008973F6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073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2.1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การวิเคราะห์ข้อมูลลูกค้า (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Customer Analytics)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_Toc240147073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4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FD2A6BC" w14:textId="4B2CC06E" w:rsidR="008973F6" w:rsidRPr="008973F6" w:rsidRDefault="008973F6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074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2.2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การวิเคราะห์ตะกร้าสินค้า (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Market Basket Analysis)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_Toc240147074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4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F534201" w14:textId="1D5A41E9" w:rsidR="008973F6" w:rsidRPr="008973F6" w:rsidRDefault="008973F6">
          <w:pPr>
            <w:pStyle w:val="TOC3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075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2.2.1 Association Rule Mining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_Toc240147075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5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817F3AE" w14:textId="3910ACEB" w:rsidR="008973F6" w:rsidRPr="008973F6" w:rsidRDefault="008973F6">
          <w:pPr>
            <w:pStyle w:val="TOC3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076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2.2.2 Apriori Algorithm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_Toc240147076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5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9EC59D0" w14:textId="0DEDB042" w:rsidR="008973F6" w:rsidRPr="008973F6" w:rsidRDefault="008973F6">
          <w:pPr>
            <w:pStyle w:val="TOC3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077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2.2.3 FP-Growth Algorithm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_Toc240147077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5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B3E674B" w14:textId="0AB057C2" w:rsidR="008973F6" w:rsidRPr="008973F6" w:rsidRDefault="008973F6">
          <w:pPr>
            <w:pStyle w:val="TOC3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078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2.2.4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การประเมิน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Association Rules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_Toc240147078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6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40D5CD8" w14:textId="2D701E1A" w:rsidR="008973F6" w:rsidRPr="008973F6" w:rsidRDefault="008973F6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079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2.3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การแบ่งกลุ่มลูกค้า (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Customer Segmentation)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_Toc240147079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6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FAFB7F0" w14:textId="41307924" w:rsidR="008973F6" w:rsidRPr="008973F6" w:rsidRDefault="008973F6">
          <w:pPr>
            <w:pStyle w:val="TOC3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080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2.3.1 RFM Analysis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_Toc240147080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6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3305A90" w14:textId="650114B2" w:rsidR="008973F6" w:rsidRPr="008973F6" w:rsidRDefault="008973F6">
          <w:pPr>
            <w:pStyle w:val="TOC3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081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2.3.2 K-Means Clustering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_Toc240147081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7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10F2121" w14:textId="60ED4FA1" w:rsidR="008973F6" w:rsidRPr="008973F6" w:rsidRDefault="008973F6">
          <w:pPr>
            <w:pStyle w:val="TOC3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082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2.3.3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การประเมินผลการแบ่งกลุ่ม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_Toc240147082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7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C76A829" w14:textId="37779114" w:rsidR="008973F6" w:rsidRPr="008973F6" w:rsidRDefault="008973F6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083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2.4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การวิเคราะห์การรักษาลูกค้า (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Customer Retention Analysis)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_Toc240147083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7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F1DF713" w14:textId="4C1EC9AB" w:rsidR="008973F6" w:rsidRPr="008973F6" w:rsidRDefault="008973F6">
          <w:pPr>
            <w:pStyle w:val="TOC3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084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2.4.1 Customer Churn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_Toc240147084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8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B9C7277" w14:textId="267B606F" w:rsidR="008973F6" w:rsidRPr="008973F6" w:rsidRDefault="008973F6">
          <w:pPr>
            <w:pStyle w:val="TOC3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085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2.4.2 Binary Classification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_Toc240147085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8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BDFFB8D" w14:textId="3CFBE1F6" w:rsidR="008973F6" w:rsidRPr="008973F6" w:rsidRDefault="008973F6">
          <w:pPr>
            <w:pStyle w:val="TOC3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086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2.4.3 Logistic Regression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_Toc240147086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8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AC20C2A" w14:textId="1542AF01" w:rsidR="008973F6" w:rsidRPr="008973F6" w:rsidRDefault="008973F6">
          <w:pPr>
            <w:pStyle w:val="TOC3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087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2.4.4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การประเมินประสิทธิภาพ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Classification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_Toc240147087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9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1598D17" w14:textId="5545DE25" w:rsidR="008973F6" w:rsidRPr="008973F6" w:rsidRDefault="008973F6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088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2.5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การเตรียมข้อมูลสำหรับการวิเคราะห์ (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Data Preprocessing)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_Toc240147088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9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3865910" w14:textId="5A42CFC3" w:rsidR="008973F6" w:rsidRPr="008973F6" w:rsidRDefault="008973F6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089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2.6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กระบวนการ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CRISP-DM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_Toc240147089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10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4138D02" w14:textId="5BA4E766" w:rsidR="008973F6" w:rsidRDefault="008973F6">
          <w:pPr>
            <w:pStyle w:val="TOC2"/>
            <w:tabs>
              <w:tab w:val="right" w:leader="dot" w:pos="9350"/>
            </w:tabs>
            <w:rPr>
              <w:rStyle w:val="Hyperlink"/>
              <w:rFonts w:ascii="TH SarabunPSK" w:hAnsi="TH SarabunPSK" w:cs="TH SarabunPSK"/>
              <w:noProof/>
              <w:sz w:val="32"/>
              <w:szCs w:val="32"/>
            </w:rPr>
          </w:pPr>
          <w:hyperlink w:anchor="_Toc240147090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2.7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เครื่องมือและเทคโนโลยีที่ใช้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_Toc240147090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10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218275E" w14:textId="144CEEE3" w:rsidR="00D96C72" w:rsidRPr="00D96C72" w:rsidRDefault="00D96C72" w:rsidP="00D96C72">
          <w:pPr>
            <w:rPr>
              <w:rFonts w:ascii="TH SarabunPSK" w:hAnsi="TH SarabunPSK" w:cs="TH SarabunPSK"/>
              <w:sz w:val="32"/>
              <w:szCs w:val="32"/>
            </w:rPr>
          </w:pPr>
          <w:r w:rsidRPr="00D96C72">
            <w:rPr>
              <w:rFonts w:ascii="TH SarabunPSK" w:hAnsi="TH SarabunPSK" w:cs="TH SarabunPSK"/>
              <w:sz w:val="32"/>
              <w:szCs w:val="32"/>
            </w:rPr>
            <w:t xml:space="preserve">3. </w:t>
          </w:r>
          <w:r w:rsidRPr="00D96C72">
            <w:rPr>
              <w:rFonts w:ascii="TH SarabunPSK" w:hAnsi="TH SarabunPSK" w:cs="TH SarabunPSK"/>
              <w:sz w:val="32"/>
              <w:szCs w:val="32"/>
              <w:cs/>
            </w:rPr>
            <w:t>ขั้นตอนการดำเนินงาน</w:t>
          </w:r>
        </w:p>
        <w:p w14:paraId="3D156988" w14:textId="2D389EB6" w:rsidR="008973F6" w:rsidRPr="008973F6" w:rsidRDefault="008973F6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091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3.1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ภาพรวมกระบวนการทำงาน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_Toc240147091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12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97E5E25" w14:textId="19BE849D" w:rsidR="008973F6" w:rsidRPr="008973F6" w:rsidRDefault="008973F6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092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3.2 Business Understanding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_Toc240147092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13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FEEA62D" w14:textId="35B4FDCF" w:rsidR="008973F6" w:rsidRPr="008973F6" w:rsidRDefault="008973F6">
          <w:pPr>
            <w:pStyle w:val="TOC3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093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3.2.1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ปัญหาทางธุรกิจ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_Toc240147093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13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16A0C8E" w14:textId="0960C04B" w:rsidR="008973F6" w:rsidRPr="008973F6" w:rsidRDefault="008973F6">
          <w:pPr>
            <w:pStyle w:val="TOC3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094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3.2.2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คำถามทางธุรกิจ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_Toc240147094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13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C704EF8" w14:textId="09FB08DA" w:rsidR="008973F6" w:rsidRPr="008973F6" w:rsidRDefault="008973F6">
          <w:pPr>
            <w:pStyle w:val="TOC3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095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3.2.3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เป้าหมายของการวิเคราะห์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_Toc240147095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13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B926074" w14:textId="573B6150" w:rsidR="008973F6" w:rsidRPr="008973F6" w:rsidRDefault="008973F6">
          <w:pPr>
            <w:pStyle w:val="TOC3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096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3.2.4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เกณฑ์ความสำเร็จของโครงงาน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_Toc240147096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14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98B17B6" w14:textId="595A3261" w:rsidR="008973F6" w:rsidRPr="008973F6" w:rsidRDefault="008973F6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097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3.3 Data Understanding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_Toc240147097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14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819653B" w14:textId="10EBCFE4" w:rsidR="008973F6" w:rsidRPr="008973F6" w:rsidRDefault="008973F6">
          <w:pPr>
            <w:pStyle w:val="TOC3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098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3.3.1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รายละเอียดชุดข้อมูล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_Toc240147098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14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14D402E" w14:textId="41A433AA" w:rsidR="008973F6" w:rsidRPr="008973F6" w:rsidRDefault="008973F6">
          <w:pPr>
            <w:pStyle w:val="TOC3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099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3.3.2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การสำรวจและตรวจสอบคุณภาพข้อมูล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_Toc240147099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15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BA403F3" w14:textId="78203AD2" w:rsidR="008973F6" w:rsidRPr="008973F6" w:rsidRDefault="008973F6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100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3.4 Data Preparation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_Toc240147100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15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E382F94" w14:textId="75DAD9A8" w:rsidR="008973F6" w:rsidRPr="008973F6" w:rsidRDefault="008973F6">
          <w:pPr>
            <w:pStyle w:val="TOC3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101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3.4.1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การทำความสะอาดข้อมูล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_Toc240147101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15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C864AB5" w14:textId="2269C39D" w:rsidR="008973F6" w:rsidRPr="008973F6" w:rsidRDefault="008973F6">
          <w:pPr>
            <w:pStyle w:val="TOC3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102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3.4.2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การเตรียมข้อมูลสำหรับ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Basket Analysis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_Toc240147102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16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6ECEB07" w14:textId="745301CB" w:rsidR="008973F6" w:rsidRPr="008973F6" w:rsidRDefault="008973F6">
          <w:pPr>
            <w:pStyle w:val="TOC3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103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3.4.3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การเตรียมข้อมูลสำหรับ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Customer Segmentation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_Toc240147103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16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A014D40" w14:textId="485A3D18" w:rsidR="008973F6" w:rsidRPr="008973F6" w:rsidRDefault="008973F6">
          <w:pPr>
            <w:pStyle w:val="TOC3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104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3.4.4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การเตรียมข้อมูลสำหรับ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Customer Retention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_Toc240147104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16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EFD64B1" w14:textId="539C9B18" w:rsidR="008973F6" w:rsidRPr="008973F6" w:rsidRDefault="008973F6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105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3.5 Modeling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_Toc240147105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16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A0CCF56" w14:textId="49164C03" w:rsidR="008973F6" w:rsidRPr="008973F6" w:rsidRDefault="008973F6">
          <w:pPr>
            <w:pStyle w:val="TOC3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106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3.5.1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การวิเคราะห์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Increase Basket Size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_Toc240147106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17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87B0BF5" w14:textId="739A7343" w:rsidR="008973F6" w:rsidRPr="008973F6" w:rsidRDefault="008973F6">
          <w:pPr>
            <w:pStyle w:val="TOC3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107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3.5.2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การแบ่งกลุ่มลูกค้า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_Toc240147107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17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3867731" w14:textId="739DF078" w:rsidR="008973F6" w:rsidRPr="008973F6" w:rsidRDefault="008973F6">
          <w:pPr>
            <w:pStyle w:val="TOC3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108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3.5.3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การวิเคราะห์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Customer Retention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_Toc240147108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17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8976DB1" w14:textId="7CB28761" w:rsidR="008973F6" w:rsidRPr="008973F6" w:rsidRDefault="008973F6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109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3.6 Evaluation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_Toc240147109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17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457DF71" w14:textId="75C7CD59" w:rsidR="008973F6" w:rsidRDefault="008973F6">
          <w:pPr>
            <w:pStyle w:val="TOC2"/>
            <w:tabs>
              <w:tab w:val="right" w:leader="dot" w:pos="9350"/>
            </w:tabs>
            <w:rPr>
              <w:rStyle w:val="Hyperlink"/>
              <w:rFonts w:ascii="TH SarabunPSK" w:hAnsi="TH SarabunPSK" w:cs="TH SarabunPSK"/>
              <w:noProof/>
              <w:sz w:val="32"/>
              <w:szCs w:val="32"/>
            </w:rPr>
          </w:pPr>
          <w:hyperlink w:anchor="_Toc240147110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3.7 Deployment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_Toc240147110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18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1FC81F5" w14:textId="01C9592C" w:rsidR="00D96C72" w:rsidRPr="00D96C72" w:rsidRDefault="00D96C72" w:rsidP="00D96C72">
          <w:pPr>
            <w:rPr>
              <w:rFonts w:ascii="TH SarabunPSK" w:hAnsi="TH SarabunPSK" w:cs="TH SarabunPSK"/>
              <w:sz w:val="32"/>
              <w:szCs w:val="32"/>
            </w:rPr>
          </w:pPr>
          <w:r w:rsidRPr="00D96C72">
            <w:rPr>
              <w:rFonts w:ascii="TH SarabunPSK" w:hAnsi="TH SarabunPSK" w:cs="TH SarabunPSK"/>
              <w:sz w:val="32"/>
              <w:szCs w:val="32"/>
            </w:rPr>
            <w:t xml:space="preserve">4. </w:t>
          </w:r>
          <w:r w:rsidRPr="00D96C72">
            <w:rPr>
              <w:rFonts w:ascii="TH SarabunPSK" w:hAnsi="TH SarabunPSK" w:cs="TH SarabunPSK"/>
              <w:sz w:val="32"/>
              <w:szCs w:val="32"/>
              <w:cs/>
            </w:rPr>
            <w:t>ผลการดำเนินงาน</w:t>
          </w:r>
        </w:p>
        <w:p w14:paraId="5A23B81C" w14:textId="4B8A2E46" w:rsidR="008973F6" w:rsidRPr="008973F6" w:rsidRDefault="008973F6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111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4.1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ผลการเตรียมและสำรวจข้อมูล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_Toc240147111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19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75ADDA5" w14:textId="0D7D126D" w:rsidR="008973F6" w:rsidRPr="008973F6" w:rsidRDefault="008973F6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112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4.2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ผลการวิเคราะห์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Increase Basket Size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_Toc240147112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19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3F5C3C1" w14:textId="1E8BFBCB" w:rsidR="008973F6" w:rsidRPr="008973F6" w:rsidRDefault="008973F6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113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4.3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ผลการแบ่งกลุ่มลูกค้า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_Toc240147113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21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663A185" w14:textId="7C4B32F3" w:rsidR="008973F6" w:rsidRPr="008973F6" w:rsidRDefault="008973F6">
          <w:pPr>
            <w:pStyle w:val="TOC3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114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4.3.1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ผลการเลือกจำนวน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Cluster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_Toc240147114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21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738666D" w14:textId="1139DED6" w:rsidR="008973F6" w:rsidRPr="008973F6" w:rsidRDefault="008973F6">
          <w:pPr>
            <w:pStyle w:val="TOC3"/>
            <w:tabs>
              <w:tab w:val="left" w:pos="1200"/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115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4.3.2</w:t>
            </w:r>
            <w:r w:rsidR="00283B6F">
              <w:rPr>
                <w:rFonts w:ascii="TH SarabunPSK" w:eastAsiaTheme="minorEastAsia" w:hAnsi="TH SarabunPSK" w:cs="TH SarabunPSK"/>
                <w:noProof/>
                <w:sz w:val="32"/>
                <w:szCs w:val="32"/>
              </w:rPr>
              <w:t xml:space="preserve">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ลักษณะของลูกค้าแต่ละกลุ่ม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_Toc240147115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22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9BE27C8" w14:textId="2A365801" w:rsidR="008973F6" w:rsidRPr="008973F6" w:rsidRDefault="008973F6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116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4.4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ผลการวิเคราะห์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Customer Retention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_Toc240147116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22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F0908BC" w14:textId="47A1BDE0" w:rsidR="008973F6" w:rsidRPr="008973F6" w:rsidRDefault="008973F6">
          <w:pPr>
            <w:pStyle w:val="TOC3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117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4.4.1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ผลการเปรียบเทียบแบบจำลอง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_Toc240147117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22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8A0EF69" w14:textId="13F702F6" w:rsidR="008973F6" w:rsidRPr="008973F6" w:rsidRDefault="008973F6">
          <w:pPr>
            <w:pStyle w:val="TOC3"/>
            <w:tabs>
              <w:tab w:val="left" w:pos="1200"/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118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4.4.2</w:t>
            </w:r>
            <w:r w:rsidR="00283B6F">
              <w:rPr>
                <w:rFonts w:ascii="TH SarabunPSK" w:eastAsiaTheme="minorEastAsia" w:hAnsi="TH SarabunPSK" w:cs="TH SarabunPSK"/>
                <w:noProof/>
                <w:sz w:val="32"/>
                <w:szCs w:val="32"/>
              </w:rPr>
              <w:t xml:space="preserve">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พฤติกรรมที่สัมพันธ์กับ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Customer Churn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_Toc240147118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23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10D6430" w14:textId="2C601851" w:rsidR="008973F6" w:rsidRDefault="008973F6">
          <w:pPr>
            <w:pStyle w:val="TOC3"/>
            <w:tabs>
              <w:tab w:val="right" w:leader="dot" w:pos="9350"/>
            </w:tabs>
            <w:rPr>
              <w:rStyle w:val="Hyperlink"/>
              <w:rFonts w:ascii="TH SarabunPSK" w:hAnsi="TH SarabunPSK" w:cs="TH SarabunPSK"/>
              <w:noProof/>
              <w:sz w:val="32"/>
              <w:szCs w:val="32"/>
            </w:rPr>
          </w:pPr>
          <w:hyperlink w:anchor="_Toc240147119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4.4.3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การตีความเชิงธุรกิจ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_Toc240147119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24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392E6B7" w14:textId="5BDAC45C" w:rsidR="00D96C72" w:rsidRPr="00D96C72" w:rsidRDefault="00D96C72" w:rsidP="00D96C72">
          <w:pPr>
            <w:rPr>
              <w:rFonts w:ascii="TH SarabunPSK" w:hAnsi="TH SarabunPSK" w:cs="TH SarabunPSK"/>
              <w:sz w:val="32"/>
              <w:szCs w:val="32"/>
            </w:rPr>
          </w:pPr>
          <w:r w:rsidRPr="00D96C72">
            <w:rPr>
              <w:rFonts w:ascii="TH SarabunPSK" w:hAnsi="TH SarabunPSK" w:cs="TH SarabunPSK"/>
              <w:sz w:val="32"/>
              <w:szCs w:val="32"/>
            </w:rPr>
            <w:t xml:space="preserve">5. </w:t>
          </w:r>
          <w:r w:rsidRPr="00D96C72">
            <w:rPr>
              <w:rFonts w:ascii="TH SarabunPSK" w:hAnsi="TH SarabunPSK" w:cs="TH SarabunPSK"/>
              <w:sz w:val="32"/>
              <w:szCs w:val="32"/>
              <w:cs/>
            </w:rPr>
            <w:t>สรุปผลการดำเนินงาน</w:t>
          </w:r>
        </w:p>
        <w:p w14:paraId="69C9657E" w14:textId="57F8397D" w:rsidR="008973F6" w:rsidRPr="008973F6" w:rsidRDefault="008973F6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120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5.1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สรุปผลการดำเนินโครงงาน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_Toc240147120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25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E478DBA" w14:textId="02B83321" w:rsidR="008973F6" w:rsidRPr="008973F6" w:rsidRDefault="008973F6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121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5.2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สรุปผลตามคำถามทางธุรกิจ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_Toc240147121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25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A151B8B" w14:textId="3D945429" w:rsidR="008973F6" w:rsidRPr="008973F6" w:rsidRDefault="008973F6">
          <w:pPr>
            <w:pStyle w:val="TOC3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122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5.2.1 Increase Basket Size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_Toc240147122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25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6CE90D1" w14:textId="4C372135" w:rsidR="008973F6" w:rsidRPr="008973F6" w:rsidRDefault="008973F6">
          <w:pPr>
            <w:pStyle w:val="TOC3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123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5.2.2 Customer Segmentation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_Toc240147123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25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D967C4A" w14:textId="31E48CB4" w:rsidR="008973F6" w:rsidRPr="008973F6" w:rsidRDefault="008973F6">
          <w:pPr>
            <w:pStyle w:val="TOC3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124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5.2.3 Customer Retention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_Toc240147124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26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12AFEF8" w14:textId="39746CBC" w:rsidR="008973F6" w:rsidRPr="008973F6" w:rsidRDefault="008973F6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125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5.3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ข้อเสนอแนะเชิงธุรกิจ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_Toc240147125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26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9845300" w14:textId="306FF383" w:rsidR="008973F6" w:rsidRPr="008973F6" w:rsidRDefault="008973F6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126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5.4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ข้อจำกัดของโครงงาน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_Toc240147126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26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470F7DA" w14:textId="44533DCE" w:rsidR="008973F6" w:rsidRPr="008973F6" w:rsidRDefault="008973F6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0147127" w:history="1"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5.5 </w:t>
            </w:r>
            <w:r w:rsidRPr="008973F6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แนวทางการพัฒนาในอนาคต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_Toc240147127 \h </w:instrTex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</w:rPr>
              <w:t>27</w:t>
            </w:r>
            <w:r w:rsidRPr="008973F6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CE1194B" w14:textId="12B9C729" w:rsidR="008973F6" w:rsidRPr="008973F6" w:rsidRDefault="008973F6">
          <w:pPr>
            <w:pStyle w:val="TOC1"/>
            <w:rPr>
              <w:rFonts w:eastAsiaTheme="minorEastAsia"/>
            </w:rPr>
          </w:pPr>
          <w:hyperlink w:anchor="_Toc240147128" w:history="1">
            <w:r w:rsidRPr="008973F6">
              <w:rPr>
                <w:rStyle w:val="Hyperlink"/>
                <w:cs/>
              </w:rPr>
              <w:t>บรรณานุกรม</w:t>
            </w:r>
            <w:r w:rsidRPr="008973F6">
              <w:rPr>
                <w:webHidden/>
              </w:rPr>
              <w:tab/>
            </w:r>
            <w:r w:rsidRPr="008973F6">
              <w:rPr>
                <w:webHidden/>
              </w:rPr>
              <w:fldChar w:fldCharType="begin"/>
            </w:r>
            <w:r w:rsidRPr="008973F6">
              <w:rPr>
                <w:webHidden/>
              </w:rPr>
              <w:instrText xml:space="preserve"> PAGEREF _Toc240147128 \h </w:instrText>
            </w:r>
            <w:r w:rsidRPr="008973F6">
              <w:rPr>
                <w:webHidden/>
              </w:rPr>
            </w:r>
            <w:r w:rsidRPr="008973F6">
              <w:rPr>
                <w:webHidden/>
              </w:rPr>
              <w:fldChar w:fldCharType="separate"/>
            </w:r>
            <w:r w:rsidRPr="008973F6">
              <w:rPr>
                <w:webHidden/>
                <w:cs/>
              </w:rPr>
              <w:t>28</w:t>
            </w:r>
            <w:r w:rsidRPr="008973F6">
              <w:rPr>
                <w:webHidden/>
              </w:rPr>
              <w:fldChar w:fldCharType="end"/>
            </w:r>
          </w:hyperlink>
        </w:p>
        <w:p w14:paraId="44E32E29" w14:textId="397CA6D3" w:rsidR="007E4FF3" w:rsidRPr="008973F6" w:rsidRDefault="00194075" w:rsidP="008973F6">
          <w:pPr>
            <w:pStyle w:val="TOC1"/>
            <w:rPr>
              <w:rFonts w:asciiTheme="minorHAnsi" w:eastAsiaTheme="minorEastAsia" w:hAnsiTheme="minorHAnsi" w:cstheme="minorBidi" w:hint="cs"/>
              <w:sz w:val="24"/>
              <w:szCs w:val="30"/>
              <w:cs/>
            </w:rPr>
            <w:sectPr w:rsidR="007E4FF3" w:rsidRPr="008973F6" w:rsidSect="00D15AB1">
              <w:headerReference w:type="default" r:id="rId9"/>
              <w:pgSz w:w="12240" w:h="15840"/>
              <w:pgMar w:top="1440" w:right="1440" w:bottom="1440" w:left="1440" w:header="708" w:footer="708" w:gutter="0"/>
              <w:pgNumType w:fmt="thaiLetters" w:start="1"/>
              <w:cols w:space="708"/>
              <w:docGrid w:linePitch="360"/>
            </w:sectPr>
          </w:pPr>
          <w:r w:rsidRPr="008973F6">
            <w:fldChar w:fldCharType="end"/>
          </w:r>
          <w:hyperlink w:anchor="_Toc240146917" w:history="1"/>
        </w:p>
      </w:sdtContent>
    </w:sdt>
    <w:p w14:paraId="7085D105" w14:textId="6470568B" w:rsidR="00D15AB1" w:rsidRPr="00105014" w:rsidRDefault="007E4FF3" w:rsidP="00E625FF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05014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 xml:space="preserve">บทที่ </w:t>
      </w:r>
      <w:r w:rsidRPr="00105014">
        <w:rPr>
          <w:rFonts w:ascii="TH SarabunPSK" w:hAnsi="TH SarabunPSK" w:cs="TH SarabunPSK"/>
          <w:b/>
          <w:bCs/>
          <w:sz w:val="40"/>
          <w:szCs w:val="40"/>
        </w:rPr>
        <w:t>1</w:t>
      </w:r>
    </w:p>
    <w:p w14:paraId="712833DF" w14:textId="2E3DD100" w:rsidR="007E4FF3" w:rsidRPr="00105014" w:rsidRDefault="007E4FF3" w:rsidP="00CF6750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105014">
        <w:rPr>
          <w:rFonts w:ascii="TH SarabunPSK" w:hAnsi="TH SarabunPSK" w:cs="TH SarabunPSK"/>
          <w:b/>
          <w:bCs/>
          <w:sz w:val="48"/>
          <w:szCs w:val="48"/>
          <w:cs/>
        </w:rPr>
        <w:t>บทนำ</w:t>
      </w:r>
    </w:p>
    <w:p w14:paraId="4608A58E" w14:textId="77777777" w:rsidR="00E625FF" w:rsidRPr="00105014" w:rsidRDefault="00E625FF" w:rsidP="00E625FF">
      <w:pPr>
        <w:rPr>
          <w:rFonts w:ascii="TH SarabunPSK" w:hAnsi="TH SarabunPSK" w:cs="TH SarabunPSK"/>
          <w:sz w:val="20"/>
          <w:szCs w:val="20"/>
        </w:rPr>
      </w:pPr>
    </w:p>
    <w:p w14:paraId="3E225E98" w14:textId="5A46197F" w:rsidR="00ED6183" w:rsidRPr="00105014" w:rsidRDefault="00ED6183" w:rsidP="00ED6183">
      <w:pPr>
        <w:pStyle w:val="Heading2"/>
        <w:numPr>
          <w:ilvl w:val="1"/>
          <w:numId w:val="3"/>
        </w:numPr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2" w:name="_Toc240147068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ความเป็นมาและความสำคัญของปัญหา</w:t>
      </w:r>
      <w:bookmarkEnd w:id="2"/>
    </w:p>
    <w:p w14:paraId="541C4293" w14:textId="77777777" w:rsidR="00CF6750" w:rsidRPr="00105014" w:rsidRDefault="00CF6750" w:rsidP="00CF6750">
      <w:pPr>
        <w:pStyle w:val="pdq2pgselectionanchorcontainer"/>
        <w:ind w:firstLine="48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ในปัจจุบัน ข้อมูลลูกค้าและข้อมูลธุรกรรมมีบทบาทสำคัญต่อการดำเนินธุรกิจ เนื่องจากสามารถนำมาใช้เพื่อทำความเข้าใจพฤติกรรม ความต้องการ และรูปแบบการซื้อของลูกค้าได้ การนำข้อมูลเหล่านี้มาวิเคราะห์อย่างเหมาะสมจึงสามารถช่วยสนับสนุนการตัดสินใจและการวางแผนกลยุทธ์ทางธุรกิจได้อย่างมีประสิทธิภาพมากขึ้น</w:t>
      </w:r>
    </w:p>
    <w:p w14:paraId="5B32F012" w14:textId="77777777" w:rsidR="00CF6750" w:rsidRPr="00105014" w:rsidRDefault="00CF6750" w:rsidP="00CF6750">
      <w:pPr>
        <w:pStyle w:val="NormalWeb"/>
        <w:ind w:firstLine="48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อย่างไรก็ตาม ลูกค้าแต่ละรายมีพฤติกรรมการซื้อที่แตกต่างกัน ทั้งในด้านประเภทสินค้า ความถี่ในการซื้อ และมูลค่าการใช้จ่าย อีกทั้งยังมีสินค้าบางประเภทที่มีแนวโน้มถูกซื้อร่วมกัน รวมถึงลูกค้าบางส่วนที่อาจลดความถี่หรือหยุดซื้อสินค้า การวิเคราะห์ข้อมูลดังกล่าวจึงช่วยให้สามารถค้นหารูปแบบการซื้อ แบ่งกลุ่มลูกค้าตามพฤติกรรม และระบุลูกค้าที่มีแนวโน้มจะหยุดซื้อได้</w:t>
      </w:r>
    </w:p>
    <w:p w14:paraId="4170E200" w14:textId="59A7002A" w:rsidR="00B14BB3" w:rsidRPr="00105014" w:rsidRDefault="00CF6750" w:rsidP="0005586A">
      <w:pPr>
        <w:pStyle w:val="NormalWeb"/>
        <w:ind w:firstLine="48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ดังนั้น โครงงานนี้จึงนำการวิเคราะห์ข้อมูลลูกค้า (</w:t>
      </w:r>
      <w:r w:rsidRPr="00105014">
        <w:rPr>
          <w:rFonts w:ascii="TH SarabunPSK" w:hAnsi="TH SarabunPSK" w:cs="TH SarabunPSK"/>
          <w:sz w:val="32"/>
          <w:szCs w:val="32"/>
        </w:rPr>
        <w:t xml:space="preserve">Customer Analytics)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มาประยุกต์ใช้ โดยมุ่งเน้นการวิเคราะห์ใน </w:t>
      </w:r>
      <w:r w:rsidRPr="00105014">
        <w:rPr>
          <w:rFonts w:ascii="TH SarabunPSK" w:hAnsi="TH SarabunPSK" w:cs="TH SarabunPSK"/>
          <w:sz w:val="32"/>
          <w:szCs w:val="32"/>
        </w:rPr>
        <w:t xml:space="preserve">3 </w:t>
      </w:r>
      <w:r w:rsidRPr="00105014">
        <w:rPr>
          <w:rFonts w:ascii="TH SarabunPSK" w:hAnsi="TH SarabunPSK" w:cs="TH SarabunPSK"/>
          <w:sz w:val="32"/>
          <w:szCs w:val="32"/>
          <w:cs/>
        </w:rPr>
        <w:t>ด้าน ได้แก่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การเพิ่มมูลค่าการซื้อต่อธุรกรรม (</w:t>
      </w:r>
      <w:r w:rsidRPr="00105014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Increase Basket Size)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>การแบ่งกลุ่มลูกค้า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(Customer Segmentation)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>และการรักษาฐานลูกค้า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(Customer Retention)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>เพื่อให้ได้ข้อมูลที่สามารถนำไปใช้เป็นแนวทางในการพัฒนากลยุทธ์เพิ่มยอดขายและรักษาฐานลูกค้า</w:t>
      </w:r>
    </w:p>
    <w:p w14:paraId="7F235BEE" w14:textId="3FFBE579" w:rsidR="00ED6183" w:rsidRPr="00105014" w:rsidRDefault="00ED6183" w:rsidP="00CF6750">
      <w:pPr>
        <w:pStyle w:val="Heading2"/>
        <w:numPr>
          <w:ilvl w:val="1"/>
          <w:numId w:val="3"/>
        </w:numPr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3" w:name="_Toc240147069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วัตถุประสงค์ของโครงงาน</w:t>
      </w:r>
      <w:bookmarkEnd w:id="3"/>
    </w:p>
    <w:p w14:paraId="32E8FAA6" w14:textId="57663BF7" w:rsidR="00CF6750" w:rsidRPr="00105014" w:rsidRDefault="00CF6750" w:rsidP="00CF6750">
      <w:pPr>
        <w:ind w:firstLine="36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โครงงานนี้มีวัตถุประสงค์เพื่อประยุกต์ใช้เทคนิคการวิเคราะห์ข้อมูลในการศึกษาพฤติกรรมของลูกค้า และนำผลที่ได้มาสนับสนุนการพัฒนากลยุทธ์ทางธุรกิจ โดยมีวัตถุประสงค์ดังนี้</w:t>
      </w:r>
    </w:p>
    <w:p w14:paraId="11F6CDF5" w14:textId="52CDC86A" w:rsidR="00CF6750" w:rsidRPr="00105014" w:rsidRDefault="00CF6750" w:rsidP="00CF6750">
      <w:pPr>
        <w:pStyle w:val="ListParagraph"/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0501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เพื่อวิเคราะห์ความสัมพันธ์ของสินค้าที่มีแนวโน้มถูกซื้อร่วมกัน และใช้เป็นแนวทางในการเพิ่มมูลค่าการซื้อต่อธุรกรรม</w:t>
      </w:r>
      <w:r w:rsidRPr="0010501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447F8FC" w14:textId="0F2E6AE6" w:rsidR="00CF6750" w:rsidRPr="00105014" w:rsidRDefault="00CF6750" w:rsidP="00CF6750">
      <w:pPr>
        <w:pStyle w:val="ListParagraph"/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0501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เพื่อแบ่งกลุ่มลูกค้าตามพฤติกรรมการซื้อ และศึกษาลักษณะที่สำคัญของลูกค้าแต่ละกลุ่ม</w:t>
      </w:r>
      <w:r w:rsidRPr="0010501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827B23E" w14:textId="2F4193CD" w:rsidR="00CF6750" w:rsidRPr="00105014" w:rsidRDefault="00CF6750" w:rsidP="00CF6750">
      <w:pPr>
        <w:pStyle w:val="ListParagraph"/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0501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เพื่อวิเคราะห์ลูกค้าที่มีแนวโน้มจะหยุดซื้อ และศึกษาพฤติกรรมที่เป็นสัญญาณของการสูญเสียลูกค้า</w:t>
      </w:r>
      <w:r w:rsidRPr="0010501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A782B56" w14:textId="45BF0FC3" w:rsidR="00ED6183" w:rsidRPr="00105014" w:rsidRDefault="00CF6750" w:rsidP="00ED6183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เพื่อนำผลการวิเคราะห์มาใช้เป็นแนวทางในการพัฒนากลยุทธ์เพิ่มยอดขายและรักษาฐานลูกค้า</w:t>
      </w:r>
    </w:p>
    <w:p w14:paraId="4C84CF9B" w14:textId="34311DFD" w:rsidR="00ED6183" w:rsidRPr="00105014" w:rsidRDefault="00ED6183" w:rsidP="00ED6183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</w:pPr>
      <w:bookmarkStart w:id="4" w:name="_Toc240147070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lastRenderedPageBreak/>
        <w:t xml:space="preserve">1.3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ขอบเขตของโครงงาน</w:t>
      </w:r>
      <w:bookmarkEnd w:id="4"/>
    </w:p>
    <w:p w14:paraId="0D3F49DD" w14:textId="77777777" w:rsidR="00CF6750" w:rsidRPr="00105014" w:rsidRDefault="00CF6750" w:rsidP="00CF6750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โครงงานนี้มุ่งเน้นการวิเคราะห์ข้อมูลลูกค้าและข้อมูลธุรกรรม เพื่อศึกษาพฤติกรรมการซื้อและนำผลการวิเคราะห์ไปใช้สนับสนุนการตัดสินใจทางธุรกิจ โดยแบ่งขอบเขตออกเป็น </w:t>
      </w:r>
      <w:r w:rsidRPr="00105014">
        <w:rPr>
          <w:rFonts w:ascii="TH SarabunPSK" w:hAnsi="TH SarabunPSK" w:cs="TH SarabunPSK"/>
          <w:sz w:val="32"/>
          <w:szCs w:val="32"/>
        </w:rPr>
        <w:t xml:space="preserve">3 </w:t>
      </w:r>
      <w:r w:rsidRPr="00105014">
        <w:rPr>
          <w:rFonts w:ascii="TH SarabunPSK" w:hAnsi="TH SarabunPSK" w:cs="TH SarabunPSK"/>
          <w:sz w:val="32"/>
          <w:szCs w:val="32"/>
          <w:cs/>
        </w:rPr>
        <w:t>ด้าน ดังนี้</w:t>
      </w:r>
    </w:p>
    <w:p w14:paraId="350359AE" w14:textId="77777777" w:rsidR="00CF6750" w:rsidRPr="00105014" w:rsidRDefault="00CF6750" w:rsidP="00CF6750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ขอบเขตด้านข้อมูล</w:t>
      </w:r>
      <w:r w:rsidRPr="0010501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>ศึกษาข้อมูลที่เกี่ยวข้องกับลูกค้า สินค้า และธุรกรรมการซื้อ รวมถึงข้อมูลอื่นที่เกี่ยวข้องกับพฤติกรรมและสถานะของลูกค้า โดยมีการตรวจสอบและเตรียมข้อมูลก่อนนำไปใช้ในการวิเคราะห์</w:t>
      </w:r>
    </w:p>
    <w:p w14:paraId="65CF27F4" w14:textId="77777777" w:rsidR="00CF6750" w:rsidRPr="00105014" w:rsidRDefault="00CF6750" w:rsidP="00CF6750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ขอบเขตด้านการวิเคราะห์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แบ่งการวิเคราะห์ออกเป็น </w:t>
      </w:r>
      <w:r w:rsidRPr="00105014">
        <w:rPr>
          <w:rFonts w:ascii="TH SarabunPSK" w:hAnsi="TH SarabunPSK" w:cs="TH SarabunPSK"/>
          <w:sz w:val="32"/>
          <w:szCs w:val="32"/>
        </w:rPr>
        <w:t xml:space="preserve">3 </w:t>
      </w:r>
      <w:r w:rsidRPr="00105014">
        <w:rPr>
          <w:rFonts w:ascii="TH SarabunPSK" w:hAnsi="TH SarabunPSK" w:cs="TH SarabunPSK"/>
          <w:sz w:val="32"/>
          <w:szCs w:val="32"/>
          <w:cs/>
        </w:rPr>
        <w:t>ส่วน ได้แก่ การวิเคราะห์ความสัมพันธ์ของสินค้าที่ซื้อร่วมกันเพื่อเพิ่มมูลค่าการซื้อต่อธุรกรรม การแบ่งกลุ่มลูกค้าตามพฤติกรรมการซื้อ และการวิเคราะห์แนวโน้มการหยุดซื้อของลูกค้า</w:t>
      </w:r>
    </w:p>
    <w:p w14:paraId="03B18696" w14:textId="25667212" w:rsidR="00ED6183" w:rsidRPr="00105014" w:rsidRDefault="00CF6750" w:rsidP="00ED6183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ขอบเขตด้านเทคนิคและเครื่องมือ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ดำเนินการวิเคราะห์ด้วยภาษา </w:t>
      </w:r>
      <w:r w:rsidRPr="00105014">
        <w:rPr>
          <w:rFonts w:ascii="TH SarabunPSK" w:hAnsi="TH SarabunPSK" w:cs="TH SarabunPSK"/>
          <w:sz w:val="32"/>
          <w:szCs w:val="32"/>
        </w:rPr>
        <w:t xml:space="preserve">Python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โดยประยุกต์ใช้เทคนิคด้านการวิเคราะห์ข้อมูลและ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Machine Learning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ที่เหมาะสมกับแต่ละปัญหา และดำเนินงานตามกระบวนการ </w:t>
      </w:r>
      <w:r w:rsidRPr="00105014">
        <w:rPr>
          <w:rFonts w:ascii="TH SarabunPSK" w:hAnsi="TH SarabunPSK" w:cs="TH SarabunPSK"/>
          <w:sz w:val="32"/>
          <w:szCs w:val="32"/>
        </w:rPr>
        <w:t xml:space="preserve">CRISP-DM </w:t>
      </w:r>
      <w:r w:rsidRPr="00105014">
        <w:rPr>
          <w:rFonts w:ascii="TH SarabunPSK" w:hAnsi="TH SarabunPSK" w:cs="TH SarabunPSK"/>
          <w:sz w:val="32"/>
          <w:szCs w:val="32"/>
          <w:cs/>
        </w:rPr>
        <w:t>ตั้งแต่การทำความเข้าใจปัญหา การเตรียมข้อมูล การสร้างแบบจำลอง การประเมินผล และการนำผลลัพธ์ไปใช้</w:t>
      </w:r>
    </w:p>
    <w:p w14:paraId="46BF519B" w14:textId="698EEEE0" w:rsidR="00CF6750" w:rsidRPr="00105014" w:rsidRDefault="00ED6183" w:rsidP="00CF6750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5" w:name="_Toc240147071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 xml:space="preserve">1.4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ประโยชน์ที่คาดว่าจะได้รับ</w:t>
      </w:r>
      <w:bookmarkEnd w:id="5"/>
    </w:p>
    <w:p w14:paraId="7795F17B" w14:textId="16C449C5" w:rsidR="00CF6750" w:rsidRPr="00105014" w:rsidRDefault="00CF6750" w:rsidP="00CF6750">
      <w:pPr>
        <w:ind w:firstLine="36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จากการดำเนินโครงงานคาดว่าจะได้รับประโยชน์ดังต่อไปนี้</w:t>
      </w:r>
    </w:p>
    <w:p w14:paraId="35D5E3BF" w14:textId="40898A93" w:rsidR="00CF6750" w:rsidRPr="00105014" w:rsidRDefault="00CF6750" w:rsidP="00CF6750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สามารถค้นหารูปแบบความสัมพันธ์ของสินค้าที่มักถูกซื้อร่วมกัน เพื่อนำไปใช้เป็นแนวทางในการเพิ่มมูลค่าการซื้อต่อธุรกรรม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</w:p>
    <w:p w14:paraId="03663EE0" w14:textId="77777777" w:rsidR="00CF6750" w:rsidRPr="00105014" w:rsidRDefault="00CF6750" w:rsidP="00CF6750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สามารถแบ่งกลุ่มและทำความเข้าใจลักษณะของลูกค้าตามพฤติกรรมการซื้อ เพื่อสนับสนุนการวางแผนกลยุทธ์สำหรับลูกค้าแต่ละกลุ่ม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</w:p>
    <w:p w14:paraId="392AF86F" w14:textId="77777777" w:rsidR="00CF6750" w:rsidRPr="00105014" w:rsidRDefault="00CF6750" w:rsidP="00CF6750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สามารถระบุลูกค้าที่มีแนวโน้มจะหยุดซื้อ รวมถึงพฤติกรรมที่อาจเป็นสัญญาณของการสูญเสียลูกค้า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</w:p>
    <w:p w14:paraId="63311AA2" w14:textId="687EC36D" w:rsidR="00ED6183" w:rsidRPr="00105014" w:rsidRDefault="00CF6750" w:rsidP="00ED6183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สามารถนำผลการวิเคราะห์มาใช้เป็นข้อมูลสนับสนุนการวางแผนกลยุทธ์ในการเพิ่มยอดขายและรักษาฐานลูกค้า</w:t>
      </w:r>
    </w:p>
    <w:p w14:paraId="2B03E9B9" w14:textId="7A157A43" w:rsidR="00ED6183" w:rsidRPr="00105014" w:rsidRDefault="00ED6183" w:rsidP="00ED6183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</w:pPr>
      <w:bookmarkStart w:id="6" w:name="_Toc240147072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 xml:space="preserve">1.5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โครงสร้างของรายงาน</w:t>
      </w:r>
      <w:bookmarkEnd w:id="6"/>
    </w:p>
    <w:p w14:paraId="168C9A30" w14:textId="2DF7F598" w:rsidR="00ED6183" w:rsidRPr="00105014" w:rsidRDefault="00CF6750" w:rsidP="00ED6183">
      <w:pPr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</w:rPr>
        <w:tab/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รายงานฉบับนี้แบ่งเนื้อหาออกเป็น </w:t>
      </w:r>
      <w:r w:rsidRPr="00105014">
        <w:rPr>
          <w:rFonts w:ascii="TH SarabunPSK" w:hAnsi="TH SarabunPSK" w:cs="TH SarabunPSK"/>
          <w:sz w:val="32"/>
          <w:szCs w:val="32"/>
        </w:rPr>
        <w:t xml:space="preserve">5 </w:t>
      </w:r>
      <w:r w:rsidRPr="00105014">
        <w:rPr>
          <w:rFonts w:ascii="TH SarabunPSK" w:hAnsi="TH SarabunPSK" w:cs="TH SarabunPSK"/>
          <w:sz w:val="32"/>
          <w:szCs w:val="32"/>
          <w:cs/>
        </w:rPr>
        <w:t>บท โดยมีรายละเอียดโดยสรุปดังต่อไปนี้</w:t>
      </w:r>
    </w:p>
    <w:p w14:paraId="4444F25E" w14:textId="77777777" w:rsidR="00CF6750" w:rsidRPr="00105014" w:rsidRDefault="00CF6750" w:rsidP="00C9517F">
      <w:pPr>
        <w:ind w:firstLine="720"/>
        <w:rPr>
          <w:rFonts w:ascii="TH SarabunPSK" w:hAnsi="TH SarabunPSK" w:cs="TH SarabunPSK"/>
          <w:sz w:val="32"/>
          <w:szCs w:val="32"/>
        </w:rPr>
      </w:pPr>
      <w:r w:rsidRPr="00150B7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บทที่ </w:t>
      </w:r>
      <w:r w:rsidRPr="00150B7D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150B7D">
        <w:rPr>
          <w:rFonts w:ascii="TH SarabunPSK" w:hAnsi="TH SarabunPSK" w:cs="TH SarabunPSK"/>
          <w:b/>
          <w:bCs/>
          <w:sz w:val="32"/>
          <w:szCs w:val="32"/>
          <w:cs/>
        </w:rPr>
        <w:t>บทนำ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>กล่าวถึงความเป็นมาและความสำคัญของปัญหา วัตถุประสงค์ ขอบเขตของโครงงาน ประโยชน์ที่คาดว่าจะได้รับ และโครงสร้างของรายงาน</w:t>
      </w:r>
    </w:p>
    <w:p w14:paraId="2412DDBC" w14:textId="77777777" w:rsidR="00CF6750" w:rsidRPr="00105014" w:rsidRDefault="00CF6750" w:rsidP="00C9517F">
      <w:pPr>
        <w:ind w:firstLine="720"/>
        <w:rPr>
          <w:rFonts w:ascii="TH SarabunPSK" w:hAnsi="TH SarabunPSK" w:cs="TH SarabunPSK"/>
          <w:sz w:val="32"/>
          <w:szCs w:val="32"/>
        </w:rPr>
      </w:pPr>
      <w:r w:rsidRPr="00150B7D">
        <w:rPr>
          <w:rFonts w:ascii="TH SarabunPSK" w:hAnsi="TH SarabunPSK" w:cs="TH SarabunPSK"/>
          <w:b/>
          <w:bCs/>
          <w:sz w:val="32"/>
          <w:szCs w:val="32"/>
          <w:cs/>
        </w:rPr>
        <w:t xml:space="preserve">บทที่ </w:t>
      </w:r>
      <w:r w:rsidRPr="00150B7D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150B7D">
        <w:rPr>
          <w:rFonts w:ascii="TH SarabunPSK" w:hAnsi="TH SarabunPSK" w:cs="TH SarabunPSK"/>
          <w:b/>
          <w:bCs/>
          <w:sz w:val="32"/>
          <w:szCs w:val="32"/>
          <w:cs/>
        </w:rPr>
        <w:t>ทฤษฎีและเทคโนโลยีที่เกี่ยวข้อง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กล่าวถึงแนวคิด ทฤษฎี เทคนิค และเครื่องมือที่เกี่ยวข้องกับการดำเนินโครงงาน เช่น </w:t>
      </w:r>
      <w:r w:rsidRPr="00105014">
        <w:rPr>
          <w:rFonts w:ascii="TH SarabunPSK" w:hAnsi="TH SarabunPSK" w:cs="TH SarabunPSK"/>
          <w:sz w:val="32"/>
          <w:szCs w:val="32"/>
        </w:rPr>
        <w:t xml:space="preserve">Customer Analytics, Association Rule Mining, RFM, K-Means Clustering, Customer Churn, Classification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และกระบวนการ </w:t>
      </w:r>
      <w:r w:rsidRPr="00105014">
        <w:rPr>
          <w:rFonts w:ascii="TH SarabunPSK" w:hAnsi="TH SarabunPSK" w:cs="TH SarabunPSK"/>
          <w:sz w:val="32"/>
          <w:szCs w:val="32"/>
        </w:rPr>
        <w:t>CRISP-DM</w:t>
      </w:r>
    </w:p>
    <w:p w14:paraId="02D14A1F" w14:textId="77777777" w:rsidR="00CF6750" w:rsidRPr="00105014" w:rsidRDefault="00CF6750" w:rsidP="00C9517F">
      <w:pPr>
        <w:ind w:firstLine="720"/>
        <w:rPr>
          <w:rFonts w:ascii="TH SarabunPSK" w:hAnsi="TH SarabunPSK" w:cs="TH SarabunPSK"/>
          <w:sz w:val="32"/>
          <w:szCs w:val="32"/>
        </w:rPr>
      </w:pPr>
      <w:r w:rsidRPr="00150B7D">
        <w:rPr>
          <w:rFonts w:ascii="TH SarabunPSK" w:hAnsi="TH SarabunPSK" w:cs="TH SarabunPSK"/>
          <w:b/>
          <w:bCs/>
          <w:sz w:val="32"/>
          <w:szCs w:val="32"/>
          <w:cs/>
        </w:rPr>
        <w:t xml:space="preserve">บทที่ </w:t>
      </w:r>
      <w:r w:rsidRPr="00150B7D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150B7D">
        <w:rPr>
          <w:rFonts w:ascii="TH SarabunPSK" w:hAnsi="TH SarabunPSK" w:cs="TH SarabunPSK"/>
          <w:b/>
          <w:bCs/>
          <w:sz w:val="32"/>
          <w:szCs w:val="32"/>
          <w:cs/>
        </w:rPr>
        <w:t>ขั้นตอนการดำเนินงาน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กล่าวถึงกระบวนการดำเนินโครงงานตามแนวทาง </w:t>
      </w:r>
      <w:r w:rsidRPr="00105014">
        <w:rPr>
          <w:rFonts w:ascii="TH SarabunPSK" w:hAnsi="TH SarabunPSK" w:cs="TH SarabunPSK"/>
          <w:sz w:val="32"/>
          <w:szCs w:val="32"/>
        </w:rPr>
        <w:t xml:space="preserve">CRISP-DM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ตั้งแต่ </w:t>
      </w:r>
      <w:r w:rsidRPr="00105014">
        <w:rPr>
          <w:rFonts w:ascii="TH SarabunPSK" w:hAnsi="TH SarabunPSK" w:cs="TH SarabunPSK"/>
          <w:sz w:val="32"/>
          <w:szCs w:val="32"/>
        </w:rPr>
        <w:t xml:space="preserve">Business Understanding, Data Understanding, Data Preparation, Modeling, Evaluation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Deployment </w:t>
      </w:r>
      <w:r w:rsidRPr="00105014">
        <w:rPr>
          <w:rFonts w:ascii="TH SarabunPSK" w:hAnsi="TH SarabunPSK" w:cs="TH SarabunPSK"/>
          <w:sz w:val="32"/>
          <w:szCs w:val="32"/>
          <w:cs/>
        </w:rPr>
        <w:t>รวมถึงรายละเอียดของการเตรียมข้อมูลและวิธีการวิเคราะห์สำหรับปัญหาทางธุรกิจทั้งสามด้าน</w:t>
      </w:r>
    </w:p>
    <w:p w14:paraId="32152C0D" w14:textId="77777777" w:rsidR="00CF6750" w:rsidRPr="00105014" w:rsidRDefault="00CF6750" w:rsidP="00C9517F">
      <w:pPr>
        <w:ind w:firstLine="720"/>
        <w:rPr>
          <w:rFonts w:ascii="TH SarabunPSK" w:hAnsi="TH SarabunPSK" w:cs="TH SarabunPSK"/>
          <w:sz w:val="32"/>
          <w:szCs w:val="32"/>
        </w:rPr>
      </w:pPr>
      <w:r w:rsidRPr="00150B7D">
        <w:rPr>
          <w:rFonts w:ascii="TH SarabunPSK" w:hAnsi="TH SarabunPSK" w:cs="TH SarabunPSK"/>
          <w:b/>
          <w:bCs/>
          <w:sz w:val="32"/>
          <w:szCs w:val="32"/>
          <w:cs/>
        </w:rPr>
        <w:t xml:space="preserve">บทที่ </w:t>
      </w:r>
      <w:r w:rsidRPr="00150B7D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 w:rsidRPr="00150B7D">
        <w:rPr>
          <w:rFonts w:ascii="TH SarabunPSK" w:hAnsi="TH SarabunPSK" w:cs="TH SarabunPSK"/>
          <w:b/>
          <w:bCs/>
          <w:sz w:val="32"/>
          <w:szCs w:val="32"/>
          <w:cs/>
        </w:rPr>
        <w:t>ผลการดำเนินงาน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นำเสนอผลจากการวิเคราะห์ความสัมพันธ์ของสินค้า การแบ่งกลุ่มลูกค้า และการวิเคราะห์ </w:t>
      </w:r>
      <w:r w:rsidRPr="00105014">
        <w:rPr>
          <w:rFonts w:ascii="TH SarabunPSK" w:hAnsi="TH SarabunPSK" w:cs="TH SarabunPSK"/>
          <w:sz w:val="32"/>
          <w:szCs w:val="32"/>
        </w:rPr>
        <w:t xml:space="preserve">Customer Retention </w:t>
      </w:r>
      <w:r w:rsidRPr="00105014">
        <w:rPr>
          <w:rFonts w:ascii="TH SarabunPSK" w:hAnsi="TH SarabunPSK" w:cs="TH SarabunPSK"/>
          <w:sz w:val="32"/>
          <w:szCs w:val="32"/>
          <w:cs/>
        </w:rPr>
        <w:t>รวมถึงการประเมินผล การตีความผลลัพธ์ และแนวทางในการนำผลการวิเคราะห์ไปประยุกต์ใช้ในเชิงธุรกิจ</w:t>
      </w:r>
    </w:p>
    <w:p w14:paraId="7147CFAE" w14:textId="77777777" w:rsidR="00CF6750" w:rsidRPr="00105014" w:rsidRDefault="00CF6750" w:rsidP="00C9517F">
      <w:pPr>
        <w:ind w:firstLine="720"/>
        <w:rPr>
          <w:rFonts w:ascii="TH SarabunPSK" w:hAnsi="TH SarabunPSK" w:cs="TH SarabunPSK"/>
          <w:sz w:val="32"/>
          <w:szCs w:val="32"/>
        </w:rPr>
      </w:pPr>
      <w:r w:rsidRPr="00150B7D">
        <w:rPr>
          <w:rFonts w:ascii="TH SarabunPSK" w:hAnsi="TH SarabunPSK" w:cs="TH SarabunPSK"/>
          <w:b/>
          <w:bCs/>
          <w:sz w:val="32"/>
          <w:szCs w:val="32"/>
          <w:cs/>
        </w:rPr>
        <w:t xml:space="preserve">บทที่ </w:t>
      </w:r>
      <w:r w:rsidRPr="00150B7D">
        <w:rPr>
          <w:rFonts w:ascii="TH SarabunPSK" w:hAnsi="TH SarabunPSK" w:cs="TH SarabunPSK"/>
          <w:b/>
          <w:bCs/>
          <w:sz w:val="32"/>
          <w:szCs w:val="32"/>
        </w:rPr>
        <w:t xml:space="preserve">5 </w:t>
      </w:r>
      <w:r w:rsidRPr="00150B7D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สรุปผลการดำเนินงาน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>สรุปผลการวิเคราะห์ตามวัตถุประสงค์ของโครงงาน นำเสนอข้อเสนอแนะเชิงธุรกิจ ข้อจำกัดของการวิเคราะห์ และแนวทางสำหรับการพัฒนาหรือต่อยอดในอนาคต</w:t>
      </w:r>
    </w:p>
    <w:p w14:paraId="443E4517" w14:textId="77777777" w:rsidR="001A0A5E" w:rsidRPr="00105014" w:rsidRDefault="001A0A5E" w:rsidP="001A0A5E">
      <w:pPr>
        <w:rPr>
          <w:rFonts w:ascii="TH SarabunPSK" w:hAnsi="TH SarabunPSK" w:cs="TH SarabunPSK"/>
          <w:sz w:val="32"/>
          <w:szCs w:val="32"/>
        </w:rPr>
      </w:pPr>
    </w:p>
    <w:p w14:paraId="6245AE0B" w14:textId="77777777" w:rsidR="001A0A5E" w:rsidRPr="00105014" w:rsidRDefault="001A0A5E" w:rsidP="001A0A5E">
      <w:pPr>
        <w:rPr>
          <w:rFonts w:ascii="TH SarabunPSK" w:hAnsi="TH SarabunPSK" w:cs="TH SarabunPSK"/>
          <w:sz w:val="32"/>
          <w:szCs w:val="32"/>
        </w:rPr>
      </w:pPr>
    </w:p>
    <w:p w14:paraId="62CDA84C" w14:textId="77777777" w:rsidR="001A0A5E" w:rsidRPr="00105014" w:rsidRDefault="001A0A5E" w:rsidP="001A0A5E">
      <w:pPr>
        <w:rPr>
          <w:rFonts w:ascii="TH SarabunPSK" w:hAnsi="TH SarabunPSK" w:cs="TH SarabunPSK"/>
          <w:sz w:val="32"/>
          <w:szCs w:val="32"/>
        </w:rPr>
      </w:pPr>
    </w:p>
    <w:p w14:paraId="4F217FED" w14:textId="77777777" w:rsidR="001A0A5E" w:rsidRPr="00105014" w:rsidRDefault="001A0A5E" w:rsidP="001A0A5E">
      <w:pPr>
        <w:rPr>
          <w:rFonts w:ascii="TH SarabunPSK" w:hAnsi="TH SarabunPSK" w:cs="TH SarabunPSK"/>
          <w:sz w:val="32"/>
          <w:szCs w:val="32"/>
        </w:rPr>
      </w:pPr>
    </w:p>
    <w:p w14:paraId="4A495EB3" w14:textId="77777777" w:rsidR="001A0A5E" w:rsidRPr="00105014" w:rsidRDefault="001A0A5E" w:rsidP="001A0A5E">
      <w:pPr>
        <w:rPr>
          <w:rFonts w:ascii="TH SarabunPSK" w:hAnsi="TH SarabunPSK" w:cs="TH SarabunPSK"/>
          <w:sz w:val="32"/>
          <w:szCs w:val="32"/>
        </w:rPr>
      </w:pPr>
    </w:p>
    <w:p w14:paraId="7BF26263" w14:textId="77777777" w:rsidR="001A0A5E" w:rsidRPr="00105014" w:rsidRDefault="001A0A5E" w:rsidP="001A0A5E">
      <w:pPr>
        <w:rPr>
          <w:rFonts w:ascii="TH SarabunPSK" w:hAnsi="TH SarabunPSK" w:cs="TH SarabunPSK"/>
          <w:sz w:val="32"/>
          <w:szCs w:val="32"/>
        </w:rPr>
      </w:pPr>
    </w:p>
    <w:p w14:paraId="75F38681" w14:textId="77777777" w:rsidR="001A0A5E" w:rsidRPr="00105014" w:rsidRDefault="001A0A5E" w:rsidP="001A0A5E">
      <w:pPr>
        <w:rPr>
          <w:rFonts w:ascii="TH SarabunPSK" w:hAnsi="TH SarabunPSK" w:cs="TH SarabunPSK"/>
          <w:sz w:val="32"/>
          <w:szCs w:val="32"/>
        </w:rPr>
      </w:pPr>
    </w:p>
    <w:p w14:paraId="22F31079" w14:textId="77777777" w:rsidR="001A0A5E" w:rsidRPr="00105014" w:rsidRDefault="001A0A5E" w:rsidP="001A0A5E">
      <w:pPr>
        <w:rPr>
          <w:rFonts w:ascii="TH SarabunPSK" w:hAnsi="TH SarabunPSK" w:cs="TH SarabunPSK"/>
          <w:sz w:val="32"/>
          <w:szCs w:val="32"/>
        </w:rPr>
      </w:pPr>
    </w:p>
    <w:p w14:paraId="540A6948" w14:textId="77777777" w:rsidR="0005586A" w:rsidRPr="00105014" w:rsidRDefault="0005586A" w:rsidP="001A0A5E">
      <w:pPr>
        <w:rPr>
          <w:rFonts w:ascii="TH SarabunPSK" w:hAnsi="TH SarabunPSK" w:cs="TH SarabunPSK"/>
          <w:sz w:val="32"/>
          <w:szCs w:val="32"/>
        </w:rPr>
      </w:pPr>
    </w:p>
    <w:p w14:paraId="3FE0DB3A" w14:textId="2DCFF32F" w:rsidR="001A0A5E" w:rsidRPr="00105014" w:rsidRDefault="001A0A5E" w:rsidP="001A0A5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05014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 xml:space="preserve">บทที่ </w:t>
      </w:r>
      <w:r w:rsidRPr="00105014">
        <w:rPr>
          <w:rFonts w:ascii="TH SarabunPSK" w:hAnsi="TH SarabunPSK" w:cs="TH SarabunPSK"/>
          <w:b/>
          <w:bCs/>
          <w:sz w:val="40"/>
          <w:szCs w:val="40"/>
        </w:rPr>
        <w:t>2</w:t>
      </w:r>
    </w:p>
    <w:p w14:paraId="30470887" w14:textId="3897A419" w:rsidR="001A0A5E" w:rsidRPr="00105014" w:rsidRDefault="001A0A5E" w:rsidP="001A0A5E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105014">
        <w:rPr>
          <w:rFonts w:ascii="TH SarabunPSK" w:hAnsi="TH SarabunPSK" w:cs="TH SarabunPSK"/>
          <w:b/>
          <w:bCs/>
          <w:sz w:val="48"/>
          <w:szCs w:val="48"/>
          <w:cs/>
        </w:rPr>
        <w:t>ทฤษฎีและเทคโนโลยีที่เกี่ยวข้อง</w:t>
      </w:r>
    </w:p>
    <w:p w14:paraId="1BD37E4A" w14:textId="434290A9" w:rsidR="001A0A5E" w:rsidRPr="00105014" w:rsidRDefault="001A0A5E" w:rsidP="001A0A5E">
      <w:pPr>
        <w:rPr>
          <w:rFonts w:ascii="TH SarabunPSK" w:hAnsi="TH SarabunPSK" w:cs="TH SarabunPSK"/>
          <w:sz w:val="20"/>
          <w:szCs w:val="20"/>
        </w:rPr>
      </w:pPr>
    </w:p>
    <w:p w14:paraId="0A988C85" w14:textId="0433D815" w:rsidR="00B14BB3" w:rsidRPr="00105014" w:rsidRDefault="00B14BB3" w:rsidP="00B14BB3">
      <w:pPr>
        <w:ind w:firstLine="720"/>
        <w:rPr>
          <w:rFonts w:ascii="TH SarabunPSK" w:hAnsi="TH SarabunPSK" w:cs="TH SarabunPSK"/>
          <w:sz w:val="32"/>
          <w:szCs w:val="32"/>
          <w:cs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โครงงานการวิเคราะห์ข้อมูลลูกค้าเพื่อพัฒนากลยุทธ์เพิ่มยอดขายและรักษาฐานลูกค้า มีการประยุกต์ใช้แนวคิดด้านการวิเคราะห์ข้อมูล การเรียนรู้ของเครื่อง และเทคนิคทางสถิติ เพื่อศึกษาพฤติกรรมการซื้อของลูกค้า ค้นหาความสัมพันธ์ระหว่างสินค้า แบ่งกลุ่มลูกค้า และวิเคราะห์แนวโน้มการหยุดซื้อสินค้า โดยทฤษฎีและเทคโนโลยีที่เกี่ยวข้องกับการดำเนินโครงงานมีรายละเอียดดังต่อไปนี้</w:t>
      </w:r>
    </w:p>
    <w:p w14:paraId="672CF705" w14:textId="77777777" w:rsidR="00B14BB3" w:rsidRPr="00105014" w:rsidRDefault="00B14BB3" w:rsidP="00B14BB3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7" w:name="_Toc240147073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 xml:space="preserve">2.1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การวิเคราะห์ข้อมูลลูกค้า (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>Customer Analytics)</w:t>
      </w:r>
      <w:bookmarkEnd w:id="7"/>
    </w:p>
    <w:p w14:paraId="430D5C26" w14:textId="77777777" w:rsidR="00B14BB3" w:rsidRPr="00105014" w:rsidRDefault="00B14BB3" w:rsidP="00B14BB3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การวิเคราะห์ข้อมูลลูกค้า (</w:t>
      </w:r>
      <w:r w:rsidRPr="00105014">
        <w:rPr>
          <w:rFonts w:ascii="TH SarabunPSK" w:hAnsi="TH SarabunPSK" w:cs="TH SarabunPSK"/>
          <w:sz w:val="32"/>
          <w:szCs w:val="32"/>
        </w:rPr>
        <w:t xml:space="preserve">Customer Analytics) </w:t>
      </w:r>
      <w:r w:rsidRPr="00105014">
        <w:rPr>
          <w:rFonts w:ascii="TH SarabunPSK" w:hAnsi="TH SarabunPSK" w:cs="TH SarabunPSK"/>
          <w:sz w:val="32"/>
          <w:szCs w:val="32"/>
          <w:cs/>
        </w:rPr>
        <w:t>เป็นกระบวนการนำข้อมูลที่เกี่ยวข้องกับลูกค้ามาวิเคราะห์ เพื่อทำความเข้าใจลักษณะ พฤติกรรม และรูปแบบการซื้อสินค้า โดยข้อมูลที่นำมาวิเคราะห์อาจประกอบด้วยข้อมูลพื้นฐานของลูกค้า ข้อมูลธุรกรรม รายละเอียดสินค้า ช่องทางการซื้อ และข้อมูลการให้บริการลูกค้า</w:t>
      </w:r>
    </w:p>
    <w:p w14:paraId="7294F5C5" w14:textId="77777777" w:rsidR="00B14BB3" w:rsidRPr="00105014" w:rsidRDefault="00B14BB3" w:rsidP="00B14BB3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ผลจากการวิเคราะห์สามารถนำมาใช้สนับสนุนการตัดสินใจทางธุรกิจ เช่น การเลือกสินค้าที่เหมาะสมสำหรับการส่งเสริมการขาย การแบ่งกลุ่มลูกค้าเพื่อกำหนดกลยุทธ์ทางการตลาด และการค้นหาลูกค้าที่มีความเสี่ยงต่อการหยุดซื้อสินค้า</w:t>
      </w:r>
    </w:p>
    <w:p w14:paraId="02470C3D" w14:textId="2E75CA6C" w:rsidR="00B14BB3" w:rsidRPr="00105014" w:rsidRDefault="00B14BB3" w:rsidP="0005586A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สำหรับโครงงานนี้ การวิเคราะห์ข้อมูลลูกค้าแบ่งออกเป็น </w:t>
      </w:r>
      <w:r w:rsidRPr="00105014">
        <w:rPr>
          <w:rFonts w:ascii="TH SarabunPSK" w:hAnsi="TH SarabunPSK" w:cs="TH SarabunPSK"/>
          <w:sz w:val="32"/>
          <w:szCs w:val="32"/>
        </w:rPr>
        <w:t xml:space="preserve">3 </w:t>
      </w:r>
      <w:r w:rsidRPr="00105014">
        <w:rPr>
          <w:rFonts w:ascii="TH SarabunPSK" w:hAnsi="TH SarabunPSK" w:cs="TH SarabunPSK"/>
          <w:sz w:val="32"/>
          <w:szCs w:val="32"/>
          <w:cs/>
        </w:rPr>
        <w:t>ส่วนหลัก ได้แก่ การวิเคราะห์สินค้าที่มีแนวโน้มถูกซื้อร่วมกันเพื่อเพิ่มมูลค่าการซื้อต่อธุรกรรม การแบ่งกลุ่มลูกค้าตามพฤติกรรมการซื้อ และการวิเคราะห์แนวโน้มการหยุดซื้อของลูกค้า</w:t>
      </w:r>
    </w:p>
    <w:p w14:paraId="7FDA773B" w14:textId="77777777" w:rsidR="00B14BB3" w:rsidRPr="00105014" w:rsidRDefault="00B14BB3" w:rsidP="00B14BB3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8" w:name="_Toc240147074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 xml:space="preserve">2.2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การวิเคราะห์ตะกร้าสินค้า (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>Market Basket Analysis)</w:t>
      </w:r>
      <w:bookmarkEnd w:id="8"/>
    </w:p>
    <w:p w14:paraId="7B1D049F" w14:textId="77777777" w:rsidR="00B14BB3" w:rsidRPr="00105014" w:rsidRDefault="00B14BB3" w:rsidP="00B14BB3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การวิเคราะห์ตะกร้าสินค้า (</w:t>
      </w:r>
      <w:r w:rsidRPr="00105014">
        <w:rPr>
          <w:rFonts w:ascii="TH SarabunPSK" w:hAnsi="TH SarabunPSK" w:cs="TH SarabunPSK"/>
          <w:sz w:val="32"/>
          <w:szCs w:val="32"/>
        </w:rPr>
        <w:t xml:space="preserve">Market Basket Analysis)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เป็นเทคนิคที่ใช้ค้นหารูปแบบความสัมพันธ์ของสินค้าที่ปรากฏร่วมกันในธุรกรรม โดยพิจารณาว่าลูกค้ามักซื้อสินค้าชนิดใดร่วมกัน ข้อมูลที่ได้สามารถนำไปใช้สนับสนุนการทำ </w:t>
      </w:r>
      <w:r w:rsidRPr="00105014">
        <w:rPr>
          <w:rFonts w:ascii="TH SarabunPSK" w:hAnsi="TH SarabunPSK" w:cs="TH SarabunPSK"/>
          <w:sz w:val="32"/>
          <w:szCs w:val="32"/>
        </w:rPr>
        <w:t xml:space="preserve">Cross-selling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การจัด </w:t>
      </w:r>
      <w:r w:rsidRPr="00105014">
        <w:rPr>
          <w:rFonts w:ascii="TH SarabunPSK" w:hAnsi="TH SarabunPSK" w:cs="TH SarabunPSK"/>
          <w:sz w:val="32"/>
          <w:szCs w:val="32"/>
        </w:rPr>
        <w:t xml:space="preserve">Bundle Promotion </w:t>
      </w:r>
      <w:r w:rsidRPr="00105014">
        <w:rPr>
          <w:rFonts w:ascii="TH SarabunPSK" w:hAnsi="TH SarabunPSK" w:cs="TH SarabunPSK"/>
          <w:sz w:val="32"/>
          <w:szCs w:val="32"/>
          <w:cs/>
        </w:rPr>
        <w:t>การแนะนำสินค้า และการวางแผนส่งเสริมการขาย</w:t>
      </w:r>
    </w:p>
    <w:p w14:paraId="23474113" w14:textId="77777777" w:rsidR="00B14BB3" w:rsidRPr="00105014" w:rsidRDefault="00B14BB3" w:rsidP="00B14BB3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lastRenderedPageBreak/>
        <w:t xml:space="preserve">ในโครงงานนี้ใช้ </w:t>
      </w:r>
      <w:r w:rsidRPr="00105014">
        <w:rPr>
          <w:rFonts w:ascii="TH SarabunPSK" w:hAnsi="TH SarabunPSK" w:cs="TH SarabunPSK"/>
          <w:sz w:val="32"/>
          <w:szCs w:val="32"/>
        </w:rPr>
        <w:t xml:space="preserve">Association Rule Mining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ในการค้นหาความสัมพันธ์ของสินค้า และเปรียบเทียบอัลกอริทึม </w:t>
      </w:r>
      <w:proofErr w:type="spellStart"/>
      <w:r w:rsidRPr="00105014">
        <w:rPr>
          <w:rFonts w:ascii="TH SarabunPSK" w:hAnsi="TH SarabunPSK" w:cs="TH SarabunPSK"/>
          <w:sz w:val="32"/>
          <w:szCs w:val="32"/>
        </w:rPr>
        <w:t>Apriori</w:t>
      </w:r>
      <w:proofErr w:type="spellEnd"/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FP-Growth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ภายใต้เกณฑ์เดียวกัน เพื่อค้นหารูปแบบสินค้าที่เหมาะสมสำหรับการเพิ่ม </w:t>
      </w:r>
      <w:r w:rsidRPr="00105014">
        <w:rPr>
          <w:rFonts w:ascii="TH SarabunPSK" w:hAnsi="TH SarabunPSK" w:cs="TH SarabunPSK"/>
          <w:sz w:val="32"/>
          <w:szCs w:val="32"/>
        </w:rPr>
        <w:t>Basket Size</w:t>
      </w:r>
    </w:p>
    <w:p w14:paraId="7F982C5F" w14:textId="77777777" w:rsidR="00B14BB3" w:rsidRPr="00105014" w:rsidRDefault="00B14BB3" w:rsidP="00B14BB3">
      <w:pPr>
        <w:pStyle w:val="Heading3"/>
        <w:ind w:firstLine="720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9" w:name="_Toc240147075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>2.2.1 Association Rule Mining</w:t>
      </w:r>
      <w:bookmarkEnd w:id="9"/>
    </w:p>
    <w:p w14:paraId="0BEB3ABE" w14:textId="3F21B974" w:rsidR="00B14BB3" w:rsidRPr="00105014" w:rsidRDefault="00B14BB3" w:rsidP="00B14BB3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</w:rPr>
        <w:t xml:space="preserve">Association Rule Mining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เป็นเทคนิคสำหรับค้นหาความสัมพันธ์ระหว่างรายการที่เกิดขึ้นร่วมกันภายในชุดข้อมูล โดยเริ่มจากการค้นหา </w:t>
      </w:r>
      <w:r w:rsidRPr="00105014">
        <w:rPr>
          <w:rFonts w:ascii="TH SarabunPSK" w:hAnsi="TH SarabunPSK" w:cs="TH SarabunPSK"/>
          <w:sz w:val="32"/>
          <w:szCs w:val="32"/>
        </w:rPr>
        <w:t xml:space="preserve">Frequent </w:t>
      </w:r>
      <w:proofErr w:type="spellStart"/>
      <w:r w:rsidRPr="00105014">
        <w:rPr>
          <w:rFonts w:ascii="TH SarabunPSK" w:hAnsi="TH SarabunPSK" w:cs="TH SarabunPSK"/>
          <w:sz w:val="32"/>
          <w:szCs w:val="32"/>
        </w:rPr>
        <w:t>Itemsets</w:t>
      </w:r>
      <w:proofErr w:type="spellEnd"/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>หรือกลุ่มสินค้าที่ปรากฏร่วมกันบ่อย แล้วนำมาสร้างเป็นกฎความสัมพันธ์ในรูปแบบ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A→B</m:t>
        </m:r>
        <m:r>
          <w:rPr>
            <w:rFonts w:ascii="Cambria Math" w:hAnsi="Cambria Math" w:cs="TH SarabunPSK"/>
            <w:sz w:val="32"/>
            <w:szCs w:val="32"/>
          </w:rPr>
          <m:t xml:space="preserve"> </m:t>
        </m:r>
      </m:oMath>
      <w:r w:rsidRPr="00105014">
        <w:rPr>
          <w:rFonts w:ascii="TH SarabunPSK" w:hAnsi="TH SarabunPSK" w:cs="TH SarabunPSK"/>
          <w:sz w:val="32"/>
          <w:szCs w:val="32"/>
          <w:cs/>
        </w:rPr>
        <w:t xml:space="preserve">ซึ่งหมายถึง เมื่อเกิดการซื้อสินค้า </w:t>
      </w:r>
      <w:r w:rsidRPr="00105014">
        <w:rPr>
          <w:rFonts w:ascii="TH SarabunPSK" w:hAnsi="TH SarabunPSK" w:cs="TH SarabunPSK"/>
          <w:sz w:val="32"/>
          <w:szCs w:val="32"/>
        </w:rPr>
        <w:t xml:space="preserve">A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มีแนวโน้มที่จะพบการซื้อสินค้า </w:t>
      </w:r>
      <w:r w:rsidRPr="00105014">
        <w:rPr>
          <w:rFonts w:ascii="TH SarabunPSK" w:hAnsi="TH SarabunPSK" w:cs="TH SarabunPSK"/>
          <w:sz w:val="32"/>
          <w:szCs w:val="32"/>
        </w:rPr>
        <w:t xml:space="preserve">B </w:t>
      </w:r>
      <w:r w:rsidRPr="00105014">
        <w:rPr>
          <w:rFonts w:ascii="TH SarabunPSK" w:hAnsi="TH SarabunPSK" w:cs="TH SarabunPSK"/>
          <w:sz w:val="32"/>
          <w:szCs w:val="32"/>
          <w:cs/>
        </w:rPr>
        <w:t>ร่วมด้วย</w:t>
      </w:r>
    </w:p>
    <w:p w14:paraId="5A3932CF" w14:textId="77777777" w:rsidR="00B14BB3" w:rsidRPr="00105014" w:rsidRDefault="00B14BB3" w:rsidP="00B14BB3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กฎที่ค้นพบสามารถนำมาพิจารณาเพื่อหาคู่หรือกลุ่มสินค้าที่เหมาะสมสำหรับการทำโปรโมชันหรือการแนะนำสินค้าให้แก่ลูกค้า</w:t>
      </w:r>
    </w:p>
    <w:p w14:paraId="5F5F1A58" w14:textId="77777777" w:rsidR="00B14BB3" w:rsidRPr="00105014" w:rsidRDefault="00B14BB3" w:rsidP="00B14BB3">
      <w:pPr>
        <w:pStyle w:val="Heading3"/>
        <w:ind w:firstLine="720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10" w:name="_Toc240147076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 xml:space="preserve">2.2.2 </w:t>
      </w:r>
      <w:proofErr w:type="spellStart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>Apriori</w:t>
      </w:r>
      <w:proofErr w:type="spellEnd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 xml:space="preserve"> Algorithm</w:t>
      </w:r>
      <w:bookmarkEnd w:id="10"/>
    </w:p>
    <w:p w14:paraId="5E82986E" w14:textId="77777777" w:rsidR="00B14BB3" w:rsidRPr="00105014" w:rsidRDefault="00B14BB3" w:rsidP="00B14BB3">
      <w:pPr>
        <w:ind w:left="720" w:firstLine="720"/>
        <w:rPr>
          <w:rFonts w:ascii="TH SarabunPSK" w:hAnsi="TH SarabunPSK" w:cs="TH SarabunPSK"/>
          <w:sz w:val="32"/>
          <w:szCs w:val="32"/>
        </w:rPr>
      </w:pPr>
      <w:proofErr w:type="spellStart"/>
      <w:r w:rsidRPr="00105014">
        <w:rPr>
          <w:rFonts w:ascii="TH SarabunPSK" w:hAnsi="TH SarabunPSK" w:cs="TH SarabunPSK"/>
          <w:sz w:val="32"/>
          <w:szCs w:val="32"/>
        </w:rPr>
        <w:t>Apriori</w:t>
      </w:r>
      <w:proofErr w:type="spellEnd"/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เป็นอัลกอริทึมสำหรับค้นหา </w:t>
      </w:r>
      <w:r w:rsidRPr="00105014">
        <w:rPr>
          <w:rFonts w:ascii="TH SarabunPSK" w:hAnsi="TH SarabunPSK" w:cs="TH SarabunPSK"/>
          <w:sz w:val="32"/>
          <w:szCs w:val="32"/>
        </w:rPr>
        <w:t xml:space="preserve">Frequent </w:t>
      </w:r>
      <w:proofErr w:type="spellStart"/>
      <w:r w:rsidRPr="00105014">
        <w:rPr>
          <w:rFonts w:ascii="TH SarabunPSK" w:hAnsi="TH SarabunPSK" w:cs="TH SarabunPSK"/>
          <w:sz w:val="32"/>
          <w:szCs w:val="32"/>
        </w:rPr>
        <w:t>Itemsets</w:t>
      </w:r>
      <w:proofErr w:type="spellEnd"/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โดยอาศัยหลักการว่าหากชุดสินค้าหนึ่งเป็น </w:t>
      </w:r>
      <w:r w:rsidRPr="00105014">
        <w:rPr>
          <w:rFonts w:ascii="TH SarabunPSK" w:hAnsi="TH SarabunPSK" w:cs="TH SarabunPSK"/>
          <w:sz w:val="32"/>
          <w:szCs w:val="32"/>
        </w:rPr>
        <w:t xml:space="preserve">Frequent Itemset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ชุดย่อยของสินค้านั้นควรเป็น </w:t>
      </w:r>
      <w:r w:rsidRPr="00105014">
        <w:rPr>
          <w:rFonts w:ascii="TH SarabunPSK" w:hAnsi="TH SarabunPSK" w:cs="TH SarabunPSK"/>
          <w:sz w:val="32"/>
          <w:szCs w:val="32"/>
        </w:rPr>
        <w:t xml:space="preserve">Frequent Itemset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เช่นเดียวกัน อัลกอริทึมจะเริ่มค้นหาจากสินค้าทีละรายการและเพิ่มจำนวนสินค้าภายในชุดขึ้นตามลำดับ พร้อมตัดชุดสินค้าที่ไม่ผ่านค่า </w:t>
      </w:r>
      <w:r w:rsidRPr="00105014">
        <w:rPr>
          <w:rFonts w:ascii="TH SarabunPSK" w:hAnsi="TH SarabunPSK" w:cs="TH SarabunPSK"/>
          <w:sz w:val="32"/>
          <w:szCs w:val="32"/>
        </w:rPr>
        <w:t xml:space="preserve">Minimum Support </w:t>
      </w:r>
      <w:r w:rsidRPr="00105014">
        <w:rPr>
          <w:rFonts w:ascii="TH SarabunPSK" w:hAnsi="TH SarabunPSK" w:cs="TH SarabunPSK"/>
          <w:sz w:val="32"/>
          <w:szCs w:val="32"/>
          <w:cs/>
        </w:rPr>
        <w:t>ที่กำหนดออก</w:t>
      </w:r>
    </w:p>
    <w:p w14:paraId="531E9478" w14:textId="77777777" w:rsidR="00B14BB3" w:rsidRPr="00105014" w:rsidRDefault="00B14BB3" w:rsidP="00B14BB3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ข้อดีของ </w:t>
      </w:r>
      <w:proofErr w:type="spellStart"/>
      <w:r w:rsidRPr="00105014">
        <w:rPr>
          <w:rFonts w:ascii="TH SarabunPSK" w:hAnsi="TH SarabunPSK" w:cs="TH SarabunPSK"/>
          <w:sz w:val="32"/>
          <w:szCs w:val="32"/>
        </w:rPr>
        <w:t>Apriori</w:t>
      </w:r>
      <w:proofErr w:type="spellEnd"/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คือมีหลักการทำงานที่ไม่ซับซ้อนและสามารถตีความได้ง่าย อย่างไรก็ตาม เมื่อมีข้อมูลจำนวนมากหรือมีรายการสินค้าจำนวนมาก การสร้าง </w:t>
      </w:r>
      <w:r w:rsidRPr="00105014">
        <w:rPr>
          <w:rFonts w:ascii="TH SarabunPSK" w:hAnsi="TH SarabunPSK" w:cs="TH SarabunPSK"/>
          <w:sz w:val="32"/>
          <w:szCs w:val="32"/>
        </w:rPr>
        <w:t xml:space="preserve">Candidate </w:t>
      </w:r>
      <w:proofErr w:type="spellStart"/>
      <w:r w:rsidRPr="00105014">
        <w:rPr>
          <w:rFonts w:ascii="TH SarabunPSK" w:hAnsi="TH SarabunPSK" w:cs="TH SarabunPSK"/>
          <w:sz w:val="32"/>
          <w:szCs w:val="32"/>
        </w:rPr>
        <w:t>Itemsets</w:t>
      </w:r>
      <w:proofErr w:type="spellEnd"/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>อาจทำให้ต้องใช้เวลาในการประมวลผลเพิ่มขึ้น</w:t>
      </w:r>
    </w:p>
    <w:p w14:paraId="573297A2" w14:textId="77777777" w:rsidR="00B14BB3" w:rsidRPr="00105014" w:rsidRDefault="00B14BB3" w:rsidP="00B14BB3">
      <w:pPr>
        <w:pStyle w:val="Heading3"/>
        <w:ind w:firstLine="720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11" w:name="_Toc240147077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>2.2.3 FP-Growth Algorithm</w:t>
      </w:r>
      <w:bookmarkEnd w:id="11"/>
    </w:p>
    <w:p w14:paraId="4AF00C19" w14:textId="77777777" w:rsidR="00B14BB3" w:rsidRPr="00105014" w:rsidRDefault="00B14BB3" w:rsidP="00B14BB3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</w:rPr>
        <w:t xml:space="preserve">FP-Growth (Frequent Pattern Growth)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เป็นอีกอัลกอริทึมหนึ่งสำหรับค้นหา </w:t>
      </w:r>
      <w:r w:rsidRPr="00105014">
        <w:rPr>
          <w:rFonts w:ascii="TH SarabunPSK" w:hAnsi="TH SarabunPSK" w:cs="TH SarabunPSK"/>
          <w:sz w:val="32"/>
          <w:szCs w:val="32"/>
        </w:rPr>
        <w:t xml:space="preserve">Frequent </w:t>
      </w:r>
      <w:proofErr w:type="spellStart"/>
      <w:r w:rsidRPr="00105014">
        <w:rPr>
          <w:rFonts w:ascii="TH SarabunPSK" w:hAnsi="TH SarabunPSK" w:cs="TH SarabunPSK"/>
          <w:sz w:val="32"/>
          <w:szCs w:val="32"/>
        </w:rPr>
        <w:t>Itemsets</w:t>
      </w:r>
      <w:proofErr w:type="spellEnd"/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โดยลดความจำเป็นในการสร้าง </w:t>
      </w:r>
      <w:r w:rsidRPr="00105014">
        <w:rPr>
          <w:rFonts w:ascii="TH SarabunPSK" w:hAnsi="TH SarabunPSK" w:cs="TH SarabunPSK"/>
          <w:sz w:val="32"/>
          <w:szCs w:val="32"/>
        </w:rPr>
        <w:t xml:space="preserve">Candidate </w:t>
      </w:r>
      <w:proofErr w:type="spellStart"/>
      <w:r w:rsidRPr="00105014">
        <w:rPr>
          <w:rFonts w:ascii="TH SarabunPSK" w:hAnsi="TH SarabunPSK" w:cs="TH SarabunPSK"/>
          <w:sz w:val="32"/>
          <w:szCs w:val="32"/>
        </w:rPr>
        <w:t>Itemsets</w:t>
      </w:r>
      <w:proofErr w:type="spellEnd"/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แบบ </w:t>
      </w:r>
      <w:proofErr w:type="spellStart"/>
      <w:r w:rsidRPr="00105014">
        <w:rPr>
          <w:rFonts w:ascii="TH SarabunPSK" w:hAnsi="TH SarabunPSK" w:cs="TH SarabunPSK"/>
          <w:sz w:val="32"/>
          <w:szCs w:val="32"/>
        </w:rPr>
        <w:t>Apriori</w:t>
      </w:r>
      <w:proofErr w:type="spellEnd"/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ด้วยการจัดเก็บรูปแบบการเกิดร่วมกันของสินค้าในโครงสร้างที่เรียกว่า </w:t>
      </w:r>
      <w:r w:rsidRPr="00105014">
        <w:rPr>
          <w:rFonts w:ascii="TH SarabunPSK" w:hAnsi="TH SarabunPSK" w:cs="TH SarabunPSK"/>
          <w:sz w:val="32"/>
          <w:szCs w:val="32"/>
        </w:rPr>
        <w:t xml:space="preserve">FP-Tree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และใช้โครงสร้างดังกล่าวในการค้นหา </w:t>
      </w:r>
      <w:r w:rsidRPr="00105014">
        <w:rPr>
          <w:rFonts w:ascii="TH SarabunPSK" w:hAnsi="TH SarabunPSK" w:cs="TH SarabunPSK"/>
          <w:sz w:val="32"/>
          <w:szCs w:val="32"/>
        </w:rPr>
        <w:t>Frequent Patterns</w:t>
      </w:r>
    </w:p>
    <w:p w14:paraId="760D0AA6" w14:textId="77777777" w:rsidR="00B14BB3" w:rsidRPr="00105014" w:rsidRDefault="00B14BB3" w:rsidP="00B14BB3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</w:rPr>
        <w:lastRenderedPageBreak/>
        <w:t xml:space="preserve">FP-Growth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จึงเป็นอีกวิธีที่สามารถนำมาใช้สำหรับ </w:t>
      </w:r>
      <w:r w:rsidRPr="00105014">
        <w:rPr>
          <w:rFonts w:ascii="TH SarabunPSK" w:hAnsi="TH SarabunPSK" w:cs="TH SarabunPSK"/>
          <w:sz w:val="32"/>
          <w:szCs w:val="32"/>
        </w:rPr>
        <w:t xml:space="preserve">Market Basket Analysis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ได้ ในโครงงานนี้มีการทดลองทั้ง </w:t>
      </w:r>
      <w:proofErr w:type="spellStart"/>
      <w:r w:rsidRPr="00105014">
        <w:rPr>
          <w:rFonts w:ascii="TH SarabunPSK" w:hAnsi="TH SarabunPSK" w:cs="TH SarabunPSK"/>
          <w:sz w:val="32"/>
          <w:szCs w:val="32"/>
        </w:rPr>
        <w:t>Apriori</w:t>
      </w:r>
      <w:proofErr w:type="spellEnd"/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FP-Growth </w:t>
      </w:r>
      <w:r w:rsidRPr="00105014">
        <w:rPr>
          <w:rFonts w:ascii="TH SarabunPSK" w:hAnsi="TH SarabunPSK" w:cs="TH SarabunPSK"/>
          <w:sz w:val="32"/>
          <w:szCs w:val="32"/>
          <w:cs/>
        </w:rPr>
        <w:t>ด้วยเงื่อนไขเดียวกัน และเปรียบเทียบผลลัพธ์และระยะเวลาในการประมวลผลของทั้งสองวิธี</w:t>
      </w:r>
    </w:p>
    <w:p w14:paraId="6D5E6DE6" w14:textId="77777777" w:rsidR="00B14BB3" w:rsidRPr="00105014" w:rsidRDefault="00B14BB3" w:rsidP="00B14BB3">
      <w:pPr>
        <w:pStyle w:val="Heading3"/>
        <w:ind w:firstLine="720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12" w:name="_Toc240147078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 xml:space="preserve">2.2.4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 xml:space="preserve">การประเมิน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>Association Rules</w:t>
      </w:r>
      <w:bookmarkEnd w:id="12"/>
    </w:p>
    <w:p w14:paraId="5AAB0A76" w14:textId="77777777" w:rsidR="00B14BB3" w:rsidRPr="00105014" w:rsidRDefault="00B14BB3" w:rsidP="00B14BB3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การประเมินความสัมพันธ์ของสินค้าในโครงงานใช้ตัวชี้วัดหลัก ได้แก่</w:t>
      </w:r>
      <w:r w:rsidRPr="00105014">
        <w:rPr>
          <w:rFonts w:ascii="TH SarabunPSK" w:hAnsi="TH SarabunPSK" w:cs="TH SarabunPSK"/>
          <w:sz w:val="32"/>
          <w:szCs w:val="32"/>
        </w:rPr>
        <w:t xml:space="preserve"> Support, Confidence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Lift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105014">
        <w:rPr>
          <w:rFonts w:ascii="TH SarabunPSK" w:hAnsi="TH SarabunPSK" w:cs="TH SarabunPSK"/>
          <w:sz w:val="32"/>
          <w:szCs w:val="32"/>
        </w:rPr>
        <w:t xml:space="preserve">Support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แสดงความถี่ที่ชุดสินค้าปรากฏในธุรกรรม </w:t>
      </w:r>
      <w:r w:rsidRPr="00105014">
        <w:rPr>
          <w:rFonts w:ascii="TH SarabunPSK" w:hAnsi="TH SarabunPSK" w:cs="TH SarabunPSK"/>
          <w:sz w:val="32"/>
          <w:szCs w:val="32"/>
        </w:rPr>
        <w:t xml:space="preserve">Confidence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แสดงความน่าจะเป็นที่จะพบสินค้า </w:t>
      </w:r>
      <w:r w:rsidRPr="00105014">
        <w:rPr>
          <w:rFonts w:ascii="TH SarabunPSK" w:hAnsi="TH SarabunPSK" w:cs="TH SarabunPSK"/>
          <w:sz w:val="32"/>
          <w:szCs w:val="32"/>
        </w:rPr>
        <w:t xml:space="preserve">B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เมื่อพบสินค้า </w:t>
      </w:r>
      <w:r w:rsidRPr="00105014">
        <w:rPr>
          <w:rFonts w:ascii="TH SarabunPSK" w:hAnsi="TH SarabunPSK" w:cs="TH SarabunPSK"/>
          <w:sz w:val="32"/>
          <w:szCs w:val="32"/>
        </w:rPr>
        <w:t xml:space="preserve">A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Lift </w:t>
      </w:r>
      <w:r w:rsidRPr="00105014">
        <w:rPr>
          <w:rFonts w:ascii="TH SarabunPSK" w:hAnsi="TH SarabunPSK" w:cs="TH SarabunPSK"/>
          <w:sz w:val="32"/>
          <w:szCs w:val="32"/>
          <w:cs/>
        </w:rPr>
        <w:t>ใช้พิจารณาความสัมพันธ์ของสินค้าสองกลุ่มเมื่อเทียบกับการเกิดขึ้นอย่างเป็นอิสระ</w:t>
      </w:r>
    </w:p>
    <w:p w14:paraId="0D9F63FF" w14:textId="77E34DD9" w:rsidR="00B14BB3" w:rsidRPr="00105014" w:rsidRDefault="00B14BB3" w:rsidP="0005586A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โดยทั่วไป ค่า </w:t>
      </w:r>
      <w:r w:rsidRPr="00105014">
        <w:rPr>
          <w:rFonts w:ascii="TH SarabunPSK" w:hAnsi="TH SarabunPSK" w:cs="TH SarabunPSK"/>
          <w:sz w:val="32"/>
          <w:szCs w:val="32"/>
        </w:rPr>
        <w:t xml:space="preserve">Lift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ที่มากกว่า </w:t>
      </w:r>
      <w:r w:rsidRPr="00105014">
        <w:rPr>
          <w:rFonts w:ascii="TH SarabunPSK" w:hAnsi="TH SarabunPSK" w:cs="TH SarabunPSK"/>
          <w:sz w:val="32"/>
          <w:szCs w:val="32"/>
        </w:rPr>
        <w:t xml:space="preserve">1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แสดงว่าสินค้ามีแนวโน้มเกิดร่วมกันมากกว่าที่คาดจากการเกิดอย่างอิสระ นอกจากนี้ โครงงานยังพิจารณาจำนวน </w:t>
      </w:r>
      <w:r w:rsidRPr="00105014">
        <w:rPr>
          <w:rFonts w:ascii="TH SarabunPSK" w:hAnsi="TH SarabunPSK" w:cs="TH SarabunPSK"/>
          <w:sz w:val="32"/>
          <w:szCs w:val="32"/>
        </w:rPr>
        <w:t xml:space="preserve">Frequent </w:t>
      </w:r>
      <w:proofErr w:type="spellStart"/>
      <w:r w:rsidRPr="00105014">
        <w:rPr>
          <w:rFonts w:ascii="TH SarabunPSK" w:hAnsi="TH SarabunPSK" w:cs="TH SarabunPSK"/>
          <w:sz w:val="32"/>
          <w:szCs w:val="32"/>
        </w:rPr>
        <w:t>Itemsets</w:t>
      </w:r>
      <w:proofErr w:type="spellEnd"/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Execution Time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เพื่อเปรียบเทียบประสิทธิภาพของ </w:t>
      </w:r>
      <w:proofErr w:type="spellStart"/>
      <w:r w:rsidRPr="00105014">
        <w:rPr>
          <w:rFonts w:ascii="TH SarabunPSK" w:hAnsi="TH SarabunPSK" w:cs="TH SarabunPSK"/>
          <w:sz w:val="32"/>
          <w:szCs w:val="32"/>
        </w:rPr>
        <w:t>Apriori</w:t>
      </w:r>
      <w:proofErr w:type="spellEnd"/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>FP-Growth</w:t>
      </w:r>
    </w:p>
    <w:p w14:paraId="6D2A103F" w14:textId="77777777" w:rsidR="00B14BB3" w:rsidRPr="00105014" w:rsidRDefault="00B14BB3" w:rsidP="00B14BB3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13" w:name="_Toc240147079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 xml:space="preserve">2.3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การแบ่งกลุ่มลูกค้า (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>Customer Segmentation)</w:t>
      </w:r>
      <w:bookmarkEnd w:id="13"/>
    </w:p>
    <w:p w14:paraId="01BE3867" w14:textId="58C337E5" w:rsidR="00B14BB3" w:rsidRPr="00105014" w:rsidRDefault="00B14BB3" w:rsidP="00B14BB3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การแบ่งกลุ่มลูกค้า (</w:t>
      </w:r>
      <w:r w:rsidRPr="00105014">
        <w:rPr>
          <w:rFonts w:ascii="TH SarabunPSK" w:hAnsi="TH SarabunPSK" w:cs="TH SarabunPSK"/>
          <w:sz w:val="32"/>
          <w:szCs w:val="32"/>
        </w:rPr>
        <w:t xml:space="preserve">Customer Segmentation) </w:t>
      </w:r>
      <w:r w:rsidRPr="00105014">
        <w:rPr>
          <w:rFonts w:ascii="TH SarabunPSK" w:hAnsi="TH SarabunPSK" w:cs="TH SarabunPSK"/>
          <w:sz w:val="32"/>
          <w:szCs w:val="32"/>
          <w:cs/>
        </w:rPr>
        <w:t>เป็นกระบวนการแบ่งลูกค้าออกเป็นกลุ่มตามลักษณะหรือพฤติกรรมที่คล้ายคลึงกัน เพื่อช่วยให้ธุรกิจเข้าใจความแตกต่างของลูกค้าแต่ละกลุ่ม และสามารถกำหนดกลยุทธ์ทางการตลาด การส่งเสริมการขาย หรือการดูแลลูกค้าให้เหมาะสมมากขึ้น</w:t>
      </w:r>
    </w:p>
    <w:p w14:paraId="7986701A" w14:textId="77777777" w:rsidR="00B14BB3" w:rsidRPr="00105014" w:rsidRDefault="00B14BB3" w:rsidP="00B14BB3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โครงงานนี้แบ่งกลุ่มลูกค้าจากพฤติกรรมการซื้อโดยใช้แนวคิด </w:t>
      </w:r>
      <w:r w:rsidRPr="00105014">
        <w:rPr>
          <w:rFonts w:ascii="TH SarabunPSK" w:hAnsi="TH SarabunPSK" w:cs="TH SarabunPSK"/>
          <w:sz w:val="32"/>
          <w:szCs w:val="32"/>
        </w:rPr>
        <w:t xml:space="preserve">RFM Analysis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ร่วมกับ </w:t>
      </w:r>
      <w:r w:rsidRPr="00105014">
        <w:rPr>
          <w:rFonts w:ascii="TH SarabunPSK" w:hAnsi="TH SarabunPSK" w:cs="TH SarabunPSK"/>
          <w:sz w:val="32"/>
          <w:szCs w:val="32"/>
        </w:rPr>
        <w:t xml:space="preserve">K-Means Clustering </w:t>
      </w:r>
      <w:r w:rsidRPr="00105014">
        <w:rPr>
          <w:rFonts w:ascii="TH SarabunPSK" w:hAnsi="TH SarabunPSK" w:cs="TH SarabunPSK"/>
          <w:sz w:val="32"/>
          <w:szCs w:val="32"/>
          <w:cs/>
        </w:rPr>
        <w:t>เพื่อค้นหากลุ่มลูกค้าที่มีรูปแบบการซื้อใกล้เคียงกัน</w:t>
      </w:r>
    </w:p>
    <w:p w14:paraId="3587877D" w14:textId="77777777" w:rsidR="00B14BB3" w:rsidRPr="00105014" w:rsidRDefault="00B14BB3" w:rsidP="00B14BB3">
      <w:pPr>
        <w:pStyle w:val="Heading3"/>
        <w:ind w:firstLine="720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14" w:name="_Toc240147080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>2.3.1 RFM Analysis</w:t>
      </w:r>
      <w:bookmarkEnd w:id="14"/>
    </w:p>
    <w:p w14:paraId="2B65A280" w14:textId="77777777" w:rsidR="00B14BB3" w:rsidRPr="00105014" w:rsidRDefault="00B14BB3" w:rsidP="00CC4207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</w:rPr>
        <w:t xml:space="preserve">RFM Analysis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เป็นแนวคิดสำหรับวิเคราะห์พฤติกรรมของลูกค้าจากข้อมูลการซื้อ โดยประกอบด้วยตัวแปร </w:t>
      </w:r>
      <w:r w:rsidRPr="00105014">
        <w:rPr>
          <w:rFonts w:ascii="TH SarabunPSK" w:hAnsi="TH SarabunPSK" w:cs="TH SarabunPSK"/>
          <w:sz w:val="32"/>
          <w:szCs w:val="32"/>
        </w:rPr>
        <w:t xml:space="preserve">3 </w:t>
      </w:r>
      <w:r w:rsidRPr="00105014">
        <w:rPr>
          <w:rFonts w:ascii="TH SarabunPSK" w:hAnsi="TH SarabunPSK" w:cs="TH SarabunPSK"/>
          <w:sz w:val="32"/>
          <w:szCs w:val="32"/>
          <w:cs/>
        </w:rPr>
        <w:t>ด้าน ได้แก่</w:t>
      </w:r>
    </w:p>
    <w:p w14:paraId="7517C50A" w14:textId="77777777" w:rsidR="00B14BB3" w:rsidRPr="00105014" w:rsidRDefault="00B14BB3" w:rsidP="00B14BB3">
      <w:pPr>
        <w:numPr>
          <w:ilvl w:val="0"/>
          <w:numId w:val="7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</w:rPr>
        <w:t xml:space="preserve">Recency (R) </w:t>
      </w:r>
      <w:r w:rsidRPr="00105014">
        <w:rPr>
          <w:rFonts w:ascii="TH SarabunPSK" w:hAnsi="TH SarabunPSK" w:cs="TH SarabunPSK"/>
          <w:sz w:val="32"/>
          <w:szCs w:val="32"/>
          <w:cs/>
        </w:rPr>
        <w:t>ระยะเวลาตั้งแต่การซื้อครั้งล่าสุดของลูกค้า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</w:p>
    <w:p w14:paraId="2BEF07D8" w14:textId="77777777" w:rsidR="00B14BB3" w:rsidRPr="00105014" w:rsidRDefault="00B14BB3" w:rsidP="00B14BB3">
      <w:pPr>
        <w:numPr>
          <w:ilvl w:val="0"/>
          <w:numId w:val="7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</w:rPr>
        <w:t xml:space="preserve">Frequency (F) </w:t>
      </w:r>
      <w:r w:rsidRPr="00105014">
        <w:rPr>
          <w:rFonts w:ascii="TH SarabunPSK" w:hAnsi="TH SarabunPSK" w:cs="TH SarabunPSK"/>
          <w:sz w:val="32"/>
          <w:szCs w:val="32"/>
          <w:cs/>
        </w:rPr>
        <w:t>จำนวนครั้งที่ลูกค้าทำรายการซื้อสินค้า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</w:p>
    <w:p w14:paraId="0C0CC303" w14:textId="77777777" w:rsidR="00B14BB3" w:rsidRPr="00105014" w:rsidRDefault="00B14BB3" w:rsidP="00B14BB3">
      <w:pPr>
        <w:numPr>
          <w:ilvl w:val="0"/>
          <w:numId w:val="7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</w:rPr>
        <w:t xml:space="preserve">Monetary (M) </w:t>
      </w:r>
      <w:r w:rsidRPr="00105014">
        <w:rPr>
          <w:rFonts w:ascii="TH SarabunPSK" w:hAnsi="TH SarabunPSK" w:cs="TH SarabunPSK"/>
          <w:sz w:val="32"/>
          <w:szCs w:val="32"/>
          <w:cs/>
        </w:rPr>
        <w:t>มูลค่าการใช้จ่ายรวมของลูกค้า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</w:p>
    <w:p w14:paraId="60A1FFE3" w14:textId="77777777" w:rsidR="00B14BB3" w:rsidRPr="00105014" w:rsidRDefault="00B14BB3" w:rsidP="00CC4207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lastRenderedPageBreak/>
        <w:t>ตัวแปรทั้งสามสามารถสะท้อนพฤติกรรมและคุณค่าของลูกค้าในมุมที่แตกต่างกัน เช่น ลูกค้าที่ซื้อสินค้าเมื่อไม่นานมานี้ ซื้อบ่อย และมียอดใช้จ่ายสูง อาจเป็นกลุ่มลูกค้าที่มีคุณค่าต่อธุรกิจ ในขณะที่ลูกค้าที่ไม่ได้ซื้อสินค้าเป็นระยะเวลานานอาจเป็นกลุ่มที่ควรได้รับการกระตุ้นให้กลับมาซื้อสินค้าอีกครั้ง</w:t>
      </w:r>
    </w:p>
    <w:p w14:paraId="41E29157" w14:textId="77777777" w:rsidR="00B14BB3" w:rsidRPr="00105014" w:rsidRDefault="00B14BB3" w:rsidP="00CC4207">
      <w:pPr>
        <w:pStyle w:val="Heading3"/>
        <w:ind w:firstLine="720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15" w:name="_Toc240147081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>2.3.2 K-Means Clustering</w:t>
      </w:r>
      <w:bookmarkEnd w:id="15"/>
    </w:p>
    <w:p w14:paraId="2BEE8355" w14:textId="70749902" w:rsidR="00B14BB3" w:rsidRPr="00105014" w:rsidRDefault="00B14BB3" w:rsidP="00CC4207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</w:rPr>
        <w:t xml:space="preserve">K-Means </w:t>
      </w:r>
      <w:r w:rsidRPr="00105014">
        <w:rPr>
          <w:rFonts w:ascii="TH SarabunPSK" w:hAnsi="TH SarabunPSK" w:cs="TH SarabunPSK"/>
          <w:sz w:val="32"/>
          <w:szCs w:val="32"/>
          <w:cs/>
        </w:rPr>
        <w:t>เป็นอัลกอริทึมการเรียนรู้แบบไม่มีผู้สอน (</w:t>
      </w:r>
      <w:r w:rsidRPr="00105014">
        <w:rPr>
          <w:rFonts w:ascii="TH SarabunPSK" w:hAnsi="TH SarabunPSK" w:cs="TH SarabunPSK"/>
          <w:sz w:val="32"/>
          <w:szCs w:val="32"/>
        </w:rPr>
        <w:t xml:space="preserve">Unsupervised Learning) </w:t>
      </w:r>
      <w:r w:rsidRPr="00105014">
        <w:rPr>
          <w:rFonts w:ascii="TH SarabunPSK" w:hAnsi="TH SarabunPSK" w:cs="TH SarabunPSK"/>
          <w:sz w:val="32"/>
          <w:szCs w:val="32"/>
          <w:cs/>
        </w:rPr>
        <w:t>ที่ใช้แบ่งข้อมูลออกเป็นจำนวน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K</m:t>
        </m:r>
      </m:oMath>
      <w:r w:rsidR="00C9517F" w:rsidRPr="00105014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>กลุ่ม โดยพยายามจัดข้อมูลที่มีลักษณะใกล้เคียงกันให้อยู่ในกลุ่มเดียวกัน และให้ข้อมูลที่มีลักษณะแตกต่างกันอยู่คนละกลุ่ม</w:t>
      </w:r>
    </w:p>
    <w:p w14:paraId="78312DB7" w14:textId="77777777" w:rsidR="00B14BB3" w:rsidRPr="00105014" w:rsidRDefault="00B14BB3" w:rsidP="00CC4207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ในการดำเนินโครงงาน ใช้ค่า </w:t>
      </w:r>
      <w:r w:rsidRPr="00105014">
        <w:rPr>
          <w:rFonts w:ascii="TH SarabunPSK" w:hAnsi="TH SarabunPSK" w:cs="TH SarabunPSK"/>
          <w:sz w:val="32"/>
          <w:szCs w:val="32"/>
        </w:rPr>
        <w:t xml:space="preserve">Recency, Frequency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Monetary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เป็นตัวแปรสำหรับ </w:t>
      </w:r>
      <w:r w:rsidRPr="00105014">
        <w:rPr>
          <w:rFonts w:ascii="TH SarabunPSK" w:hAnsi="TH SarabunPSK" w:cs="TH SarabunPSK"/>
          <w:sz w:val="32"/>
          <w:szCs w:val="32"/>
        </w:rPr>
        <w:t xml:space="preserve">K-Means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โดยมีการปรับข้อมูลด้วย </w:t>
      </w:r>
      <w:r w:rsidRPr="00105014">
        <w:rPr>
          <w:rFonts w:ascii="TH SarabunPSK" w:hAnsi="TH SarabunPSK" w:cs="TH SarabunPSK"/>
          <w:sz w:val="32"/>
          <w:szCs w:val="32"/>
        </w:rPr>
        <w:t xml:space="preserve">Log Transformation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Standardization </w:t>
      </w:r>
      <w:r w:rsidRPr="00105014">
        <w:rPr>
          <w:rFonts w:ascii="TH SarabunPSK" w:hAnsi="TH SarabunPSK" w:cs="TH SarabunPSK"/>
          <w:sz w:val="32"/>
          <w:szCs w:val="32"/>
          <w:cs/>
        </w:rPr>
        <w:t>ก่อนสร้างโมเดล เพื่อลดผลกระทบจากการกระจายของข้อมูลที่เบ้และความแตกต่างของช่วงค่าระหว่างตัวแปร</w:t>
      </w:r>
    </w:p>
    <w:p w14:paraId="11B3BD85" w14:textId="77777777" w:rsidR="00B14BB3" w:rsidRPr="00105014" w:rsidRDefault="00B14BB3" w:rsidP="00CC4207">
      <w:pPr>
        <w:pStyle w:val="Heading3"/>
        <w:ind w:firstLine="720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16" w:name="_Toc240147082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 xml:space="preserve">2.3.3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การประเมินผลการแบ่งกลุ่ม</w:t>
      </w:r>
      <w:bookmarkEnd w:id="16"/>
    </w:p>
    <w:p w14:paraId="377A4A7E" w14:textId="77777777" w:rsidR="00B14BB3" w:rsidRPr="00105014" w:rsidRDefault="00B14BB3" w:rsidP="00CC4207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จำนวนกลุ่มที่เหมาะสมสำหรับ </w:t>
      </w:r>
      <w:r w:rsidRPr="00105014">
        <w:rPr>
          <w:rFonts w:ascii="TH SarabunPSK" w:hAnsi="TH SarabunPSK" w:cs="TH SarabunPSK"/>
          <w:sz w:val="32"/>
          <w:szCs w:val="32"/>
        </w:rPr>
        <w:t xml:space="preserve">K-Means </w:t>
      </w:r>
      <w:r w:rsidRPr="00105014">
        <w:rPr>
          <w:rFonts w:ascii="TH SarabunPSK" w:hAnsi="TH SarabunPSK" w:cs="TH SarabunPSK"/>
          <w:sz w:val="32"/>
          <w:szCs w:val="32"/>
          <w:cs/>
        </w:rPr>
        <w:t>สามารถพิจารณาได้จากหลายวิธี ในโครงงานนี้ใช้</w:t>
      </w:r>
      <w:r w:rsidRPr="00105014">
        <w:rPr>
          <w:rFonts w:ascii="TH SarabunPSK" w:hAnsi="TH SarabunPSK" w:cs="TH SarabunPSK"/>
          <w:sz w:val="32"/>
          <w:szCs w:val="32"/>
        </w:rPr>
        <w:t xml:space="preserve"> Elbow Method </w:t>
      </w:r>
      <w:r w:rsidRPr="00105014">
        <w:rPr>
          <w:rFonts w:ascii="TH SarabunPSK" w:hAnsi="TH SarabunPSK" w:cs="TH SarabunPSK"/>
          <w:sz w:val="32"/>
          <w:szCs w:val="32"/>
          <w:cs/>
        </w:rPr>
        <w:t>และ</w:t>
      </w:r>
      <w:r w:rsidRPr="00105014">
        <w:rPr>
          <w:rFonts w:ascii="TH SarabunPSK" w:hAnsi="TH SarabunPSK" w:cs="TH SarabunPSK"/>
          <w:sz w:val="32"/>
          <w:szCs w:val="32"/>
        </w:rPr>
        <w:t xml:space="preserve"> Silhouette Score </w:t>
      </w:r>
      <w:r w:rsidRPr="00105014">
        <w:rPr>
          <w:rFonts w:ascii="TH SarabunPSK" w:hAnsi="TH SarabunPSK" w:cs="TH SarabunPSK"/>
          <w:sz w:val="32"/>
          <w:szCs w:val="32"/>
          <w:cs/>
        </w:rPr>
        <w:t>ร่วมกับการพิจารณาความสามารถในการตีความกลุ่มในเชิงธุรกิจ</w:t>
      </w:r>
    </w:p>
    <w:p w14:paraId="69889FEF" w14:textId="77777777" w:rsidR="00B14BB3" w:rsidRPr="00105014" w:rsidRDefault="00B14BB3" w:rsidP="00CC4207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</w:rPr>
        <w:t xml:space="preserve">Elbow Method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พิจารณาการเปลี่ยนแปลงของ </w:t>
      </w:r>
      <w:r w:rsidRPr="00105014">
        <w:rPr>
          <w:rFonts w:ascii="TH SarabunPSK" w:hAnsi="TH SarabunPSK" w:cs="TH SarabunPSK"/>
          <w:sz w:val="32"/>
          <w:szCs w:val="32"/>
        </w:rPr>
        <w:t xml:space="preserve">Within-Cluster Sum of Squares (WCSS)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เมื่อเพิ่มจำนวน </w:t>
      </w:r>
      <w:r w:rsidRPr="00105014">
        <w:rPr>
          <w:rFonts w:ascii="TH SarabunPSK" w:hAnsi="TH SarabunPSK" w:cs="TH SarabunPSK"/>
          <w:sz w:val="32"/>
          <w:szCs w:val="32"/>
        </w:rPr>
        <w:t xml:space="preserve">Cluster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ส่วน </w:t>
      </w:r>
      <w:r w:rsidRPr="00105014">
        <w:rPr>
          <w:rFonts w:ascii="TH SarabunPSK" w:hAnsi="TH SarabunPSK" w:cs="TH SarabunPSK"/>
          <w:sz w:val="32"/>
          <w:szCs w:val="32"/>
        </w:rPr>
        <w:t xml:space="preserve">Silhouette Score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ใช้วัดว่าข้อมูลภายในกลุ่มเดียวกันมีความใกล้เคียงกันและแตกต่างจากกลุ่มอื่นมากเพียงใด หลังจากเลือกจำนวนกลุ่มแล้วจึงวิเคราะห์ </w:t>
      </w:r>
      <w:r w:rsidRPr="00105014">
        <w:rPr>
          <w:rFonts w:ascii="TH SarabunPSK" w:hAnsi="TH SarabunPSK" w:cs="TH SarabunPSK"/>
          <w:sz w:val="32"/>
          <w:szCs w:val="32"/>
        </w:rPr>
        <w:t xml:space="preserve">Cluster Profile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จากค่า </w:t>
      </w:r>
      <w:r w:rsidRPr="00105014">
        <w:rPr>
          <w:rFonts w:ascii="TH SarabunPSK" w:hAnsi="TH SarabunPSK" w:cs="TH SarabunPSK"/>
          <w:sz w:val="32"/>
          <w:szCs w:val="32"/>
        </w:rPr>
        <w:t xml:space="preserve">RFM </w:t>
      </w:r>
      <w:r w:rsidRPr="00105014">
        <w:rPr>
          <w:rFonts w:ascii="TH SarabunPSK" w:hAnsi="TH SarabunPSK" w:cs="TH SarabunPSK"/>
          <w:sz w:val="32"/>
          <w:szCs w:val="32"/>
          <w:cs/>
        </w:rPr>
        <w:t>เพื่ออธิบายลักษณะและกำหนดความหมายของลูกค้าแต่ละกลุ่ม</w:t>
      </w:r>
    </w:p>
    <w:p w14:paraId="396C7DB3" w14:textId="77777777" w:rsidR="00B14BB3" w:rsidRPr="00105014" w:rsidRDefault="00B14BB3" w:rsidP="00B14BB3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17" w:name="_Toc240147083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 xml:space="preserve">2.4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การวิเคราะห์การรักษาลูกค้า (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>Customer Retention Analysis)</w:t>
      </w:r>
      <w:bookmarkEnd w:id="17"/>
    </w:p>
    <w:p w14:paraId="121F08C2" w14:textId="77777777" w:rsidR="00B14BB3" w:rsidRPr="00105014" w:rsidRDefault="00B14BB3" w:rsidP="00CC4207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</w:rPr>
        <w:t xml:space="preserve">Customer Retention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เป็นแนวคิดที่มุ่งเน้นการรักษาลูกค้าเดิมให้ยังคงซื้อสินค้าหรือใช้บริการของธุรกิจอย่างต่อเนื่อง โดยหนึ่งในปัญหาสำคัญคือ </w:t>
      </w:r>
      <w:r w:rsidRPr="00105014">
        <w:rPr>
          <w:rFonts w:ascii="TH SarabunPSK" w:hAnsi="TH SarabunPSK" w:cs="TH SarabunPSK"/>
          <w:sz w:val="32"/>
          <w:szCs w:val="32"/>
        </w:rPr>
        <w:t xml:space="preserve">Customer Churn </w:t>
      </w:r>
      <w:r w:rsidRPr="00105014">
        <w:rPr>
          <w:rFonts w:ascii="TH SarabunPSK" w:hAnsi="TH SarabunPSK" w:cs="TH SarabunPSK"/>
          <w:sz w:val="32"/>
          <w:szCs w:val="32"/>
          <w:cs/>
        </w:rPr>
        <w:t>หรือการที่ลูกค้าหยุดซื้อสินค้าหรือหยุดใช้บริการ</w:t>
      </w:r>
    </w:p>
    <w:p w14:paraId="4B9FADF4" w14:textId="77777777" w:rsidR="00B14BB3" w:rsidRPr="00105014" w:rsidRDefault="00B14BB3" w:rsidP="00CC4207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lastRenderedPageBreak/>
        <w:t xml:space="preserve">การวิเคราะห์ </w:t>
      </w:r>
      <w:r w:rsidRPr="00105014">
        <w:rPr>
          <w:rFonts w:ascii="TH SarabunPSK" w:hAnsi="TH SarabunPSK" w:cs="TH SarabunPSK"/>
          <w:sz w:val="32"/>
          <w:szCs w:val="32"/>
        </w:rPr>
        <w:t xml:space="preserve">Customer Retention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สามารถนำข้อมูลพฤติกรรมในอดีตมาใช้ค้นหาลูกค้าที่มีแนวโน้มจะ </w:t>
      </w:r>
      <w:r w:rsidRPr="00105014">
        <w:rPr>
          <w:rFonts w:ascii="TH SarabunPSK" w:hAnsi="TH SarabunPSK" w:cs="TH SarabunPSK"/>
          <w:sz w:val="32"/>
          <w:szCs w:val="32"/>
        </w:rPr>
        <w:t xml:space="preserve">Churn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เพื่อให้ธุรกิจสามารถดำเนินมาตรการรักษาลูกค้าได้ล่วงหน้า เช่น การส่งโปรโมชัน การแนะนำสินค้า หรือการทำ </w:t>
      </w:r>
      <w:r w:rsidRPr="00105014">
        <w:rPr>
          <w:rFonts w:ascii="TH SarabunPSK" w:hAnsi="TH SarabunPSK" w:cs="TH SarabunPSK"/>
          <w:sz w:val="32"/>
          <w:szCs w:val="32"/>
        </w:rPr>
        <w:t>Win-back Campaign</w:t>
      </w:r>
    </w:p>
    <w:p w14:paraId="47E13B50" w14:textId="77777777" w:rsidR="00B14BB3" w:rsidRPr="00105014" w:rsidRDefault="00B14BB3" w:rsidP="00CC4207">
      <w:pPr>
        <w:pStyle w:val="Heading3"/>
        <w:ind w:firstLine="720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18" w:name="_Toc240147084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>2.4.1 Customer Churn</w:t>
      </w:r>
      <w:bookmarkEnd w:id="18"/>
    </w:p>
    <w:p w14:paraId="26AD4574" w14:textId="77777777" w:rsidR="00B14BB3" w:rsidRPr="00105014" w:rsidRDefault="00B14BB3" w:rsidP="00CC4207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</w:rPr>
        <w:t xml:space="preserve">Customer Churn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หมายถึงการที่ลูกค้าหยุดซื้อสินค้าหรือใช้บริการตามเงื่อนไขที่กำหนด สำหรับโครงงานนี้กำหนดให้ลูกค้าเป็น </w:t>
      </w:r>
      <w:r w:rsidRPr="00105014">
        <w:rPr>
          <w:rFonts w:ascii="TH SarabunPSK" w:hAnsi="TH SarabunPSK" w:cs="TH SarabunPSK"/>
          <w:sz w:val="32"/>
          <w:szCs w:val="32"/>
        </w:rPr>
        <w:t xml:space="preserve">Churn </w:t>
      </w:r>
      <w:r w:rsidRPr="00105014">
        <w:rPr>
          <w:rFonts w:ascii="TH SarabunPSK" w:hAnsi="TH SarabunPSK" w:cs="TH SarabunPSK"/>
          <w:sz w:val="32"/>
          <w:szCs w:val="32"/>
          <w:cs/>
        </w:rPr>
        <w:t>เมื่อไม่มีการซื้อสินค้าเป็นระยะเวลามากกว่า</w:t>
      </w:r>
      <w:r w:rsidRPr="00105014">
        <w:rPr>
          <w:rFonts w:ascii="TH SarabunPSK" w:hAnsi="TH SarabunPSK" w:cs="TH SarabunPSK"/>
          <w:sz w:val="32"/>
          <w:szCs w:val="32"/>
        </w:rPr>
        <w:t xml:space="preserve"> 90 </w:t>
      </w:r>
      <w:r w:rsidRPr="00105014">
        <w:rPr>
          <w:rFonts w:ascii="TH SarabunPSK" w:hAnsi="TH SarabunPSK" w:cs="TH SarabunPSK"/>
          <w:sz w:val="32"/>
          <w:szCs w:val="32"/>
          <w:cs/>
        </w:rPr>
        <w:t>วัน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>ณ วันที่อ้างอิงที่กำหนด</w:t>
      </w:r>
    </w:p>
    <w:p w14:paraId="604E415D" w14:textId="77777777" w:rsidR="00B14BB3" w:rsidRPr="00105014" w:rsidRDefault="00B14BB3" w:rsidP="00CC4207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ในการสร้างโมเดลจำเป็นต้องแยกข้อมูลที่ใช้สร้างตัวแปรสำหรับการทำนายออกจากข้อมูลที่ใช้กำหนดผลลัพธ์ เพื่อป้องกัน </w:t>
      </w:r>
      <w:r w:rsidRPr="00105014">
        <w:rPr>
          <w:rFonts w:ascii="TH SarabunPSK" w:hAnsi="TH SarabunPSK" w:cs="TH SarabunPSK"/>
          <w:sz w:val="32"/>
          <w:szCs w:val="32"/>
        </w:rPr>
        <w:t xml:space="preserve">Data Leakage </w:t>
      </w:r>
      <w:r w:rsidRPr="00105014">
        <w:rPr>
          <w:rFonts w:ascii="TH SarabunPSK" w:hAnsi="TH SarabunPSK" w:cs="TH SarabunPSK"/>
          <w:sz w:val="32"/>
          <w:szCs w:val="32"/>
          <w:cs/>
        </w:rPr>
        <w:t>หรือการที่โมเดลได้รับข้อมูลซึ่งไม่ควรทราบในขณะที่ทำการทำนาย</w:t>
      </w:r>
    </w:p>
    <w:p w14:paraId="352E7EE7" w14:textId="77777777" w:rsidR="00B14BB3" w:rsidRPr="00105014" w:rsidRDefault="00B14BB3" w:rsidP="00CC4207">
      <w:pPr>
        <w:pStyle w:val="Heading3"/>
        <w:ind w:firstLine="720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19" w:name="_Toc240147085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>2.4.2 Binary Classification</w:t>
      </w:r>
      <w:bookmarkEnd w:id="19"/>
    </w:p>
    <w:p w14:paraId="53C72FE5" w14:textId="77777777" w:rsidR="00B14BB3" w:rsidRPr="00105014" w:rsidRDefault="00B14BB3" w:rsidP="00CC4207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</w:rPr>
        <w:t xml:space="preserve">Binary Classification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เป็นการจำแนกข้อมูลออกเป็นสองกลุ่ม ในโครงงานนี้กำหนด </w:t>
      </w:r>
      <w:r w:rsidRPr="00105014">
        <w:rPr>
          <w:rFonts w:ascii="TH SarabunPSK" w:hAnsi="TH SarabunPSK" w:cs="TH SarabunPSK"/>
          <w:sz w:val="32"/>
          <w:szCs w:val="32"/>
        </w:rPr>
        <w:t xml:space="preserve">Target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เป็นสถานะ </w:t>
      </w:r>
      <w:r w:rsidRPr="00105014">
        <w:rPr>
          <w:rFonts w:ascii="TH SarabunPSK" w:hAnsi="TH SarabunPSK" w:cs="TH SarabunPSK"/>
          <w:sz w:val="32"/>
          <w:szCs w:val="32"/>
        </w:rPr>
        <w:t xml:space="preserve">Churn </w:t>
      </w:r>
      <w:r w:rsidRPr="00105014">
        <w:rPr>
          <w:rFonts w:ascii="TH SarabunPSK" w:hAnsi="TH SarabunPSK" w:cs="TH SarabunPSK"/>
          <w:sz w:val="32"/>
          <w:szCs w:val="32"/>
          <w:cs/>
        </w:rPr>
        <w:t>โดย</w:t>
      </w:r>
      <w:r w:rsidRPr="00105014">
        <w:rPr>
          <w:rFonts w:ascii="TH SarabunPSK" w:hAnsi="TH SarabunPSK" w:cs="TH SarabunPSK"/>
          <w:sz w:val="32"/>
          <w:szCs w:val="32"/>
        </w:rPr>
        <w:t xml:space="preserve"> 1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หมายถึงลูกค้าที่ </w:t>
      </w:r>
      <w:r w:rsidRPr="00105014">
        <w:rPr>
          <w:rFonts w:ascii="TH SarabunPSK" w:hAnsi="TH SarabunPSK" w:cs="TH SarabunPSK"/>
          <w:sz w:val="32"/>
          <w:szCs w:val="32"/>
        </w:rPr>
        <w:t xml:space="preserve">Churn </w:t>
      </w:r>
      <w:r w:rsidRPr="00105014">
        <w:rPr>
          <w:rFonts w:ascii="TH SarabunPSK" w:hAnsi="TH SarabunPSK" w:cs="TH SarabunPSK"/>
          <w:sz w:val="32"/>
          <w:szCs w:val="32"/>
          <w:cs/>
        </w:rPr>
        <w:t>และ</w:t>
      </w:r>
      <w:r w:rsidRPr="00105014">
        <w:rPr>
          <w:rFonts w:ascii="TH SarabunPSK" w:hAnsi="TH SarabunPSK" w:cs="TH SarabunPSK"/>
          <w:sz w:val="32"/>
          <w:szCs w:val="32"/>
        </w:rPr>
        <w:t xml:space="preserve"> 0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หมายถึงลูกค้าที่ยังคง </w:t>
      </w:r>
      <w:r w:rsidRPr="00105014">
        <w:rPr>
          <w:rFonts w:ascii="TH SarabunPSK" w:hAnsi="TH SarabunPSK" w:cs="TH SarabunPSK"/>
          <w:sz w:val="32"/>
          <w:szCs w:val="32"/>
        </w:rPr>
        <w:t>Active</w:t>
      </w:r>
    </w:p>
    <w:p w14:paraId="1B854514" w14:textId="77777777" w:rsidR="00B14BB3" w:rsidRPr="00105014" w:rsidRDefault="00B14BB3" w:rsidP="00CC4207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ตัวแปรที่ใช้สำหรับการทำนายสร้างจากพฤติกรรมของลูกค้าในช่วงเวลาที่กำหนด เช่น </w:t>
      </w:r>
      <w:r w:rsidRPr="00105014">
        <w:rPr>
          <w:rFonts w:ascii="TH SarabunPSK" w:hAnsi="TH SarabunPSK" w:cs="TH SarabunPSK"/>
          <w:sz w:val="32"/>
          <w:szCs w:val="32"/>
        </w:rPr>
        <w:t xml:space="preserve">Recency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จำนวนธุรกรรมในช่วงเวลาต่าง ๆ ยอดใช้จ่าย มูลค่าต่อ </w:t>
      </w:r>
      <w:r w:rsidRPr="00105014">
        <w:rPr>
          <w:rFonts w:ascii="TH SarabunPSK" w:hAnsi="TH SarabunPSK" w:cs="TH SarabunPSK"/>
          <w:sz w:val="32"/>
          <w:szCs w:val="32"/>
        </w:rPr>
        <w:t xml:space="preserve">Basket </w:t>
      </w:r>
      <w:r w:rsidRPr="00105014">
        <w:rPr>
          <w:rFonts w:ascii="TH SarabunPSK" w:hAnsi="TH SarabunPSK" w:cs="TH SarabunPSK"/>
          <w:sz w:val="32"/>
          <w:szCs w:val="32"/>
          <w:cs/>
        </w:rPr>
        <w:t>การใช้ส่วนลด ความหลากหลายของสินค้าและช่องทาง รวมถึงข้อมูลด้านการให้บริการลูกค้า</w:t>
      </w:r>
    </w:p>
    <w:p w14:paraId="62B7BE6B" w14:textId="77777777" w:rsidR="00B14BB3" w:rsidRPr="00105014" w:rsidRDefault="00B14BB3" w:rsidP="00CC4207">
      <w:pPr>
        <w:pStyle w:val="Heading3"/>
        <w:ind w:firstLine="720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20" w:name="_Toc240147086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>2.4.3 Logistic Regression</w:t>
      </w:r>
      <w:bookmarkEnd w:id="20"/>
    </w:p>
    <w:p w14:paraId="3E110AE1" w14:textId="77777777" w:rsidR="00B14BB3" w:rsidRPr="00105014" w:rsidRDefault="00B14BB3" w:rsidP="00CC4207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</w:rPr>
        <w:t xml:space="preserve">Logistic Regression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เป็นอัลกอริทึมที่ใช้สำหรับปัญหา </w:t>
      </w:r>
      <w:r w:rsidRPr="00105014">
        <w:rPr>
          <w:rFonts w:ascii="TH SarabunPSK" w:hAnsi="TH SarabunPSK" w:cs="TH SarabunPSK"/>
          <w:sz w:val="32"/>
          <w:szCs w:val="32"/>
        </w:rPr>
        <w:t xml:space="preserve">Classification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โดยสามารถประมาณความน่าจะเป็นที่ข้อมูลจะอยู่ในกลุ่มใดกลุ่มหนึ่ง จึงสามารถนำมาใช้ประมาณความน่าจะเป็นที่ลูกค้าจะ </w:t>
      </w:r>
      <w:r w:rsidRPr="00105014">
        <w:rPr>
          <w:rFonts w:ascii="TH SarabunPSK" w:hAnsi="TH SarabunPSK" w:cs="TH SarabunPSK"/>
          <w:sz w:val="32"/>
          <w:szCs w:val="32"/>
        </w:rPr>
        <w:t xml:space="preserve">Churn </w:t>
      </w:r>
      <w:r w:rsidRPr="00105014">
        <w:rPr>
          <w:rFonts w:ascii="TH SarabunPSK" w:hAnsi="TH SarabunPSK" w:cs="TH SarabunPSK"/>
          <w:sz w:val="32"/>
          <w:szCs w:val="32"/>
          <w:cs/>
        </w:rPr>
        <w:t>ได้</w:t>
      </w:r>
    </w:p>
    <w:p w14:paraId="2EDB24D1" w14:textId="7257CDF7" w:rsidR="00B14BB3" w:rsidRPr="00105014" w:rsidRDefault="00B14BB3" w:rsidP="00CC4207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โครงงานนี้มีการทดลอง </w:t>
      </w:r>
      <w:r w:rsidRPr="00105014">
        <w:rPr>
          <w:rFonts w:ascii="TH SarabunPSK" w:hAnsi="TH SarabunPSK" w:cs="TH SarabunPSK"/>
          <w:sz w:val="32"/>
          <w:szCs w:val="32"/>
        </w:rPr>
        <w:t xml:space="preserve">Logistic Regression </w:t>
      </w:r>
      <w:r w:rsidRPr="00105014">
        <w:rPr>
          <w:rFonts w:ascii="TH SarabunPSK" w:hAnsi="TH SarabunPSK" w:cs="TH SarabunPSK"/>
          <w:sz w:val="32"/>
          <w:szCs w:val="32"/>
          <w:cs/>
        </w:rPr>
        <w:t>ทั้งแบบพื้นฐานและแบบกำหนด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05014">
        <w:rPr>
          <w:rFonts w:ascii="TH SarabunPSK" w:hAnsi="TH SarabunPSK" w:cs="TH SarabunPSK"/>
          <w:sz w:val="32"/>
          <w:szCs w:val="32"/>
        </w:rPr>
        <w:t>class_weight</w:t>
      </w:r>
      <w:proofErr w:type="spellEnd"/>
      <w:r w:rsidR="00C9517F"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</w:rPr>
        <w:t>=</w:t>
      </w:r>
      <w:r w:rsidR="00C9517F"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</w:rPr>
        <w:t xml:space="preserve">"balanced"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เพื่อจัดการกับความไม่สมดุลของข้อมูลระหว่างลูกค้า </w:t>
      </w:r>
      <w:r w:rsidRPr="00105014">
        <w:rPr>
          <w:rFonts w:ascii="TH SarabunPSK" w:hAnsi="TH SarabunPSK" w:cs="TH SarabunPSK"/>
          <w:sz w:val="32"/>
          <w:szCs w:val="32"/>
        </w:rPr>
        <w:t xml:space="preserve">Active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Churn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การใช้ </w:t>
      </w:r>
      <w:r w:rsidRPr="00105014">
        <w:rPr>
          <w:rFonts w:ascii="TH SarabunPSK" w:hAnsi="TH SarabunPSK" w:cs="TH SarabunPSK"/>
          <w:sz w:val="32"/>
          <w:szCs w:val="32"/>
        </w:rPr>
        <w:lastRenderedPageBreak/>
        <w:t xml:space="preserve">Balanced Logistic Regression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ช่วยเพิ่มความสำคัญของกลุ่มข้อมูลที่มีจำนวนน้อยกว่า และช่วยให้โมเดลสามารถตรวจพบลูกค้าที่ </w:t>
      </w:r>
      <w:r w:rsidRPr="00105014">
        <w:rPr>
          <w:rFonts w:ascii="TH SarabunPSK" w:hAnsi="TH SarabunPSK" w:cs="TH SarabunPSK"/>
          <w:sz w:val="32"/>
          <w:szCs w:val="32"/>
        </w:rPr>
        <w:t xml:space="preserve">Churn </w:t>
      </w:r>
      <w:r w:rsidRPr="00105014">
        <w:rPr>
          <w:rFonts w:ascii="TH SarabunPSK" w:hAnsi="TH SarabunPSK" w:cs="TH SarabunPSK"/>
          <w:sz w:val="32"/>
          <w:szCs w:val="32"/>
          <w:cs/>
        </w:rPr>
        <w:t>ได้มากขึ้น</w:t>
      </w:r>
    </w:p>
    <w:p w14:paraId="28203FEB" w14:textId="77777777" w:rsidR="00B14BB3" w:rsidRPr="00105014" w:rsidRDefault="00B14BB3" w:rsidP="00CC4207">
      <w:pPr>
        <w:pStyle w:val="Heading3"/>
        <w:ind w:firstLine="720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21" w:name="_Toc240147087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 xml:space="preserve">2.4.4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 xml:space="preserve">การประเมินประสิทธิภาพ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>Classification</w:t>
      </w:r>
      <w:bookmarkEnd w:id="21"/>
    </w:p>
    <w:p w14:paraId="7840D39D" w14:textId="77777777" w:rsidR="00B14BB3" w:rsidRPr="00105014" w:rsidRDefault="00B14BB3" w:rsidP="00CC4207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การประเมิน </w:t>
      </w:r>
      <w:r w:rsidRPr="00105014">
        <w:rPr>
          <w:rFonts w:ascii="TH SarabunPSK" w:hAnsi="TH SarabunPSK" w:cs="TH SarabunPSK"/>
          <w:sz w:val="32"/>
          <w:szCs w:val="32"/>
        </w:rPr>
        <w:t xml:space="preserve">Classification Model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ไม่ควรพิจารณาจาก </w:t>
      </w:r>
      <w:r w:rsidRPr="00105014">
        <w:rPr>
          <w:rFonts w:ascii="TH SarabunPSK" w:hAnsi="TH SarabunPSK" w:cs="TH SarabunPSK"/>
          <w:sz w:val="32"/>
          <w:szCs w:val="32"/>
        </w:rPr>
        <w:t xml:space="preserve">Accuracy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เพียงอย่างเดียว โดยเฉพาะเมื่อจำนวนข้อมูลของแต่ละ </w:t>
      </w:r>
      <w:r w:rsidRPr="00105014">
        <w:rPr>
          <w:rFonts w:ascii="TH SarabunPSK" w:hAnsi="TH SarabunPSK" w:cs="TH SarabunPSK"/>
          <w:sz w:val="32"/>
          <w:szCs w:val="32"/>
        </w:rPr>
        <w:t xml:space="preserve">Class </w:t>
      </w:r>
      <w:r w:rsidRPr="00105014">
        <w:rPr>
          <w:rFonts w:ascii="TH SarabunPSK" w:hAnsi="TH SarabunPSK" w:cs="TH SarabunPSK"/>
          <w:sz w:val="32"/>
          <w:szCs w:val="32"/>
          <w:cs/>
        </w:rPr>
        <w:t>ไม่สมดุล โครงงานนี้จึงใช้ตัวชี้วัดหลายค่า ได้แก่</w:t>
      </w:r>
      <w:r w:rsidRPr="00105014">
        <w:rPr>
          <w:rFonts w:ascii="TH SarabunPSK" w:hAnsi="TH SarabunPSK" w:cs="TH SarabunPSK"/>
          <w:sz w:val="32"/>
          <w:szCs w:val="32"/>
        </w:rPr>
        <w:t xml:space="preserve"> Accuracy, Precision, Recall, F1-Score, ROC-AUC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>PR-AUC</w:t>
      </w:r>
    </w:p>
    <w:p w14:paraId="6A03258B" w14:textId="77777777" w:rsidR="00B14BB3" w:rsidRPr="00105014" w:rsidRDefault="00B14BB3" w:rsidP="00CC4207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</w:rPr>
        <w:t xml:space="preserve">Precision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แสดงสัดส่วนของลูกค้าที่ </w:t>
      </w:r>
      <w:r w:rsidRPr="00105014">
        <w:rPr>
          <w:rFonts w:ascii="TH SarabunPSK" w:hAnsi="TH SarabunPSK" w:cs="TH SarabunPSK"/>
          <w:sz w:val="32"/>
          <w:szCs w:val="32"/>
        </w:rPr>
        <w:t xml:space="preserve">Churn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จริงจากลูกค้าที่โมเดลระบุว่าเสี่ยง ขณะที่ </w:t>
      </w:r>
      <w:r w:rsidRPr="00105014">
        <w:rPr>
          <w:rFonts w:ascii="TH SarabunPSK" w:hAnsi="TH SarabunPSK" w:cs="TH SarabunPSK"/>
          <w:sz w:val="32"/>
          <w:szCs w:val="32"/>
        </w:rPr>
        <w:t xml:space="preserve">Recall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แสดงความสามารถในการตรวจพบลูกค้าที่ </w:t>
      </w:r>
      <w:r w:rsidRPr="00105014">
        <w:rPr>
          <w:rFonts w:ascii="TH SarabunPSK" w:hAnsi="TH SarabunPSK" w:cs="TH SarabunPSK"/>
          <w:sz w:val="32"/>
          <w:szCs w:val="32"/>
        </w:rPr>
        <w:t xml:space="preserve">Churn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จริง ส่วน </w:t>
      </w:r>
      <w:r w:rsidRPr="00105014">
        <w:rPr>
          <w:rFonts w:ascii="TH SarabunPSK" w:hAnsi="TH SarabunPSK" w:cs="TH SarabunPSK"/>
          <w:sz w:val="32"/>
          <w:szCs w:val="32"/>
        </w:rPr>
        <w:t xml:space="preserve">F1-Score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ใช้พิจารณาสมดุลระหว่าง </w:t>
      </w:r>
      <w:r w:rsidRPr="00105014">
        <w:rPr>
          <w:rFonts w:ascii="TH SarabunPSK" w:hAnsi="TH SarabunPSK" w:cs="TH SarabunPSK"/>
          <w:sz w:val="32"/>
          <w:szCs w:val="32"/>
        </w:rPr>
        <w:t xml:space="preserve">Precision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Recall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105014">
        <w:rPr>
          <w:rFonts w:ascii="TH SarabunPSK" w:hAnsi="TH SarabunPSK" w:cs="TH SarabunPSK"/>
          <w:sz w:val="32"/>
          <w:szCs w:val="32"/>
        </w:rPr>
        <w:t xml:space="preserve">ROC-AUC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PR-AUC </w:t>
      </w:r>
      <w:r w:rsidRPr="00105014">
        <w:rPr>
          <w:rFonts w:ascii="TH SarabunPSK" w:hAnsi="TH SarabunPSK" w:cs="TH SarabunPSK"/>
          <w:sz w:val="32"/>
          <w:szCs w:val="32"/>
          <w:cs/>
        </w:rPr>
        <w:t>ใช้ประเมินความสามารถของโมเดลในการจำแนกกลุ่มในภาพรวม</w:t>
      </w:r>
    </w:p>
    <w:p w14:paraId="15C43AE9" w14:textId="77777777" w:rsidR="00B14BB3" w:rsidRPr="00105014" w:rsidRDefault="00B14BB3" w:rsidP="00CC4207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สำหรับปัญหา </w:t>
      </w:r>
      <w:r w:rsidRPr="00105014">
        <w:rPr>
          <w:rFonts w:ascii="TH SarabunPSK" w:hAnsi="TH SarabunPSK" w:cs="TH SarabunPSK"/>
          <w:sz w:val="32"/>
          <w:szCs w:val="32"/>
        </w:rPr>
        <w:t xml:space="preserve">Customer Retention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ให้ความสำคัญกับ </w:t>
      </w:r>
      <w:r w:rsidRPr="00105014">
        <w:rPr>
          <w:rFonts w:ascii="TH SarabunPSK" w:hAnsi="TH SarabunPSK" w:cs="TH SarabunPSK"/>
          <w:sz w:val="32"/>
          <w:szCs w:val="32"/>
        </w:rPr>
        <w:t xml:space="preserve">Recall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เนื่องจาก </w:t>
      </w:r>
      <w:r w:rsidRPr="00105014">
        <w:rPr>
          <w:rFonts w:ascii="TH SarabunPSK" w:hAnsi="TH SarabunPSK" w:cs="TH SarabunPSK"/>
          <w:sz w:val="32"/>
          <w:szCs w:val="32"/>
        </w:rPr>
        <w:t xml:space="preserve">False Negative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หมายถึงลูกค้าที่มีความเสี่ยง </w:t>
      </w:r>
      <w:r w:rsidRPr="00105014">
        <w:rPr>
          <w:rFonts w:ascii="TH SarabunPSK" w:hAnsi="TH SarabunPSK" w:cs="TH SarabunPSK"/>
          <w:sz w:val="32"/>
          <w:szCs w:val="32"/>
        </w:rPr>
        <w:t xml:space="preserve">Churn </w:t>
      </w:r>
      <w:r w:rsidRPr="00105014">
        <w:rPr>
          <w:rFonts w:ascii="TH SarabunPSK" w:hAnsi="TH SarabunPSK" w:cs="TH SarabunPSK"/>
          <w:sz w:val="32"/>
          <w:szCs w:val="32"/>
          <w:cs/>
        </w:rPr>
        <w:t>แต่โมเดลไม่สามารถตรวจพบได้ ทำให้ธุรกิจอาจสูญเสียโอกาสในการดำเนินมาตรการรักษาลูกค้ารายนั้น</w:t>
      </w:r>
    </w:p>
    <w:p w14:paraId="2414C853" w14:textId="2234ACE7" w:rsidR="00B14BB3" w:rsidRPr="00105014" w:rsidRDefault="00B14BB3" w:rsidP="00B14BB3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22" w:name="_Toc240147088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 xml:space="preserve">2.5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การเตรียมข้อมูลสำหรับการวิเคราะห์ (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>Data Preprocessing)</w:t>
      </w:r>
      <w:bookmarkEnd w:id="22"/>
    </w:p>
    <w:p w14:paraId="4C55DD29" w14:textId="77777777" w:rsidR="00B14BB3" w:rsidRPr="00105014" w:rsidRDefault="00B14BB3" w:rsidP="00CC4207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การเตรียมข้อมูล (</w:t>
      </w:r>
      <w:r w:rsidRPr="00105014">
        <w:rPr>
          <w:rFonts w:ascii="TH SarabunPSK" w:hAnsi="TH SarabunPSK" w:cs="TH SarabunPSK"/>
          <w:sz w:val="32"/>
          <w:szCs w:val="32"/>
        </w:rPr>
        <w:t xml:space="preserve">Data Preprocessing) </w:t>
      </w:r>
      <w:r w:rsidRPr="00105014">
        <w:rPr>
          <w:rFonts w:ascii="TH SarabunPSK" w:hAnsi="TH SarabunPSK" w:cs="TH SarabunPSK"/>
          <w:sz w:val="32"/>
          <w:szCs w:val="32"/>
          <w:cs/>
        </w:rPr>
        <w:t>เป็นขั้นตอนสำคัญก่อนการวิเคราะห์และสร้างแบบจำลอง เนื่องจากข้อมูลจริงอาจมีปัญหา เช่น ข้อมูลซ้ำ ข้อมูลสูญหาย ค่าที่ไม่สมเหตุสมผล หรือรูปแบบข้อมูลที่ไม่สอดคล้องกัน ซึ่งอาจส่งผลต่อคุณภาพของผลการวิเคราะห์</w:t>
      </w:r>
    </w:p>
    <w:p w14:paraId="151252E7" w14:textId="77777777" w:rsidR="00B14BB3" w:rsidRPr="00105014" w:rsidRDefault="00B14BB3" w:rsidP="00CC4207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สำหรับโครงงานนี้มีการตรวจสอบและจัดการข้อมูลซ้ำ (</w:t>
      </w:r>
      <w:r w:rsidRPr="00105014">
        <w:rPr>
          <w:rFonts w:ascii="TH SarabunPSK" w:hAnsi="TH SarabunPSK" w:cs="TH SarabunPSK"/>
          <w:sz w:val="32"/>
          <w:szCs w:val="32"/>
        </w:rPr>
        <w:t xml:space="preserve">Duplicate Records) </w:t>
      </w:r>
      <w:r w:rsidRPr="00105014">
        <w:rPr>
          <w:rFonts w:ascii="TH SarabunPSK" w:hAnsi="TH SarabunPSK" w:cs="TH SarabunPSK"/>
          <w:sz w:val="32"/>
          <w:szCs w:val="32"/>
          <w:cs/>
        </w:rPr>
        <w:t>ข้อมูลสูญหาย (</w:t>
      </w:r>
      <w:r w:rsidRPr="00105014">
        <w:rPr>
          <w:rFonts w:ascii="TH SarabunPSK" w:hAnsi="TH SarabunPSK" w:cs="TH SarabunPSK"/>
          <w:sz w:val="32"/>
          <w:szCs w:val="32"/>
        </w:rPr>
        <w:t xml:space="preserve">Missing Values)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รูปแบบข้อมูลประเภท </w:t>
      </w:r>
      <w:r w:rsidRPr="00105014">
        <w:rPr>
          <w:rFonts w:ascii="TH SarabunPSK" w:hAnsi="TH SarabunPSK" w:cs="TH SarabunPSK"/>
          <w:sz w:val="32"/>
          <w:szCs w:val="32"/>
        </w:rPr>
        <w:t xml:space="preserve">Category </w:t>
      </w:r>
      <w:r w:rsidRPr="00105014">
        <w:rPr>
          <w:rFonts w:ascii="TH SarabunPSK" w:hAnsi="TH SarabunPSK" w:cs="TH SarabunPSK"/>
          <w:sz w:val="32"/>
          <w:szCs w:val="32"/>
          <w:cs/>
        </w:rPr>
        <w:t>ที่ไม่สอดคล้องกัน ค่าผิดปกติ และการแปลงข้อมูลวันที่ให้อยู่ในรูปแบบที่เหมาะสม นอกจากนี้ยังมีการแยกรายการคืนสินค้าออกจากรายการซื้อก่อนนำข้อมูลไปวิเคราะห์พฤติกรรมการซื้อ</w:t>
      </w:r>
    </w:p>
    <w:p w14:paraId="7B0315B2" w14:textId="77777777" w:rsidR="00B14BB3" w:rsidRPr="00105014" w:rsidRDefault="00B14BB3" w:rsidP="00CC4207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ในส่วนของการสร้างแบบจำลอง มีการสร้างตัวแปรเพิ่มเติมจากข้อมูลเดิม (</w:t>
      </w:r>
      <w:r w:rsidRPr="00105014">
        <w:rPr>
          <w:rFonts w:ascii="TH SarabunPSK" w:hAnsi="TH SarabunPSK" w:cs="TH SarabunPSK"/>
          <w:sz w:val="32"/>
          <w:szCs w:val="32"/>
        </w:rPr>
        <w:t xml:space="preserve">Feature Engineering)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105014">
        <w:rPr>
          <w:rFonts w:ascii="TH SarabunPSK" w:hAnsi="TH SarabunPSK" w:cs="TH SarabunPSK"/>
          <w:sz w:val="32"/>
          <w:szCs w:val="32"/>
        </w:rPr>
        <w:t xml:space="preserve">RFM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และตัวแปรพฤติกรรมการซื้อในช่วงเวลาต่าง ๆ รวมถึงการใช้ </w:t>
      </w:r>
      <w:r w:rsidRPr="00105014">
        <w:rPr>
          <w:rFonts w:ascii="TH SarabunPSK" w:hAnsi="TH SarabunPSK" w:cs="TH SarabunPSK"/>
          <w:sz w:val="32"/>
          <w:szCs w:val="32"/>
        </w:rPr>
        <w:t xml:space="preserve">Log Transformation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Standardization </w:t>
      </w:r>
      <w:r w:rsidRPr="00105014">
        <w:rPr>
          <w:rFonts w:ascii="TH SarabunPSK" w:hAnsi="TH SarabunPSK" w:cs="TH SarabunPSK"/>
          <w:sz w:val="32"/>
          <w:szCs w:val="32"/>
          <w:cs/>
        </w:rPr>
        <w:t>เพื่อเตรียมข้อมูลให้เหมาะสมกับอัลกอริทึมที่นำมาใช้</w:t>
      </w:r>
    </w:p>
    <w:p w14:paraId="40644D31" w14:textId="77777777" w:rsidR="00B14BB3" w:rsidRPr="00105014" w:rsidRDefault="00B14BB3" w:rsidP="00B14BB3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23" w:name="_Toc240147089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lastRenderedPageBreak/>
        <w:t xml:space="preserve">2.6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 xml:space="preserve">กระบวนการ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>CRISP-DM</w:t>
      </w:r>
      <w:bookmarkEnd w:id="23"/>
    </w:p>
    <w:p w14:paraId="62F230A2" w14:textId="77777777" w:rsidR="00B14BB3" w:rsidRPr="00105014" w:rsidRDefault="00B14BB3" w:rsidP="00CC4207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</w:rPr>
        <w:t xml:space="preserve">CRISP-DM (Cross-Industry Standard Process for Data Mining)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เป็นกระบวนการมาตรฐานที่ใช้เป็นแนวทางในการดำเนินโครงการด้านการวิเคราะห์ข้อมูล โดยช่วยให้การดำเนินงานมีขั้นตอนที่ชัดเจนตั้งแต่การกำหนดปัญหาจนถึงการนำผลลัพธ์ไปใช้งาน โครงงานนี้ประยุกต์ใช้ </w:t>
      </w:r>
      <w:r w:rsidRPr="00105014">
        <w:rPr>
          <w:rFonts w:ascii="TH SarabunPSK" w:hAnsi="TH SarabunPSK" w:cs="TH SarabunPSK"/>
          <w:sz w:val="32"/>
          <w:szCs w:val="32"/>
        </w:rPr>
        <w:t xml:space="preserve">CRISP-DM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เป็นกรอบในการดำเนินงาน โดยประกอบด้วย </w:t>
      </w:r>
      <w:r w:rsidRPr="00105014">
        <w:rPr>
          <w:rFonts w:ascii="TH SarabunPSK" w:hAnsi="TH SarabunPSK" w:cs="TH SarabunPSK"/>
          <w:sz w:val="32"/>
          <w:szCs w:val="32"/>
        </w:rPr>
        <w:t xml:space="preserve">6 </w:t>
      </w:r>
      <w:r w:rsidRPr="00105014">
        <w:rPr>
          <w:rFonts w:ascii="TH SarabunPSK" w:hAnsi="TH SarabunPSK" w:cs="TH SarabunPSK"/>
          <w:sz w:val="32"/>
          <w:szCs w:val="32"/>
          <w:cs/>
        </w:rPr>
        <w:t>ขั้นตอน ได้แก่</w:t>
      </w:r>
    </w:p>
    <w:p w14:paraId="00409CE8" w14:textId="77777777" w:rsidR="00B14BB3" w:rsidRPr="00105014" w:rsidRDefault="00B14BB3" w:rsidP="00B14BB3">
      <w:pPr>
        <w:numPr>
          <w:ilvl w:val="0"/>
          <w:numId w:val="8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</w:rPr>
        <w:t xml:space="preserve">Business Understanding </w:t>
      </w:r>
      <w:r w:rsidRPr="00105014">
        <w:rPr>
          <w:rFonts w:ascii="TH SarabunPSK" w:hAnsi="TH SarabunPSK" w:cs="TH SarabunPSK"/>
          <w:sz w:val="32"/>
          <w:szCs w:val="32"/>
          <w:cs/>
        </w:rPr>
        <w:t>ทำความเข้าใจปัญหาและกำหนดคำถามทางธุรกิจที่ต้องการตอบ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</w:p>
    <w:p w14:paraId="49D032E4" w14:textId="77777777" w:rsidR="00B14BB3" w:rsidRPr="00105014" w:rsidRDefault="00B14BB3" w:rsidP="00B14BB3">
      <w:pPr>
        <w:numPr>
          <w:ilvl w:val="0"/>
          <w:numId w:val="8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</w:rPr>
        <w:t xml:space="preserve">Data Understanding </w:t>
      </w:r>
      <w:r w:rsidRPr="00105014">
        <w:rPr>
          <w:rFonts w:ascii="TH SarabunPSK" w:hAnsi="TH SarabunPSK" w:cs="TH SarabunPSK"/>
          <w:sz w:val="32"/>
          <w:szCs w:val="32"/>
          <w:cs/>
        </w:rPr>
        <w:t>ศึกษาโครงสร้าง ลักษณะ และคุณภาพของข้อมูลที่มีอยู่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</w:p>
    <w:p w14:paraId="533D4106" w14:textId="77777777" w:rsidR="00B14BB3" w:rsidRPr="00105014" w:rsidRDefault="00B14BB3" w:rsidP="00B14BB3">
      <w:pPr>
        <w:numPr>
          <w:ilvl w:val="0"/>
          <w:numId w:val="8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</w:rPr>
        <w:t xml:space="preserve">Data Preparation </w:t>
      </w:r>
      <w:r w:rsidRPr="00105014">
        <w:rPr>
          <w:rFonts w:ascii="TH SarabunPSK" w:hAnsi="TH SarabunPSK" w:cs="TH SarabunPSK"/>
          <w:sz w:val="32"/>
          <w:szCs w:val="32"/>
          <w:cs/>
        </w:rPr>
        <w:t>ทำความสะอาด แปลง และเตรียมข้อมูลให้เหมาะสมสำหรับการวิเคราะห์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</w:p>
    <w:p w14:paraId="6FF4767E" w14:textId="77777777" w:rsidR="00B14BB3" w:rsidRPr="00105014" w:rsidRDefault="00B14BB3" w:rsidP="00B14BB3">
      <w:pPr>
        <w:numPr>
          <w:ilvl w:val="0"/>
          <w:numId w:val="8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</w:rPr>
        <w:t xml:space="preserve">Modeling </w:t>
      </w:r>
      <w:r w:rsidRPr="00105014">
        <w:rPr>
          <w:rFonts w:ascii="TH SarabunPSK" w:hAnsi="TH SarabunPSK" w:cs="TH SarabunPSK"/>
          <w:sz w:val="32"/>
          <w:szCs w:val="32"/>
          <w:cs/>
        </w:rPr>
        <w:t>เลือกเทคนิคและสร้างแบบจำลองที่เหมาะสมกับแต่ละปัญหา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</w:p>
    <w:p w14:paraId="1072AE85" w14:textId="77777777" w:rsidR="00B14BB3" w:rsidRPr="00105014" w:rsidRDefault="00B14BB3" w:rsidP="00B14BB3">
      <w:pPr>
        <w:numPr>
          <w:ilvl w:val="0"/>
          <w:numId w:val="8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</w:rPr>
        <w:t xml:space="preserve">Evaluation </w:t>
      </w:r>
      <w:r w:rsidRPr="00105014">
        <w:rPr>
          <w:rFonts w:ascii="TH SarabunPSK" w:hAnsi="TH SarabunPSK" w:cs="TH SarabunPSK"/>
          <w:sz w:val="32"/>
          <w:szCs w:val="32"/>
          <w:cs/>
        </w:rPr>
        <w:t>ประเมินประสิทธิภาพของแบบจำลองและพิจารณาว่าสามารถตอบโจทย์ทางธุรกิจได้หรือไม่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</w:p>
    <w:p w14:paraId="1A9DE9C7" w14:textId="77777777" w:rsidR="00B14BB3" w:rsidRPr="00105014" w:rsidRDefault="00B14BB3" w:rsidP="00B14BB3">
      <w:pPr>
        <w:numPr>
          <w:ilvl w:val="0"/>
          <w:numId w:val="8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</w:rPr>
        <w:t xml:space="preserve">Deployment </w:t>
      </w:r>
      <w:r w:rsidRPr="00105014">
        <w:rPr>
          <w:rFonts w:ascii="TH SarabunPSK" w:hAnsi="TH SarabunPSK" w:cs="TH SarabunPSK"/>
          <w:sz w:val="32"/>
          <w:szCs w:val="32"/>
          <w:cs/>
        </w:rPr>
        <w:t>นำผลการวิเคราะห์หรือแบบจำลองไปประยุกต์ใช้เพื่อสนับสนุนการตัดสินใจทางธุรกิจ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</w:p>
    <w:p w14:paraId="371E3961" w14:textId="77777777" w:rsidR="00B14BB3" w:rsidRPr="00105014" w:rsidRDefault="00B14BB3" w:rsidP="00CC4207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การใช้ </w:t>
      </w:r>
      <w:r w:rsidRPr="00105014">
        <w:rPr>
          <w:rFonts w:ascii="TH SarabunPSK" w:hAnsi="TH SarabunPSK" w:cs="TH SarabunPSK"/>
          <w:sz w:val="32"/>
          <w:szCs w:val="32"/>
        </w:rPr>
        <w:t xml:space="preserve">CRISP-DM </w:t>
      </w:r>
      <w:r w:rsidRPr="00105014">
        <w:rPr>
          <w:rFonts w:ascii="TH SarabunPSK" w:hAnsi="TH SarabunPSK" w:cs="TH SarabunPSK"/>
          <w:sz w:val="32"/>
          <w:szCs w:val="32"/>
          <w:cs/>
        </w:rPr>
        <w:t>ช่วยเชื่อมโยงกระบวนการวิเคราะห์ข้อมูลกับวัตถุประสงค์ทางธุรกิจ โดยผลลัพธ์ที่ได้จากแต่ละแบบจำลองไม่ได้พิจารณาเฉพาะประสิทธิภาพทางเทคนิค แต่ยังพิจารณาถึงความสามารถในการนำไปใช้เพื่อสนับสนุนกลยุทธ์ทางธุรกิจด้วย</w:t>
      </w:r>
    </w:p>
    <w:p w14:paraId="1D8C2006" w14:textId="77777777" w:rsidR="00B14BB3" w:rsidRPr="00105014" w:rsidRDefault="00B14BB3" w:rsidP="00B14BB3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24" w:name="_Toc240147090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 xml:space="preserve">2.7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เครื่องมือและเทคโนโลยีที่ใช้</w:t>
      </w:r>
      <w:bookmarkEnd w:id="24"/>
    </w:p>
    <w:p w14:paraId="23B53B3B" w14:textId="77777777" w:rsidR="00B14BB3" w:rsidRPr="00105014" w:rsidRDefault="00B14BB3" w:rsidP="00CC4207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โครงงานนี้ใช้</w:t>
      </w:r>
      <w:r w:rsidRPr="00105014">
        <w:rPr>
          <w:rFonts w:ascii="TH SarabunPSK" w:hAnsi="TH SarabunPSK" w:cs="TH SarabunPSK"/>
          <w:sz w:val="32"/>
          <w:szCs w:val="32"/>
        </w:rPr>
        <w:t xml:space="preserve"> Google </w:t>
      </w:r>
      <w:proofErr w:type="spellStart"/>
      <w:r w:rsidRPr="00105014">
        <w:rPr>
          <w:rFonts w:ascii="TH SarabunPSK" w:hAnsi="TH SarabunPSK" w:cs="TH SarabunPSK"/>
          <w:sz w:val="32"/>
          <w:szCs w:val="32"/>
        </w:rPr>
        <w:t>Colab</w:t>
      </w:r>
      <w:proofErr w:type="spellEnd"/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>เป็นสภาพแวดล้อมหลักในการพัฒนาและประมวลผลข้อมูล โดยใช้ภาษา</w:t>
      </w:r>
      <w:r w:rsidRPr="00105014">
        <w:rPr>
          <w:rFonts w:ascii="TH SarabunPSK" w:hAnsi="TH SarabunPSK" w:cs="TH SarabunPSK"/>
          <w:sz w:val="32"/>
          <w:szCs w:val="32"/>
        </w:rPr>
        <w:t xml:space="preserve"> Python </w:t>
      </w:r>
      <w:r w:rsidRPr="00105014">
        <w:rPr>
          <w:rFonts w:ascii="TH SarabunPSK" w:hAnsi="TH SarabunPSK" w:cs="TH SarabunPSK"/>
          <w:sz w:val="32"/>
          <w:szCs w:val="32"/>
          <w:cs/>
        </w:rPr>
        <w:t>สำหรับการจัดการข้อมูล การวิเคราะห์ และการสร้างแบบจำลอง</w:t>
      </w:r>
    </w:p>
    <w:p w14:paraId="7AAE10FC" w14:textId="77777777" w:rsidR="00B14BB3" w:rsidRPr="00105014" w:rsidRDefault="00B14BB3" w:rsidP="002F4C95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ไลบรารีหลักที่ใช้ประกอบด้วย</w:t>
      </w:r>
      <w:r w:rsidRPr="00105014">
        <w:rPr>
          <w:rFonts w:ascii="TH SarabunPSK" w:hAnsi="TH SarabunPSK" w:cs="TH SarabunPSK"/>
          <w:sz w:val="32"/>
          <w:szCs w:val="32"/>
        </w:rPr>
        <w:t xml:space="preserve"> Pandas </w:t>
      </w:r>
      <w:r w:rsidRPr="00105014">
        <w:rPr>
          <w:rFonts w:ascii="TH SarabunPSK" w:hAnsi="TH SarabunPSK" w:cs="TH SarabunPSK"/>
          <w:sz w:val="32"/>
          <w:szCs w:val="32"/>
          <w:cs/>
        </w:rPr>
        <w:t>และ</w:t>
      </w:r>
      <w:r w:rsidRPr="00105014">
        <w:rPr>
          <w:rFonts w:ascii="TH SarabunPSK" w:hAnsi="TH SarabunPSK" w:cs="TH SarabunPSK"/>
          <w:sz w:val="32"/>
          <w:szCs w:val="32"/>
        </w:rPr>
        <w:t xml:space="preserve"> NumPy </w:t>
      </w:r>
      <w:r w:rsidRPr="00105014">
        <w:rPr>
          <w:rFonts w:ascii="TH SarabunPSK" w:hAnsi="TH SarabunPSK" w:cs="TH SarabunPSK"/>
          <w:sz w:val="32"/>
          <w:szCs w:val="32"/>
          <w:cs/>
        </w:rPr>
        <w:t>สำหรับจัดการและประมวลผลข้อมูล</w:t>
      </w:r>
      <w:r w:rsidRPr="00105014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105014">
        <w:rPr>
          <w:rFonts w:ascii="TH SarabunPSK" w:hAnsi="TH SarabunPSK" w:cs="TH SarabunPSK"/>
          <w:sz w:val="32"/>
          <w:szCs w:val="32"/>
        </w:rPr>
        <w:t>MLxtend</w:t>
      </w:r>
      <w:proofErr w:type="spellEnd"/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สำหรับสร้าง </w:t>
      </w:r>
      <w:r w:rsidRPr="00105014">
        <w:rPr>
          <w:rFonts w:ascii="TH SarabunPSK" w:hAnsi="TH SarabunPSK" w:cs="TH SarabunPSK"/>
          <w:sz w:val="32"/>
          <w:szCs w:val="32"/>
        </w:rPr>
        <w:t xml:space="preserve">Frequent </w:t>
      </w:r>
      <w:proofErr w:type="spellStart"/>
      <w:r w:rsidRPr="00105014">
        <w:rPr>
          <w:rFonts w:ascii="TH SarabunPSK" w:hAnsi="TH SarabunPSK" w:cs="TH SarabunPSK"/>
          <w:sz w:val="32"/>
          <w:szCs w:val="32"/>
        </w:rPr>
        <w:t>Itemsets</w:t>
      </w:r>
      <w:proofErr w:type="spellEnd"/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Association Rules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proofErr w:type="spellStart"/>
      <w:r w:rsidRPr="00105014">
        <w:rPr>
          <w:rFonts w:ascii="TH SarabunPSK" w:hAnsi="TH SarabunPSK" w:cs="TH SarabunPSK"/>
          <w:sz w:val="32"/>
          <w:szCs w:val="32"/>
        </w:rPr>
        <w:t>Apriori</w:t>
      </w:r>
      <w:proofErr w:type="spellEnd"/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FP-Growth, Scikit-learn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105014">
        <w:rPr>
          <w:rFonts w:ascii="TH SarabunPSK" w:hAnsi="TH SarabunPSK" w:cs="TH SarabunPSK"/>
          <w:sz w:val="32"/>
          <w:szCs w:val="32"/>
        </w:rPr>
        <w:t xml:space="preserve">Standardization, K-Means Clustering, Logistic Regression </w:t>
      </w:r>
      <w:r w:rsidRPr="00105014">
        <w:rPr>
          <w:rFonts w:ascii="TH SarabunPSK" w:hAnsi="TH SarabunPSK" w:cs="TH SarabunPSK"/>
          <w:sz w:val="32"/>
          <w:szCs w:val="32"/>
          <w:cs/>
        </w:rPr>
        <w:t>และการประเมินประสิทธิภาพของแบบจำลอง และ</w:t>
      </w:r>
      <w:r w:rsidRPr="00105014">
        <w:rPr>
          <w:rFonts w:ascii="TH SarabunPSK" w:hAnsi="TH SarabunPSK" w:cs="TH SarabunPSK"/>
          <w:sz w:val="32"/>
          <w:szCs w:val="32"/>
        </w:rPr>
        <w:t xml:space="preserve"> Matplotlib </w:t>
      </w:r>
      <w:r w:rsidRPr="00105014">
        <w:rPr>
          <w:rFonts w:ascii="TH SarabunPSK" w:hAnsi="TH SarabunPSK" w:cs="TH SarabunPSK"/>
          <w:sz w:val="32"/>
          <w:szCs w:val="32"/>
          <w:cs/>
        </w:rPr>
        <w:t>สำหรับสร้างกราฟและแสดงผลการวิเคราะห์</w:t>
      </w:r>
    </w:p>
    <w:p w14:paraId="02CE897D" w14:textId="77777777" w:rsidR="00B14BB3" w:rsidRPr="00105014" w:rsidRDefault="00B14BB3" w:rsidP="00CC4207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lastRenderedPageBreak/>
        <w:t>เครื่องมือดังกล่าวถูกเลือกใช้ให้เหมาะสมกับกระบวนการวิเคราะห์ทั้งสามส่วนของโครงงาน ตั้งแต่การเตรียมข้อมูล การสร้างแบบจำลอง ไปจนถึงการประเมินและนำเสนอผลลัพธ์</w:t>
      </w:r>
    </w:p>
    <w:p w14:paraId="2FF407ED" w14:textId="77777777" w:rsidR="001A0A5E" w:rsidRPr="00105014" w:rsidRDefault="001A0A5E" w:rsidP="001A0A5E">
      <w:pPr>
        <w:rPr>
          <w:rFonts w:ascii="TH SarabunPSK" w:hAnsi="TH SarabunPSK" w:cs="TH SarabunPSK"/>
          <w:sz w:val="32"/>
          <w:szCs w:val="32"/>
        </w:rPr>
      </w:pPr>
    </w:p>
    <w:p w14:paraId="05F1BC54" w14:textId="77777777" w:rsidR="001A0A5E" w:rsidRPr="00105014" w:rsidRDefault="001A0A5E" w:rsidP="001A0A5E">
      <w:pPr>
        <w:rPr>
          <w:rFonts w:ascii="TH SarabunPSK" w:hAnsi="TH SarabunPSK" w:cs="TH SarabunPSK"/>
          <w:sz w:val="32"/>
          <w:szCs w:val="32"/>
        </w:rPr>
      </w:pPr>
    </w:p>
    <w:p w14:paraId="190517A4" w14:textId="77777777" w:rsidR="001A0A5E" w:rsidRPr="00105014" w:rsidRDefault="001A0A5E" w:rsidP="001A0A5E">
      <w:pPr>
        <w:rPr>
          <w:rFonts w:ascii="TH SarabunPSK" w:hAnsi="TH SarabunPSK" w:cs="TH SarabunPSK"/>
          <w:sz w:val="32"/>
          <w:szCs w:val="32"/>
        </w:rPr>
      </w:pPr>
    </w:p>
    <w:p w14:paraId="1120791F" w14:textId="77777777" w:rsidR="001A0A5E" w:rsidRPr="00105014" w:rsidRDefault="001A0A5E" w:rsidP="001A0A5E">
      <w:pPr>
        <w:rPr>
          <w:rFonts w:ascii="TH SarabunPSK" w:hAnsi="TH SarabunPSK" w:cs="TH SarabunPSK"/>
          <w:sz w:val="32"/>
          <w:szCs w:val="32"/>
        </w:rPr>
      </w:pPr>
    </w:p>
    <w:p w14:paraId="38318820" w14:textId="77777777" w:rsidR="001A0A5E" w:rsidRPr="00105014" w:rsidRDefault="001A0A5E" w:rsidP="001A0A5E">
      <w:pPr>
        <w:rPr>
          <w:rFonts w:ascii="TH SarabunPSK" w:hAnsi="TH SarabunPSK" w:cs="TH SarabunPSK"/>
          <w:sz w:val="32"/>
          <w:szCs w:val="32"/>
        </w:rPr>
      </w:pPr>
    </w:p>
    <w:p w14:paraId="33B3C98C" w14:textId="77777777" w:rsidR="001A0A5E" w:rsidRPr="00105014" w:rsidRDefault="001A0A5E" w:rsidP="001A0A5E">
      <w:pPr>
        <w:rPr>
          <w:rFonts w:ascii="TH SarabunPSK" w:hAnsi="TH SarabunPSK" w:cs="TH SarabunPSK"/>
          <w:sz w:val="32"/>
          <w:szCs w:val="32"/>
        </w:rPr>
      </w:pPr>
    </w:p>
    <w:p w14:paraId="74FF3DF8" w14:textId="77777777" w:rsidR="00CF6750" w:rsidRPr="00105014" w:rsidRDefault="00CF6750" w:rsidP="00ED6183">
      <w:pPr>
        <w:rPr>
          <w:rFonts w:ascii="TH SarabunPSK" w:hAnsi="TH SarabunPSK" w:cs="TH SarabunPSK"/>
          <w:sz w:val="32"/>
          <w:szCs w:val="32"/>
        </w:rPr>
      </w:pPr>
    </w:p>
    <w:p w14:paraId="0DC204CD" w14:textId="77777777" w:rsidR="00CF6750" w:rsidRPr="00105014" w:rsidRDefault="00CF6750" w:rsidP="00ED6183">
      <w:pPr>
        <w:rPr>
          <w:rFonts w:ascii="TH SarabunPSK" w:hAnsi="TH SarabunPSK" w:cs="TH SarabunPSK"/>
          <w:sz w:val="32"/>
          <w:szCs w:val="32"/>
        </w:rPr>
      </w:pPr>
    </w:p>
    <w:p w14:paraId="5E591BA2" w14:textId="77777777" w:rsidR="00CC4207" w:rsidRPr="00105014" w:rsidRDefault="00CC4207" w:rsidP="00ED6183">
      <w:pPr>
        <w:rPr>
          <w:rFonts w:ascii="TH SarabunPSK" w:hAnsi="TH SarabunPSK" w:cs="TH SarabunPSK"/>
          <w:sz w:val="32"/>
          <w:szCs w:val="32"/>
        </w:rPr>
      </w:pPr>
    </w:p>
    <w:p w14:paraId="7D34E05D" w14:textId="77777777" w:rsidR="00CC4207" w:rsidRPr="00105014" w:rsidRDefault="00CC4207" w:rsidP="00ED6183">
      <w:pPr>
        <w:rPr>
          <w:rFonts w:ascii="TH SarabunPSK" w:hAnsi="TH SarabunPSK" w:cs="TH SarabunPSK"/>
          <w:sz w:val="32"/>
          <w:szCs w:val="32"/>
        </w:rPr>
      </w:pPr>
    </w:p>
    <w:p w14:paraId="2058546F" w14:textId="77777777" w:rsidR="0005586A" w:rsidRPr="00105014" w:rsidRDefault="0005586A" w:rsidP="00ED6183">
      <w:pPr>
        <w:rPr>
          <w:rFonts w:ascii="TH SarabunPSK" w:hAnsi="TH SarabunPSK" w:cs="TH SarabunPSK"/>
          <w:sz w:val="32"/>
          <w:szCs w:val="32"/>
        </w:rPr>
      </w:pPr>
    </w:p>
    <w:p w14:paraId="1A2688F8" w14:textId="77777777" w:rsidR="0005586A" w:rsidRPr="00105014" w:rsidRDefault="0005586A" w:rsidP="00ED6183">
      <w:pPr>
        <w:rPr>
          <w:rFonts w:ascii="TH SarabunPSK" w:hAnsi="TH SarabunPSK" w:cs="TH SarabunPSK"/>
          <w:sz w:val="32"/>
          <w:szCs w:val="32"/>
        </w:rPr>
      </w:pPr>
    </w:p>
    <w:p w14:paraId="2F869979" w14:textId="77777777" w:rsidR="002F4C95" w:rsidRPr="00105014" w:rsidRDefault="002F4C95" w:rsidP="00ED6183">
      <w:pPr>
        <w:rPr>
          <w:rFonts w:ascii="TH SarabunPSK" w:hAnsi="TH SarabunPSK" w:cs="TH SarabunPSK"/>
          <w:sz w:val="32"/>
          <w:szCs w:val="32"/>
        </w:rPr>
      </w:pPr>
    </w:p>
    <w:p w14:paraId="651DF61B" w14:textId="77777777" w:rsidR="002F4C95" w:rsidRPr="00105014" w:rsidRDefault="002F4C95" w:rsidP="00ED6183">
      <w:pPr>
        <w:rPr>
          <w:rFonts w:ascii="TH SarabunPSK" w:hAnsi="TH SarabunPSK" w:cs="TH SarabunPSK"/>
          <w:sz w:val="32"/>
          <w:szCs w:val="32"/>
        </w:rPr>
      </w:pPr>
    </w:p>
    <w:p w14:paraId="04B7CBF0" w14:textId="77777777" w:rsidR="002F4C95" w:rsidRPr="00105014" w:rsidRDefault="002F4C95" w:rsidP="00ED6183">
      <w:pPr>
        <w:rPr>
          <w:rFonts w:ascii="TH SarabunPSK" w:hAnsi="TH SarabunPSK" w:cs="TH SarabunPSK"/>
          <w:sz w:val="32"/>
          <w:szCs w:val="32"/>
        </w:rPr>
      </w:pPr>
    </w:p>
    <w:p w14:paraId="10E11D8D" w14:textId="77777777" w:rsidR="002F4C95" w:rsidRPr="00105014" w:rsidRDefault="002F4C95" w:rsidP="00ED6183">
      <w:pPr>
        <w:rPr>
          <w:rFonts w:ascii="TH SarabunPSK" w:hAnsi="TH SarabunPSK" w:cs="TH SarabunPSK"/>
          <w:sz w:val="32"/>
          <w:szCs w:val="32"/>
        </w:rPr>
      </w:pPr>
    </w:p>
    <w:p w14:paraId="13D2D987" w14:textId="77777777" w:rsidR="002F4C95" w:rsidRPr="00105014" w:rsidRDefault="002F4C95" w:rsidP="00ED6183">
      <w:pPr>
        <w:rPr>
          <w:rFonts w:ascii="TH SarabunPSK" w:hAnsi="TH SarabunPSK" w:cs="TH SarabunPSK"/>
          <w:sz w:val="32"/>
          <w:szCs w:val="32"/>
        </w:rPr>
      </w:pPr>
    </w:p>
    <w:p w14:paraId="7C7FC7B9" w14:textId="77777777" w:rsidR="002F4C95" w:rsidRPr="00105014" w:rsidRDefault="002F4C95" w:rsidP="00ED6183">
      <w:pPr>
        <w:rPr>
          <w:rFonts w:ascii="TH SarabunPSK" w:hAnsi="TH SarabunPSK" w:cs="TH SarabunPSK"/>
          <w:sz w:val="32"/>
          <w:szCs w:val="32"/>
        </w:rPr>
      </w:pPr>
    </w:p>
    <w:p w14:paraId="6C61E2C2" w14:textId="4D57D8A5" w:rsidR="00CC4207" w:rsidRPr="00105014" w:rsidRDefault="00CC4207" w:rsidP="00CC420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05014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 xml:space="preserve">บทที่ </w:t>
      </w:r>
      <w:r w:rsidRPr="00105014">
        <w:rPr>
          <w:rFonts w:ascii="TH SarabunPSK" w:hAnsi="TH SarabunPSK" w:cs="TH SarabunPSK"/>
          <w:b/>
          <w:bCs/>
          <w:sz w:val="40"/>
          <w:szCs w:val="40"/>
        </w:rPr>
        <w:t>3</w:t>
      </w:r>
    </w:p>
    <w:p w14:paraId="72DEFE99" w14:textId="1E18F930" w:rsidR="00CC4207" w:rsidRPr="00105014" w:rsidRDefault="00CC4207" w:rsidP="00CC4207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105014">
        <w:rPr>
          <w:rFonts w:ascii="TH SarabunPSK" w:hAnsi="TH SarabunPSK" w:cs="TH SarabunPSK"/>
          <w:b/>
          <w:bCs/>
          <w:sz w:val="48"/>
          <w:szCs w:val="48"/>
          <w:cs/>
        </w:rPr>
        <w:t>ขั้นตอนการดำเนินงาน</w:t>
      </w:r>
    </w:p>
    <w:p w14:paraId="06AC121D" w14:textId="77777777" w:rsidR="00CC4207" w:rsidRPr="00105014" w:rsidRDefault="00CC4207" w:rsidP="00CC4207">
      <w:pPr>
        <w:jc w:val="center"/>
        <w:rPr>
          <w:rFonts w:ascii="TH SarabunPSK" w:hAnsi="TH SarabunPSK" w:cs="TH SarabunPSK"/>
          <w:sz w:val="20"/>
          <w:szCs w:val="20"/>
        </w:rPr>
      </w:pPr>
    </w:p>
    <w:p w14:paraId="7FCD51E7" w14:textId="5868D580" w:rsidR="00942A4F" w:rsidRPr="00105014" w:rsidRDefault="00942A4F" w:rsidP="00942A4F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โครงงานนี้ดำเนินการตามกระบวนการ </w:t>
      </w:r>
      <w:r w:rsidRPr="00105014">
        <w:rPr>
          <w:rFonts w:ascii="TH SarabunPSK" w:hAnsi="TH SarabunPSK" w:cs="TH SarabunPSK"/>
          <w:sz w:val="32"/>
          <w:szCs w:val="32"/>
        </w:rPr>
        <w:t xml:space="preserve">CRISP-DM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เพื่อให้การวิเคราะห์ข้อมูลเป็นไปอย่างเป็นระบบ ตั้งแต่การทำความเข้าใจปัญหาทางธุรกิจ การสำรวจและเตรียมข้อมูล การสร้างแบบจำลอง การประเมินผล และการนำผลลัพธ์ไปประยุกต์ใช้ โดยกระบวนการดำเนินงานประกอบด้วย </w:t>
      </w:r>
      <w:r w:rsidRPr="00105014">
        <w:rPr>
          <w:rFonts w:ascii="TH SarabunPSK" w:hAnsi="TH SarabunPSK" w:cs="TH SarabunPSK"/>
          <w:sz w:val="32"/>
          <w:szCs w:val="32"/>
        </w:rPr>
        <w:t xml:space="preserve">6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ขั้นตอน ได้แก่ </w:t>
      </w:r>
      <w:r w:rsidRPr="00105014">
        <w:rPr>
          <w:rFonts w:ascii="TH SarabunPSK" w:hAnsi="TH SarabunPSK" w:cs="TH SarabunPSK"/>
          <w:sz w:val="32"/>
          <w:szCs w:val="32"/>
        </w:rPr>
        <w:t xml:space="preserve">Business Understanding, Data Understanding, Data Preparation, Modeling, Evaluation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>Deployment</w:t>
      </w:r>
    </w:p>
    <w:p w14:paraId="02096C57" w14:textId="77777777" w:rsidR="00942A4F" w:rsidRPr="00105014" w:rsidRDefault="00942A4F" w:rsidP="00942A4F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25" w:name="_Toc240147091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 xml:space="preserve">3.1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ภาพรวมกระบวนการทำงาน</w:t>
      </w:r>
      <w:bookmarkEnd w:id="25"/>
    </w:p>
    <w:p w14:paraId="34B628CE" w14:textId="0F05EAC4" w:rsidR="00942A4F" w:rsidRPr="00105014" w:rsidRDefault="00942A4F" w:rsidP="00942A4F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กระบวนการดำเนินงานเริ่มจากการกำหนดปัญหาและคำถามทางธุรกิจ จากนั้นศึกษาชุดข้อมูลและตรวจสอบคุณภาพของข้อมูล ก่อนทำความสะอาดและแปลงข้อมูลให้อยู่ในรูปแบบที่เหมาะสมสำหรับการวิเคราะห์ หลังจากนั้นจึงสร้างแบบจำลองสำหรับปัญหาทางธุรกิจทั้ง </w:t>
      </w:r>
      <w:r w:rsidRPr="00105014">
        <w:rPr>
          <w:rFonts w:ascii="TH SarabunPSK" w:hAnsi="TH SarabunPSK" w:cs="TH SarabunPSK"/>
          <w:sz w:val="32"/>
          <w:szCs w:val="32"/>
        </w:rPr>
        <w:t xml:space="preserve">3 </w:t>
      </w:r>
      <w:r w:rsidRPr="00105014">
        <w:rPr>
          <w:rFonts w:ascii="TH SarabunPSK" w:hAnsi="TH SarabunPSK" w:cs="TH SarabunPSK"/>
          <w:sz w:val="32"/>
          <w:szCs w:val="32"/>
          <w:cs/>
        </w:rPr>
        <w:t>ด้าน ประเมินผล และนำผลลัพธ์ที่ได้ไปกำหนดแนวทางในการประยุกต์ใช้เชิงธุรกิจ</w:t>
      </w:r>
    </w:p>
    <w:p w14:paraId="4AB2B4AF" w14:textId="5B0EF9D5" w:rsidR="00942A4F" w:rsidRPr="00105014" w:rsidRDefault="00942A4F" w:rsidP="002F4C95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F65F6A5" wp14:editId="1462A394">
            <wp:extent cx="2924175" cy="2928861"/>
            <wp:effectExtent l="0" t="0" r="0" b="5080"/>
            <wp:docPr id="2032466136" name="Picture 1" descr="The image depicts a circular flowchart illustrating the stages of a data lifecycle: Data, Understanding, Preparation, Deployment, Modeling, and Evalu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66136" name="Picture 1" descr="The image depicts a circular flowchart illustrating the stages of a data lifecycle: Data, Understanding, Preparation, Deployment, Modeling, and Evaluation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647" cy="293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3D6F0" w14:textId="09A99B2D" w:rsidR="00942A4F" w:rsidRPr="00105014" w:rsidRDefault="00942A4F" w:rsidP="00942A4F">
      <w:pPr>
        <w:ind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05014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105014">
        <w:rPr>
          <w:rFonts w:ascii="TH SarabunPSK" w:hAnsi="TH SarabunPSK" w:cs="TH SarabunPSK"/>
          <w:b/>
          <w:bCs/>
          <w:sz w:val="32"/>
          <w:szCs w:val="32"/>
        </w:rPr>
        <w:t xml:space="preserve">3.1 </w:t>
      </w:r>
      <w:r w:rsidRPr="00105014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กระบวนการดำเนินงานตาม </w:t>
      </w:r>
      <w:r w:rsidRPr="00105014">
        <w:rPr>
          <w:rFonts w:ascii="TH SarabunPSK" w:hAnsi="TH SarabunPSK" w:cs="TH SarabunPSK"/>
          <w:b/>
          <w:bCs/>
          <w:sz w:val="32"/>
          <w:szCs w:val="32"/>
        </w:rPr>
        <w:t>CRISP-DM</w:t>
      </w:r>
    </w:p>
    <w:p w14:paraId="1CFC50C4" w14:textId="77777777" w:rsidR="00942A4F" w:rsidRPr="00105014" w:rsidRDefault="00942A4F" w:rsidP="00942A4F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26" w:name="_Toc240147092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lastRenderedPageBreak/>
        <w:t>3.2 Business Understanding</w:t>
      </w:r>
      <w:bookmarkEnd w:id="26"/>
    </w:p>
    <w:p w14:paraId="16B3298A" w14:textId="77777777" w:rsidR="00942A4F" w:rsidRPr="00105014" w:rsidRDefault="00942A4F" w:rsidP="00942A4F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ขั้นตอน </w:t>
      </w:r>
      <w:r w:rsidRPr="00105014">
        <w:rPr>
          <w:rFonts w:ascii="TH SarabunPSK" w:hAnsi="TH SarabunPSK" w:cs="TH SarabunPSK"/>
          <w:sz w:val="32"/>
          <w:szCs w:val="32"/>
        </w:rPr>
        <w:t xml:space="preserve">Business Understanding </w:t>
      </w:r>
      <w:r w:rsidRPr="00105014">
        <w:rPr>
          <w:rFonts w:ascii="TH SarabunPSK" w:hAnsi="TH SarabunPSK" w:cs="TH SarabunPSK"/>
          <w:sz w:val="32"/>
          <w:szCs w:val="32"/>
          <w:cs/>
        </w:rPr>
        <w:t>เป็นการกำหนดปัญหาและเป้าหมายของการวิเคราะห์ให้สอดคล้องกับความต้องการทางธุรกิจ โดยโครงงานนี้มุ่งเน้นการนำข้อมูลลูกค้าและธุรกรรมมาใช้สนับสนุนกลยุทธ์ด้านการเพิ่มยอดขายและการรักษาฐานลูกค้า</w:t>
      </w:r>
    </w:p>
    <w:p w14:paraId="724D430C" w14:textId="77777777" w:rsidR="00942A4F" w:rsidRPr="00105014" w:rsidRDefault="00942A4F" w:rsidP="00942A4F">
      <w:pPr>
        <w:pStyle w:val="Heading3"/>
        <w:ind w:firstLine="720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27" w:name="_Toc240147093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 xml:space="preserve">3.2.1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ปัญหาทางธุรกิจ</w:t>
      </w:r>
      <w:bookmarkEnd w:id="27"/>
    </w:p>
    <w:p w14:paraId="1912167D" w14:textId="77777777" w:rsidR="00942A4F" w:rsidRPr="00105014" w:rsidRDefault="00942A4F" w:rsidP="00942A4F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โครงงานกำหนดปัญหาทางธุรกิจออกเป็น </w:t>
      </w:r>
      <w:r w:rsidRPr="00105014">
        <w:rPr>
          <w:rFonts w:ascii="TH SarabunPSK" w:hAnsi="TH SarabunPSK" w:cs="TH SarabunPSK"/>
          <w:sz w:val="32"/>
          <w:szCs w:val="32"/>
        </w:rPr>
        <w:t xml:space="preserve">3 </w:t>
      </w:r>
      <w:r w:rsidRPr="00105014">
        <w:rPr>
          <w:rFonts w:ascii="TH SarabunPSK" w:hAnsi="TH SarabunPSK" w:cs="TH SarabunPSK"/>
          <w:sz w:val="32"/>
          <w:szCs w:val="32"/>
          <w:cs/>
        </w:rPr>
        <w:t>ด้าน ได้แก่ การเพิ่มจำนวนสินค้าและมูลค่าการซื้อต่อธุรกรรม การทำความเข้าใจความแตกต่างของลูกค้าแต่ละกลุ่ม และการระบุลูกค้าที่มีแนวโน้มจะหยุดซื้อสินค้า เพื่อให้ธุรกิจสามารถนำข้อมูลไปใช้ประกอบการวางแผนกลยุทธ์ได้อย่างเหมาะสม</w:t>
      </w:r>
    </w:p>
    <w:p w14:paraId="65F583A9" w14:textId="77777777" w:rsidR="00942A4F" w:rsidRPr="00105014" w:rsidRDefault="00942A4F" w:rsidP="00942A4F">
      <w:pPr>
        <w:pStyle w:val="Heading3"/>
        <w:ind w:firstLine="720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28" w:name="_Toc240147094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 xml:space="preserve">3.2.2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คำถามทางธุรกิจ</w:t>
      </w:r>
      <w:bookmarkEnd w:id="28"/>
    </w:p>
    <w:p w14:paraId="16C8EAD3" w14:textId="77777777" w:rsidR="00942A4F" w:rsidRPr="00105014" w:rsidRDefault="00942A4F" w:rsidP="00942A4F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กำหนดคำถามทางธุรกิจสำหรับการวิเคราะห์ ดังนี้</w:t>
      </w:r>
    </w:p>
    <w:p w14:paraId="34E560DE" w14:textId="77777777" w:rsidR="00942A4F" w:rsidRPr="00105014" w:rsidRDefault="00942A4F" w:rsidP="00942A4F">
      <w:pPr>
        <w:numPr>
          <w:ilvl w:val="0"/>
          <w:numId w:val="9"/>
        </w:numPr>
        <w:tabs>
          <w:tab w:val="clear" w:pos="720"/>
          <w:tab w:val="num" w:pos="1800"/>
        </w:tabs>
        <w:ind w:left="180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</w:rPr>
        <w:t xml:space="preserve">Increase Basket Size: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สินค้าใดมักถูกซื้อร่วมกัน และคู่หรือกลุ่มสินค้าใดเหมาะสำหรับนำมาจัดโปรโมชันร่วมกันเพื่อเพิ่ม </w:t>
      </w:r>
      <w:r w:rsidRPr="00105014">
        <w:rPr>
          <w:rFonts w:ascii="TH SarabunPSK" w:hAnsi="TH SarabunPSK" w:cs="TH SarabunPSK"/>
          <w:sz w:val="32"/>
          <w:szCs w:val="32"/>
        </w:rPr>
        <w:t xml:space="preserve">Basket Size </w:t>
      </w:r>
    </w:p>
    <w:p w14:paraId="5EC1F1AC" w14:textId="77777777" w:rsidR="00942A4F" w:rsidRPr="00105014" w:rsidRDefault="00942A4F" w:rsidP="00942A4F">
      <w:pPr>
        <w:numPr>
          <w:ilvl w:val="0"/>
          <w:numId w:val="9"/>
        </w:numPr>
        <w:tabs>
          <w:tab w:val="clear" w:pos="720"/>
          <w:tab w:val="num" w:pos="1800"/>
        </w:tabs>
        <w:ind w:left="180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</w:rPr>
        <w:t xml:space="preserve">Customer Segmentation: </w:t>
      </w:r>
      <w:r w:rsidRPr="00105014">
        <w:rPr>
          <w:rFonts w:ascii="TH SarabunPSK" w:hAnsi="TH SarabunPSK" w:cs="TH SarabunPSK"/>
          <w:sz w:val="32"/>
          <w:szCs w:val="32"/>
          <w:cs/>
        </w:rPr>
        <w:t>พฤติกรรมการซื้อสามารถแบ่งลูกค้าออกเป็นกี่กลุ่ม และลูกค้าแต่ละกลุ่มมีลักษณะเด่นแตกต่างกันอย่างไร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</w:p>
    <w:p w14:paraId="51614932" w14:textId="77777777" w:rsidR="00942A4F" w:rsidRPr="00105014" w:rsidRDefault="00942A4F" w:rsidP="00942A4F">
      <w:pPr>
        <w:numPr>
          <w:ilvl w:val="0"/>
          <w:numId w:val="9"/>
        </w:numPr>
        <w:tabs>
          <w:tab w:val="clear" w:pos="720"/>
          <w:tab w:val="num" w:pos="1800"/>
        </w:tabs>
        <w:ind w:left="180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</w:rPr>
        <w:t xml:space="preserve">Customer Retention: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ลูกค้ารายใดมีแนวโน้มจะหยุดซื้อ และพฤติกรรมใดเป็นสัญญาณเตือนที่สัมพันธ์กับการ </w:t>
      </w:r>
      <w:r w:rsidRPr="00105014">
        <w:rPr>
          <w:rFonts w:ascii="TH SarabunPSK" w:hAnsi="TH SarabunPSK" w:cs="TH SarabunPSK"/>
          <w:sz w:val="32"/>
          <w:szCs w:val="32"/>
        </w:rPr>
        <w:t xml:space="preserve">Churn </w:t>
      </w:r>
    </w:p>
    <w:p w14:paraId="1C41EAB8" w14:textId="77777777" w:rsidR="00942A4F" w:rsidRPr="00105014" w:rsidRDefault="00942A4F" w:rsidP="00942A4F">
      <w:pPr>
        <w:pStyle w:val="Heading3"/>
        <w:ind w:firstLine="720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29" w:name="_Toc240147095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 xml:space="preserve">3.2.3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เป้าหมายของการวิเคราะห์</w:t>
      </w:r>
      <w:bookmarkEnd w:id="29"/>
    </w:p>
    <w:p w14:paraId="27D6495F" w14:textId="77777777" w:rsidR="00942A4F" w:rsidRPr="00105014" w:rsidRDefault="00942A4F" w:rsidP="00942A4F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การวิเคราะห์มีเป้าหมายเพื่อค้นหาความสัมพันธ์ของสินค้าที่สามารถนำไปใช้กับ </w:t>
      </w:r>
      <w:r w:rsidRPr="00105014">
        <w:rPr>
          <w:rFonts w:ascii="TH SarabunPSK" w:hAnsi="TH SarabunPSK" w:cs="TH SarabunPSK"/>
          <w:sz w:val="32"/>
          <w:szCs w:val="32"/>
        </w:rPr>
        <w:t xml:space="preserve">Cross-selling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Bundle Promotion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แบ่งกลุ่มลูกค้าตามพฤติกรรมเพื่อสนับสนุนการทำ </w:t>
      </w:r>
      <w:r w:rsidRPr="00105014">
        <w:rPr>
          <w:rFonts w:ascii="TH SarabunPSK" w:hAnsi="TH SarabunPSK" w:cs="TH SarabunPSK"/>
          <w:sz w:val="32"/>
          <w:szCs w:val="32"/>
        </w:rPr>
        <w:t xml:space="preserve">Targeted Marketing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และสร้างแบบจำลองสำหรับระบุลูกค้าที่มีความเสี่ยง </w:t>
      </w:r>
      <w:r w:rsidRPr="00105014">
        <w:rPr>
          <w:rFonts w:ascii="TH SarabunPSK" w:hAnsi="TH SarabunPSK" w:cs="TH SarabunPSK"/>
          <w:sz w:val="32"/>
          <w:szCs w:val="32"/>
        </w:rPr>
        <w:t xml:space="preserve">Churn </w:t>
      </w:r>
      <w:r w:rsidRPr="00105014">
        <w:rPr>
          <w:rFonts w:ascii="TH SarabunPSK" w:hAnsi="TH SarabunPSK" w:cs="TH SarabunPSK"/>
          <w:sz w:val="32"/>
          <w:szCs w:val="32"/>
          <w:cs/>
        </w:rPr>
        <w:t>เพื่อสนับสนุนการดำเนินมาตรการรักษาลูกค้าล่วงหน้า</w:t>
      </w:r>
    </w:p>
    <w:p w14:paraId="0997663F" w14:textId="77777777" w:rsidR="00942A4F" w:rsidRPr="00105014" w:rsidRDefault="00942A4F" w:rsidP="00942A4F">
      <w:pPr>
        <w:pStyle w:val="Heading3"/>
        <w:ind w:firstLine="720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30" w:name="_Toc240147096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lastRenderedPageBreak/>
        <w:t xml:space="preserve">3.2.4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เกณฑ์ความสำเร็จของโครงงาน</w:t>
      </w:r>
      <w:bookmarkEnd w:id="30"/>
    </w:p>
    <w:p w14:paraId="103A36C9" w14:textId="77777777" w:rsidR="00942A4F" w:rsidRPr="00105014" w:rsidRDefault="00942A4F" w:rsidP="00942A4F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เกณฑ์ความสำเร็จพิจารณาจากความสามารถในการตอบคำถามทางธุรกิจทั้ง </w:t>
      </w:r>
      <w:r w:rsidRPr="00105014">
        <w:rPr>
          <w:rFonts w:ascii="TH SarabunPSK" w:hAnsi="TH SarabunPSK" w:cs="TH SarabunPSK"/>
          <w:sz w:val="32"/>
          <w:szCs w:val="32"/>
        </w:rPr>
        <w:t xml:space="preserve">3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ด้าน โดย </w:t>
      </w:r>
      <w:r w:rsidRPr="00105014">
        <w:rPr>
          <w:rFonts w:ascii="TH SarabunPSK" w:hAnsi="TH SarabunPSK" w:cs="TH SarabunPSK"/>
          <w:sz w:val="32"/>
          <w:szCs w:val="32"/>
        </w:rPr>
        <w:t xml:space="preserve">Association Rules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พิจารณาจาก </w:t>
      </w:r>
      <w:r w:rsidRPr="00105014">
        <w:rPr>
          <w:rFonts w:ascii="TH SarabunPSK" w:hAnsi="TH SarabunPSK" w:cs="TH SarabunPSK"/>
          <w:sz w:val="32"/>
          <w:szCs w:val="32"/>
        </w:rPr>
        <w:t xml:space="preserve">Support, Confidence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Lift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การแบ่งกลุ่มลูกค้าพิจารณาจาก </w:t>
      </w:r>
      <w:r w:rsidRPr="00105014">
        <w:rPr>
          <w:rFonts w:ascii="TH SarabunPSK" w:hAnsi="TH SarabunPSK" w:cs="TH SarabunPSK"/>
          <w:sz w:val="32"/>
          <w:szCs w:val="32"/>
        </w:rPr>
        <w:t xml:space="preserve">Elbow Method, Silhouette Score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และความสามารถในการตีความกลุ่ม 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Customer Retention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พิจารณาจาก </w:t>
      </w:r>
      <w:r w:rsidRPr="00105014">
        <w:rPr>
          <w:rFonts w:ascii="TH SarabunPSK" w:hAnsi="TH SarabunPSK" w:cs="TH SarabunPSK"/>
          <w:sz w:val="32"/>
          <w:szCs w:val="32"/>
        </w:rPr>
        <w:t xml:space="preserve">Precision, Recall, F1-Score, ROC-AUC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PR-AUC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โดยให้ความสำคัญกับ </w:t>
      </w:r>
      <w:r w:rsidRPr="00105014">
        <w:rPr>
          <w:rFonts w:ascii="TH SarabunPSK" w:hAnsi="TH SarabunPSK" w:cs="TH SarabunPSK"/>
          <w:sz w:val="32"/>
          <w:szCs w:val="32"/>
        </w:rPr>
        <w:t xml:space="preserve">Recall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เพื่อให้สามารถตรวจพบลูกค้าที่มีความเสี่ยง </w:t>
      </w:r>
      <w:r w:rsidRPr="00105014">
        <w:rPr>
          <w:rFonts w:ascii="TH SarabunPSK" w:hAnsi="TH SarabunPSK" w:cs="TH SarabunPSK"/>
          <w:sz w:val="32"/>
          <w:szCs w:val="32"/>
        </w:rPr>
        <w:t xml:space="preserve">Churn </w:t>
      </w:r>
      <w:r w:rsidRPr="00105014">
        <w:rPr>
          <w:rFonts w:ascii="TH SarabunPSK" w:hAnsi="TH SarabunPSK" w:cs="TH SarabunPSK"/>
          <w:sz w:val="32"/>
          <w:szCs w:val="32"/>
          <w:cs/>
        </w:rPr>
        <w:t>ได้มากขึ้น</w:t>
      </w:r>
    </w:p>
    <w:p w14:paraId="56A7E062" w14:textId="77777777" w:rsidR="00942A4F" w:rsidRPr="00105014" w:rsidRDefault="00942A4F" w:rsidP="00942A4F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31" w:name="_Toc240147097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>3.3 Data Understanding</w:t>
      </w:r>
      <w:bookmarkEnd w:id="31"/>
    </w:p>
    <w:p w14:paraId="01580252" w14:textId="77777777" w:rsidR="00942A4F" w:rsidRPr="00105014" w:rsidRDefault="00942A4F" w:rsidP="00942A4F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ชุดข้อมูลที่ใช้ในโครงงานประกอบด้วยข้อมูลหลักจำนวน </w:t>
      </w:r>
      <w:r w:rsidRPr="00105014">
        <w:rPr>
          <w:rFonts w:ascii="TH SarabunPSK" w:hAnsi="TH SarabunPSK" w:cs="TH SarabunPSK"/>
          <w:sz w:val="32"/>
          <w:szCs w:val="32"/>
        </w:rPr>
        <w:t xml:space="preserve">6 </w:t>
      </w:r>
      <w:r w:rsidRPr="00105014">
        <w:rPr>
          <w:rFonts w:ascii="TH SarabunPSK" w:hAnsi="TH SarabunPSK" w:cs="TH SarabunPSK"/>
          <w:sz w:val="32"/>
          <w:szCs w:val="32"/>
          <w:cs/>
        </w:rPr>
        <w:t>ตาราง ได้แก่</w:t>
      </w:r>
      <w:r w:rsidRPr="00105014">
        <w:rPr>
          <w:rFonts w:ascii="TH SarabunPSK" w:hAnsi="TH SarabunPSK" w:cs="TH SarabunPSK"/>
          <w:sz w:val="32"/>
          <w:szCs w:val="32"/>
        </w:rPr>
        <w:t xml:space="preserve"> Customers, Products, Transactions, Transaction Items, Support Tickets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Churn Labels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ซึ่งสามารถเชื่อมโยงกันผ่าน </w:t>
      </w:r>
      <w:r w:rsidRPr="00105014">
        <w:rPr>
          <w:rFonts w:ascii="TH SarabunPSK" w:hAnsi="TH SarabunPSK" w:cs="TH SarabunPSK"/>
          <w:sz w:val="32"/>
          <w:szCs w:val="32"/>
        </w:rPr>
        <w:t xml:space="preserve">Customer ID, Transaction ID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Product ID </w:t>
      </w:r>
      <w:r w:rsidRPr="00105014">
        <w:rPr>
          <w:rFonts w:ascii="TH SarabunPSK" w:hAnsi="TH SarabunPSK" w:cs="TH SarabunPSK"/>
          <w:sz w:val="32"/>
          <w:szCs w:val="32"/>
          <w:cs/>
        </w:rPr>
        <w:t>ตามวัตถุประสงค์ของการวิเคราะห์แต่ละส่วน</w:t>
      </w:r>
    </w:p>
    <w:p w14:paraId="4D2C4BB5" w14:textId="73D79B8D" w:rsidR="00942A4F" w:rsidRPr="00105014" w:rsidRDefault="00942A4F" w:rsidP="00942A4F">
      <w:pPr>
        <w:pStyle w:val="Heading3"/>
        <w:ind w:firstLine="720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32" w:name="_Toc240147098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 xml:space="preserve">3.3.1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รายละเอียดชุดข้อมูล</w:t>
      </w:r>
      <w:bookmarkEnd w:id="32"/>
    </w:p>
    <w:p w14:paraId="5F85DB74" w14:textId="21EAA471" w:rsidR="009C7A1E" w:rsidRPr="00105014" w:rsidRDefault="009C7A1E" w:rsidP="007E2BAA">
      <w:pPr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105014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105014">
        <w:rPr>
          <w:rFonts w:ascii="TH SarabunPSK" w:hAnsi="TH SarabunPSK" w:cs="TH SarabunPSK"/>
          <w:b/>
          <w:bCs/>
          <w:sz w:val="32"/>
          <w:szCs w:val="32"/>
        </w:rPr>
        <w:t xml:space="preserve">3.1 </w:t>
      </w:r>
      <w:r w:rsidRPr="00105014">
        <w:rPr>
          <w:rFonts w:ascii="TH SarabunPSK" w:hAnsi="TH SarabunPSK" w:cs="TH SarabunPSK"/>
          <w:b/>
          <w:bCs/>
          <w:sz w:val="32"/>
          <w:szCs w:val="32"/>
          <w:cs/>
        </w:rPr>
        <w:t>สรุปชุดข้อมูลที่ใช้ในโครงงาน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C7A1E" w:rsidRPr="00105014" w14:paraId="2AE137A3" w14:textId="77777777" w:rsidTr="009C7A1E">
        <w:trPr>
          <w:tblHeader/>
        </w:trPr>
        <w:tc>
          <w:tcPr>
            <w:tcW w:w="2337" w:type="dxa"/>
          </w:tcPr>
          <w:p w14:paraId="4DF8FA53" w14:textId="6B37BB66" w:rsidR="009C7A1E" w:rsidRPr="00105014" w:rsidRDefault="009C7A1E" w:rsidP="007E2BA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ชุดข้อมูล</w:t>
            </w:r>
          </w:p>
        </w:tc>
        <w:tc>
          <w:tcPr>
            <w:tcW w:w="2337" w:type="dxa"/>
          </w:tcPr>
          <w:p w14:paraId="63A833AB" w14:textId="1D5F8563" w:rsidR="009C7A1E" w:rsidRPr="00105014" w:rsidRDefault="009C7A1E" w:rsidP="007E2BA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จำนวนแถว (</w:t>
            </w:r>
            <w:r w:rsidRPr="0010501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Rows)</w:t>
            </w:r>
          </w:p>
        </w:tc>
        <w:tc>
          <w:tcPr>
            <w:tcW w:w="2338" w:type="dxa"/>
          </w:tcPr>
          <w:p w14:paraId="46D30814" w14:textId="35B30BE8" w:rsidR="009C7A1E" w:rsidRPr="00105014" w:rsidRDefault="009C7A1E" w:rsidP="007E2BA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จำนวนคอลัมน์ (</w:t>
            </w:r>
            <w:r w:rsidRPr="0010501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Columns)</w:t>
            </w:r>
          </w:p>
        </w:tc>
        <w:tc>
          <w:tcPr>
            <w:tcW w:w="2338" w:type="dxa"/>
          </w:tcPr>
          <w:p w14:paraId="28E9C2C1" w14:textId="463DE730" w:rsidR="009C7A1E" w:rsidRPr="00105014" w:rsidRDefault="009C7A1E" w:rsidP="007E2BA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9C7A1E" w:rsidRPr="00105014" w14:paraId="5E212FFF" w14:textId="77777777" w:rsidTr="009C7A1E">
        <w:tc>
          <w:tcPr>
            <w:tcW w:w="2337" w:type="dxa"/>
          </w:tcPr>
          <w:p w14:paraId="18677CBD" w14:textId="6084DA7E" w:rsidR="009C7A1E" w:rsidRPr="00105014" w:rsidRDefault="009C7A1E" w:rsidP="007E2BA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Customers</w:t>
            </w:r>
          </w:p>
        </w:tc>
        <w:tc>
          <w:tcPr>
            <w:tcW w:w="2337" w:type="dxa"/>
          </w:tcPr>
          <w:p w14:paraId="55293055" w14:textId="7C27482F" w:rsidR="009C7A1E" w:rsidRPr="00105014" w:rsidRDefault="007E2BAA" w:rsidP="007E2BA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="00DC05BA" w:rsidRPr="00105014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105014">
              <w:rPr>
                <w:rFonts w:ascii="TH SarabunPSK" w:hAnsi="TH SarabunPSK" w:cs="TH SarabunPSK"/>
                <w:sz w:val="32"/>
                <w:szCs w:val="32"/>
              </w:rPr>
              <w:t>015</w:t>
            </w:r>
          </w:p>
        </w:tc>
        <w:tc>
          <w:tcPr>
            <w:tcW w:w="2338" w:type="dxa"/>
          </w:tcPr>
          <w:p w14:paraId="28300645" w14:textId="177CD1ED" w:rsidR="009C7A1E" w:rsidRPr="00105014" w:rsidRDefault="007E2BAA" w:rsidP="007E2BA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2338" w:type="dxa"/>
          </w:tcPr>
          <w:p w14:paraId="556D534A" w14:textId="6E8866D0" w:rsidR="009C7A1E" w:rsidRPr="00105014" w:rsidRDefault="009C7A1E" w:rsidP="007E2BA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ข้อมูลพื้นฐานและคุณลักษณะของลูกค้า</w:t>
            </w:r>
          </w:p>
        </w:tc>
      </w:tr>
      <w:tr w:rsidR="009C7A1E" w:rsidRPr="00105014" w14:paraId="0995750A" w14:textId="77777777" w:rsidTr="009C7A1E">
        <w:tc>
          <w:tcPr>
            <w:tcW w:w="2337" w:type="dxa"/>
          </w:tcPr>
          <w:p w14:paraId="3A3B3BFA" w14:textId="717CCFA1" w:rsidR="009C7A1E" w:rsidRPr="00105014" w:rsidRDefault="009C7A1E" w:rsidP="007E2BA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Products</w:t>
            </w:r>
          </w:p>
        </w:tc>
        <w:tc>
          <w:tcPr>
            <w:tcW w:w="2337" w:type="dxa"/>
          </w:tcPr>
          <w:p w14:paraId="0D78C6B5" w14:textId="2C571378" w:rsidR="009C7A1E" w:rsidRPr="00105014" w:rsidRDefault="007E2BAA" w:rsidP="007E2BA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89</w:t>
            </w:r>
          </w:p>
        </w:tc>
        <w:tc>
          <w:tcPr>
            <w:tcW w:w="2338" w:type="dxa"/>
          </w:tcPr>
          <w:p w14:paraId="6D6BBBE8" w14:textId="2392B1A5" w:rsidR="009C7A1E" w:rsidRPr="00105014" w:rsidRDefault="007E2BAA" w:rsidP="007E2BA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338" w:type="dxa"/>
          </w:tcPr>
          <w:p w14:paraId="5914AF49" w14:textId="76F7F418" w:rsidR="009C7A1E" w:rsidRPr="00105014" w:rsidRDefault="009C7A1E" w:rsidP="007E2BA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ข้อมูลรายละเอียดสินค้า</w:t>
            </w:r>
          </w:p>
        </w:tc>
      </w:tr>
      <w:tr w:rsidR="009C7A1E" w:rsidRPr="00105014" w14:paraId="1BF5899D" w14:textId="77777777" w:rsidTr="009C7A1E">
        <w:tc>
          <w:tcPr>
            <w:tcW w:w="2337" w:type="dxa"/>
          </w:tcPr>
          <w:p w14:paraId="45B7BB3A" w14:textId="23B2AE90" w:rsidR="009C7A1E" w:rsidRPr="00105014" w:rsidRDefault="009C7A1E" w:rsidP="007E2BA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Transactions</w:t>
            </w:r>
          </w:p>
        </w:tc>
        <w:tc>
          <w:tcPr>
            <w:tcW w:w="2337" w:type="dxa"/>
          </w:tcPr>
          <w:p w14:paraId="34967B8F" w14:textId="7D77E8B4" w:rsidR="009C7A1E" w:rsidRPr="00105014" w:rsidRDefault="007E2BAA" w:rsidP="007E2BA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66</w:t>
            </w:r>
            <w:r w:rsidR="00DC05BA" w:rsidRPr="00105014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105014">
              <w:rPr>
                <w:rFonts w:ascii="TH SarabunPSK" w:hAnsi="TH SarabunPSK" w:cs="TH SarabunPSK"/>
                <w:sz w:val="32"/>
                <w:szCs w:val="32"/>
              </w:rPr>
              <w:t>999</w:t>
            </w:r>
          </w:p>
        </w:tc>
        <w:tc>
          <w:tcPr>
            <w:tcW w:w="2338" w:type="dxa"/>
          </w:tcPr>
          <w:p w14:paraId="0C0EEE7A" w14:textId="52CE9E95" w:rsidR="009C7A1E" w:rsidRPr="00105014" w:rsidRDefault="007E2BAA" w:rsidP="007E2BA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12</w:t>
            </w:r>
          </w:p>
        </w:tc>
        <w:tc>
          <w:tcPr>
            <w:tcW w:w="2338" w:type="dxa"/>
          </w:tcPr>
          <w:p w14:paraId="33DF6369" w14:textId="69CC8530" w:rsidR="009C7A1E" w:rsidRPr="00105014" w:rsidRDefault="009C7A1E" w:rsidP="007E2BA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ข้อมูลธุรกรรมการซื้อและการคืนสินค้า</w:t>
            </w:r>
          </w:p>
        </w:tc>
      </w:tr>
      <w:tr w:rsidR="009C7A1E" w:rsidRPr="00105014" w14:paraId="2886C783" w14:textId="77777777" w:rsidTr="009C7A1E">
        <w:tc>
          <w:tcPr>
            <w:tcW w:w="2337" w:type="dxa"/>
          </w:tcPr>
          <w:p w14:paraId="35AD170A" w14:textId="0F06482F" w:rsidR="009C7A1E" w:rsidRPr="00105014" w:rsidRDefault="009C7A1E" w:rsidP="007E2BA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Transaction Items</w:t>
            </w:r>
          </w:p>
        </w:tc>
        <w:tc>
          <w:tcPr>
            <w:tcW w:w="2337" w:type="dxa"/>
          </w:tcPr>
          <w:p w14:paraId="4C59ADA7" w14:textId="36AF485D" w:rsidR="009C7A1E" w:rsidRPr="00105014" w:rsidRDefault="007E2BAA" w:rsidP="007E2BA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375</w:t>
            </w:r>
            <w:r w:rsidR="00DC05BA" w:rsidRPr="00105014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105014">
              <w:rPr>
                <w:rFonts w:ascii="TH SarabunPSK" w:hAnsi="TH SarabunPSK" w:cs="TH SarabunPSK"/>
                <w:sz w:val="32"/>
                <w:szCs w:val="32"/>
              </w:rPr>
              <w:t>088</w:t>
            </w:r>
          </w:p>
        </w:tc>
        <w:tc>
          <w:tcPr>
            <w:tcW w:w="2338" w:type="dxa"/>
          </w:tcPr>
          <w:p w14:paraId="2767C366" w14:textId="5B964724" w:rsidR="009C7A1E" w:rsidRPr="00105014" w:rsidRDefault="007E2BAA" w:rsidP="007E2BA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2338" w:type="dxa"/>
          </w:tcPr>
          <w:p w14:paraId="52BFF0D4" w14:textId="0636D090" w:rsidR="009C7A1E" w:rsidRPr="00105014" w:rsidRDefault="009C7A1E" w:rsidP="007E2BA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รายละเอียดสินค้าในแต่ละธุรกรรม</w:t>
            </w:r>
          </w:p>
        </w:tc>
      </w:tr>
      <w:tr w:rsidR="009C7A1E" w:rsidRPr="00105014" w14:paraId="5EC6ACFE" w14:textId="77777777" w:rsidTr="009C7A1E">
        <w:tc>
          <w:tcPr>
            <w:tcW w:w="2337" w:type="dxa"/>
          </w:tcPr>
          <w:p w14:paraId="55A0C5E7" w14:textId="2AF59052" w:rsidR="009C7A1E" w:rsidRPr="00105014" w:rsidRDefault="009C7A1E" w:rsidP="007E2BA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Support Tickets</w:t>
            </w:r>
          </w:p>
        </w:tc>
        <w:tc>
          <w:tcPr>
            <w:tcW w:w="2337" w:type="dxa"/>
          </w:tcPr>
          <w:p w14:paraId="13D51C8B" w14:textId="1CB38B8B" w:rsidR="009C7A1E" w:rsidRPr="00105014" w:rsidRDefault="007E2BAA" w:rsidP="007E2BA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DC05BA" w:rsidRPr="00105014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105014">
              <w:rPr>
                <w:rFonts w:ascii="TH SarabunPSK" w:hAnsi="TH SarabunPSK" w:cs="TH SarabunPSK"/>
                <w:sz w:val="32"/>
                <w:szCs w:val="32"/>
              </w:rPr>
              <w:t>636</w:t>
            </w:r>
          </w:p>
        </w:tc>
        <w:tc>
          <w:tcPr>
            <w:tcW w:w="2338" w:type="dxa"/>
          </w:tcPr>
          <w:p w14:paraId="71B4AA01" w14:textId="50163835" w:rsidR="009C7A1E" w:rsidRPr="00105014" w:rsidRDefault="007E2BAA" w:rsidP="007E2BA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2338" w:type="dxa"/>
          </w:tcPr>
          <w:p w14:paraId="3AEADA54" w14:textId="3C9F3F45" w:rsidR="009C7A1E" w:rsidRPr="00105014" w:rsidRDefault="009C7A1E" w:rsidP="007E2BA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ข้อมูลการติดต่อและการให้บริการลูกค้า</w:t>
            </w:r>
          </w:p>
        </w:tc>
      </w:tr>
      <w:tr w:rsidR="009C7A1E" w:rsidRPr="00105014" w14:paraId="1813F3B6" w14:textId="77777777" w:rsidTr="009C7A1E">
        <w:tc>
          <w:tcPr>
            <w:tcW w:w="2337" w:type="dxa"/>
          </w:tcPr>
          <w:p w14:paraId="06E77C5F" w14:textId="5EB656E2" w:rsidR="009C7A1E" w:rsidRPr="00105014" w:rsidRDefault="009C7A1E" w:rsidP="007E2BA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Churn Labels</w:t>
            </w:r>
          </w:p>
        </w:tc>
        <w:tc>
          <w:tcPr>
            <w:tcW w:w="2337" w:type="dxa"/>
          </w:tcPr>
          <w:p w14:paraId="799AF1CB" w14:textId="0A092A97" w:rsidR="009C7A1E" w:rsidRPr="00105014" w:rsidRDefault="007E2BAA" w:rsidP="007E2BA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="00DC05BA" w:rsidRPr="00105014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105014">
              <w:rPr>
                <w:rFonts w:ascii="TH SarabunPSK" w:hAnsi="TH SarabunPSK" w:cs="TH SarabunPSK"/>
                <w:sz w:val="32"/>
                <w:szCs w:val="32"/>
              </w:rPr>
              <w:t>000</w:t>
            </w:r>
          </w:p>
        </w:tc>
        <w:tc>
          <w:tcPr>
            <w:tcW w:w="2338" w:type="dxa"/>
          </w:tcPr>
          <w:p w14:paraId="483AFC2C" w14:textId="7412AD69" w:rsidR="009C7A1E" w:rsidRPr="00105014" w:rsidRDefault="007E2BAA" w:rsidP="007E2BA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2338" w:type="dxa"/>
          </w:tcPr>
          <w:p w14:paraId="19E8EE8A" w14:textId="0A61DCB4" w:rsidR="009C7A1E" w:rsidRPr="00105014" w:rsidRDefault="009C7A1E" w:rsidP="007E2BA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ข้อมูลสถานะการหยุดซื้อของลูกค้า</w:t>
            </w:r>
          </w:p>
        </w:tc>
      </w:tr>
    </w:tbl>
    <w:p w14:paraId="5D45226A" w14:textId="77777777" w:rsidR="009C7A1E" w:rsidRPr="00105014" w:rsidRDefault="009C7A1E" w:rsidP="009C7A1E">
      <w:pPr>
        <w:rPr>
          <w:rFonts w:ascii="TH SarabunPSK" w:hAnsi="TH SarabunPSK" w:cs="TH SarabunPSK"/>
          <w:sz w:val="32"/>
          <w:szCs w:val="32"/>
        </w:rPr>
      </w:pPr>
    </w:p>
    <w:p w14:paraId="5009FBAA" w14:textId="15A1FB40" w:rsidR="00CC4207" w:rsidRPr="00105014" w:rsidRDefault="009C7A1E" w:rsidP="009C7A1E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lastRenderedPageBreak/>
        <w:t xml:space="preserve">จากตารางที่ </w:t>
      </w:r>
      <w:r w:rsidRPr="00105014">
        <w:rPr>
          <w:rFonts w:ascii="TH SarabunPSK" w:hAnsi="TH SarabunPSK" w:cs="TH SarabunPSK"/>
          <w:sz w:val="32"/>
          <w:szCs w:val="32"/>
        </w:rPr>
        <w:t xml:space="preserve">3.1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ชุดข้อมูลแต่ละส่วนมีหน้าที่แตกต่างกัน โดยข้อมูล </w:t>
      </w:r>
      <w:r w:rsidRPr="00105014">
        <w:rPr>
          <w:rFonts w:ascii="TH SarabunPSK" w:hAnsi="TH SarabunPSK" w:cs="TH SarabunPSK"/>
          <w:sz w:val="32"/>
          <w:szCs w:val="32"/>
        </w:rPr>
        <w:t xml:space="preserve">Customers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ใช้สำหรับระบุคุณลักษณะของลูกค้า ข้อมูล </w:t>
      </w:r>
      <w:r w:rsidRPr="00105014">
        <w:rPr>
          <w:rFonts w:ascii="TH SarabunPSK" w:hAnsi="TH SarabunPSK" w:cs="TH SarabunPSK"/>
          <w:sz w:val="32"/>
          <w:szCs w:val="32"/>
        </w:rPr>
        <w:t xml:space="preserve">Transactions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Transaction Items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ใช้สำหรับศึกษาพฤติกรรมการซื้อ ข้อมูล </w:t>
      </w:r>
      <w:r w:rsidRPr="00105014">
        <w:rPr>
          <w:rFonts w:ascii="TH SarabunPSK" w:hAnsi="TH SarabunPSK" w:cs="TH SarabunPSK"/>
          <w:sz w:val="32"/>
          <w:szCs w:val="32"/>
        </w:rPr>
        <w:t xml:space="preserve">Products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ใช้สำหรับระบุรายละเอียดของสินค้า ข้อมูล </w:t>
      </w:r>
      <w:r w:rsidRPr="00105014">
        <w:rPr>
          <w:rFonts w:ascii="TH SarabunPSK" w:hAnsi="TH SarabunPSK" w:cs="TH SarabunPSK"/>
          <w:sz w:val="32"/>
          <w:szCs w:val="32"/>
        </w:rPr>
        <w:t xml:space="preserve">Support Tickets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ใช้ประกอบการวิเคราะห์ด้านการรับบริการของลูกค้า และข้อมูล </w:t>
      </w:r>
      <w:r w:rsidRPr="00105014">
        <w:rPr>
          <w:rFonts w:ascii="TH SarabunPSK" w:hAnsi="TH SarabunPSK" w:cs="TH SarabunPSK"/>
          <w:sz w:val="32"/>
          <w:szCs w:val="32"/>
        </w:rPr>
        <w:t xml:space="preserve">Churn Labels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ใช้สำหรับกำหนดสถานะของลูกค้าในการวิเคราะห์ </w:t>
      </w:r>
      <w:r w:rsidRPr="00105014">
        <w:rPr>
          <w:rFonts w:ascii="TH SarabunPSK" w:hAnsi="TH SarabunPSK" w:cs="TH SarabunPSK"/>
          <w:sz w:val="32"/>
          <w:szCs w:val="32"/>
        </w:rPr>
        <w:t>Customer Retention</w:t>
      </w:r>
    </w:p>
    <w:p w14:paraId="593953E4" w14:textId="77777777" w:rsidR="007E2BAA" w:rsidRPr="00105014" w:rsidRDefault="007E2BAA" w:rsidP="007E2BAA">
      <w:pPr>
        <w:pStyle w:val="Heading3"/>
        <w:ind w:firstLine="720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33" w:name="_Toc240147099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 xml:space="preserve">3.3.2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การสำรวจและตรวจสอบคุณภาพข้อมูล</w:t>
      </w:r>
      <w:bookmarkEnd w:id="33"/>
    </w:p>
    <w:p w14:paraId="075431F7" w14:textId="77777777" w:rsidR="007E2BAA" w:rsidRPr="00105014" w:rsidRDefault="007E2BAA" w:rsidP="007E2BAA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จากการสำรวจข้อมูลเบื้องต้นพบประเด็นด้านคุณภาพข้อมูลหลายประการ ได้แก่ </w:t>
      </w:r>
      <w:r w:rsidRPr="00105014">
        <w:rPr>
          <w:rFonts w:ascii="TH SarabunPSK" w:hAnsi="TH SarabunPSK" w:cs="TH SarabunPSK"/>
          <w:sz w:val="32"/>
          <w:szCs w:val="32"/>
        </w:rPr>
        <w:t xml:space="preserve">Duplicate Records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105014">
        <w:rPr>
          <w:rFonts w:ascii="TH SarabunPSK" w:hAnsi="TH SarabunPSK" w:cs="TH SarabunPSK"/>
          <w:sz w:val="32"/>
          <w:szCs w:val="32"/>
        </w:rPr>
        <w:t xml:space="preserve">Customers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Transactions, Missing Values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ในตัวแปรบางส่วนของ </w:t>
      </w:r>
      <w:r w:rsidRPr="00105014">
        <w:rPr>
          <w:rFonts w:ascii="TH SarabunPSK" w:hAnsi="TH SarabunPSK" w:cs="TH SarabunPSK"/>
          <w:sz w:val="32"/>
          <w:szCs w:val="32"/>
        </w:rPr>
        <w:t xml:space="preserve">Customers,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รูปแบบ </w:t>
      </w:r>
      <w:r w:rsidRPr="00105014">
        <w:rPr>
          <w:rFonts w:ascii="TH SarabunPSK" w:hAnsi="TH SarabunPSK" w:cs="TH SarabunPSK"/>
          <w:sz w:val="32"/>
          <w:szCs w:val="32"/>
        </w:rPr>
        <w:t xml:space="preserve">Gender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ที่ไม่สอดคล้องกัน ค่า </w:t>
      </w:r>
      <w:r w:rsidRPr="00105014">
        <w:rPr>
          <w:rFonts w:ascii="TH SarabunPSK" w:hAnsi="TH SarabunPSK" w:cs="TH SarabunPSK"/>
          <w:sz w:val="32"/>
          <w:szCs w:val="32"/>
        </w:rPr>
        <w:t xml:space="preserve">Age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ที่ไม่สมเหตุสมผล และ </w:t>
      </w:r>
      <w:r w:rsidRPr="00105014">
        <w:rPr>
          <w:rFonts w:ascii="TH SarabunPSK" w:hAnsi="TH SarabunPSK" w:cs="TH SarabunPSK"/>
          <w:sz w:val="32"/>
          <w:szCs w:val="32"/>
        </w:rPr>
        <w:t>Quantity Outliers</w:t>
      </w:r>
    </w:p>
    <w:p w14:paraId="440D85EE" w14:textId="77777777" w:rsidR="007E2BAA" w:rsidRPr="00105014" w:rsidRDefault="007E2BAA" w:rsidP="007E2BAA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นอกจากนี้ยังพบรายการคืนสินค้า ซึ่งมีจำนวนและมูลค่าติดลบ จึงจำเป็นต้องแยกออกจาก </w:t>
      </w:r>
      <w:r w:rsidRPr="00105014">
        <w:rPr>
          <w:rFonts w:ascii="TH SarabunPSK" w:hAnsi="TH SarabunPSK" w:cs="TH SarabunPSK"/>
          <w:sz w:val="32"/>
          <w:szCs w:val="32"/>
        </w:rPr>
        <w:t xml:space="preserve">Purchase Transactions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ก่อนนำไปวิเคราะห์ รวมถึงมีการตรวจสอบตัวแปรวันที่และความเสี่ยงต่อ </w:t>
      </w:r>
      <w:r w:rsidRPr="00105014">
        <w:rPr>
          <w:rFonts w:ascii="TH SarabunPSK" w:hAnsi="TH SarabunPSK" w:cs="TH SarabunPSK"/>
          <w:sz w:val="32"/>
          <w:szCs w:val="32"/>
        </w:rPr>
        <w:t xml:space="preserve">Data Leakage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จากข้อมูล </w:t>
      </w:r>
      <w:r w:rsidRPr="00105014">
        <w:rPr>
          <w:rFonts w:ascii="TH SarabunPSK" w:hAnsi="TH SarabunPSK" w:cs="TH SarabunPSK"/>
          <w:sz w:val="32"/>
          <w:szCs w:val="32"/>
        </w:rPr>
        <w:t xml:space="preserve">Churn Labels </w:t>
      </w:r>
      <w:r w:rsidRPr="00105014">
        <w:rPr>
          <w:rFonts w:ascii="TH SarabunPSK" w:hAnsi="TH SarabunPSK" w:cs="TH SarabunPSK"/>
          <w:sz w:val="32"/>
          <w:szCs w:val="32"/>
          <w:cs/>
        </w:rPr>
        <w:t>ก่อนเข้าสู่ขั้นตอนการเตรียมข้อมูล</w:t>
      </w:r>
    </w:p>
    <w:p w14:paraId="55D7D3F3" w14:textId="77777777" w:rsidR="007E2BAA" w:rsidRPr="00105014" w:rsidRDefault="007E2BAA" w:rsidP="007E2BAA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34" w:name="_Toc240147100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>3.4 Data Preparation</w:t>
      </w:r>
      <w:bookmarkEnd w:id="34"/>
    </w:p>
    <w:p w14:paraId="53EAFEF9" w14:textId="77777777" w:rsidR="007E2BAA" w:rsidRPr="00105014" w:rsidRDefault="007E2BAA" w:rsidP="007E2BAA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ขั้นตอน </w:t>
      </w:r>
      <w:r w:rsidRPr="00105014">
        <w:rPr>
          <w:rFonts w:ascii="TH SarabunPSK" w:hAnsi="TH SarabunPSK" w:cs="TH SarabunPSK"/>
          <w:sz w:val="32"/>
          <w:szCs w:val="32"/>
        </w:rPr>
        <w:t xml:space="preserve">Data Preparation </w:t>
      </w:r>
      <w:r w:rsidRPr="00105014">
        <w:rPr>
          <w:rFonts w:ascii="TH SarabunPSK" w:hAnsi="TH SarabunPSK" w:cs="TH SarabunPSK"/>
          <w:sz w:val="32"/>
          <w:szCs w:val="32"/>
          <w:cs/>
        </w:rPr>
        <w:t>เป็นการปรับปรุงข้อมูลให้อยู่ในรูปแบบที่เหมาะสมกับการวิเคราะห์แต่ละประเภท โดยดำเนินการทั้งการทำความสะอาดข้อมูล การแปลงข้อมูล และการสร้างตัวแปรเพิ่มเติม</w:t>
      </w:r>
    </w:p>
    <w:p w14:paraId="79446D4C" w14:textId="77777777" w:rsidR="007E2BAA" w:rsidRPr="00105014" w:rsidRDefault="007E2BAA" w:rsidP="007E2BAA">
      <w:pPr>
        <w:pStyle w:val="Heading3"/>
        <w:ind w:firstLine="720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35" w:name="_Toc240147101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 xml:space="preserve">3.4.1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การทำความสะอาดข้อมูล</w:t>
      </w:r>
      <w:bookmarkEnd w:id="35"/>
    </w:p>
    <w:p w14:paraId="5121EA74" w14:textId="77777777" w:rsidR="007E2BAA" w:rsidRPr="00105014" w:rsidRDefault="007E2BAA" w:rsidP="007E2BAA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ดำเนินการลบข้อมูลซ้ำโดยพิจารณาจาก </w:t>
      </w:r>
      <w:r w:rsidRPr="00105014">
        <w:rPr>
          <w:rFonts w:ascii="TH SarabunPSK" w:hAnsi="TH SarabunPSK" w:cs="TH SarabunPSK"/>
          <w:sz w:val="32"/>
          <w:szCs w:val="32"/>
        </w:rPr>
        <w:t xml:space="preserve">Primary Key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ของแต่ละตาราง ปรับรูปแบบข้อมูล </w:t>
      </w:r>
      <w:r w:rsidRPr="00105014">
        <w:rPr>
          <w:rFonts w:ascii="TH SarabunPSK" w:hAnsi="TH SarabunPSK" w:cs="TH SarabunPSK"/>
          <w:sz w:val="32"/>
          <w:szCs w:val="32"/>
        </w:rPr>
        <w:t xml:space="preserve">Gender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ให้เป็นมาตรฐาน และจัดการค่า </w:t>
      </w:r>
      <w:r w:rsidRPr="00105014">
        <w:rPr>
          <w:rFonts w:ascii="TH SarabunPSK" w:hAnsi="TH SarabunPSK" w:cs="TH SarabunPSK"/>
          <w:sz w:val="32"/>
          <w:szCs w:val="32"/>
        </w:rPr>
        <w:t xml:space="preserve">Age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ที่ไม่สมเหตุสมผลโดยกำหนดให้เป็น </w:t>
      </w:r>
      <w:r w:rsidRPr="00105014">
        <w:rPr>
          <w:rFonts w:ascii="TH SarabunPSK" w:hAnsi="TH SarabunPSK" w:cs="TH SarabunPSK"/>
          <w:sz w:val="32"/>
          <w:szCs w:val="32"/>
        </w:rPr>
        <w:t xml:space="preserve">Missing Value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ก่อนแทนค่าด้วยค่ามัธยฐาน ส่วน </w:t>
      </w:r>
      <w:r w:rsidRPr="00105014">
        <w:rPr>
          <w:rFonts w:ascii="TH SarabunPSK" w:hAnsi="TH SarabunPSK" w:cs="TH SarabunPSK"/>
          <w:sz w:val="32"/>
          <w:szCs w:val="32"/>
        </w:rPr>
        <w:t xml:space="preserve">Missing Values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105014">
        <w:rPr>
          <w:rFonts w:ascii="TH SarabunPSK" w:hAnsi="TH SarabunPSK" w:cs="TH SarabunPSK"/>
          <w:sz w:val="32"/>
          <w:szCs w:val="32"/>
        </w:rPr>
        <w:t xml:space="preserve">Region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Income Bracket </w:t>
      </w:r>
      <w:r w:rsidRPr="00105014">
        <w:rPr>
          <w:rFonts w:ascii="TH SarabunPSK" w:hAnsi="TH SarabunPSK" w:cs="TH SarabunPSK"/>
          <w:sz w:val="32"/>
          <w:szCs w:val="32"/>
          <w:cs/>
        </w:rPr>
        <w:t>กำหนดเป็น</w:t>
      </w:r>
      <w:r w:rsidRPr="00105014">
        <w:rPr>
          <w:rFonts w:ascii="TH SarabunPSK" w:hAnsi="TH SarabunPSK" w:cs="TH SarabunPSK"/>
          <w:sz w:val="32"/>
          <w:szCs w:val="32"/>
        </w:rPr>
        <w:t xml:space="preserve"> Unknown</w:t>
      </w:r>
    </w:p>
    <w:p w14:paraId="1D2C4912" w14:textId="77777777" w:rsidR="007E2BAA" w:rsidRPr="00105014" w:rsidRDefault="007E2BAA" w:rsidP="007E2BAA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ตัวแปรวันที่ เช่น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05014">
        <w:rPr>
          <w:rFonts w:ascii="TH SarabunPSK" w:hAnsi="TH SarabunPSK" w:cs="TH SarabunPSK"/>
          <w:sz w:val="32"/>
          <w:szCs w:val="32"/>
        </w:rPr>
        <w:t>signup_date</w:t>
      </w:r>
      <w:proofErr w:type="spellEnd"/>
      <w:r w:rsidRPr="00105014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105014">
        <w:rPr>
          <w:rFonts w:ascii="TH SarabunPSK" w:hAnsi="TH SarabunPSK" w:cs="TH SarabunPSK"/>
          <w:sz w:val="32"/>
          <w:szCs w:val="32"/>
        </w:rPr>
        <w:t>reference_date</w:t>
      </w:r>
      <w:proofErr w:type="spellEnd"/>
      <w:r w:rsidRPr="00105014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105014">
        <w:rPr>
          <w:rFonts w:ascii="TH SarabunPSK" w:hAnsi="TH SarabunPSK" w:cs="TH SarabunPSK"/>
          <w:sz w:val="32"/>
          <w:szCs w:val="32"/>
        </w:rPr>
        <w:t>first_purchase_date</w:t>
      </w:r>
      <w:proofErr w:type="spellEnd"/>
      <w:r w:rsidRPr="00105014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105014">
        <w:rPr>
          <w:rFonts w:ascii="TH SarabunPSK" w:hAnsi="TH SarabunPSK" w:cs="TH SarabunPSK"/>
          <w:sz w:val="32"/>
          <w:szCs w:val="32"/>
        </w:rPr>
        <w:t>last_purchase_date</w:t>
      </w:r>
      <w:proofErr w:type="spellEnd"/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>และ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05014">
        <w:rPr>
          <w:rFonts w:ascii="TH SarabunPSK" w:hAnsi="TH SarabunPSK" w:cs="TH SarabunPSK"/>
          <w:sz w:val="32"/>
          <w:szCs w:val="32"/>
        </w:rPr>
        <w:t>ticket_date</w:t>
      </w:r>
      <w:proofErr w:type="spellEnd"/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ถูกแปลงให้อยู่ในรูปแบบ </w:t>
      </w:r>
      <w:r w:rsidRPr="00105014">
        <w:rPr>
          <w:rFonts w:ascii="TH SarabunPSK" w:hAnsi="TH SarabunPSK" w:cs="TH SarabunPSK"/>
          <w:sz w:val="32"/>
          <w:szCs w:val="32"/>
        </w:rPr>
        <w:t xml:space="preserve">Datetime </w:t>
      </w:r>
      <w:r w:rsidRPr="00105014">
        <w:rPr>
          <w:rFonts w:ascii="TH SarabunPSK" w:hAnsi="TH SarabunPSK" w:cs="TH SarabunPSK"/>
          <w:sz w:val="32"/>
          <w:szCs w:val="32"/>
          <w:cs/>
        </w:rPr>
        <w:t>เพื่อรองรับการวิเคราะห์ตามช่วงเวลา</w:t>
      </w:r>
    </w:p>
    <w:p w14:paraId="46FC04B7" w14:textId="77777777" w:rsidR="007E2BAA" w:rsidRPr="00105014" w:rsidRDefault="007E2BAA" w:rsidP="007E2BAA">
      <w:pPr>
        <w:pStyle w:val="Heading3"/>
        <w:ind w:firstLine="720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36" w:name="_Toc240147102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lastRenderedPageBreak/>
        <w:t xml:space="preserve">3.4.2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 xml:space="preserve">การเตรียมข้อมูลสำหรับ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>Basket Analysis</w:t>
      </w:r>
      <w:bookmarkEnd w:id="36"/>
    </w:p>
    <w:p w14:paraId="4D4DBDC4" w14:textId="77777777" w:rsidR="007E2BAA" w:rsidRPr="00105014" w:rsidRDefault="007E2BAA" w:rsidP="007E2BAA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105014">
        <w:rPr>
          <w:rFonts w:ascii="TH SarabunPSK" w:hAnsi="TH SarabunPSK" w:cs="TH SarabunPSK"/>
          <w:sz w:val="32"/>
          <w:szCs w:val="32"/>
        </w:rPr>
        <w:t xml:space="preserve">Market Basket Analysis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เลือกเฉพาะ </w:t>
      </w:r>
      <w:r w:rsidRPr="00105014">
        <w:rPr>
          <w:rFonts w:ascii="TH SarabunPSK" w:hAnsi="TH SarabunPSK" w:cs="TH SarabunPSK"/>
          <w:sz w:val="32"/>
          <w:szCs w:val="32"/>
        </w:rPr>
        <w:t xml:space="preserve">Purchase Transactions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และรายการสินค้าที่มี </w:t>
      </w:r>
      <w:r w:rsidRPr="00105014">
        <w:rPr>
          <w:rFonts w:ascii="TH SarabunPSK" w:hAnsi="TH SarabunPSK" w:cs="TH SarabunPSK"/>
          <w:sz w:val="32"/>
          <w:szCs w:val="32"/>
        </w:rPr>
        <w:t xml:space="preserve">Quantity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มากกว่า </w:t>
      </w:r>
      <w:r w:rsidRPr="00105014">
        <w:rPr>
          <w:rFonts w:ascii="TH SarabunPSK" w:hAnsi="TH SarabunPSK" w:cs="TH SarabunPSK"/>
          <w:sz w:val="32"/>
          <w:szCs w:val="32"/>
        </w:rPr>
        <w:t xml:space="preserve">0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จากนั้นเชื่อมข้อมูล </w:t>
      </w:r>
      <w:r w:rsidRPr="00105014">
        <w:rPr>
          <w:rFonts w:ascii="TH SarabunPSK" w:hAnsi="TH SarabunPSK" w:cs="TH SarabunPSK"/>
          <w:sz w:val="32"/>
          <w:szCs w:val="32"/>
        </w:rPr>
        <w:t xml:space="preserve">Transaction Items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Pr="00105014">
        <w:rPr>
          <w:rFonts w:ascii="TH SarabunPSK" w:hAnsi="TH SarabunPSK" w:cs="TH SarabunPSK"/>
          <w:sz w:val="32"/>
          <w:szCs w:val="32"/>
        </w:rPr>
        <w:t xml:space="preserve">Products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และจัดข้อมูลให้อยู่ในรูปแบบรายการสินค้าในแต่ละ </w:t>
      </w:r>
      <w:r w:rsidRPr="00105014">
        <w:rPr>
          <w:rFonts w:ascii="TH SarabunPSK" w:hAnsi="TH SarabunPSK" w:cs="TH SarabunPSK"/>
          <w:sz w:val="32"/>
          <w:szCs w:val="32"/>
        </w:rPr>
        <w:t xml:space="preserve">Basket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ก่อนทำ </w:t>
      </w:r>
      <w:r w:rsidRPr="00105014">
        <w:rPr>
          <w:rFonts w:ascii="TH SarabunPSK" w:hAnsi="TH SarabunPSK" w:cs="TH SarabunPSK"/>
          <w:sz w:val="32"/>
          <w:szCs w:val="32"/>
        </w:rPr>
        <w:t xml:space="preserve">Transaction Encoding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เพื่อใช้กับ </w:t>
      </w:r>
      <w:proofErr w:type="spellStart"/>
      <w:r w:rsidRPr="00105014">
        <w:rPr>
          <w:rFonts w:ascii="TH SarabunPSK" w:hAnsi="TH SarabunPSK" w:cs="TH SarabunPSK"/>
          <w:sz w:val="32"/>
          <w:szCs w:val="32"/>
        </w:rPr>
        <w:t>Apriori</w:t>
      </w:r>
      <w:proofErr w:type="spellEnd"/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>FP-Growth</w:t>
      </w:r>
    </w:p>
    <w:p w14:paraId="3A75E783" w14:textId="77777777" w:rsidR="007E2BAA" w:rsidRPr="00105014" w:rsidRDefault="007E2BAA" w:rsidP="007E2BAA">
      <w:pPr>
        <w:pStyle w:val="Heading3"/>
        <w:ind w:firstLine="720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37" w:name="_Toc240147103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 xml:space="preserve">3.4.3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 xml:space="preserve">การเตรียมข้อมูลสำหรับ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>Customer Segmentation</w:t>
      </w:r>
      <w:bookmarkEnd w:id="37"/>
    </w:p>
    <w:p w14:paraId="583F683A" w14:textId="77777777" w:rsidR="007E2BAA" w:rsidRPr="00105014" w:rsidRDefault="007E2BAA" w:rsidP="007E2BAA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เลือกเฉพาะ </w:t>
      </w:r>
      <w:r w:rsidRPr="00105014">
        <w:rPr>
          <w:rFonts w:ascii="TH SarabunPSK" w:hAnsi="TH SarabunPSK" w:cs="TH SarabunPSK"/>
          <w:sz w:val="32"/>
          <w:szCs w:val="32"/>
        </w:rPr>
        <w:t xml:space="preserve">Purchase Transactions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และสร้างตัวแปร </w:t>
      </w:r>
      <w:r w:rsidRPr="00105014">
        <w:rPr>
          <w:rFonts w:ascii="TH SarabunPSK" w:hAnsi="TH SarabunPSK" w:cs="TH SarabunPSK"/>
          <w:sz w:val="32"/>
          <w:szCs w:val="32"/>
        </w:rPr>
        <w:t xml:space="preserve">RFM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ประกอบด้วย </w:t>
      </w:r>
      <w:r w:rsidRPr="00105014">
        <w:rPr>
          <w:rFonts w:ascii="TH SarabunPSK" w:hAnsi="TH SarabunPSK" w:cs="TH SarabunPSK"/>
          <w:sz w:val="32"/>
          <w:szCs w:val="32"/>
        </w:rPr>
        <w:t xml:space="preserve">Recency, Frequency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Monetary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สำหรับลูกค้าแต่ละราย จากนั้นตรวจสอบการกระจายของข้อมูล และใช้ </w:t>
      </w:r>
      <w:r w:rsidRPr="00105014">
        <w:rPr>
          <w:rFonts w:ascii="TH SarabunPSK" w:hAnsi="TH SarabunPSK" w:cs="TH SarabunPSK"/>
          <w:sz w:val="32"/>
          <w:szCs w:val="32"/>
        </w:rPr>
        <w:t xml:space="preserve">Log Transformation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ร่วมกับ </w:t>
      </w:r>
      <w:r w:rsidRPr="00105014">
        <w:rPr>
          <w:rFonts w:ascii="TH SarabunPSK" w:hAnsi="TH SarabunPSK" w:cs="TH SarabunPSK"/>
          <w:sz w:val="32"/>
          <w:szCs w:val="32"/>
        </w:rPr>
        <w:t xml:space="preserve">Standardization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ก่อนนำข้อมูลเข้าสู่ </w:t>
      </w:r>
      <w:r w:rsidRPr="00105014">
        <w:rPr>
          <w:rFonts w:ascii="TH SarabunPSK" w:hAnsi="TH SarabunPSK" w:cs="TH SarabunPSK"/>
          <w:sz w:val="32"/>
          <w:szCs w:val="32"/>
        </w:rPr>
        <w:t>K-Means Clustering</w:t>
      </w:r>
    </w:p>
    <w:p w14:paraId="138E5888" w14:textId="77777777" w:rsidR="007E2BAA" w:rsidRPr="00105014" w:rsidRDefault="007E2BAA" w:rsidP="007E2BAA">
      <w:pPr>
        <w:pStyle w:val="Heading3"/>
        <w:ind w:firstLine="720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38" w:name="_Toc240147104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 xml:space="preserve">3.4.4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 xml:space="preserve">การเตรียมข้อมูลสำหรับ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>Customer Retention</w:t>
      </w:r>
      <w:bookmarkEnd w:id="38"/>
    </w:p>
    <w:p w14:paraId="56E71C9E" w14:textId="77777777" w:rsidR="007E2BAA" w:rsidRPr="00105014" w:rsidRDefault="007E2BAA" w:rsidP="007E2BAA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การวิเคราะห์ </w:t>
      </w:r>
      <w:r w:rsidRPr="00105014">
        <w:rPr>
          <w:rFonts w:ascii="TH SarabunPSK" w:hAnsi="TH SarabunPSK" w:cs="TH SarabunPSK"/>
          <w:sz w:val="32"/>
          <w:szCs w:val="32"/>
        </w:rPr>
        <w:t xml:space="preserve">Customer Retention </w:t>
      </w:r>
      <w:r w:rsidRPr="00105014">
        <w:rPr>
          <w:rFonts w:ascii="TH SarabunPSK" w:hAnsi="TH SarabunPSK" w:cs="TH SarabunPSK"/>
          <w:sz w:val="32"/>
          <w:szCs w:val="32"/>
          <w:cs/>
        </w:rPr>
        <w:t>กำหนด</w:t>
      </w:r>
      <w:r w:rsidRPr="00105014">
        <w:rPr>
          <w:rFonts w:ascii="TH SarabunPSK" w:hAnsi="TH SarabunPSK" w:cs="TH SarabunPSK"/>
          <w:sz w:val="32"/>
          <w:szCs w:val="32"/>
        </w:rPr>
        <w:t xml:space="preserve"> Feature Window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ระหว่างวันที่ </w:t>
      </w:r>
      <w:r w:rsidRPr="00105014">
        <w:rPr>
          <w:rFonts w:ascii="TH SarabunPSK" w:hAnsi="TH SarabunPSK" w:cs="TH SarabunPSK"/>
          <w:sz w:val="32"/>
          <w:szCs w:val="32"/>
        </w:rPr>
        <w:t xml:space="preserve">1 </w:t>
      </w:r>
      <w:r w:rsidRPr="00105014">
        <w:rPr>
          <w:rFonts w:ascii="TH SarabunPSK" w:hAnsi="TH SarabunPSK" w:cs="TH SarabunPSK"/>
          <w:sz w:val="32"/>
          <w:szCs w:val="32"/>
          <w:cs/>
        </w:rPr>
        <w:t>กันยายน</w:t>
      </w:r>
      <w:r w:rsidRPr="0010501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</w:rPr>
        <w:t xml:space="preserve">2024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Pr="00105014">
        <w:rPr>
          <w:rFonts w:ascii="TH SarabunPSK" w:hAnsi="TH SarabunPSK" w:cs="TH SarabunPSK"/>
          <w:sz w:val="32"/>
          <w:szCs w:val="32"/>
        </w:rPr>
        <w:t xml:space="preserve">1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มิถุนายน </w:t>
      </w:r>
      <w:r w:rsidRPr="00105014">
        <w:rPr>
          <w:rFonts w:ascii="TH SarabunPSK" w:hAnsi="TH SarabunPSK" w:cs="TH SarabunPSK"/>
          <w:sz w:val="32"/>
          <w:szCs w:val="32"/>
        </w:rPr>
        <w:t xml:space="preserve">2026 </w:t>
      </w:r>
      <w:r w:rsidRPr="00105014">
        <w:rPr>
          <w:rFonts w:ascii="TH SarabunPSK" w:hAnsi="TH SarabunPSK" w:cs="TH SarabunPSK"/>
          <w:sz w:val="32"/>
          <w:szCs w:val="32"/>
          <w:cs/>
        </w:rPr>
        <w:t>และ</w:t>
      </w:r>
      <w:r w:rsidRPr="00105014">
        <w:rPr>
          <w:rFonts w:ascii="TH SarabunPSK" w:hAnsi="TH SarabunPSK" w:cs="TH SarabunPSK"/>
          <w:sz w:val="32"/>
          <w:szCs w:val="32"/>
        </w:rPr>
        <w:t xml:space="preserve"> Outcome Window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ระหว่างวันที่ </w:t>
      </w:r>
      <w:r w:rsidRPr="00105014">
        <w:rPr>
          <w:rFonts w:ascii="TH SarabunPSK" w:hAnsi="TH SarabunPSK" w:cs="TH SarabunPSK"/>
          <w:sz w:val="32"/>
          <w:szCs w:val="32"/>
        </w:rPr>
        <w:t xml:space="preserve">2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มิถุนายน ถึง </w:t>
      </w:r>
      <w:r w:rsidRPr="00105014">
        <w:rPr>
          <w:rFonts w:ascii="TH SarabunPSK" w:hAnsi="TH SarabunPSK" w:cs="TH SarabunPSK"/>
          <w:sz w:val="32"/>
          <w:szCs w:val="32"/>
        </w:rPr>
        <w:t xml:space="preserve">31 </w:t>
      </w:r>
      <w:r w:rsidRPr="00105014">
        <w:rPr>
          <w:rFonts w:ascii="TH SarabunPSK" w:hAnsi="TH SarabunPSK" w:cs="TH SarabunPSK"/>
          <w:sz w:val="32"/>
          <w:szCs w:val="32"/>
          <w:cs/>
        </w:rPr>
        <w:t>สิงหาคม</w:t>
      </w:r>
      <w:r w:rsidRPr="0010501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</w:rPr>
        <w:t xml:space="preserve">2026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เพื่อป้องกัน </w:t>
      </w:r>
      <w:r w:rsidRPr="00105014">
        <w:rPr>
          <w:rFonts w:ascii="TH SarabunPSK" w:hAnsi="TH SarabunPSK" w:cs="TH SarabunPSK"/>
          <w:sz w:val="32"/>
          <w:szCs w:val="32"/>
        </w:rPr>
        <w:t>Data Leakage</w:t>
      </w:r>
    </w:p>
    <w:p w14:paraId="7B41B09D" w14:textId="77777777" w:rsidR="007E2BAA" w:rsidRPr="00105014" w:rsidRDefault="007E2BAA" w:rsidP="007E2BAA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สร้าง </w:t>
      </w:r>
      <w:r w:rsidRPr="00105014">
        <w:rPr>
          <w:rFonts w:ascii="TH SarabunPSK" w:hAnsi="TH SarabunPSK" w:cs="TH SarabunPSK"/>
          <w:sz w:val="32"/>
          <w:szCs w:val="32"/>
        </w:rPr>
        <w:t xml:space="preserve">Features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จากพฤติกรรมของลูกค้า เช่น </w:t>
      </w:r>
      <w:r w:rsidRPr="00105014">
        <w:rPr>
          <w:rFonts w:ascii="TH SarabunPSK" w:hAnsi="TH SarabunPSK" w:cs="TH SarabunPSK"/>
          <w:sz w:val="32"/>
          <w:szCs w:val="32"/>
        </w:rPr>
        <w:t xml:space="preserve">Recency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105014">
        <w:rPr>
          <w:rFonts w:ascii="TH SarabunPSK" w:hAnsi="TH SarabunPSK" w:cs="TH SarabunPSK"/>
          <w:sz w:val="32"/>
          <w:szCs w:val="32"/>
        </w:rPr>
        <w:t xml:space="preserve">Transaction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ในช่วง </w:t>
      </w:r>
      <w:r w:rsidRPr="00105014">
        <w:rPr>
          <w:rFonts w:ascii="TH SarabunPSK" w:hAnsi="TH SarabunPSK" w:cs="TH SarabunPSK"/>
          <w:sz w:val="32"/>
          <w:szCs w:val="32"/>
        </w:rPr>
        <w:t xml:space="preserve">30, 90, 180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365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วัน ยอดใช้จ่าย มูลค่าต่อ </w:t>
      </w:r>
      <w:r w:rsidRPr="00105014">
        <w:rPr>
          <w:rFonts w:ascii="TH SarabunPSK" w:hAnsi="TH SarabunPSK" w:cs="TH SarabunPSK"/>
          <w:sz w:val="32"/>
          <w:szCs w:val="32"/>
        </w:rPr>
        <w:t xml:space="preserve">Basket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การใช้ส่วนลด ความหลากหลายของสินค้าและช่องทาง และข้อมูล </w:t>
      </w:r>
      <w:r w:rsidRPr="00105014">
        <w:rPr>
          <w:rFonts w:ascii="TH SarabunPSK" w:hAnsi="TH SarabunPSK" w:cs="TH SarabunPSK"/>
          <w:sz w:val="32"/>
          <w:szCs w:val="32"/>
        </w:rPr>
        <w:t>Support Tickets</w:t>
      </w:r>
    </w:p>
    <w:p w14:paraId="2221615C" w14:textId="77777777" w:rsidR="007E2BAA" w:rsidRPr="00105014" w:rsidRDefault="007E2BAA" w:rsidP="007E2BAA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จากลูกค้าทั้งหมด </w:t>
      </w:r>
      <w:r w:rsidRPr="00105014">
        <w:rPr>
          <w:rFonts w:ascii="TH SarabunPSK" w:hAnsi="TH SarabunPSK" w:cs="TH SarabunPSK"/>
          <w:sz w:val="32"/>
          <w:szCs w:val="32"/>
        </w:rPr>
        <w:t xml:space="preserve">3,000 </w:t>
      </w:r>
      <w:r w:rsidRPr="00105014">
        <w:rPr>
          <w:rFonts w:ascii="TH SarabunPSK" w:hAnsi="TH SarabunPSK" w:cs="TH SarabunPSK"/>
          <w:sz w:val="32"/>
          <w:szCs w:val="32"/>
          <w:cs/>
        </w:rPr>
        <w:t>คน พบว่ามีลูกค้า</w:t>
      </w:r>
      <w:r w:rsidRPr="00105014">
        <w:rPr>
          <w:rFonts w:ascii="TH SarabunPSK" w:hAnsi="TH SarabunPSK" w:cs="TH SarabunPSK"/>
          <w:sz w:val="32"/>
          <w:szCs w:val="32"/>
        </w:rPr>
        <w:t xml:space="preserve"> 2,876 </w:t>
      </w:r>
      <w:r w:rsidRPr="00105014">
        <w:rPr>
          <w:rFonts w:ascii="TH SarabunPSK" w:hAnsi="TH SarabunPSK" w:cs="TH SarabunPSK"/>
          <w:sz w:val="32"/>
          <w:szCs w:val="32"/>
          <w:cs/>
        </w:rPr>
        <w:t>คน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ที่มีประวัติการซื้อภายใน </w:t>
      </w:r>
      <w:r w:rsidRPr="00105014">
        <w:rPr>
          <w:rFonts w:ascii="TH SarabunPSK" w:hAnsi="TH SarabunPSK" w:cs="TH SarabunPSK"/>
          <w:sz w:val="32"/>
          <w:szCs w:val="32"/>
        </w:rPr>
        <w:t xml:space="preserve">Feature Window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และสามารถนำมาใช้สร้าง </w:t>
      </w:r>
      <w:r w:rsidRPr="00105014">
        <w:rPr>
          <w:rFonts w:ascii="TH SarabunPSK" w:hAnsi="TH SarabunPSK" w:cs="TH SarabunPSK"/>
          <w:sz w:val="32"/>
          <w:szCs w:val="32"/>
        </w:rPr>
        <w:t xml:space="preserve">Behavioral Features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ได้ จึงกำหนดลูกค้ากลุ่มดังกล่าวเป็น </w:t>
      </w:r>
      <w:r w:rsidRPr="00105014">
        <w:rPr>
          <w:rFonts w:ascii="TH SarabunPSK" w:hAnsi="TH SarabunPSK" w:cs="TH SarabunPSK"/>
          <w:sz w:val="32"/>
          <w:szCs w:val="32"/>
        </w:rPr>
        <w:t xml:space="preserve">Modeling Population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โดยประกอบด้วย </w:t>
      </w:r>
      <w:r w:rsidRPr="00105014">
        <w:rPr>
          <w:rFonts w:ascii="TH SarabunPSK" w:hAnsi="TH SarabunPSK" w:cs="TH SarabunPSK"/>
          <w:sz w:val="32"/>
          <w:szCs w:val="32"/>
        </w:rPr>
        <w:t xml:space="preserve">Non-Churn 2,133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คน 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Churn 743 </w:t>
      </w:r>
      <w:r w:rsidRPr="00105014">
        <w:rPr>
          <w:rFonts w:ascii="TH SarabunPSK" w:hAnsi="TH SarabunPSK" w:cs="TH SarabunPSK"/>
          <w:sz w:val="32"/>
          <w:szCs w:val="32"/>
          <w:cs/>
        </w:rPr>
        <w:t>คน</w:t>
      </w:r>
    </w:p>
    <w:p w14:paraId="75A0D6AB" w14:textId="77777777" w:rsidR="007E2BAA" w:rsidRPr="00105014" w:rsidRDefault="007E2BAA" w:rsidP="007E2BAA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39" w:name="_Toc240147105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>3.5 Modeling</w:t>
      </w:r>
      <w:bookmarkEnd w:id="39"/>
    </w:p>
    <w:p w14:paraId="36584C91" w14:textId="77777777" w:rsidR="007E2BAA" w:rsidRPr="00105014" w:rsidRDefault="007E2BAA" w:rsidP="007E2BAA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หลังจากเตรียมข้อมูลแล้ว จึงดำเนินการสร้างแบบจำลองแยกตามปัญหาทางธุรกิจทั้ง </w:t>
      </w:r>
      <w:r w:rsidRPr="00105014">
        <w:rPr>
          <w:rFonts w:ascii="TH SarabunPSK" w:hAnsi="TH SarabunPSK" w:cs="TH SarabunPSK"/>
          <w:sz w:val="32"/>
          <w:szCs w:val="32"/>
        </w:rPr>
        <w:t xml:space="preserve">3 </w:t>
      </w:r>
      <w:r w:rsidRPr="00105014">
        <w:rPr>
          <w:rFonts w:ascii="TH SarabunPSK" w:hAnsi="TH SarabunPSK" w:cs="TH SarabunPSK"/>
          <w:sz w:val="32"/>
          <w:szCs w:val="32"/>
          <w:cs/>
        </w:rPr>
        <w:t>ด้าน</w:t>
      </w:r>
    </w:p>
    <w:p w14:paraId="747E269F" w14:textId="77777777" w:rsidR="007E2BAA" w:rsidRPr="00105014" w:rsidRDefault="007E2BAA" w:rsidP="007E2BAA">
      <w:pPr>
        <w:pStyle w:val="Heading3"/>
        <w:ind w:firstLine="720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40" w:name="_Toc240147106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lastRenderedPageBreak/>
        <w:t xml:space="preserve">3.5.1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 xml:space="preserve">การวิเคราะห์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>Increase Basket Size</w:t>
      </w:r>
      <w:bookmarkEnd w:id="40"/>
    </w:p>
    <w:p w14:paraId="269C9AB3" w14:textId="77777777" w:rsidR="007E2BAA" w:rsidRPr="00105014" w:rsidRDefault="007E2BAA" w:rsidP="007E2BAA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105014">
        <w:rPr>
          <w:rFonts w:ascii="TH SarabunPSK" w:hAnsi="TH SarabunPSK" w:cs="TH SarabunPSK"/>
          <w:sz w:val="32"/>
          <w:szCs w:val="32"/>
        </w:rPr>
        <w:t xml:space="preserve">Association Rule Mining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โดยเปรียบเทียบ </w:t>
      </w:r>
      <w:proofErr w:type="spellStart"/>
      <w:r w:rsidRPr="00105014">
        <w:rPr>
          <w:rFonts w:ascii="TH SarabunPSK" w:hAnsi="TH SarabunPSK" w:cs="TH SarabunPSK"/>
          <w:sz w:val="32"/>
          <w:szCs w:val="32"/>
        </w:rPr>
        <w:t>Apriori</w:t>
      </w:r>
      <w:proofErr w:type="spellEnd"/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FP-Growth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ภายใต้เกณฑ์เดียวกัน ทั้งสองวิธีใช้สำหรับสร้าง </w:t>
      </w:r>
      <w:r w:rsidRPr="00105014">
        <w:rPr>
          <w:rFonts w:ascii="TH SarabunPSK" w:hAnsi="TH SarabunPSK" w:cs="TH SarabunPSK"/>
          <w:sz w:val="32"/>
          <w:szCs w:val="32"/>
        </w:rPr>
        <w:t xml:space="preserve">Frequent </w:t>
      </w:r>
      <w:proofErr w:type="spellStart"/>
      <w:r w:rsidRPr="00105014">
        <w:rPr>
          <w:rFonts w:ascii="TH SarabunPSK" w:hAnsi="TH SarabunPSK" w:cs="TH SarabunPSK"/>
          <w:sz w:val="32"/>
          <w:szCs w:val="32"/>
        </w:rPr>
        <w:t>Itemsets</w:t>
      </w:r>
      <w:proofErr w:type="spellEnd"/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ก่อนนำมาสร้าง </w:t>
      </w:r>
      <w:r w:rsidRPr="00105014">
        <w:rPr>
          <w:rFonts w:ascii="TH SarabunPSK" w:hAnsi="TH SarabunPSK" w:cs="TH SarabunPSK"/>
          <w:sz w:val="32"/>
          <w:szCs w:val="32"/>
        </w:rPr>
        <w:t xml:space="preserve">Association Rules </w:t>
      </w:r>
      <w:r w:rsidRPr="00105014">
        <w:rPr>
          <w:rFonts w:ascii="TH SarabunPSK" w:hAnsi="TH SarabunPSK" w:cs="TH SarabunPSK"/>
          <w:sz w:val="32"/>
          <w:szCs w:val="32"/>
          <w:cs/>
        </w:rPr>
        <w:t>และคัดเลือกความสัมพันธ์ของสินค้าที่มีความเหมาะสมสำหรับการนำไปใช้เชิงธุรกิจ</w:t>
      </w:r>
    </w:p>
    <w:p w14:paraId="60E77F18" w14:textId="77777777" w:rsidR="007E2BAA" w:rsidRPr="00105014" w:rsidRDefault="007E2BAA" w:rsidP="007E2BAA">
      <w:pPr>
        <w:pStyle w:val="Heading3"/>
        <w:ind w:firstLine="720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41" w:name="_Toc240147107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 xml:space="preserve">3.5.2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การแบ่งกลุ่มลูกค้า</w:t>
      </w:r>
      <w:bookmarkEnd w:id="41"/>
    </w:p>
    <w:p w14:paraId="2C03B328" w14:textId="77777777" w:rsidR="007E2BAA" w:rsidRPr="00105014" w:rsidRDefault="007E2BAA" w:rsidP="007E2BAA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105014">
        <w:rPr>
          <w:rFonts w:ascii="TH SarabunPSK" w:hAnsi="TH SarabunPSK" w:cs="TH SarabunPSK"/>
          <w:sz w:val="32"/>
          <w:szCs w:val="32"/>
        </w:rPr>
        <w:t xml:space="preserve">RFM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105014">
        <w:rPr>
          <w:rFonts w:ascii="TH SarabunPSK" w:hAnsi="TH SarabunPSK" w:cs="TH SarabunPSK"/>
          <w:sz w:val="32"/>
          <w:szCs w:val="32"/>
        </w:rPr>
        <w:t xml:space="preserve">Features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สำหรับแบ่งกลุ่มลูกค้าด้วย </w:t>
      </w:r>
      <w:r w:rsidRPr="00105014">
        <w:rPr>
          <w:rFonts w:ascii="TH SarabunPSK" w:hAnsi="TH SarabunPSK" w:cs="TH SarabunPSK"/>
          <w:sz w:val="32"/>
          <w:szCs w:val="32"/>
        </w:rPr>
        <w:t xml:space="preserve">K-Means Clustering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โดยทดลองจำนวน </w:t>
      </w:r>
      <w:r w:rsidRPr="00105014">
        <w:rPr>
          <w:rFonts w:ascii="TH SarabunPSK" w:hAnsi="TH SarabunPSK" w:cs="TH SarabunPSK"/>
          <w:sz w:val="32"/>
          <w:szCs w:val="32"/>
        </w:rPr>
        <w:t xml:space="preserve">Cluster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หลายค่าและพิจารณาจำนวนกลุ่มที่เหมาะสมด้วย </w:t>
      </w:r>
      <w:r w:rsidRPr="00105014">
        <w:rPr>
          <w:rFonts w:ascii="TH SarabunPSK" w:hAnsi="TH SarabunPSK" w:cs="TH SarabunPSK"/>
          <w:sz w:val="32"/>
          <w:szCs w:val="32"/>
        </w:rPr>
        <w:t xml:space="preserve">Elbow Method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Silhouette Score </w:t>
      </w:r>
      <w:r w:rsidRPr="00105014">
        <w:rPr>
          <w:rFonts w:ascii="TH SarabunPSK" w:hAnsi="TH SarabunPSK" w:cs="TH SarabunPSK"/>
          <w:sz w:val="32"/>
          <w:szCs w:val="32"/>
          <w:cs/>
        </w:rPr>
        <w:t>ร่วมกับความสามารถในการตีความลักษณะของลูกค้าแต่ละกลุ่ม</w:t>
      </w:r>
    </w:p>
    <w:p w14:paraId="24FCCD8A" w14:textId="77777777" w:rsidR="007E2BAA" w:rsidRPr="00105014" w:rsidRDefault="007E2BAA" w:rsidP="007E2BAA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หลังจากเลือกจำนวน </w:t>
      </w:r>
      <w:r w:rsidRPr="00105014">
        <w:rPr>
          <w:rFonts w:ascii="TH SarabunPSK" w:hAnsi="TH SarabunPSK" w:cs="TH SarabunPSK"/>
          <w:sz w:val="32"/>
          <w:szCs w:val="32"/>
        </w:rPr>
        <w:t xml:space="preserve">Cluster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แล้วจึงสร้าง </w:t>
      </w:r>
      <w:r w:rsidRPr="00105014">
        <w:rPr>
          <w:rFonts w:ascii="TH SarabunPSK" w:hAnsi="TH SarabunPSK" w:cs="TH SarabunPSK"/>
          <w:sz w:val="32"/>
          <w:szCs w:val="32"/>
        </w:rPr>
        <w:t xml:space="preserve">Final K-Means Model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และวิเคราะห์ </w:t>
      </w:r>
      <w:r w:rsidRPr="00105014">
        <w:rPr>
          <w:rFonts w:ascii="TH SarabunPSK" w:hAnsi="TH SarabunPSK" w:cs="TH SarabunPSK"/>
          <w:sz w:val="32"/>
          <w:szCs w:val="32"/>
        </w:rPr>
        <w:t xml:space="preserve">Cluster Profile </w:t>
      </w:r>
      <w:r w:rsidRPr="00105014">
        <w:rPr>
          <w:rFonts w:ascii="TH SarabunPSK" w:hAnsi="TH SarabunPSK" w:cs="TH SarabunPSK"/>
          <w:sz w:val="32"/>
          <w:szCs w:val="32"/>
          <w:cs/>
        </w:rPr>
        <w:t>เพื่อกำหนดลักษณะของลูกค้าในแต่ละกลุ่ม</w:t>
      </w:r>
    </w:p>
    <w:p w14:paraId="1165EFF7" w14:textId="77777777" w:rsidR="007E2BAA" w:rsidRPr="00105014" w:rsidRDefault="007E2BAA" w:rsidP="007E2BAA">
      <w:pPr>
        <w:pStyle w:val="Heading3"/>
        <w:ind w:firstLine="720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42" w:name="_Toc240147108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 xml:space="preserve">3.5.3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 xml:space="preserve">การวิเคราะห์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>Customer Retention</w:t>
      </w:r>
      <w:bookmarkEnd w:id="42"/>
    </w:p>
    <w:p w14:paraId="0EB39F7D" w14:textId="77777777" w:rsidR="007E2BAA" w:rsidRPr="00105014" w:rsidRDefault="007E2BAA" w:rsidP="007E2BAA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กำหนดปัญหาเป็น </w:t>
      </w:r>
      <w:r w:rsidRPr="00105014">
        <w:rPr>
          <w:rFonts w:ascii="TH SarabunPSK" w:hAnsi="TH SarabunPSK" w:cs="TH SarabunPSK"/>
          <w:sz w:val="32"/>
          <w:szCs w:val="32"/>
        </w:rPr>
        <w:t xml:space="preserve">Binary Classification </w:t>
      </w:r>
      <w:r w:rsidRPr="00105014">
        <w:rPr>
          <w:rFonts w:ascii="TH SarabunPSK" w:hAnsi="TH SarabunPSK" w:cs="TH SarabunPSK"/>
          <w:sz w:val="32"/>
          <w:szCs w:val="32"/>
          <w:cs/>
        </w:rPr>
        <w:t>โดย</w:t>
      </w:r>
      <w:r w:rsidRPr="00105014">
        <w:rPr>
          <w:rFonts w:ascii="TH SarabunPSK" w:hAnsi="TH SarabunPSK" w:cs="TH SarabunPSK"/>
          <w:sz w:val="32"/>
          <w:szCs w:val="32"/>
        </w:rPr>
        <w:t xml:space="preserve"> 1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แทนลูกค้า </w:t>
      </w:r>
      <w:r w:rsidRPr="00105014">
        <w:rPr>
          <w:rFonts w:ascii="TH SarabunPSK" w:hAnsi="TH SarabunPSK" w:cs="TH SarabunPSK"/>
          <w:sz w:val="32"/>
          <w:szCs w:val="32"/>
        </w:rPr>
        <w:t xml:space="preserve">Churn </w:t>
      </w:r>
      <w:r w:rsidRPr="00105014">
        <w:rPr>
          <w:rFonts w:ascii="TH SarabunPSK" w:hAnsi="TH SarabunPSK" w:cs="TH SarabunPSK"/>
          <w:sz w:val="32"/>
          <w:szCs w:val="32"/>
          <w:cs/>
        </w:rPr>
        <w:t>และ</w:t>
      </w:r>
      <w:r w:rsidRPr="00105014">
        <w:rPr>
          <w:rFonts w:ascii="TH SarabunPSK" w:hAnsi="TH SarabunPSK" w:cs="TH SarabunPSK"/>
          <w:sz w:val="32"/>
          <w:szCs w:val="32"/>
        </w:rPr>
        <w:t xml:space="preserve"> 0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แทนลูกค้า </w:t>
      </w:r>
      <w:r w:rsidRPr="00105014">
        <w:rPr>
          <w:rFonts w:ascii="TH SarabunPSK" w:hAnsi="TH SarabunPSK" w:cs="TH SarabunPSK"/>
          <w:sz w:val="32"/>
          <w:szCs w:val="32"/>
        </w:rPr>
        <w:t xml:space="preserve">Active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จากนั้นแบ่งข้อมูลสำหรับ </w:t>
      </w:r>
      <w:r w:rsidRPr="00105014">
        <w:rPr>
          <w:rFonts w:ascii="TH SarabunPSK" w:hAnsi="TH SarabunPSK" w:cs="TH SarabunPSK"/>
          <w:sz w:val="32"/>
          <w:szCs w:val="32"/>
        </w:rPr>
        <w:t xml:space="preserve">Training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Testing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และปรับ </w:t>
      </w:r>
      <w:r w:rsidRPr="00105014">
        <w:rPr>
          <w:rFonts w:ascii="TH SarabunPSK" w:hAnsi="TH SarabunPSK" w:cs="TH SarabunPSK"/>
          <w:sz w:val="32"/>
          <w:szCs w:val="32"/>
        </w:rPr>
        <w:t xml:space="preserve">Scale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105014">
        <w:rPr>
          <w:rFonts w:ascii="TH SarabunPSK" w:hAnsi="TH SarabunPSK" w:cs="TH SarabunPSK"/>
          <w:sz w:val="32"/>
          <w:szCs w:val="32"/>
        </w:rPr>
        <w:t xml:space="preserve">Features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ก่อนสร้างแบบจำลอง </w:t>
      </w:r>
      <w:r w:rsidRPr="00105014">
        <w:rPr>
          <w:rFonts w:ascii="TH SarabunPSK" w:hAnsi="TH SarabunPSK" w:cs="TH SarabunPSK"/>
          <w:sz w:val="32"/>
          <w:szCs w:val="32"/>
        </w:rPr>
        <w:t>Logistic Regression</w:t>
      </w:r>
    </w:p>
    <w:p w14:paraId="1BFA4033" w14:textId="77777777" w:rsidR="007E2BAA" w:rsidRPr="00105014" w:rsidRDefault="007E2BAA" w:rsidP="007E2BAA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มีการทดลอง </w:t>
      </w:r>
      <w:r w:rsidRPr="00105014">
        <w:rPr>
          <w:rFonts w:ascii="TH SarabunPSK" w:hAnsi="TH SarabunPSK" w:cs="TH SarabunPSK"/>
          <w:sz w:val="32"/>
          <w:szCs w:val="32"/>
        </w:rPr>
        <w:t xml:space="preserve">Logistic Regression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หลายรูปแบบ ได้แก่ </w:t>
      </w:r>
      <w:r w:rsidRPr="00105014">
        <w:rPr>
          <w:rFonts w:ascii="TH SarabunPSK" w:hAnsi="TH SarabunPSK" w:cs="TH SarabunPSK"/>
          <w:sz w:val="32"/>
          <w:szCs w:val="32"/>
        </w:rPr>
        <w:t xml:space="preserve">Baseline Logistic Regression, Balanced Logistic Regression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Balanced Logistic Regression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ที่เพิ่ม </w:t>
      </w:r>
      <w:r w:rsidRPr="00105014">
        <w:rPr>
          <w:rFonts w:ascii="TH SarabunPSK" w:hAnsi="TH SarabunPSK" w:cs="TH SarabunPSK"/>
          <w:sz w:val="32"/>
          <w:szCs w:val="32"/>
        </w:rPr>
        <w:t xml:space="preserve">Purchase Trend Feature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เพื่อเปรียบเทียบและเลือกโมเดลที่เหมาะสมกับวัตถุประสงค์ด้าน </w:t>
      </w:r>
      <w:r w:rsidRPr="00105014">
        <w:rPr>
          <w:rFonts w:ascii="TH SarabunPSK" w:hAnsi="TH SarabunPSK" w:cs="TH SarabunPSK"/>
          <w:sz w:val="32"/>
          <w:szCs w:val="32"/>
        </w:rPr>
        <w:t>Customer Retention</w:t>
      </w:r>
    </w:p>
    <w:p w14:paraId="6A7DAA6F" w14:textId="77777777" w:rsidR="007E2BAA" w:rsidRPr="00105014" w:rsidRDefault="007E2BAA" w:rsidP="007E2BAA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43" w:name="_Toc240147109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>3.6 Evaluation</w:t>
      </w:r>
      <w:bookmarkEnd w:id="43"/>
    </w:p>
    <w:p w14:paraId="72005038" w14:textId="77777777" w:rsidR="007E2BAA" w:rsidRPr="00105014" w:rsidRDefault="007E2BAA" w:rsidP="007E2BAA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การประเมินผลดำเนินการแตกต่างกันตามลักษณะของแต่ละปัญหา โดย </w:t>
      </w:r>
      <w:r w:rsidRPr="00105014">
        <w:rPr>
          <w:rFonts w:ascii="TH SarabunPSK" w:hAnsi="TH SarabunPSK" w:cs="TH SarabunPSK"/>
          <w:sz w:val="32"/>
          <w:szCs w:val="32"/>
        </w:rPr>
        <w:t xml:space="preserve">Association Rules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ประเมินด้วย </w:t>
      </w:r>
      <w:r w:rsidRPr="00105014">
        <w:rPr>
          <w:rFonts w:ascii="TH SarabunPSK" w:hAnsi="TH SarabunPSK" w:cs="TH SarabunPSK"/>
          <w:sz w:val="32"/>
          <w:szCs w:val="32"/>
        </w:rPr>
        <w:t xml:space="preserve">Support, Confidence, Lift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105014">
        <w:rPr>
          <w:rFonts w:ascii="TH SarabunPSK" w:hAnsi="TH SarabunPSK" w:cs="TH SarabunPSK"/>
          <w:sz w:val="32"/>
          <w:szCs w:val="32"/>
        </w:rPr>
        <w:t xml:space="preserve">Frequent </w:t>
      </w:r>
      <w:proofErr w:type="spellStart"/>
      <w:r w:rsidRPr="00105014">
        <w:rPr>
          <w:rFonts w:ascii="TH SarabunPSK" w:hAnsi="TH SarabunPSK" w:cs="TH SarabunPSK"/>
          <w:sz w:val="32"/>
          <w:szCs w:val="32"/>
        </w:rPr>
        <w:t>Itemsets</w:t>
      </w:r>
      <w:proofErr w:type="spellEnd"/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>Execution Time</w:t>
      </w:r>
    </w:p>
    <w:p w14:paraId="111263C4" w14:textId="77777777" w:rsidR="007E2BAA" w:rsidRPr="00105014" w:rsidRDefault="007E2BAA" w:rsidP="007E2BAA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</w:rPr>
        <w:t xml:space="preserve">Customer Segmentation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ประเมินด้วย </w:t>
      </w:r>
      <w:r w:rsidRPr="00105014">
        <w:rPr>
          <w:rFonts w:ascii="TH SarabunPSK" w:hAnsi="TH SarabunPSK" w:cs="TH SarabunPSK"/>
          <w:sz w:val="32"/>
          <w:szCs w:val="32"/>
        </w:rPr>
        <w:t xml:space="preserve">Elbow Method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Silhouette Score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ร่วมกับการวิเคราะห์ </w:t>
      </w:r>
      <w:r w:rsidRPr="00105014">
        <w:rPr>
          <w:rFonts w:ascii="TH SarabunPSK" w:hAnsi="TH SarabunPSK" w:cs="TH SarabunPSK"/>
          <w:sz w:val="32"/>
          <w:szCs w:val="32"/>
        </w:rPr>
        <w:t xml:space="preserve">Cluster Profile </w:t>
      </w:r>
      <w:r w:rsidRPr="00105014">
        <w:rPr>
          <w:rFonts w:ascii="TH SarabunPSK" w:hAnsi="TH SarabunPSK" w:cs="TH SarabunPSK"/>
          <w:sz w:val="32"/>
          <w:szCs w:val="32"/>
          <w:cs/>
        </w:rPr>
        <w:t>และความสามารถในการตีความกลุ่มในเชิงธุรกิจ</w:t>
      </w:r>
    </w:p>
    <w:p w14:paraId="098A0D94" w14:textId="77777777" w:rsidR="007E2BAA" w:rsidRPr="00105014" w:rsidRDefault="007E2BAA" w:rsidP="007E2BAA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lastRenderedPageBreak/>
        <w:t xml:space="preserve">ส่วน </w:t>
      </w:r>
      <w:r w:rsidRPr="00105014">
        <w:rPr>
          <w:rFonts w:ascii="TH SarabunPSK" w:hAnsi="TH SarabunPSK" w:cs="TH SarabunPSK"/>
          <w:sz w:val="32"/>
          <w:szCs w:val="32"/>
        </w:rPr>
        <w:t xml:space="preserve">Customer Retention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ประเมินด้วย </w:t>
      </w:r>
      <w:r w:rsidRPr="00105014">
        <w:rPr>
          <w:rFonts w:ascii="TH SarabunPSK" w:hAnsi="TH SarabunPSK" w:cs="TH SarabunPSK"/>
          <w:sz w:val="32"/>
          <w:szCs w:val="32"/>
        </w:rPr>
        <w:t xml:space="preserve">Accuracy, Precision, Recall, F1-Score, ROC-AUC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PR-AUC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โดยให้ความสำคัญกับ </w:t>
      </w:r>
      <w:r w:rsidRPr="00105014">
        <w:rPr>
          <w:rFonts w:ascii="TH SarabunPSK" w:hAnsi="TH SarabunPSK" w:cs="TH SarabunPSK"/>
          <w:sz w:val="32"/>
          <w:szCs w:val="32"/>
        </w:rPr>
        <w:t xml:space="preserve">Recall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เนื่องจากต้องการลดจำนวนลูกค้าที่มีความเสี่ยง </w:t>
      </w:r>
      <w:r w:rsidRPr="00105014">
        <w:rPr>
          <w:rFonts w:ascii="TH SarabunPSK" w:hAnsi="TH SarabunPSK" w:cs="TH SarabunPSK"/>
          <w:sz w:val="32"/>
          <w:szCs w:val="32"/>
        </w:rPr>
        <w:t xml:space="preserve">Churn </w:t>
      </w:r>
      <w:r w:rsidRPr="00105014">
        <w:rPr>
          <w:rFonts w:ascii="TH SarabunPSK" w:hAnsi="TH SarabunPSK" w:cs="TH SarabunPSK"/>
          <w:sz w:val="32"/>
          <w:szCs w:val="32"/>
          <w:cs/>
        </w:rPr>
        <w:t>แต่โมเดลไม่สามารถตรวจพบได้</w:t>
      </w:r>
    </w:p>
    <w:p w14:paraId="1037A329" w14:textId="77777777" w:rsidR="007E2BAA" w:rsidRPr="00105014" w:rsidRDefault="007E2BAA" w:rsidP="007E2BAA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44" w:name="_Toc240147110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>3.7 Deployment</w:t>
      </w:r>
      <w:bookmarkEnd w:id="44"/>
    </w:p>
    <w:p w14:paraId="417B1ECE" w14:textId="77777777" w:rsidR="007E2BAA" w:rsidRPr="00105014" w:rsidRDefault="007E2BAA" w:rsidP="007E2BAA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ผลการวิเคราะห์ถูกออกแบบให้อยู่ในรูปแบบที่สามารถนำไปประยุกต์ใช้ในการตัดสินใจทางธุรกิจได้ โดยผล </w:t>
      </w:r>
      <w:r w:rsidRPr="00105014">
        <w:rPr>
          <w:rFonts w:ascii="TH SarabunPSK" w:hAnsi="TH SarabunPSK" w:cs="TH SarabunPSK"/>
          <w:sz w:val="32"/>
          <w:szCs w:val="32"/>
        </w:rPr>
        <w:t xml:space="preserve">Association Rules </w:t>
      </w:r>
      <w:r w:rsidRPr="00105014">
        <w:rPr>
          <w:rFonts w:ascii="TH SarabunPSK" w:hAnsi="TH SarabunPSK" w:cs="TH SarabunPSK"/>
          <w:sz w:val="32"/>
          <w:szCs w:val="32"/>
          <w:cs/>
        </w:rPr>
        <w:t>สามารถนำไปสร้างคำแนะนำ</w:t>
      </w:r>
      <w:r w:rsidRPr="00105014">
        <w:rPr>
          <w:rFonts w:ascii="TH SarabunPSK" w:hAnsi="TH SarabunPSK" w:cs="TH SarabunPSK"/>
          <w:sz w:val="32"/>
          <w:szCs w:val="32"/>
        </w:rPr>
        <w:t xml:space="preserve"> Product </w:t>
      </w:r>
      <w:r w:rsidRPr="00105014">
        <w:rPr>
          <w:rFonts w:ascii="Arial" w:hAnsi="Arial" w:cs="Arial"/>
          <w:sz w:val="32"/>
          <w:szCs w:val="32"/>
        </w:rPr>
        <w:t>→</w:t>
      </w:r>
      <w:r w:rsidRPr="00105014">
        <w:rPr>
          <w:rFonts w:ascii="TH SarabunPSK" w:hAnsi="TH SarabunPSK" w:cs="TH SarabunPSK"/>
          <w:sz w:val="32"/>
          <w:szCs w:val="32"/>
        </w:rPr>
        <w:t xml:space="preserve"> Recommended Product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105014">
        <w:rPr>
          <w:rFonts w:ascii="TH SarabunPSK" w:hAnsi="TH SarabunPSK" w:cs="TH SarabunPSK"/>
          <w:sz w:val="32"/>
          <w:szCs w:val="32"/>
        </w:rPr>
        <w:t xml:space="preserve">Cross-selling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>Bundle Promotion</w:t>
      </w:r>
    </w:p>
    <w:p w14:paraId="2B59A68B" w14:textId="77777777" w:rsidR="007E2BAA" w:rsidRPr="00105014" w:rsidRDefault="007E2BAA" w:rsidP="007E2BAA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ผล </w:t>
      </w:r>
      <w:r w:rsidRPr="00105014">
        <w:rPr>
          <w:rFonts w:ascii="TH SarabunPSK" w:hAnsi="TH SarabunPSK" w:cs="TH SarabunPSK"/>
          <w:sz w:val="32"/>
          <w:szCs w:val="32"/>
        </w:rPr>
        <w:t xml:space="preserve">Customer Segmentation </w:t>
      </w:r>
      <w:r w:rsidRPr="00105014">
        <w:rPr>
          <w:rFonts w:ascii="TH SarabunPSK" w:hAnsi="TH SarabunPSK" w:cs="TH SarabunPSK"/>
          <w:sz w:val="32"/>
          <w:szCs w:val="32"/>
          <w:cs/>
        </w:rPr>
        <w:t>สามารถนำไปสร้าง</w:t>
      </w:r>
      <w:r w:rsidRPr="00105014">
        <w:rPr>
          <w:rFonts w:ascii="TH SarabunPSK" w:hAnsi="TH SarabunPSK" w:cs="TH SarabunPSK"/>
          <w:sz w:val="32"/>
          <w:szCs w:val="32"/>
        </w:rPr>
        <w:t xml:space="preserve"> Customer </w:t>
      </w:r>
      <w:r w:rsidRPr="00105014">
        <w:rPr>
          <w:rFonts w:ascii="Arial" w:hAnsi="Arial" w:cs="Arial"/>
          <w:sz w:val="32"/>
          <w:szCs w:val="32"/>
        </w:rPr>
        <w:t>→</w:t>
      </w:r>
      <w:r w:rsidRPr="00105014">
        <w:rPr>
          <w:rFonts w:ascii="TH SarabunPSK" w:hAnsi="TH SarabunPSK" w:cs="TH SarabunPSK"/>
          <w:sz w:val="32"/>
          <w:szCs w:val="32"/>
        </w:rPr>
        <w:t xml:space="preserve"> Segment </w:t>
      </w:r>
      <w:r w:rsidRPr="00105014">
        <w:rPr>
          <w:rFonts w:ascii="Arial" w:hAnsi="Arial" w:cs="Arial"/>
          <w:sz w:val="32"/>
          <w:szCs w:val="32"/>
        </w:rPr>
        <w:t>→</w:t>
      </w:r>
      <w:r w:rsidRPr="00105014">
        <w:rPr>
          <w:rFonts w:ascii="TH SarabunPSK" w:hAnsi="TH SarabunPSK" w:cs="TH SarabunPSK"/>
          <w:sz w:val="32"/>
          <w:szCs w:val="32"/>
        </w:rPr>
        <w:t xml:space="preserve"> Recommended Action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เพื่อกำหนดแนวทางการตลาดให้เหมาะสมกับลูกค้าแต่ละกลุ่ม ส่วน </w:t>
      </w:r>
      <w:r w:rsidRPr="00105014">
        <w:rPr>
          <w:rFonts w:ascii="TH SarabunPSK" w:hAnsi="TH SarabunPSK" w:cs="TH SarabunPSK"/>
          <w:sz w:val="32"/>
          <w:szCs w:val="32"/>
        </w:rPr>
        <w:t xml:space="preserve">Customer Retention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สามารถนำ </w:t>
      </w:r>
      <w:r w:rsidRPr="00105014">
        <w:rPr>
          <w:rFonts w:ascii="TH SarabunPSK" w:hAnsi="TH SarabunPSK" w:cs="TH SarabunPSK"/>
          <w:sz w:val="32"/>
          <w:szCs w:val="32"/>
        </w:rPr>
        <w:t xml:space="preserve">Churn Probability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มาจัดระดับความเสี่ยงและกำหนด </w:t>
      </w:r>
      <w:r w:rsidRPr="00105014">
        <w:rPr>
          <w:rFonts w:ascii="TH SarabunPSK" w:hAnsi="TH SarabunPSK" w:cs="TH SarabunPSK"/>
          <w:sz w:val="32"/>
          <w:szCs w:val="32"/>
        </w:rPr>
        <w:t xml:space="preserve">Recommended Action </w:t>
      </w:r>
      <w:r w:rsidRPr="00105014">
        <w:rPr>
          <w:rFonts w:ascii="TH SarabunPSK" w:hAnsi="TH SarabunPSK" w:cs="TH SarabunPSK"/>
          <w:sz w:val="32"/>
          <w:szCs w:val="32"/>
          <w:cs/>
        </w:rPr>
        <w:t>สำหรับลูกค้าแต่ละราย</w:t>
      </w:r>
    </w:p>
    <w:p w14:paraId="1C8B8F3D" w14:textId="1BBAA3FA" w:rsidR="007E2BAA" w:rsidRPr="00105014" w:rsidRDefault="007E2BAA" w:rsidP="007E2BAA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แนวทางการนำไปใช้งานสามารถสรุปเป็นกระบวนการ</w:t>
      </w:r>
      <w:r w:rsidRPr="00105014">
        <w:rPr>
          <w:rFonts w:ascii="TH SarabunPSK" w:hAnsi="TH SarabunPSK" w:cs="TH SarabunPSK"/>
          <w:sz w:val="32"/>
          <w:szCs w:val="32"/>
        </w:rPr>
        <w:t xml:space="preserve"> New Data </w:t>
      </w:r>
      <w:r w:rsidRPr="00105014">
        <w:rPr>
          <w:rFonts w:ascii="Arial" w:hAnsi="Arial" w:cs="Arial"/>
          <w:sz w:val="32"/>
          <w:szCs w:val="32"/>
        </w:rPr>
        <w:t>→</w:t>
      </w:r>
      <w:r w:rsidRPr="00105014">
        <w:rPr>
          <w:rFonts w:ascii="TH SarabunPSK" w:hAnsi="TH SarabunPSK" w:cs="TH SarabunPSK"/>
          <w:sz w:val="32"/>
          <w:szCs w:val="32"/>
        </w:rPr>
        <w:t xml:space="preserve"> Data Preparation </w:t>
      </w:r>
      <w:r w:rsidRPr="00105014">
        <w:rPr>
          <w:rFonts w:ascii="Arial" w:hAnsi="Arial" w:cs="Arial"/>
          <w:sz w:val="32"/>
          <w:szCs w:val="32"/>
        </w:rPr>
        <w:t>→</w:t>
      </w:r>
      <w:r w:rsidRPr="00105014">
        <w:rPr>
          <w:rFonts w:ascii="TH SarabunPSK" w:hAnsi="TH SarabunPSK" w:cs="TH SarabunPSK"/>
          <w:sz w:val="32"/>
          <w:szCs w:val="32"/>
        </w:rPr>
        <w:t xml:space="preserve"> Models </w:t>
      </w:r>
      <w:r w:rsidRPr="00105014">
        <w:rPr>
          <w:rFonts w:ascii="Arial" w:hAnsi="Arial" w:cs="Arial"/>
          <w:sz w:val="32"/>
          <w:szCs w:val="32"/>
        </w:rPr>
        <w:t>→</w:t>
      </w:r>
      <w:r w:rsidRPr="00105014">
        <w:rPr>
          <w:rFonts w:ascii="TH SarabunPSK" w:hAnsi="TH SarabunPSK" w:cs="TH SarabunPSK"/>
          <w:sz w:val="32"/>
          <w:szCs w:val="32"/>
        </w:rPr>
        <w:t xml:space="preserve"> Business Actions </w:t>
      </w:r>
      <w:r w:rsidRPr="00105014">
        <w:rPr>
          <w:rFonts w:ascii="Arial" w:hAnsi="Arial" w:cs="Arial"/>
          <w:sz w:val="32"/>
          <w:szCs w:val="32"/>
        </w:rPr>
        <w:t>→</w:t>
      </w:r>
      <w:r w:rsidRPr="00105014">
        <w:rPr>
          <w:rFonts w:ascii="TH SarabunPSK" w:hAnsi="TH SarabunPSK" w:cs="TH SarabunPSK"/>
          <w:sz w:val="32"/>
          <w:szCs w:val="32"/>
        </w:rPr>
        <w:t xml:space="preserve"> Monitoring </w:t>
      </w:r>
      <w:r w:rsidRPr="00105014">
        <w:rPr>
          <w:rFonts w:ascii="TH SarabunPSK" w:hAnsi="TH SarabunPSK" w:cs="TH SarabunPSK"/>
          <w:sz w:val="32"/>
          <w:szCs w:val="32"/>
          <w:cs/>
        </w:rPr>
        <w:t>เพื่อให้สามารถปรับปรุงผลการวิเคราะห์เมื่อมีข้อมูลใหม่ในอนาคต</w:t>
      </w:r>
    </w:p>
    <w:p w14:paraId="3C4F5F8D" w14:textId="77777777" w:rsidR="007E2BAA" w:rsidRPr="00105014" w:rsidRDefault="007E2BAA" w:rsidP="007E2BAA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3CAF841" w14:textId="77777777" w:rsidR="007E2BAA" w:rsidRPr="00105014" w:rsidRDefault="007E2BAA" w:rsidP="007E2BAA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797C57F0" w14:textId="77777777" w:rsidR="007E2BAA" w:rsidRPr="00105014" w:rsidRDefault="007E2BAA" w:rsidP="007E2BAA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651502F" w14:textId="77777777" w:rsidR="007E2BAA" w:rsidRPr="00105014" w:rsidRDefault="007E2BAA" w:rsidP="007E2BAA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2791AC44" w14:textId="77777777" w:rsidR="002F4C95" w:rsidRPr="00105014" w:rsidRDefault="002F4C95" w:rsidP="007E2BAA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4EC2DAE4" w14:textId="77777777" w:rsidR="002F4C95" w:rsidRPr="00105014" w:rsidRDefault="002F4C95" w:rsidP="007E2BAA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10F29C5" w14:textId="77777777" w:rsidR="002F4C95" w:rsidRPr="00105014" w:rsidRDefault="002F4C95" w:rsidP="007E2BAA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31D008E" w14:textId="77777777" w:rsidR="002F4C95" w:rsidRPr="00105014" w:rsidRDefault="002F4C95" w:rsidP="007E2BAA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1022FBCF" w14:textId="77777777" w:rsidR="002F4C95" w:rsidRPr="00105014" w:rsidRDefault="002F4C95" w:rsidP="007E2BAA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6399A1A2" w14:textId="77777777" w:rsidR="007E2BAA" w:rsidRPr="00105014" w:rsidRDefault="007E2BAA" w:rsidP="007E2BAA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74997A3C" w14:textId="3EF33C71" w:rsidR="007E2BAA" w:rsidRPr="00105014" w:rsidRDefault="007E2BAA" w:rsidP="007E2BAA">
      <w:pPr>
        <w:ind w:firstLine="72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05014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 xml:space="preserve">บทที่ </w:t>
      </w:r>
      <w:r w:rsidRPr="00105014">
        <w:rPr>
          <w:rFonts w:ascii="TH SarabunPSK" w:hAnsi="TH SarabunPSK" w:cs="TH SarabunPSK"/>
          <w:b/>
          <w:bCs/>
          <w:sz w:val="40"/>
          <w:szCs w:val="40"/>
        </w:rPr>
        <w:t>4</w:t>
      </w:r>
    </w:p>
    <w:p w14:paraId="3D780C14" w14:textId="44CC81B9" w:rsidR="007E2BAA" w:rsidRPr="00105014" w:rsidRDefault="007E2BAA" w:rsidP="007E2BAA">
      <w:pPr>
        <w:ind w:firstLine="720"/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105014">
        <w:rPr>
          <w:rFonts w:ascii="TH SarabunPSK" w:hAnsi="TH SarabunPSK" w:cs="TH SarabunPSK"/>
          <w:b/>
          <w:bCs/>
          <w:sz w:val="48"/>
          <w:szCs w:val="48"/>
          <w:cs/>
        </w:rPr>
        <w:t>ผลการดำเนินงาน</w:t>
      </w:r>
    </w:p>
    <w:p w14:paraId="2ACB707C" w14:textId="77777777" w:rsidR="0005586A" w:rsidRPr="00105014" w:rsidRDefault="0005586A" w:rsidP="007E2BAA">
      <w:pPr>
        <w:ind w:firstLine="720"/>
        <w:jc w:val="center"/>
        <w:rPr>
          <w:rFonts w:ascii="TH SarabunPSK" w:hAnsi="TH SarabunPSK" w:cs="TH SarabunPSK"/>
          <w:sz w:val="20"/>
          <w:szCs w:val="20"/>
        </w:rPr>
      </w:pPr>
    </w:p>
    <w:p w14:paraId="7F5DD4EA" w14:textId="4BF3DFA0" w:rsidR="0005586A" w:rsidRPr="00105014" w:rsidRDefault="0005586A" w:rsidP="0005586A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บทนี้นำเสนอผลลัพธ์จากการวิเคราะห์ข้อมูลตามปัญหาทางธุรกิจทั้ง </w:t>
      </w:r>
      <w:r w:rsidRPr="00105014">
        <w:rPr>
          <w:rFonts w:ascii="TH SarabunPSK" w:hAnsi="TH SarabunPSK" w:cs="TH SarabunPSK"/>
          <w:sz w:val="32"/>
          <w:szCs w:val="32"/>
        </w:rPr>
        <w:t xml:space="preserve">3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ด้าน ได้แก่ </w:t>
      </w:r>
      <w:r w:rsidRPr="00105014">
        <w:rPr>
          <w:rFonts w:ascii="TH SarabunPSK" w:hAnsi="TH SarabunPSK" w:cs="TH SarabunPSK"/>
          <w:sz w:val="32"/>
          <w:szCs w:val="32"/>
        </w:rPr>
        <w:t xml:space="preserve">Increase Basket Size, Customer Segmentation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Customer Retention </w:t>
      </w:r>
      <w:r w:rsidRPr="00105014">
        <w:rPr>
          <w:rFonts w:ascii="TH SarabunPSK" w:hAnsi="TH SarabunPSK" w:cs="TH SarabunPSK"/>
          <w:sz w:val="32"/>
          <w:szCs w:val="32"/>
          <w:cs/>
        </w:rPr>
        <w:t>รวมถึงการประเมินประสิทธิภาพและการตีความผลลัพธ์ในเชิงธุรกิจ</w:t>
      </w:r>
    </w:p>
    <w:p w14:paraId="0B7E1F5E" w14:textId="77777777" w:rsidR="00DC05BA" w:rsidRPr="00105014" w:rsidRDefault="00DC05BA" w:rsidP="00DC05BA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45" w:name="_Toc240147111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 xml:space="preserve">4.1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ผลการเตรียมและสำรวจข้อมูล</w:t>
      </w:r>
      <w:bookmarkEnd w:id="45"/>
    </w:p>
    <w:p w14:paraId="00861758" w14:textId="77777777" w:rsidR="00DC05BA" w:rsidRPr="00105014" w:rsidRDefault="00DC05BA" w:rsidP="00DC05BA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หลังจากดำเนินการตรวจสอบและทำความสะอาดข้อมูล ข้อมูลที่ไม่เหมาะสม เช่น </w:t>
      </w:r>
      <w:r w:rsidRPr="00105014">
        <w:rPr>
          <w:rFonts w:ascii="TH SarabunPSK" w:hAnsi="TH SarabunPSK" w:cs="TH SarabunPSK"/>
          <w:sz w:val="32"/>
          <w:szCs w:val="32"/>
        </w:rPr>
        <w:t xml:space="preserve">Duplicate Records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รูปแบบข้อมูลที่ไม่สอดคล้องกัน </w:t>
      </w:r>
      <w:r w:rsidRPr="00105014">
        <w:rPr>
          <w:rFonts w:ascii="TH SarabunPSK" w:hAnsi="TH SarabunPSK" w:cs="TH SarabunPSK"/>
          <w:sz w:val="32"/>
          <w:szCs w:val="32"/>
        </w:rPr>
        <w:t xml:space="preserve">Missing Values </w:t>
      </w:r>
      <w:r w:rsidRPr="00105014">
        <w:rPr>
          <w:rFonts w:ascii="TH SarabunPSK" w:hAnsi="TH SarabunPSK" w:cs="TH SarabunPSK"/>
          <w:sz w:val="32"/>
          <w:szCs w:val="32"/>
          <w:cs/>
        </w:rPr>
        <w:t>และค่าที่ไม่สมเหตุสมผลได้รับการจัดการก่อนนำไปวิเคราะห์</w:t>
      </w:r>
    </w:p>
    <w:p w14:paraId="333A354E" w14:textId="77777777" w:rsidR="00DC05BA" w:rsidRPr="00105014" w:rsidRDefault="00DC05BA" w:rsidP="00DC05BA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105014">
        <w:rPr>
          <w:rFonts w:ascii="TH SarabunPSK" w:hAnsi="TH SarabunPSK" w:cs="TH SarabunPSK"/>
          <w:sz w:val="32"/>
          <w:szCs w:val="32"/>
        </w:rPr>
        <w:t xml:space="preserve">Customer Retention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หลังจากกำหนด </w:t>
      </w:r>
      <w:r w:rsidRPr="00105014">
        <w:rPr>
          <w:rFonts w:ascii="TH SarabunPSK" w:hAnsi="TH SarabunPSK" w:cs="TH SarabunPSK"/>
          <w:sz w:val="32"/>
          <w:szCs w:val="32"/>
        </w:rPr>
        <w:t xml:space="preserve">Feature Window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พบว่ามีลูกค้า </w:t>
      </w:r>
      <w:r w:rsidRPr="00105014">
        <w:rPr>
          <w:rFonts w:ascii="TH SarabunPSK" w:hAnsi="TH SarabunPSK" w:cs="TH SarabunPSK"/>
          <w:sz w:val="32"/>
          <w:szCs w:val="32"/>
        </w:rPr>
        <w:t xml:space="preserve">2,876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คนที่สามารถนำมาใช้สร้าง </w:t>
      </w:r>
      <w:r w:rsidRPr="00105014">
        <w:rPr>
          <w:rFonts w:ascii="TH SarabunPSK" w:hAnsi="TH SarabunPSK" w:cs="TH SarabunPSK"/>
          <w:sz w:val="32"/>
          <w:szCs w:val="32"/>
        </w:rPr>
        <w:t xml:space="preserve">Features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ได้ จากลูกค้าทั้งหมด </w:t>
      </w:r>
      <w:r w:rsidRPr="00105014">
        <w:rPr>
          <w:rFonts w:ascii="TH SarabunPSK" w:hAnsi="TH SarabunPSK" w:cs="TH SarabunPSK"/>
          <w:sz w:val="32"/>
          <w:szCs w:val="32"/>
        </w:rPr>
        <w:t xml:space="preserve">3,000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คน โดยแบ่งเป็น </w:t>
      </w:r>
      <w:r w:rsidRPr="00105014">
        <w:rPr>
          <w:rFonts w:ascii="TH SarabunPSK" w:hAnsi="TH SarabunPSK" w:cs="TH SarabunPSK"/>
          <w:sz w:val="32"/>
          <w:szCs w:val="32"/>
        </w:rPr>
        <w:t xml:space="preserve">Non-Churn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105014">
        <w:rPr>
          <w:rFonts w:ascii="TH SarabunPSK" w:hAnsi="TH SarabunPSK" w:cs="TH SarabunPSK"/>
          <w:sz w:val="32"/>
          <w:szCs w:val="32"/>
        </w:rPr>
        <w:t xml:space="preserve">2,133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คน หรือ </w:t>
      </w:r>
      <w:r w:rsidRPr="00105014">
        <w:rPr>
          <w:rFonts w:ascii="TH SarabunPSK" w:hAnsi="TH SarabunPSK" w:cs="TH SarabunPSK"/>
          <w:sz w:val="32"/>
          <w:szCs w:val="32"/>
        </w:rPr>
        <w:t xml:space="preserve">74.17%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Churn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105014">
        <w:rPr>
          <w:rFonts w:ascii="TH SarabunPSK" w:hAnsi="TH SarabunPSK" w:cs="TH SarabunPSK"/>
          <w:sz w:val="32"/>
          <w:szCs w:val="32"/>
        </w:rPr>
        <w:t xml:space="preserve">743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คน หรือ </w:t>
      </w:r>
      <w:r w:rsidRPr="00105014">
        <w:rPr>
          <w:rFonts w:ascii="TH SarabunPSK" w:hAnsi="TH SarabunPSK" w:cs="TH SarabunPSK"/>
          <w:sz w:val="32"/>
          <w:szCs w:val="32"/>
        </w:rPr>
        <w:t xml:space="preserve">25.83%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แสดงให้เห็นว่าข้อมูลมี </w:t>
      </w:r>
      <w:r w:rsidRPr="00105014">
        <w:rPr>
          <w:rFonts w:ascii="TH SarabunPSK" w:hAnsi="TH SarabunPSK" w:cs="TH SarabunPSK"/>
          <w:sz w:val="32"/>
          <w:szCs w:val="32"/>
        </w:rPr>
        <w:t xml:space="preserve">Class Imbalance </w:t>
      </w:r>
      <w:r w:rsidRPr="00105014">
        <w:rPr>
          <w:rFonts w:ascii="TH SarabunPSK" w:hAnsi="TH SarabunPSK" w:cs="TH SarabunPSK"/>
          <w:sz w:val="32"/>
          <w:szCs w:val="32"/>
          <w:cs/>
        </w:rPr>
        <w:t>ในระดับหนึ่ง</w:t>
      </w:r>
    </w:p>
    <w:p w14:paraId="5D48F7DF" w14:textId="07D71893" w:rsidR="00DC05BA" w:rsidRPr="00105014" w:rsidRDefault="00DC05BA" w:rsidP="00DC05BA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46" w:name="_Toc240147112"/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 xml:space="preserve">4.2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 xml:space="preserve">ผลการวิเคราะห์ </w:t>
      </w:r>
      <w:r w:rsidRPr="00105014">
        <w:rPr>
          <w:rFonts w:ascii="TH SarabunPSK" w:hAnsi="TH SarabunPSK" w:cs="TH SarabunPSK"/>
          <w:b/>
          <w:bCs/>
          <w:color w:val="auto"/>
          <w:sz w:val="36"/>
          <w:szCs w:val="36"/>
        </w:rPr>
        <w:t>Increase Basket Size</w:t>
      </w:r>
      <w:bookmarkEnd w:id="46"/>
    </w:p>
    <w:p w14:paraId="279C4F27" w14:textId="561C2425" w:rsidR="00DC05BA" w:rsidRPr="00105014" w:rsidRDefault="00DC05BA" w:rsidP="00DC05BA">
      <w:pPr>
        <w:rPr>
          <w:rFonts w:ascii="TH SarabunPSK" w:hAnsi="TH SarabunPSK" w:cs="TH SarabunPSK"/>
          <w:b/>
          <w:bCs/>
          <w:sz w:val="32"/>
          <w:szCs w:val="32"/>
        </w:rPr>
      </w:pPr>
      <w:r w:rsidRPr="00105014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ตารางที่ </w:t>
      </w:r>
      <w:r w:rsidRPr="00105014">
        <w:rPr>
          <w:rFonts w:ascii="TH SarabunPSK" w:hAnsi="TH SarabunPSK" w:cs="TH SarabunPSK"/>
          <w:b/>
          <w:bCs/>
          <w:sz w:val="32"/>
          <w:szCs w:val="32"/>
        </w:rPr>
        <w:t>4.1</w:t>
      </w:r>
      <w:r w:rsidRPr="0010501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B3A90" w:rsidRPr="00105014">
        <w:rPr>
          <w:rFonts w:ascii="TH SarabunPSK" w:hAnsi="TH SarabunPSK" w:cs="TH SarabunPSK"/>
          <w:b/>
          <w:bCs/>
          <w:sz w:val="32"/>
          <w:szCs w:val="32"/>
          <w:cs/>
        </w:rPr>
        <w:t xml:space="preserve">ผลการเปรียบเทียบ </w:t>
      </w:r>
      <w:proofErr w:type="spellStart"/>
      <w:r w:rsidR="007B3A90" w:rsidRPr="00105014">
        <w:rPr>
          <w:rFonts w:ascii="TH SarabunPSK" w:hAnsi="TH SarabunPSK" w:cs="TH SarabunPSK"/>
          <w:b/>
          <w:bCs/>
          <w:sz w:val="32"/>
          <w:szCs w:val="32"/>
        </w:rPr>
        <w:t>Apriori</w:t>
      </w:r>
      <w:proofErr w:type="spellEnd"/>
      <w:r w:rsidR="007B3A90" w:rsidRPr="0010501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7B3A90" w:rsidRPr="00105014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="007B3A90" w:rsidRPr="00105014">
        <w:rPr>
          <w:rFonts w:ascii="TH SarabunPSK" w:hAnsi="TH SarabunPSK" w:cs="TH SarabunPSK"/>
          <w:b/>
          <w:bCs/>
          <w:sz w:val="32"/>
          <w:szCs w:val="32"/>
        </w:rPr>
        <w:t>FP-Growth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DC05BA" w:rsidRPr="00105014" w14:paraId="3B3FD6A7" w14:textId="77777777" w:rsidTr="00DC05BA">
        <w:tc>
          <w:tcPr>
            <w:tcW w:w="2336" w:type="dxa"/>
          </w:tcPr>
          <w:p w14:paraId="0DFAE19C" w14:textId="5F8D157A" w:rsidR="00DC05BA" w:rsidRPr="00105014" w:rsidRDefault="00DC05BA" w:rsidP="002F4C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Algorithm</w:t>
            </w:r>
          </w:p>
        </w:tc>
        <w:tc>
          <w:tcPr>
            <w:tcW w:w="2338" w:type="dxa"/>
          </w:tcPr>
          <w:p w14:paraId="6CADC754" w14:textId="126925EA" w:rsidR="00DC05BA" w:rsidRPr="00105014" w:rsidRDefault="00DC05BA" w:rsidP="002F4C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Runtime (seconds)</w:t>
            </w:r>
          </w:p>
        </w:tc>
        <w:tc>
          <w:tcPr>
            <w:tcW w:w="2338" w:type="dxa"/>
          </w:tcPr>
          <w:p w14:paraId="61C4E16B" w14:textId="6894E770" w:rsidR="00DC05BA" w:rsidRPr="00105014" w:rsidRDefault="00DC05BA" w:rsidP="002F4C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Frequent </w:t>
            </w:r>
            <w:proofErr w:type="spellStart"/>
            <w:r w:rsidRPr="0010501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Itemsets</w:t>
            </w:r>
            <w:proofErr w:type="spellEnd"/>
          </w:p>
        </w:tc>
        <w:tc>
          <w:tcPr>
            <w:tcW w:w="2338" w:type="dxa"/>
          </w:tcPr>
          <w:p w14:paraId="5908A21B" w14:textId="2800A616" w:rsidR="00DC05BA" w:rsidRPr="00105014" w:rsidRDefault="00DC05BA" w:rsidP="002F4C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Association Rules</w:t>
            </w:r>
          </w:p>
        </w:tc>
      </w:tr>
      <w:tr w:rsidR="00DC05BA" w:rsidRPr="00105014" w14:paraId="03DC4ADE" w14:textId="77777777" w:rsidTr="00DC05BA">
        <w:tc>
          <w:tcPr>
            <w:tcW w:w="2336" w:type="dxa"/>
          </w:tcPr>
          <w:p w14:paraId="2A53C23F" w14:textId="6DB890D2" w:rsidR="00DC05BA" w:rsidRPr="00105014" w:rsidRDefault="00DC05BA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105014">
              <w:rPr>
                <w:rFonts w:ascii="TH SarabunPSK" w:hAnsi="TH SarabunPSK" w:cs="TH SarabunPSK"/>
                <w:sz w:val="32"/>
                <w:szCs w:val="32"/>
              </w:rPr>
              <w:t>Apriori</w:t>
            </w:r>
            <w:proofErr w:type="spellEnd"/>
          </w:p>
        </w:tc>
        <w:tc>
          <w:tcPr>
            <w:tcW w:w="2338" w:type="dxa"/>
          </w:tcPr>
          <w:p w14:paraId="6A4FAFE5" w14:textId="73FB7A1E" w:rsidR="00DC05BA" w:rsidRPr="00105014" w:rsidRDefault="00DC05BA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14.7761</w:t>
            </w:r>
          </w:p>
        </w:tc>
        <w:tc>
          <w:tcPr>
            <w:tcW w:w="2338" w:type="dxa"/>
          </w:tcPr>
          <w:p w14:paraId="0E1BC933" w14:textId="1E67933A" w:rsidR="00DC05BA" w:rsidRPr="00105014" w:rsidRDefault="00DC05BA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410</w:t>
            </w:r>
          </w:p>
        </w:tc>
        <w:tc>
          <w:tcPr>
            <w:tcW w:w="2338" w:type="dxa"/>
          </w:tcPr>
          <w:p w14:paraId="5B02574F" w14:textId="056176BD" w:rsidR="00DC05BA" w:rsidRPr="00105014" w:rsidRDefault="00DC05BA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96</w:t>
            </w:r>
          </w:p>
        </w:tc>
      </w:tr>
      <w:tr w:rsidR="00DC05BA" w:rsidRPr="00105014" w14:paraId="196C95CA" w14:textId="4B0FE4F6" w:rsidTr="00DC05BA">
        <w:tc>
          <w:tcPr>
            <w:tcW w:w="2336" w:type="dxa"/>
          </w:tcPr>
          <w:p w14:paraId="2639A885" w14:textId="4DE00AD5" w:rsidR="00DC05BA" w:rsidRPr="00105014" w:rsidRDefault="00DC05BA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FP-Growth</w:t>
            </w:r>
          </w:p>
        </w:tc>
        <w:tc>
          <w:tcPr>
            <w:tcW w:w="2338" w:type="dxa"/>
          </w:tcPr>
          <w:p w14:paraId="0D02C00D" w14:textId="5692781A" w:rsidR="00DC05BA" w:rsidRPr="00105014" w:rsidRDefault="00DC05BA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110.4343</w:t>
            </w:r>
          </w:p>
        </w:tc>
        <w:tc>
          <w:tcPr>
            <w:tcW w:w="2338" w:type="dxa"/>
          </w:tcPr>
          <w:p w14:paraId="3D8E5C02" w14:textId="62803EBC" w:rsidR="00DC05BA" w:rsidRPr="00105014" w:rsidRDefault="00DC05BA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410</w:t>
            </w:r>
          </w:p>
        </w:tc>
        <w:tc>
          <w:tcPr>
            <w:tcW w:w="2338" w:type="dxa"/>
          </w:tcPr>
          <w:p w14:paraId="3BCF7B66" w14:textId="47DFFEF6" w:rsidR="00DC05BA" w:rsidRPr="00105014" w:rsidRDefault="00DC05BA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96</w:t>
            </w:r>
          </w:p>
        </w:tc>
      </w:tr>
    </w:tbl>
    <w:p w14:paraId="00BE53F0" w14:textId="77777777" w:rsidR="002F4C95" w:rsidRPr="00105014" w:rsidRDefault="002F4C95" w:rsidP="002F4C95">
      <w:pPr>
        <w:rPr>
          <w:rFonts w:ascii="TH SarabunPSK" w:hAnsi="TH SarabunPSK" w:cs="TH SarabunPSK"/>
          <w:sz w:val="32"/>
          <w:szCs w:val="32"/>
        </w:rPr>
      </w:pPr>
    </w:p>
    <w:p w14:paraId="2B2759F3" w14:textId="4EB7EAFA" w:rsidR="00DC05BA" w:rsidRPr="00105014" w:rsidRDefault="00DC05BA" w:rsidP="002F4C95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จากตารางที่ </w:t>
      </w:r>
      <w:r w:rsidRPr="00105014">
        <w:rPr>
          <w:rFonts w:ascii="TH SarabunPSK" w:hAnsi="TH SarabunPSK" w:cs="TH SarabunPSK"/>
          <w:sz w:val="32"/>
          <w:szCs w:val="32"/>
        </w:rPr>
        <w:t xml:space="preserve">4.1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พบว่า </w:t>
      </w:r>
      <w:proofErr w:type="spellStart"/>
      <w:r w:rsidRPr="00105014">
        <w:rPr>
          <w:rFonts w:ascii="TH SarabunPSK" w:hAnsi="TH SarabunPSK" w:cs="TH SarabunPSK"/>
          <w:sz w:val="32"/>
          <w:szCs w:val="32"/>
        </w:rPr>
        <w:t>Apriori</w:t>
      </w:r>
      <w:proofErr w:type="spellEnd"/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FP-Growth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สามารถค้นหา </w:t>
      </w:r>
      <w:r w:rsidRPr="00105014">
        <w:rPr>
          <w:rFonts w:ascii="TH SarabunPSK" w:hAnsi="TH SarabunPSK" w:cs="TH SarabunPSK"/>
          <w:sz w:val="32"/>
          <w:szCs w:val="32"/>
        </w:rPr>
        <w:t xml:space="preserve">Frequent </w:t>
      </w:r>
      <w:proofErr w:type="spellStart"/>
      <w:r w:rsidRPr="00105014">
        <w:rPr>
          <w:rFonts w:ascii="TH SarabunPSK" w:hAnsi="TH SarabunPSK" w:cs="TH SarabunPSK"/>
          <w:sz w:val="32"/>
          <w:szCs w:val="32"/>
        </w:rPr>
        <w:t>Itemsets</w:t>
      </w:r>
      <w:proofErr w:type="spellEnd"/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ได้จำนวน </w:t>
      </w:r>
      <w:r w:rsidRPr="00105014">
        <w:rPr>
          <w:rFonts w:ascii="TH SarabunPSK" w:hAnsi="TH SarabunPSK" w:cs="TH SarabunPSK"/>
          <w:sz w:val="32"/>
          <w:szCs w:val="32"/>
        </w:rPr>
        <w:t xml:space="preserve">410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ชุด 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Association Rules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105014">
        <w:rPr>
          <w:rFonts w:ascii="TH SarabunPSK" w:hAnsi="TH SarabunPSK" w:cs="TH SarabunPSK"/>
          <w:sz w:val="32"/>
          <w:szCs w:val="32"/>
        </w:rPr>
        <w:t xml:space="preserve">96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กฎเท่ากัน อย่างไรก็ตาม </w:t>
      </w:r>
      <w:proofErr w:type="spellStart"/>
      <w:r w:rsidRPr="00105014">
        <w:rPr>
          <w:rFonts w:ascii="TH SarabunPSK" w:hAnsi="TH SarabunPSK" w:cs="TH SarabunPSK"/>
          <w:sz w:val="32"/>
          <w:szCs w:val="32"/>
        </w:rPr>
        <w:t>Apriori</w:t>
      </w:r>
      <w:proofErr w:type="spellEnd"/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ใช้เวลาในการประมวลผล </w:t>
      </w:r>
      <w:r w:rsidRPr="00105014">
        <w:rPr>
          <w:rFonts w:ascii="TH SarabunPSK" w:hAnsi="TH SarabunPSK" w:cs="TH SarabunPSK"/>
          <w:sz w:val="32"/>
          <w:szCs w:val="32"/>
        </w:rPr>
        <w:t xml:space="preserve">14.7761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วินาที ขณะที่ </w:t>
      </w:r>
      <w:r w:rsidRPr="00105014">
        <w:rPr>
          <w:rFonts w:ascii="TH SarabunPSK" w:hAnsi="TH SarabunPSK" w:cs="TH SarabunPSK"/>
          <w:sz w:val="32"/>
          <w:szCs w:val="32"/>
        </w:rPr>
        <w:t xml:space="preserve">FP-Growth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ใช้เวลา </w:t>
      </w:r>
      <w:r w:rsidRPr="00105014">
        <w:rPr>
          <w:rFonts w:ascii="TH SarabunPSK" w:hAnsi="TH SarabunPSK" w:cs="TH SarabunPSK"/>
          <w:sz w:val="32"/>
          <w:szCs w:val="32"/>
        </w:rPr>
        <w:t xml:space="preserve">110.4343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วินาที แสดงให้เห็นว่า </w:t>
      </w:r>
      <w:proofErr w:type="spellStart"/>
      <w:r w:rsidRPr="00105014">
        <w:rPr>
          <w:rFonts w:ascii="TH SarabunPSK" w:hAnsi="TH SarabunPSK" w:cs="TH SarabunPSK"/>
          <w:sz w:val="32"/>
          <w:szCs w:val="32"/>
        </w:rPr>
        <w:t>Apriori</w:t>
      </w:r>
      <w:proofErr w:type="spellEnd"/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>มีระยะเวลาในการประมวลผลน้อยกว่าสำหรับชุดข้อมูลที่ใช้ในโครงงานนี้</w:t>
      </w:r>
    </w:p>
    <w:p w14:paraId="06912453" w14:textId="508A1317" w:rsidR="00DC05BA" w:rsidRPr="00105014" w:rsidRDefault="00DC05BA" w:rsidP="0005586A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105014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105014">
        <w:rPr>
          <w:rFonts w:ascii="TH SarabunPSK" w:hAnsi="TH SarabunPSK" w:cs="TH SarabunPSK"/>
          <w:b/>
          <w:bCs/>
          <w:sz w:val="32"/>
          <w:szCs w:val="32"/>
        </w:rPr>
        <w:t xml:space="preserve">4.2 </w:t>
      </w:r>
      <w:r w:rsidR="007B3A90" w:rsidRPr="00105014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กฎความสัมพันธ์ของสินค้าที่มีค่า </w:t>
      </w:r>
      <w:r w:rsidR="007B3A90" w:rsidRPr="00105014">
        <w:rPr>
          <w:rFonts w:ascii="TH SarabunPSK" w:hAnsi="TH SarabunPSK" w:cs="TH SarabunPSK"/>
          <w:b/>
          <w:bCs/>
          <w:sz w:val="32"/>
          <w:szCs w:val="32"/>
        </w:rPr>
        <w:t xml:space="preserve">Lift </w:t>
      </w:r>
      <w:r w:rsidR="007B3A90" w:rsidRPr="00105014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สูงสุด </w:t>
      </w:r>
      <w:r w:rsidR="007B3A90" w:rsidRPr="00105014">
        <w:rPr>
          <w:rFonts w:ascii="TH SarabunPSK" w:hAnsi="TH SarabunPSK" w:cs="TH SarabunPSK"/>
          <w:b/>
          <w:bCs/>
          <w:sz w:val="32"/>
          <w:szCs w:val="32"/>
        </w:rPr>
        <w:t xml:space="preserve">10 </w:t>
      </w:r>
      <w:r w:rsidR="007B3A90" w:rsidRPr="00105014">
        <w:rPr>
          <w:rFonts w:ascii="TH SarabunPSK" w:hAnsi="TH SarabunPSK" w:cs="TH SarabunPSK"/>
          <w:b/>
          <w:bCs/>
          <w:sz w:val="32"/>
          <w:szCs w:val="32"/>
          <w:cs/>
        </w:rPr>
        <w:t>อันดับ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B3A90" w:rsidRPr="00105014" w14:paraId="246EE4A7" w14:textId="77777777" w:rsidTr="007B3A90">
        <w:tc>
          <w:tcPr>
            <w:tcW w:w="1870" w:type="dxa"/>
          </w:tcPr>
          <w:p w14:paraId="401ADF18" w14:textId="5B133FB9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antecedents</w:t>
            </w:r>
          </w:p>
        </w:tc>
        <w:tc>
          <w:tcPr>
            <w:tcW w:w="1870" w:type="dxa"/>
          </w:tcPr>
          <w:p w14:paraId="61ED6047" w14:textId="2678EC98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consequents</w:t>
            </w:r>
          </w:p>
        </w:tc>
        <w:tc>
          <w:tcPr>
            <w:tcW w:w="1870" w:type="dxa"/>
          </w:tcPr>
          <w:p w14:paraId="6A936559" w14:textId="7C3FDF1F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support</w:t>
            </w:r>
          </w:p>
        </w:tc>
        <w:tc>
          <w:tcPr>
            <w:tcW w:w="1870" w:type="dxa"/>
          </w:tcPr>
          <w:p w14:paraId="33A3F434" w14:textId="3E26B1FC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confidence</w:t>
            </w:r>
          </w:p>
        </w:tc>
        <w:tc>
          <w:tcPr>
            <w:tcW w:w="1870" w:type="dxa"/>
          </w:tcPr>
          <w:p w14:paraId="33DC45CF" w14:textId="154B7B48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lift</w:t>
            </w:r>
          </w:p>
        </w:tc>
      </w:tr>
      <w:tr w:rsidR="007B3A90" w:rsidRPr="00105014" w14:paraId="769081BE" w14:textId="77777777" w:rsidTr="007B3A90">
        <w:tc>
          <w:tcPr>
            <w:tcW w:w="1870" w:type="dxa"/>
          </w:tcPr>
          <w:p w14:paraId="4D4694F6" w14:textId="41AB8D31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Coffee Creamer</w:t>
            </w:r>
          </w:p>
        </w:tc>
        <w:tc>
          <w:tcPr>
            <w:tcW w:w="1870" w:type="dxa"/>
          </w:tcPr>
          <w:p w14:paraId="27CD8759" w14:textId="3CDC9D18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Coffee Filter Paper</w:t>
            </w:r>
          </w:p>
        </w:tc>
        <w:tc>
          <w:tcPr>
            <w:tcW w:w="1870" w:type="dxa"/>
          </w:tcPr>
          <w:p w14:paraId="12CE1CFA" w14:textId="10BD9E86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0.030129</w:t>
            </w:r>
          </w:p>
        </w:tc>
        <w:tc>
          <w:tcPr>
            <w:tcW w:w="1870" w:type="dxa"/>
          </w:tcPr>
          <w:p w14:paraId="083A6CC7" w14:textId="594C748B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0.652117</w:t>
            </w:r>
          </w:p>
        </w:tc>
        <w:tc>
          <w:tcPr>
            <w:tcW w:w="1870" w:type="dxa"/>
          </w:tcPr>
          <w:p w14:paraId="446BCC7C" w14:textId="2A4F4B6A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11.689890</w:t>
            </w:r>
          </w:p>
        </w:tc>
      </w:tr>
      <w:tr w:rsidR="007B3A90" w:rsidRPr="00105014" w14:paraId="14D47593" w14:textId="77777777" w:rsidTr="007B3A90">
        <w:tc>
          <w:tcPr>
            <w:tcW w:w="1870" w:type="dxa"/>
          </w:tcPr>
          <w:p w14:paraId="20CE47EB" w14:textId="7B670899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Coffee Filter Paper</w:t>
            </w:r>
          </w:p>
        </w:tc>
        <w:tc>
          <w:tcPr>
            <w:tcW w:w="1870" w:type="dxa"/>
          </w:tcPr>
          <w:p w14:paraId="24A9B972" w14:textId="068EB75D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Coffee Creamer</w:t>
            </w:r>
          </w:p>
        </w:tc>
        <w:tc>
          <w:tcPr>
            <w:tcW w:w="1870" w:type="dxa"/>
          </w:tcPr>
          <w:p w14:paraId="1E3C114C" w14:textId="288172D6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0.030129</w:t>
            </w:r>
          </w:p>
        </w:tc>
        <w:tc>
          <w:tcPr>
            <w:tcW w:w="1870" w:type="dxa"/>
          </w:tcPr>
          <w:p w14:paraId="01706402" w14:textId="230B89EB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0.540092</w:t>
            </w:r>
          </w:p>
        </w:tc>
        <w:tc>
          <w:tcPr>
            <w:tcW w:w="1870" w:type="dxa"/>
          </w:tcPr>
          <w:p w14:paraId="4FB95A92" w14:textId="6F59E355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11.689890</w:t>
            </w:r>
          </w:p>
        </w:tc>
      </w:tr>
      <w:tr w:rsidR="007B3A90" w:rsidRPr="00105014" w14:paraId="347288D2" w14:textId="77777777" w:rsidTr="007B3A90">
        <w:tc>
          <w:tcPr>
            <w:tcW w:w="1870" w:type="dxa"/>
          </w:tcPr>
          <w:p w14:paraId="35AF41E0" w14:textId="13ED9473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Pet Shampoo</w:t>
            </w:r>
          </w:p>
        </w:tc>
        <w:tc>
          <w:tcPr>
            <w:tcW w:w="1870" w:type="dxa"/>
          </w:tcPr>
          <w:p w14:paraId="1F7EEE11" w14:textId="18042AF5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Dog Treats</w:t>
            </w:r>
          </w:p>
        </w:tc>
        <w:tc>
          <w:tcPr>
            <w:tcW w:w="1870" w:type="dxa"/>
          </w:tcPr>
          <w:p w14:paraId="637FC4C9" w14:textId="76BCAF41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0.012540</w:t>
            </w:r>
          </w:p>
        </w:tc>
        <w:tc>
          <w:tcPr>
            <w:tcW w:w="1870" w:type="dxa"/>
          </w:tcPr>
          <w:p w14:paraId="37AD3F38" w14:textId="20A6CCDF" w:rsidR="007B3A90" w:rsidRPr="00105014" w:rsidRDefault="007B3A90" w:rsidP="002F4C95">
            <w:pPr>
              <w:tabs>
                <w:tab w:val="left" w:pos="132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0.497294</w:t>
            </w:r>
          </w:p>
        </w:tc>
        <w:tc>
          <w:tcPr>
            <w:tcW w:w="1870" w:type="dxa"/>
          </w:tcPr>
          <w:p w14:paraId="0C5F05EA" w14:textId="792FD6BC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11.646499</w:t>
            </w:r>
          </w:p>
        </w:tc>
      </w:tr>
      <w:tr w:rsidR="007B3A90" w:rsidRPr="00105014" w14:paraId="1D318741" w14:textId="77777777" w:rsidTr="007B3A90">
        <w:tc>
          <w:tcPr>
            <w:tcW w:w="1870" w:type="dxa"/>
          </w:tcPr>
          <w:p w14:paraId="28F7BD94" w14:textId="66A673E9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Baby Lotion</w:t>
            </w:r>
          </w:p>
        </w:tc>
        <w:tc>
          <w:tcPr>
            <w:tcW w:w="1870" w:type="dxa"/>
          </w:tcPr>
          <w:p w14:paraId="43308FB6" w14:textId="5D09CD0D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Baby Wipes</w:t>
            </w:r>
          </w:p>
        </w:tc>
        <w:tc>
          <w:tcPr>
            <w:tcW w:w="1870" w:type="dxa"/>
          </w:tcPr>
          <w:p w14:paraId="390614C1" w14:textId="550D66FD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0.021425</w:t>
            </w:r>
          </w:p>
        </w:tc>
        <w:tc>
          <w:tcPr>
            <w:tcW w:w="1870" w:type="dxa"/>
          </w:tcPr>
          <w:p w14:paraId="39570F93" w14:textId="5DB61E2C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0.660280</w:t>
            </w:r>
          </w:p>
        </w:tc>
        <w:tc>
          <w:tcPr>
            <w:tcW w:w="1870" w:type="dxa"/>
          </w:tcPr>
          <w:p w14:paraId="5BFD3D9D" w14:textId="15F8C2C0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10.897270</w:t>
            </w:r>
          </w:p>
        </w:tc>
      </w:tr>
      <w:tr w:rsidR="007B3A90" w:rsidRPr="00105014" w14:paraId="017FA39C" w14:textId="77777777" w:rsidTr="007B3A90">
        <w:tc>
          <w:tcPr>
            <w:tcW w:w="1870" w:type="dxa"/>
          </w:tcPr>
          <w:p w14:paraId="101E8C94" w14:textId="5A7FDB0D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Baby Wipes</w:t>
            </w:r>
          </w:p>
        </w:tc>
        <w:tc>
          <w:tcPr>
            <w:tcW w:w="1870" w:type="dxa"/>
          </w:tcPr>
          <w:p w14:paraId="7F03B392" w14:textId="50FA6793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Baby Lotion</w:t>
            </w:r>
          </w:p>
        </w:tc>
        <w:tc>
          <w:tcPr>
            <w:tcW w:w="1870" w:type="dxa"/>
          </w:tcPr>
          <w:p w14:paraId="4C0CF5E1" w14:textId="7FDC6DB3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0.021425</w:t>
            </w:r>
          </w:p>
        </w:tc>
        <w:tc>
          <w:tcPr>
            <w:tcW w:w="1870" w:type="dxa"/>
          </w:tcPr>
          <w:p w14:paraId="28418CBC" w14:textId="044AED42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0.353604</w:t>
            </w:r>
          </w:p>
        </w:tc>
        <w:tc>
          <w:tcPr>
            <w:tcW w:w="1870" w:type="dxa"/>
          </w:tcPr>
          <w:p w14:paraId="75C0D386" w14:textId="2ECF0C4E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10.897270</w:t>
            </w:r>
          </w:p>
        </w:tc>
      </w:tr>
      <w:tr w:rsidR="007B3A90" w:rsidRPr="00105014" w14:paraId="2A7F80B7" w14:textId="77777777" w:rsidTr="007B3A90">
        <w:tc>
          <w:tcPr>
            <w:tcW w:w="1870" w:type="dxa"/>
          </w:tcPr>
          <w:p w14:paraId="3F0A659D" w14:textId="5F6CE1F1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Baby Lotion</w:t>
            </w:r>
          </w:p>
        </w:tc>
        <w:tc>
          <w:tcPr>
            <w:tcW w:w="1870" w:type="dxa"/>
          </w:tcPr>
          <w:p w14:paraId="0CE91660" w14:textId="2C03BC4B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Diapers Pack</w:t>
            </w:r>
          </w:p>
        </w:tc>
        <w:tc>
          <w:tcPr>
            <w:tcW w:w="1870" w:type="dxa"/>
          </w:tcPr>
          <w:p w14:paraId="650C0849" w14:textId="00259DF1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0.021804</w:t>
            </w:r>
          </w:p>
        </w:tc>
        <w:tc>
          <w:tcPr>
            <w:tcW w:w="1870" w:type="dxa"/>
          </w:tcPr>
          <w:p w14:paraId="19A6C731" w14:textId="1CC12C5E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0.671963</w:t>
            </w:r>
          </w:p>
        </w:tc>
        <w:tc>
          <w:tcPr>
            <w:tcW w:w="1870" w:type="dxa"/>
          </w:tcPr>
          <w:p w14:paraId="2E346124" w14:textId="0B74A285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10.097046</w:t>
            </w:r>
          </w:p>
        </w:tc>
      </w:tr>
      <w:tr w:rsidR="007B3A90" w:rsidRPr="00105014" w14:paraId="30C26242" w14:textId="77777777" w:rsidTr="007B3A90">
        <w:tc>
          <w:tcPr>
            <w:tcW w:w="1870" w:type="dxa"/>
          </w:tcPr>
          <w:p w14:paraId="4DDE8068" w14:textId="2EAD4BF6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Diapers Pack</w:t>
            </w:r>
          </w:p>
        </w:tc>
        <w:tc>
          <w:tcPr>
            <w:tcW w:w="1870" w:type="dxa"/>
          </w:tcPr>
          <w:p w14:paraId="6BF0E534" w14:textId="2CBB6A9C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Baby Lotio</w:t>
            </w:r>
            <w:r w:rsidRPr="00105014">
              <w:rPr>
                <w:rFonts w:ascii="TH SarabunPSK" w:hAnsi="TH SarabunPSK" w:cs="TH SarabunPSK"/>
                <w:sz w:val="32"/>
                <w:szCs w:val="32"/>
              </w:rPr>
              <w:t>n</w:t>
            </w:r>
          </w:p>
        </w:tc>
        <w:tc>
          <w:tcPr>
            <w:tcW w:w="1870" w:type="dxa"/>
          </w:tcPr>
          <w:p w14:paraId="1395EA6A" w14:textId="21881C0A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0.021804</w:t>
            </w:r>
          </w:p>
        </w:tc>
        <w:tc>
          <w:tcPr>
            <w:tcW w:w="1870" w:type="dxa"/>
          </w:tcPr>
          <w:p w14:paraId="794E94FC" w14:textId="7527320B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0.327637</w:t>
            </w:r>
          </w:p>
        </w:tc>
        <w:tc>
          <w:tcPr>
            <w:tcW w:w="1870" w:type="dxa"/>
          </w:tcPr>
          <w:p w14:paraId="56B67564" w14:textId="46D9B837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10.097046</w:t>
            </w:r>
          </w:p>
        </w:tc>
      </w:tr>
      <w:tr w:rsidR="007B3A90" w:rsidRPr="00105014" w14:paraId="51617655" w14:textId="77777777" w:rsidTr="007B3A90">
        <w:tc>
          <w:tcPr>
            <w:tcW w:w="1870" w:type="dxa"/>
          </w:tcPr>
          <w:p w14:paraId="0AF69275" w14:textId="4167D6FC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Dog Treats</w:t>
            </w:r>
          </w:p>
        </w:tc>
        <w:tc>
          <w:tcPr>
            <w:tcW w:w="1870" w:type="dxa"/>
          </w:tcPr>
          <w:p w14:paraId="305D514C" w14:textId="7AAC6A14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Dog Food 3kg</w:t>
            </w:r>
          </w:p>
        </w:tc>
        <w:tc>
          <w:tcPr>
            <w:tcW w:w="1870" w:type="dxa"/>
          </w:tcPr>
          <w:p w14:paraId="07048C55" w14:textId="0221B847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0.023366</w:t>
            </w:r>
          </w:p>
        </w:tc>
        <w:tc>
          <w:tcPr>
            <w:tcW w:w="1870" w:type="dxa"/>
          </w:tcPr>
          <w:p w14:paraId="54884370" w14:textId="0F3A3151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0.547230</w:t>
            </w:r>
          </w:p>
        </w:tc>
        <w:tc>
          <w:tcPr>
            <w:tcW w:w="1870" w:type="dxa"/>
          </w:tcPr>
          <w:p w14:paraId="0A900020" w14:textId="4CC3BA2F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9.698959</w:t>
            </w:r>
          </w:p>
        </w:tc>
      </w:tr>
      <w:tr w:rsidR="007B3A90" w:rsidRPr="00105014" w14:paraId="31E015FD" w14:textId="77777777" w:rsidTr="007B3A90">
        <w:tc>
          <w:tcPr>
            <w:tcW w:w="1870" w:type="dxa"/>
          </w:tcPr>
          <w:p w14:paraId="55A3BFB6" w14:textId="3A8D0D78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Dog Food 3kg</w:t>
            </w:r>
          </w:p>
        </w:tc>
        <w:tc>
          <w:tcPr>
            <w:tcW w:w="1870" w:type="dxa"/>
          </w:tcPr>
          <w:p w14:paraId="05FE988A" w14:textId="3402F4FA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Dog Treats</w:t>
            </w:r>
          </w:p>
        </w:tc>
        <w:tc>
          <w:tcPr>
            <w:tcW w:w="1870" w:type="dxa"/>
          </w:tcPr>
          <w:p w14:paraId="132E9D6F" w14:textId="4C74DBE8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0.023366</w:t>
            </w:r>
          </w:p>
        </w:tc>
        <w:tc>
          <w:tcPr>
            <w:tcW w:w="1870" w:type="dxa"/>
          </w:tcPr>
          <w:p w14:paraId="7E5A60BF" w14:textId="0331819C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0.414136</w:t>
            </w:r>
          </w:p>
        </w:tc>
        <w:tc>
          <w:tcPr>
            <w:tcW w:w="1870" w:type="dxa"/>
          </w:tcPr>
          <w:p w14:paraId="6C3E6CC8" w14:textId="364FF20A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9.698959</w:t>
            </w:r>
          </w:p>
        </w:tc>
      </w:tr>
      <w:tr w:rsidR="007B3A90" w:rsidRPr="00105014" w14:paraId="17F9D17F" w14:textId="77777777" w:rsidTr="007B3A90">
        <w:tc>
          <w:tcPr>
            <w:tcW w:w="1870" w:type="dxa"/>
          </w:tcPr>
          <w:p w14:paraId="35965526" w14:textId="2134312A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Coffee Filter Paper</w:t>
            </w:r>
          </w:p>
        </w:tc>
        <w:tc>
          <w:tcPr>
            <w:tcW w:w="1870" w:type="dxa"/>
          </w:tcPr>
          <w:p w14:paraId="634D5DCE" w14:textId="7DB41CE6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Coffee Beans 250g</w:t>
            </w:r>
          </w:p>
        </w:tc>
        <w:tc>
          <w:tcPr>
            <w:tcW w:w="1870" w:type="dxa"/>
          </w:tcPr>
          <w:p w14:paraId="2A14A139" w14:textId="509F2932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0.040136</w:t>
            </w:r>
          </w:p>
        </w:tc>
        <w:tc>
          <w:tcPr>
            <w:tcW w:w="1870" w:type="dxa"/>
          </w:tcPr>
          <w:p w14:paraId="7479C512" w14:textId="35A99686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0.719489</w:t>
            </w:r>
          </w:p>
        </w:tc>
        <w:tc>
          <w:tcPr>
            <w:tcW w:w="1870" w:type="dxa"/>
          </w:tcPr>
          <w:p w14:paraId="7E8A3AAC" w14:textId="2583601C" w:rsidR="007B3A90" w:rsidRPr="00105014" w:rsidRDefault="007B3A9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9.412874</w:t>
            </w:r>
          </w:p>
        </w:tc>
      </w:tr>
    </w:tbl>
    <w:p w14:paraId="41A56F62" w14:textId="77777777" w:rsidR="00EA78DE" w:rsidRPr="00105014" w:rsidRDefault="00EA78DE" w:rsidP="00EA78DE">
      <w:pPr>
        <w:rPr>
          <w:rFonts w:ascii="TH SarabunPSK" w:hAnsi="TH SarabunPSK" w:cs="TH SarabunPSK"/>
          <w:sz w:val="32"/>
          <w:szCs w:val="32"/>
        </w:rPr>
      </w:pPr>
    </w:p>
    <w:p w14:paraId="099B10BE" w14:textId="65B1BE67" w:rsidR="00EA78DE" w:rsidRPr="00105014" w:rsidRDefault="00EA78DE" w:rsidP="00EA78DE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จากตารางที่ </w:t>
      </w:r>
      <w:r w:rsidRPr="00105014">
        <w:rPr>
          <w:rFonts w:ascii="TH SarabunPSK" w:hAnsi="TH SarabunPSK" w:cs="TH SarabunPSK"/>
          <w:sz w:val="32"/>
          <w:szCs w:val="32"/>
        </w:rPr>
        <w:t xml:space="preserve">4.2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พบว่ากฎความสัมพันธ์ที่มีค่า </w:t>
      </w:r>
      <w:r w:rsidRPr="00105014">
        <w:rPr>
          <w:rFonts w:ascii="TH SarabunPSK" w:hAnsi="TH SarabunPSK" w:cs="TH SarabunPSK"/>
          <w:sz w:val="32"/>
          <w:szCs w:val="32"/>
        </w:rPr>
        <w:t xml:space="preserve">Lift </w:t>
      </w:r>
      <w:r w:rsidRPr="00105014">
        <w:rPr>
          <w:rFonts w:ascii="TH SarabunPSK" w:hAnsi="TH SarabunPSK" w:cs="TH SarabunPSK"/>
          <w:sz w:val="32"/>
          <w:szCs w:val="32"/>
          <w:cs/>
        </w:rPr>
        <w:t>สูงที่สุดคือ</w:t>
      </w:r>
      <w:r w:rsidRPr="00105014">
        <w:rPr>
          <w:rFonts w:ascii="TH SarabunPSK" w:hAnsi="TH SarabunPSK" w:cs="TH SarabunPSK"/>
          <w:sz w:val="32"/>
          <w:szCs w:val="32"/>
        </w:rPr>
        <w:t xml:space="preserve"> Coffee Creamer </w:t>
      </w:r>
      <w:r w:rsidRPr="00105014">
        <w:rPr>
          <w:rFonts w:ascii="Arial" w:hAnsi="Arial" w:cs="Arial"/>
          <w:sz w:val="32"/>
          <w:szCs w:val="32"/>
        </w:rPr>
        <w:t>→</w:t>
      </w:r>
      <w:r w:rsidRPr="00105014">
        <w:rPr>
          <w:rFonts w:ascii="TH SarabunPSK" w:hAnsi="TH SarabunPSK" w:cs="TH SarabunPSK"/>
          <w:sz w:val="32"/>
          <w:szCs w:val="32"/>
        </w:rPr>
        <w:t xml:space="preserve"> Coffee Filter Paper </w:t>
      </w:r>
      <w:r w:rsidRPr="00105014">
        <w:rPr>
          <w:rFonts w:ascii="TH SarabunPSK" w:hAnsi="TH SarabunPSK" w:cs="TH SarabunPSK"/>
          <w:sz w:val="32"/>
          <w:szCs w:val="32"/>
          <w:cs/>
        </w:rPr>
        <w:t>และ</w:t>
      </w:r>
      <w:r w:rsidRPr="00105014">
        <w:rPr>
          <w:rFonts w:ascii="TH SarabunPSK" w:hAnsi="TH SarabunPSK" w:cs="TH SarabunPSK"/>
          <w:sz w:val="32"/>
          <w:szCs w:val="32"/>
        </w:rPr>
        <w:t xml:space="preserve"> Coffee Filter Paper </w:t>
      </w:r>
      <w:r w:rsidRPr="00105014">
        <w:rPr>
          <w:rFonts w:ascii="Arial" w:hAnsi="Arial" w:cs="Arial"/>
          <w:sz w:val="32"/>
          <w:szCs w:val="32"/>
        </w:rPr>
        <w:t>→</w:t>
      </w:r>
      <w:r w:rsidRPr="00105014">
        <w:rPr>
          <w:rFonts w:ascii="TH SarabunPSK" w:hAnsi="TH SarabunPSK" w:cs="TH SarabunPSK"/>
          <w:sz w:val="32"/>
          <w:szCs w:val="32"/>
        </w:rPr>
        <w:t xml:space="preserve"> Coffee Creamer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โดยมีค่า </w:t>
      </w:r>
      <w:r w:rsidRPr="00105014">
        <w:rPr>
          <w:rFonts w:ascii="TH SarabunPSK" w:hAnsi="TH SarabunPSK" w:cs="TH SarabunPSK"/>
          <w:sz w:val="32"/>
          <w:szCs w:val="32"/>
        </w:rPr>
        <w:t xml:space="preserve">Lift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เท่ากับ </w:t>
      </w:r>
      <w:r w:rsidRPr="00105014">
        <w:rPr>
          <w:rFonts w:ascii="TH SarabunPSK" w:hAnsi="TH SarabunPSK" w:cs="TH SarabunPSK"/>
          <w:sz w:val="32"/>
          <w:szCs w:val="32"/>
        </w:rPr>
        <w:t xml:space="preserve">11.689890 </w:t>
      </w:r>
      <w:r w:rsidRPr="00105014">
        <w:rPr>
          <w:rFonts w:ascii="TH SarabunPSK" w:hAnsi="TH SarabunPSK" w:cs="TH SarabunPSK"/>
          <w:sz w:val="32"/>
          <w:szCs w:val="32"/>
          <w:cs/>
        </w:rPr>
        <w:t>แสดงว่าสินค้าทั้งสองมีแนวโน้มถูกซื้อร่วมกันสูงเมื่อเทียบกับการเกิดขึ้นอย่างเป็นอิสระ นอกจากนี้ยังพบความสัมพันธ์ที่เด่นชัดในกลุ่มสินค้าอื่น เช่น</w:t>
      </w:r>
      <w:r w:rsidRPr="00105014">
        <w:rPr>
          <w:rFonts w:ascii="TH SarabunPSK" w:hAnsi="TH SarabunPSK" w:cs="TH SarabunPSK"/>
          <w:sz w:val="32"/>
          <w:szCs w:val="32"/>
        </w:rPr>
        <w:t xml:space="preserve"> Pet Shampoo </w:t>
      </w:r>
      <w:r w:rsidRPr="00105014">
        <w:rPr>
          <w:rFonts w:ascii="Arial" w:hAnsi="Arial" w:cs="Arial"/>
          <w:sz w:val="32"/>
          <w:szCs w:val="32"/>
        </w:rPr>
        <w:t>→</w:t>
      </w:r>
      <w:r w:rsidRPr="00105014">
        <w:rPr>
          <w:rFonts w:ascii="TH SarabunPSK" w:hAnsi="TH SarabunPSK" w:cs="TH SarabunPSK"/>
          <w:sz w:val="32"/>
          <w:szCs w:val="32"/>
        </w:rPr>
        <w:t xml:space="preserve"> Dog Treats, Baby Lotion </w:t>
      </w:r>
      <w:r w:rsidRPr="00105014">
        <w:rPr>
          <w:rFonts w:ascii="Arial" w:hAnsi="Arial" w:cs="Arial"/>
          <w:sz w:val="32"/>
          <w:szCs w:val="32"/>
        </w:rPr>
        <w:t>→</w:t>
      </w:r>
      <w:r w:rsidRPr="00105014">
        <w:rPr>
          <w:rFonts w:ascii="TH SarabunPSK" w:hAnsi="TH SarabunPSK" w:cs="TH SarabunPSK"/>
          <w:sz w:val="32"/>
          <w:szCs w:val="32"/>
        </w:rPr>
        <w:t xml:space="preserve"> Baby Wipes </w:t>
      </w:r>
      <w:r w:rsidRPr="00105014">
        <w:rPr>
          <w:rFonts w:ascii="TH SarabunPSK" w:hAnsi="TH SarabunPSK" w:cs="TH SarabunPSK"/>
          <w:sz w:val="32"/>
          <w:szCs w:val="32"/>
          <w:cs/>
        </w:rPr>
        <w:t>และ</w:t>
      </w:r>
      <w:r w:rsidRPr="00105014">
        <w:rPr>
          <w:rFonts w:ascii="TH SarabunPSK" w:hAnsi="TH SarabunPSK" w:cs="TH SarabunPSK"/>
          <w:sz w:val="32"/>
          <w:szCs w:val="32"/>
        </w:rPr>
        <w:t xml:space="preserve"> Baby Lotion </w:t>
      </w:r>
      <w:r w:rsidRPr="00105014">
        <w:rPr>
          <w:rFonts w:ascii="Arial" w:hAnsi="Arial" w:cs="Arial"/>
          <w:sz w:val="32"/>
          <w:szCs w:val="32"/>
        </w:rPr>
        <w:t>→</w:t>
      </w:r>
      <w:r w:rsidRPr="00105014">
        <w:rPr>
          <w:rFonts w:ascii="TH SarabunPSK" w:hAnsi="TH SarabunPSK" w:cs="TH SarabunPSK"/>
          <w:sz w:val="32"/>
          <w:szCs w:val="32"/>
        </w:rPr>
        <w:t xml:space="preserve"> Diapers Pack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ซึ่งมีค่า </w:t>
      </w:r>
      <w:r w:rsidRPr="00105014">
        <w:rPr>
          <w:rFonts w:ascii="TH SarabunPSK" w:hAnsi="TH SarabunPSK" w:cs="TH SarabunPSK"/>
          <w:sz w:val="32"/>
          <w:szCs w:val="32"/>
        </w:rPr>
        <w:t xml:space="preserve">Lift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มากกว่า </w:t>
      </w:r>
      <w:r w:rsidRPr="00105014">
        <w:rPr>
          <w:rFonts w:ascii="TH SarabunPSK" w:hAnsi="TH SarabunPSK" w:cs="TH SarabunPSK"/>
          <w:sz w:val="32"/>
          <w:szCs w:val="32"/>
        </w:rPr>
        <w:t xml:space="preserve">10 </w:t>
      </w:r>
      <w:r w:rsidRPr="00105014">
        <w:rPr>
          <w:rFonts w:ascii="TH SarabunPSK" w:hAnsi="TH SarabunPSK" w:cs="TH SarabunPSK"/>
          <w:sz w:val="32"/>
          <w:szCs w:val="32"/>
          <w:cs/>
        </w:rPr>
        <w:t>เช่นเดียวกัน</w:t>
      </w:r>
      <w:r w:rsidR="005A0DC1" w:rsidRPr="00105014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1CDE09C4" w14:textId="77777777" w:rsidR="00EA78DE" w:rsidRPr="00105014" w:rsidRDefault="00EA78DE" w:rsidP="00EA78DE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เมื่อพิจารณาร่วมกับค่า </w:t>
      </w:r>
      <w:r w:rsidRPr="00105014">
        <w:rPr>
          <w:rFonts w:ascii="TH SarabunPSK" w:hAnsi="TH SarabunPSK" w:cs="TH SarabunPSK"/>
          <w:sz w:val="32"/>
          <w:szCs w:val="32"/>
        </w:rPr>
        <w:t xml:space="preserve">Support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Confidence </w:t>
      </w:r>
      <w:r w:rsidRPr="00105014">
        <w:rPr>
          <w:rFonts w:ascii="TH SarabunPSK" w:hAnsi="TH SarabunPSK" w:cs="TH SarabunPSK"/>
          <w:sz w:val="32"/>
          <w:szCs w:val="32"/>
          <w:cs/>
        </w:rPr>
        <w:t>พบว่ากฎแต่ละรายการมีระดับความถี่และความน่าเชื่อถือแตกต่างกัน ตัวอย่างเช่น</w:t>
      </w:r>
      <w:r w:rsidRPr="00105014">
        <w:rPr>
          <w:rFonts w:ascii="TH SarabunPSK" w:hAnsi="TH SarabunPSK" w:cs="TH SarabunPSK"/>
          <w:sz w:val="32"/>
          <w:szCs w:val="32"/>
        </w:rPr>
        <w:t xml:space="preserve"> Coffee Filter Paper </w:t>
      </w:r>
      <w:r w:rsidRPr="00105014">
        <w:rPr>
          <w:rFonts w:ascii="Arial" w:hAnsi="Arial" w:cs="Arial"/>
          <w:sz w:val="32"/>
          <w:szCs w:val="32"/>
        </w:rPr>
        <w:t>→</w:t>
      </w:r>
      <w:r w:rsidRPr="00105014">
        <w:rPr>
          <w:rFonts w:ascii="TH SarabunPSK" w:hAnsi="TH SarabunPSK" w:cs="TH SarabunPSK"/>
          <w:sz w:val="32"/>
          <w:szCs w:val="32"/>
        </w:rPr>
        <w:t xml:space="preserve"> Coffee Beans 250g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มีค่า </w:t>
      </w:r>
      <w:r w:rsidRPr="00105014">
        <w:rPr>
          <w:rFonts w:ascii="TH SarabunPSK" w:hAnsi="TH SarabunPSK" w:cs="TH SarabunPSK"/>
          <w:sz w:val="32"/>
          <w:szCs w:val="32"/>
        </w:rPr>
        <w:t xml:space="preserve">Confidence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เท่ากับ </w:t>
      </w:r>
      <w:r w:rsidRPr="00105014">
        <w:rPr>
          <w:rFonts w:ascii="TH SarabunPSK" w:hAnsi="TH SarabunPSK" w:cs="TH SarabunPSK"/>
          <w:sz w:val="32"/>
          <w:szCs w:val="32"/>
        </w:rPr>
        <w:t xml:space="preserve">0.719489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ซึ่งหมายความว่า ในธุรกรรมที่มี </w:t>
      </w:r>
      <w:r w:rsidRPr="00105014">
        <w:rPr>
          <w:rFonts w:ascii="TH SarabunPSK" w:hAnsi="TH SarabunPSK" w:cs="TH SarabunPSK"/>
          <w:sz w:val="32"/>
          <w:szCs w:val="32"/>
        </w:rPr>
        <w:t xml:space="preserve">Coffee Filter Paper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มีประมาณร้อยละ </w:t>
      </w:r>
      <w:r w:rsidRPr="00105014">
        <w:rPr>
          <w:rFonts w:ascii="TH SarabunPSK" w:hAnsi="TH SarabunPSK" w:cs="TH SarabunPSK"/>
          <w:sz w:val="32"/>
          <w:szCs w:val="32"/>
        </w:rPr>
        <w:t xml:space="preserve">71.95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ที่พบ </w:t>
      </w:r>
      <w:r w:rsidRPr="00105014">
        <w:rPr>
          <w:rFonts w:ascii="TH SarabunPSK" w:hAnsi="TH SarabunPSK" w:cs="TH SarabunPSK"/>
          <w:sz w:val="32"/>
          <w:szCs w:val="32"/>
        </w:rPr>
        <w:t xml:space="preserve">Coffee Beans 250g </w:t>
      </w:r>
      <w:r w:rsidRPr="00105014">
        <w:rPr>
          <w:rFonts w:ascii="TH SarabunPSK" w:hAnsi="TH SarabunPSK" w:cs="TH SarabunPSK"/>
          <w:sz w:val="32"/>
          <w:szCs w:val="32"/>
          <w:cs/>
        </w:rPr>
        <w:t>ร่วมด้วย ผลการวิเคราะห์ดังกล่าวสามารถนำไปใช้เป็นแนวทางในการเลือกคู่สินค้าสำหรับ</w:t>
      </w:r>
      <w:r w:rsidRPr="00105014">
        <w:rPr>
          <w:rFonts w:ascii="TH SarabunPSK" w:hAnsi="TH SarabunPSK" w:cs="TH SarabunPSK"/>
          <w:sz w:val="32"/>
          <w:szCs w:val="32"/>
        </w:rPr>
        <w:t xml:space="preserve"> Cross-selling, Bundle Promotion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Product Recommendation </w:t>
      </w:r>
      <w:r w:rsidRPr="00105014">
        <w:rPr>
          <w:rFonts w:ascii="TH SarabunPSK" w:hAnsi="TH SarabunPSK" w:cs="TH SarabunPSK"/>
          <w:sz w:val="32"/>
          <w:szCs w:val="32"/>
          <w:cs/>
        </w:rPr>
        <w:t>เพื่อสนับสนุนการเพิ่มมูลค่าการซื้อต่อธุรกรรม</w:t>
      </w:r>
    </w:p>
    <w:p w14:paraId="28F5CF7E" w14:textId="77777777" w:rsidR="00DA610F" w:rsidRPr="00105014" w:rsidRDefault="00DA610F" w:rsidP="00DA610F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bookmarkStart w:id="47" w:name="_Toc240147113"/>
      <w:r w:rsidRPr="00105014">
        <w:rPr>
          <w:rFonts w:ascii="TH SarabunPSK" w:hAnsi="TH SarabunPSK" w:cs="TH SarabunPSK"/>
          <w:b/>
          <w:bCs/>
          <w:color w:val="auto"/>
          <w:szCs w:val="32"/>
        </w:rPr>
        <w:lastRenderedPageBreak/>
        <w:t xml:space="preserve">4.3 </w:t>
      </w:r>
      <w:r w:rsidRPr="00105014">
        <w:rPr>
          <w:rFonts w:ascii="TH SarabunPSK" w:hAnsi="TH SarabunPSK" w:cs="TH SarabunPSK"/>
          <w:b/>
          <w:bCs/>
          <w:color w:val="auto"/>
          <w:szCs w:val="32"/>
          <w:cs/>
        </w:rPr>
        <w:t>ผลการแบ่งกลุ่มลูกค้า</w:t>
      </w:r>
      <w:bookmarkEnd w:id="47"/>
    </w:p>
    <w:p w14:paraId="7925DEB9" w14:textId="77777777" w:rsidR="00DA610F" w:rsidRPr="00105014" w:rsidRDefault="00DA610F" w:rsidP="00DA610F">
      <w:pPr>
        <w:pStyle w:val="Heading3"/>
        <w:ind w:firstLine="720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48" w:name="_Toc240147114"/>
      <w:r w:rsidRPr="00105014">
        <w:rPr>
          <w:rFonts w:ascii="TH SarabunPSK" w:hAnsi="TH SarabunPSK" w:cs="TH SarabunPSK"/>
          <w:b/>
          <w:bCs/>
          <w:color w:val="auto"/>
          <w:sz w:val="32"/>
          <w:szCs w:val="32"/>
        </w:rPr>
        <w:t xml:space="preserve">4.3.1 </w:t>
      </w:r>
      <w:r w:rsidRPr="00105014"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t xml:space="preserve">ผลการเลือกจำนวน </w:t>
      </w:r>
      <w:r w:rsidRPr="00105014">
        <w:rPr>
          <w:rFonts w:ascii="TH SarabunPSK" w:hAnsi="TH SarabunPSK" w:cs="TH SarabunPSK"/>
          <w:b/>
          <w:bCs/>
          <w:color w:val="auto"/>
          <w:sz w:val="32"/>
          <w:szCs w:val="32"/>
        </w:rPr>
        <w:t>Cluster</w:t>
      </w:r>
      <w:bookmarkEnd w:id="48"/>
    </w:p>
    <w:p w14:paraId="1D9C29F8" w14:textId="3856FE24" w:rsidR="004B5CA9" w:rsidRPr="00105014" w:rsidRDefault="004B5CA9" w:rsidP="004B5CA9">
      <w:pPr>
        <w:jc w:val="center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E7435F3" wp14:editId="3B8A801B">
            <wp:extent cx="4371975" cy="2742487"/>
            <wp:effectExtent l="0" t="0" r="0" b="1270"/>
            <wp:docPr id="1346124550" name="Picture 2" descr="The diagram depicts the elbow method for determining the optimal number of clusters, with inertia on the y-axis and the number of clusters (K) on the x-axis, showing a point of elbow at K=4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24550" name="Picture 2" descr="The diagram depicts the elbow method for determining the optimal number of clusters, with inertia on the y-axis and the number of clusters (K) on the x-axis, showing a point of elbow at K=4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784" cy="2746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83104" w14:textId="322B8488" w:rsidR="004B5CA9" w:rsidRPr="00105014" w:rsidRDefault="004B5CA9" w:rsidP="004B5CA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05014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105014">
        <w:rPr>
          <w:rFonts w:ascii="TH SarabunPSK" w:hAnsi="TH SarabunPSK" w:cs="TH SarabunPSK"/>
          <w:b/>
          <w:bCs/>
          <w:sz w:val="32"/>
          <w:szCs w:val="32"/>
        </w:rPr>
        <w:t xml:space="preserve">4.1 </w:t>
      </w:r>
      <w:r w:rsidR="00D0376F" w:rsidRPr="00105014">
        <w:rPr>
          <w:rFonts w:ascii="TH SarabunPSK" w:hAnsi="TH SarabunPSK" w:cs="TH SarabunPSK"/>
          <w:b/>
          <w:bCs/>
          <w:sz w:val="32"/>
          <w:szCs w:val="32"/>
          <w:cs/>
        </w:rPr>
        <w:t xml:space="preserve">ผลการเลือกจำนวนกลุ่มด้วย </w:t>
      </w:r>
      <w:r w:rsidR="00D0376F" w:rsidRPr="00105014">
        <w:rPr>
          <w:rFonts w:ascii="TH SarabunPSK" w:hAnsi="TH SarabunPSK" w:cs="TH SarabunPSK"/>
          <w:b/>
          <w:bCs/>
          <w:sz w:val="32"/>
          <w:szCs w:val="32"/>
        </w:rPr>
        <w:t>Elbow Method</w:t>
      </w:r>
    </w:p>
    <w:p w14:paraId="6EEDD694" w14:textId="5437F72C" w:rsidR="004B5CA9" w:rsidRPr="00105014" w:rsidRDefault="004B5CA9" w:rsidP="004B5CA9">
      <w:pPr>
        <w:jc w:val="center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AA6F922" wp14:editId="5DAFC521">
            <wp:extent cx="4429125" cy="2796952"/>
            <wp:effectExtent l="0" t="0" r="0" b="3810"/>
            <wp:docPr id="1950505669" name="Picture 3" descr="The image is a scatter plot displaying a silhouette score ranging from 0.36 to 0.42, with the number of clusters (K) increasing from 2 to 1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05669" name="Picture 3" descr="The image is a scatter plot displaying a silhouette score ranging from 0.36 to 0.42, with the number of clusters (K) increasing from 2 to 10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087" cy="2803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8EFCC" w14:textId="6C95FBAD" w:rsidR="004B5CA9" w:rsidRPr="00105014" w:rsidRDefault="004B5CA9" w:rsidP="004B5CA9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05014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105014">
        <w:rPr>
          <w:rFonts w:ascii="TH SarabunPSK" w:hAnsi="TH SarabunPSK" w:cs="TH SarabunPSK"/>
          <w:b/>
          <w:bCs/>
          <w:sz w:val="32"/>
          <w:szCs w:val="32"/>
        </w:rPr>
        <w:t>4.</w:t>
      </w:r>
      <w:r w:rsidRPr="00105014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10501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D0376F" w:rsidRPr="00105014">
        <w:rPr>
          <w:rFonts w:ascii="TH SarabunPSK" w:hAnsi="TH SarabunPSK" w:cs="TH SarabunPSK"/>
          <w:b/>
          <w:bCs/>
          <w:sz w:val="32"/>
          <w:szCs w:val="32"/>
          <w:cs/>
        </w:rPr>
        <w:t xml:space="preserve">ผลการประเมินจำนวนกลุ่มด้วย </w:t>
      </w:r>
      <w:r w:rsidR="00D0376F" w:rsidRPr="00105014">
        <w:rPr>
          <w:rFonts w:ascii="TH SarabunPSK" w:hAnsi="TH SarabunPSK" w:cs="TH SarabunPSK"/>
          <w:b/>
          <w:bCs/>
          <w:sz w:val="32"/>
          <w:szCs w:val="32"/>
        </w:rPr>
        <w:t>Silhouette Score</w:t>
      </w:r>
    </w:p>
    <w:p w14:paraId="3CDE6A20" w14:textId="4CDF3B05" w:rsidR="00DA610F" w:rsidRPr="00105014" w:rsidRDefault="00D0376F" w:rsidP="002F4C95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จากการทดลองจำนวน </w:t>
      </w:r>
      <w:r w:rsidRPr="00105014">
        <w:rPr>
          <w:rFonts w:ascii="TH SarabunPSK" w:hAnsi="TH SarabunPSK" w:cs="TH SarabunPSK"/>
          <w:sz w:val="32"/>
          <w:szCs w:val="32"/>
        </w:rPr>
        <w:t xml:space="preserve">Cluster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105014">
        <w:rPr>
          <w:rFonts w:ascii="TH SarabunPSK" w:hAnsi="TH SarabunPSK" w:cs="TH SarabunPSK"/>
          <w:sz w:val="32"/>
          <w:szCs w:val="32"/>
        </w:rPr>
        <w:t xml:space="preserve">Elbow Method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Silhouette Score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พบว่า </w:t>
      </w:r>
      <w:r w:rsidRPr="00105014">
        <w:rPr>
          <w:rFonts w:ascii="TH SarabunPSK" w:hAnsi="TH SarabunPSK" w:cs="TH SarabunPSK"/>
          <w:sz w:val="32"/>
          <w:szCs w:val="32"/>
        </w:rPr>
        <w:t xml:space="preserve">Silhouette Score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มีค่าสูงสุดที่ </w:t>
      </w:r>
      <w:r w:rsidRPr="00105014">
        <w:rPr>
          <w:rFonts w:ascii="TH SarabunPSK" w:hAnsi="TH SarabunPSK" w:cs="TH SarabunPSK"/>
          <w:sz w:val="32"/>
          <w:szCs w:val="32"/>
        </w:rPr>
        <w:t xml:space="preserve">K = 2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อย่างไรก็ตาม เมื่อพิจารณาร่วมกับ </w:t>
      </w:r>
      <w:r w:rsidRPr="00105014">
        <w:rPr>
          <w:rFonts w:ascii="TH SarabunPSK" w:hAnsi="TH SarabunPSK" w:cs="TH SarabunPSK"/>
          <w:sz w:val="32"/>
          <w:szCs w:val="32"/>
        </w:rPr>
        <w:t xml:space="preserve">Elbow Method </w:t>
      </w:r>
      <w:r w:rsidRPr="00105014">
        <w:rPr>
          <w:rFonts w:ascii="TH SarabunPSK" w:hAnsi="TH SarabunPSK" w:cs="TH SarabunPSK"/>
          <w:sz w:val="32"/>
          <w:szCs w:val="32"/>
          <w:cs/>
        </w:rPr>
        <w:t>และความสามารถในการตีความ</w:t>
      </w:r>
      <w:r w:rsidRPr="00105014">
        <w:rPr>
          <w:rFonts w:ascii="TH SarabunPSK" w:hAnsi="TH SarabunPSK" w:cs="TH SarabunPSK"/>
          <w:sz w:val="32"/>
          <w:szCs w:val="32"/>
          <w:cs/>
        </w:rPr>
        <w:lastRenderedPageBreak/>
        <w:t xml:space="preserve">กลุ่มในเชิงธุรกิจ พบว่า </w:t>
      </w:r>
      <w:r w:rsidRPr="00105014">
        <w:rPr>
          <w:rFonts w:ascii="TH SarabunPSK" w:hAnsi="TH SarabunPSK" w:cs="TH SarabunPSK"/>
          <w:sz w:val="32"/>
          <w:szCs w:val="32"/>
        </w:rPr>
        <w:t xml:space="preserve">K = 4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สามารถแบ่งลูกค้าออกเป็นกลุ่มที่มีลักษณะพฤติกรรมแตกต่างกันและสามารถนำไปกำหนดกลยุทธ์ได้อย่างเหมาะสม จึงเลือกใช้ </w:t>
      </w:r>
      <w:r w:rsidRPr="00105014">
        <w:rPr>
          <w:rFonts w:ascii="TH SarabunPSK" w:hAnsi="TH SarabunPSK" w:cs="TH SarabunPSK"/>
          <w:sz w:val="32"/>
          <w:szCs w:val="32"/>
        </w:rPr>
        <w:t xml:space="preserve">K = 4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105014">
        <w:rPr>
          <w:rFonts w:ascii="TH SarabunPSK" w:hAnsi="TH SarabunPSK" w:cs="TH SarabunPSK"/>
          <w:sz w:val="32"/>
          <w:szCs w:val="32"/>
        </w:rPr>
        <w:t>Final K-Means Model</w:t>
      </w:r>
    </w:p>
    <w:p w14:paraId="759A2558" w14:textId="62555890" w:rsidR="00DA610F" w:rsidRPr="00105014" w:rsidRDefault="00DA610F" w:rsidP="001A6D30">
      <w:pPr>
        <w:pStyle w:val="Heading3"/>
        <w:numPr>
          <w:ilvl w:val="2"/>
          <w:numId w:val="6"/>
        </w:numPr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49" w:name="_Toc240147115"/>
      <w:r w:rsidRPr="00105014"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t>ลักษณะของลูกค้าแต่ละกลุ่ม</w:t>
      </w:r>
      <w:bookmarkEnd w:id="49"/>
    </w:p>
    <w:p w14:paraId="7799E515" w14:textId="3D253C44" w:rsidR="001A6D30" w:rsidRPr="00105014" w:rsidRDefault="001A6D30" w:rsidP="001A6D30">
      <w:pPr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105014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105014">
        <w:rPr>
          <w:rFonts w:ascii="TH SarabunPSK" w:hAnsi="TH SarabunPSK" w:cs="TH SarabunPSK"/>
          <w:b/>
          <w:bCs/>
          <w:sz w:val="32"/>
          <w:szCs w:val="32"/>
        </w:rPr>
        <w:t xml:space="preserve">4.3 </w:t>
      </w:r>
      <w:r w:rsidRPr="00105014">
        <w:rPr>
          <w:rFonts w:ascii="TH SarabunPSK" w:hAnsi="TH SarabunPSK" w:cs="TH SarabunPSK"/>
          <w:b/>
          <w:bCs/>
          <w:sz w:val="32"/>
          <w:szCs w:val="32"/>
          <w:cs/>
        </w:rPr>
        <w:t xml:space="preserve">ผลการแบ่งกลุ่มด้วย </w:t>
      </w:r>
      <w:r w:rsidRPr="00105014">
        <w:rPr>
          <w:rFonts w:ascii="TH SarabunPSK" w:hAnsi="TH SarabunPSK" w:cs="TH SarabunPSK"/>
          <w:b/>
          <w:bCs/>
          <w:sz w:val="32"/>
          <w:szCs w:val="32"/>
        </w:rPr>
        <w:t xml:space="preserve">RFM </w:t>
      </w:r>
      <w:r w:rsidRPr="00105014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b/>
          <w:bCs/>
          <w:sz w:val="32"/>
          <w:szCs w:val="32"/>
        </w:rPr>
        <w:t>K-Means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A6D30" w:rsidRPr="00105014" w14:paraId="0BEF2814" w14:textId="77777777" w:rsidTr="001A6D30">
        <w:tc>
          <w:tcPr>
            <w:tcW w:w="3116" w:type="dxa"/>
          </w:tcPr>
          <w:p w14:paraId="3F9469B8" w14:textId="7E58CB37" w:rsidR="001A6D30" w:rsidRPr="00105014" w:rsidRDefault="001A6D30" w:rsidP="002F4C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กลุ่ม</w:t>
            </w:r>
          </w:p>
        </w:tc>
        <w:tc>
          <w:tcPr>
            <w:tcW w:w="3117" w:type="dxa"/>
          </w:tcPr>
          <w:p w14:paraId="3BA8974E" w14:textId="5E9874F9" w:rsidR="001A6D30" w:rsidRPr="00105014" w:rsidRDefault="001A6D30" w:rsidP="002F4C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3117" w:type="dxa"/>
          </w:tcPr>
          <w:p w14:paraId="4DC14E8C" w14:textId="01925DCD" w:rsidR="001A6D30" w:rsidRPr="00105014" w:rsidRDefault="001A6D30" w:rsidP="002F4C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ลักษณะสำคัญ</w:t>
            </w:r>
          </w:p>
        </w:tc>
      </w:tr>
      <w:tr w:rsidR="001A6D30" w:rsidRPr="00105014" w14:paraId="28AC7DAA" w14:textId="77777777" w:rsidTr="001A6D30">
        <w:tc>
          <w:tcPr>
            <w:tcW w:w="3116" w:type="dxa"/>
          </w:tcPr>
          <w:p w14:paraId="70E14B39" w14:textId="3B991776" w:rsidR="001A6D30" w:rsidRPr="00105014" w:rsidRDefault="001A6D3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At-Risk Valuable Customers</w:t>
            </w:r>
          </w:p>
        </w:tc>
        <w:tc>
          <w:tcPr>
            <w:tcW w:w="3117" w:type="dxa"/>
          </w:tcPr>
          <w:p w14:paraId="0E0FC03F" w14:textId="2C3AF5CA" w:rsidR="001A6D30" w:rsidRPr="00105014" w:rsidRDefault="001A6D3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887</w:t>
            </w:r>
          </w:p>
        </w:tc>
        <w:tc>
          <w:tcPr>
            <w:tcW w:w="3117" w:type="dxa"/>
          </w:tcPr>
          <w:p w14:paraId="0D4EF227" w14:textId="69CB69B3" w:rsidR="001A6D30" w:rsidRPr="00105014" w:rsidRDefault="001A6D3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  <w:cs/>
              </w:rPr>
              <w:t>เคยซื้อบ่อยและมียอดใช้จ่ายค่อนข้างสูง แต่เริ่มห่างจากการซื้อ</w:t>
            </w:r>
          </w:p>
        </w:tc>
      </w:tr>
      <w:tr w:rsidR="001A6D30" w:rsidRPr="00105014" w14:paraId="7CCFC1E2" w14:textId="77777777" w:rsidTr="001A6D30">
        <w:tc>
          <w:tcPr>
            <w:tcW w:w="3116" w:type="dxa"/>
          </w:tcPr>
          <w:p w14:paraId="7C5D9EC6" w14:textId="5D433DE1" w:rsidR="001A6D30" w:rsidRPr="00105014" w:rsidRDefault="001A6D3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Recent / Developing Customers</w:t>
            </w:r>
          </w:p>
        </w:tc>
        <w:tc>
          <w:tcPr>
            <w:tcW w:w="3117" w:type="dxa"/>
          </w:tcPr>
          <w:p w14:paraId="2EA0FEBA" w14:textId="2846EBEF" w:rsidR="001A6D30" w:rsidRPr="00105014" w:rsidRDefault="001A6D3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587</w:t>
            </w:r>
          </w:p>
        </w:tc>
        <w:tc>
          <w:tcPr>
            <w:tcW w:w="3117" w:type="dxa"/>
          </w:tcPr>
          <w:p w14:paraId="7158F584" w14:textId="0FA4C0BD" w:rsidR="001A6D30" w:rsidRPr="00105014" w:rsidRDefault="001A6D3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เพิ่งมีการซื้อไม่นาน แต่ </w:t>
            </w:r>
            <w:r w:rsidRPr="00105014">
              <w:rPr>
                <w:rFonts w:ascii="TH SarabunPSK" w:hAnsi="TH SarabunPSK" w:cs="TH SarabunPSK"/>
                <w:sz w:val="32"/>
                <w:szCs w:val="32"/>
              </w:rPr>
              <w:t xml:space="preserve">Frequency </w:t>
            </w:r>
            <w:r w:rsidRPr="0010501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</w:t>
            </w:r>
            <w:r w:rsidRPr="00105014">
              <w:rPr>
                <w:rFonts w:ascii="TH SarabunPSK" w:hAnsi="TH SarabunPSK" w:cs="TH SarabunPSK"/>
                <w:sz w:val="32"/>
                <w:szCs w:val="32"/>
              </w:rPr>
              <w:t xml:space="preserve">Monetary </w:t>
            </w:r>
            <w:r w:rsidRPr="00105014">
              <w:rPr>
                <w:rFonts w:ascii="TH SarabunPSK" w:hAnsi="TH SarabunPSK" w:cs="TH SarabunPSK"/>
                <w:sz w:val="32"/>
                <w:szCs w:val="32"/>
                <w:cs/>
              </w:rPr>
              <w:t>ยังไม่สูง</w:t>
            </w:r>
          </w:p>
        </w:tc>
      </w:tr>
      <w:tr w:rsidR="001A6D30" w:rsidRPr="00105014" w14:paraId="0AD40FDC" w14:textId="77777777" w:rsidTr="001A6D30">
        <w:tc>
          <w:tcPr>
            <w:tcW w:w="3116" w:type="dxa"/>
          </w:tcPr>
          <w:p w14:paraId="494E01E6" w14:textId="140361A2" w:rsidR="001A6D30" w:rsidRPr="00105014" w:rsidRDefault="001A6D3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Inactive / Low-Value Customers</w:t>
            </w:r>
          </w:p>
        </w:tc>
        <w:tc>
          <w:tcPr>
            <w:tcW w:w="3117" w:type="dxa"/>
          </w:tcPr>
          <w:p w14:paraId="50ABA5B4" w14:textId="67B77B97" w:rsidR="001A6D30" w:rsidRPr="00105014" w:rsidRDefault="001A6D3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863</w:t>
            </w:r>
          </w:p>
        </w:tc>
        <w:tc>
          <w:tcPr>
            <w:tcW w:w="3117" w:type="dxa"/>
          </w:tcPr>
          <w:p w14:paraId="6400B95D" w14:textId="2706AE02" w:rsidR="001A6D30" w:rsidRPr="00105014" w:rsidRDefault="001A6D3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  <w:cs/>
              </w:rPr>
              <w:t>ซื้อไม่บ่อย มูลค่าต่ำ และไม่ได้กลับมาซื้อเป็นเวลานาน</w:t>
            </w:r>
          </w:p>
        </w:tc>
      </w:tr>
      <w:tr w:rsidR="001A6D30" w:rsidRPr="00105014" w14:paraId="5B5B0E31" w14:textId="77777777" w:rsidTr="001A6D30">
        <w:tc>
          <w:tcPr>
            <w:tcW w:w="3116" w:type="dxa"/>
          </w:tcPr>
          <w:p w14:paraId="0471340E" w14:textId="14A1F127" w:rsidR="001A6D30" w:rsidRPr="00105014" w:rsidRDefault="001A6D3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High-Value / Loyal Customers</w:t>
            </w:r>
          </w:p>
        </w:tc>
        <w:tc>
          <w:tcPr>
            <w:tcW w:w="3117" w:type="dxa"/>
          </w:tcPr>
          <w:p w14:paraId="05E6BB5B" w14:textId="21D9D915" w:rsidR="001A6D30" w:rsidRPr="00105014" w:rsidRDefault="001A6D3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663</w:t>
            </w:r>
          </w:p>
        </w:tc>
        <w:tc>
          <w:tcPr>
            <w:tcW w:w="3117" w:type="dxa"/>
          </w:tcPr>
          <w:p w14:paraId="7FAE435C" w14:textId="5CEF2E16" w:rsidR="001A6D30" w:rsidRPr="00105014" w:rsidRDefault="001A6D30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  <w:cs/>
              </w:rPr>
              <w:t>มีพฤติกรรมการซื้อและมูลค่าที่สะท้อนถึงกลุ่มลูกค้าคุณค่าสูง</w:t>
            </w:r>
          </w:p>
        </w:tc>
      </w:tr>
    </w:tbl>
    <w:p w14:paraId="267C7138" w14:textId="77777777" w:rsidR="00D945A3" w:rsidRPr="00105014" w:rsidRDefault="00D945A3" w:rsidP="001A6D3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13D61CF" w14:textId="50DC1773" w:rsidR="001A6D30" w:rsidRPr="00105014" w:rsidRDefault="001A6D30" w:rsidP="00D945A3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bookmarkStart w:id="50" w:name="_Toc240147116"/>
      <w:r w:rsidRPr="00105014">
        <w:rPr>
          <w:rFonts w:ascii="TH SarabunPSK" w:hAnsi="TH SarabunPSK" w:cs="TH SarabunPSK"/>
          <w:b/>
          <w:bCs/>
          <w:color w:val="auto"/>
          <w:szCs w:val="32"/>
        </w:rPr>
        <w:t xml:space="preserve">4.4 </w:t>
      </w:r>
      <w:r w:rsidRPr="00105014">
        <w:rPr>
          <w:rFonts w:ascii="TH SarabunPSK" w:hAnsi="TH SarabunPSK" w:cs="TH SarabunPSK"/>
          <w:b/>
          <w:bCs/>
          <w:color w:val="auto"/>
          <w:szCs w:val="32"/>
          <w:cs/>
        </w:rPr>
        <w:t xml:space="preserve">ผลการวิเคราะห์ </w:t>
      </w:r>
      <w:r w:rsidRPr="00105014">
        <w:rPr>
          <w:rFonts w:ascii="TH SarabunPSK" w:hAnsi="TH SarabunPSK" w:cs="TH SarabunPSK"/>
          <w:b/>
          <w:bCs/>
          <w:color w:val="auto"/>
          <w:szCs w:val="32"/>
        </w:rPr>
        <w:t>Customer Retention</w:t>
      </w:r>
      <w:bookmarkEnd w:id="50"/>
    </w:p>
    <w:p w14:paraId="1ADE0809" w14:textId="77777777" w:rsidR="001A6D30" w:rsidRPr="00105014" w:rsidRDefault="001A6D30" w:rsidP="00D945A3">
      <w:pPr>
        <w:pStyle w:val="Heading3"/>
        <w:ind w:firstLine="720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51" w:name="_Toc240147117"/>
      <w:r w:rsidRPr="00105014">
        <w:rPr>
          <w:rFonts w:ascii="TH SarabunPSK" w:hAnsi="TH SarabunPSK" w:cs="TH SarabunPSK"/>
          <w:b/>
          <w:bCs/>
          <w:color w:val="auto"/>
          <w:sz w:val="32"/>
          <w:szCs w:val="32"/>
        </w:rPr>
        <w:t xml:space="preserve">4.4.1 </w:t>
      </w:r>
      <w:r w:rsidRPr="00105014"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t>ผลการเปรียบเทียบแบบจำลอง</w:t>
      </w:r>
      <w:bookmarkEnd w:id="51"/>
    </w:p>
    <w:p w14:paraId="66C12754" w14:textId="4175AC41" w:rsidR="00D0376F" w:rsidRPr="00105014" w:rsidRDefault="00D0376F" w:rsidP="00D0376F">
      <w:pPr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105014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105014">
        <w:rPr>
          <w:rFonts w:ascii="TH SarabunPSK" w:hAnsi="TH SarabunPSK" w:cs="TH SarabunPSK"/>
          <w:b/>
          <w:bCs/>
          <w:sz w:val="32"/>
          <w:szCs w:val="32"/>
        </w:rPr>
        <w:t>4.</w:t>
      </w:r>
      <w:r w:rsidRPr="00105014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10501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b/>
          <w:bCs/>
          <w:sz w:val="32"/>
          <w:szCs w:val="32"/>
          <w:cs/>
        </w:rPr>
        <w:t xml:space="preserve">ผลการเปรียบเทียบประสิทธิภาพของแบบจำลอง </w:t>
      </w:r>
      <w:r w:rsidRPr="00105014">
        <w:rPr>
          <w:rFonts w:ascii="TH SarabunPSK" w:hAnsi="TH SarabunPSK" w:cs="TH SarabunPSK"/>
          <w:b/>
          <w:bCs/>
          <w:sz w:val="32"/>
          <w:szCs w:val="32"/>
        </w:rPr>
        <w:t>Customer Retention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D0376F" w:rsidRPr="00105014" w14:paraId="71CBB2CC" w14:textId="77777777" w:rsidTr="00D0376F">
        <w:tc>
          <w:tcPr>
            <w:tcW w:w="1335" w:type="dxa"/>
          </w:tcPr>
          <w:p w14:paraId="6649B399" w14:textId="1AABE183" w:rsidR="00D0376F" w:rsidRPr="00105014" w:rsidRDefault="00D0376F" w:rsidP="002F4C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Model</w:t>
            </w:r>
          </w:p>
        </w:tc>
        <w:tc>
          <w:tcPr>
            <w:tcW w:w="1335" w:type="dxa"/>
          </w:tcPr>
          <w:p w14:paraId="347BCF65" w14:textId="4DE8291B" w:rsidR="00D0376F" w:rsidRPr="00105014" w:rsidRDefault="00D0376F" w:rsidP="002F4C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Accuracy</w:t>
            </w:r>
          </w:p>
        </w:tc>
        <w:tc>
          <w:tcPr>
            <w:tcW w:w="1336" w:type="dxa"/>
          </w:tcPr>
          <w:p w14:paraId="0CD0353A" w14:textId="0F22BD26" w:rsidR="00D0376F" w:rsidRPr="00105014" w:rsidRDefault="00D0376F" w:rsidP="002F4C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Precision</w:t>
            </w:r>
          </w:p>
        </w:tc>
        <w:tc>
          <w:tcPr>
            <w:tcW w:w="1336" w:type="dxa"/>
          </w:tcPr>
          <w:p w14:paraId="2A96BC40" w14:textId="4D530C2F" w:rsidR="00D0376F" w:rsidRPr="00105014" w:rsidRDefault="00D0376F" w:rsidP="002F4C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Recall</w:t>
            </w:r>
          </w:p>
        </w:tc>
        <w:tc>
          <w:tcPr>
            <w:tcW w:w="1336" w:type="dxa"/>
          </w:tcPr>
          <w:p w14:paraId="73C0B658" w14:textId="6CED6724" w:rsidR="00D0376F" w:rsidRPr="00105014" w:rsidRDefault="00D0376F" w:rsidP="002F4C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F1-Score</w:t>
            </w:r>
          </w:p>
        </w:tc>
        <w:tc>
          <w:tcPr>
            <w:tcW w:w="1336" w:type="dxa"/>
          </w:tcPr>
          <w:p w14:paraId="432038AB" w14:textId="1C1B3218" w:rsidR="00D0376F" w:rsidRPr="00105014" w:rsidRDefault="00D0376F" w:rsidP="002F4C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ROC-AUC</w:t>
            </w:r>
          </w:p>
        </w:tc>
        <w:tc>
          <w:tcPr>
            <w:tcW w:w="1336" w:type="dxa"/>
          </w:tcPr>
          <w:p w14:paraId="462AC4C6" w14:textId="7AD786B4" w:rsidR="00D0376F" w:rsidRPr="00105014" w:rsidRDefault="00D0376F" w:rsidP="002F4C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PR-AUC</w:t>
            </w:r>
          </w:p>
        </w:tc>
      </w:tr>
      <w:tr w:rsidR="00D0376F" w:rsidRPr="00105014" w14:paraId="75BB1646" w14:textId="77777777" w:rsidTr="00D0376F">
        <w:tc>
          <w:tcPr>
            <w:tcW w:w="1335" w:type="dxa"/>
          </w:tcPr>
          <w:p w14:paraId="2E973844" w14:textId="28981552" w:rsidR="00D0376F" w:rsidRPr="00105014" w:rsidRDefault="00D0376F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Baseline Logistic Regression</w:t>
            </w:r>
          </w:p>
        </w:tc>
        <w:tc>
          <w:tcPr>
            <w:tcW w:w="1335" w:type="dxa"/>
          </w:tcPr>
          <w:p w14:paraId="7A5661CA" w14:textId="2F730DDD" w:rsidR="00D0376F" w:rsidRPr="00105014" w:rsidRDefault="00D0376F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0.8090</w:t>
            </w:r>
          </w:p>
        </w:tc>
        <w:tc>
          <w:tcPr>
            <w:tcW w:w="1336" w:type="dxa"/>
          </w:tcPr>
          <w:p w14:paraId="5EF28176" w14:textId="2DA4D1FA" w:rsidR="00D0376F" w:rsidRPr="00105014" w:rsidRDefault="00D0376F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0.7294</w:t>
            </w:r>
          </w:p>
        </w:tc>
        <w:tc>
          <w:tcPr>
            <w:tcW w:w="1336" w:type="dxa"/>
          </w:tcPr>
          <w:p w14:paraId="185D681B" w14:textId="2DEA20E1" w:rsidR="00D0376F" w:rsidRPr="00105014" w:rsidRDefault="00D0376F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0.4161</w:t>
            </w:r>
          </w:p>
        </w:tc>
        <w:tc>
          <w:tcPr>
            <w:tcW w:w="1336" w:type="dxa"/>
          </w:tcPr>
          <w:p w14:paraId="526F9E49" w14:textId="15DF4416" w:rsidR="00D0376F" w:rsidRPr="00105014" w:rsidRDefault="00D0376F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0.5299</w:t>
            </w:r>
          </w:p>
        </w:tc>
        <w:tc>
          <w:tcPr>
            <w:tcW w:w="1336" w:type="dxa"/>
          </w:tcPr>
          <w:p w14:paraId="1F18457E" w14:textId="22079A51" w:rsidR="00D0376F" w:rsidRPr="00105014" w:rsidRDefault="00D0376F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0.8369</w:t>
            </w:r>
          </w:p>
        </w:tc>
        <w:tc>
          <w:tcPr>
            <w:tcW w:w="1336" w:type="dxa"/>
          </w:tcPr>
          <w:p w14:paraId="012EA6A1" w14:textId="1C3D2385" w:rsidR="00D0376F" w:rsidRPr="00105014" w:rsidRDefault="00D0376F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0.6753</w:t>
            </w:r>
          </w:p>
        </w:tc>
      </w:tr>
      <w:tr w:rsidR="00D0376F" w:rsidRPr="00105014" w14:paraId="4724F7F6" w14:textId="77777777" w:rsidTr="00D0376F">
        <w:tc>
          <w:tcPr>
            <w:tcW w:w="1335" w:type="dxa"/>
          </w:tcPr>
          <w:p w14:paraId="25526695" w14:textId="3DC0F4EC" w:rsidR="00D0376F" w:rsidRPr="00105014" w:rsidRDefault="00D0376F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Balanced Logistic Regression</w:t>
            </w:r>
          </w:p>
        </w:tc>
        <w:tc>
          <w:tcPr>
            <w:tcW w:w="1335" w:type="dxa"/>
          </w:tcPr>
          <w:p w14:paraId="6305DC3C" w14:textId="123FAE29" w:rsidR="00D0376F" w:rsidRPr="00105014" w:rsidRDefault="00D0376F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0.7552</w:t>
            </w:r>
          </w:p>
          <w:p w14:paraId="65361767" w14:textId="77777777" w:rsidR="00D0376F" w:rsidRPr="00105014" w:rsidRDefault="00D0376F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6" w:type="dxa"/>
          </w:tcPr>
          <w:p w14:paraId="672CA9E0" w14:textId="17AFD018" w:rsidR="00D0376F" w:rsidRPr="00105014" w:rsidRDefault="00D0376F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0.5192</w:t>
            </w:r>
          </w:p>
        </w:tc>
        <w:tc>
          <w:tcPr>
            <w:tcW w:w="1336" w:type="dxa"/>
          </w:tcPr>
          <w:p w14:paraId="377DDFF3" w14:textId="5D6185A0" w:rsidR="00D0376F" w:rsidRPr="00105014" w:rsidRDefault="00D0376F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0.7248</w:t>
            </w:r>
          </w:p>
        </w:tc>
        <w:tc>
          <w:tcPr>
            <w:tcW w:w="1336" w:type="dxa"/>
          </w:tcPr>
          <w:p w14:paraId="7305447E" w14:textId="4CE0F816" w:rsidR="00D0376F" w:rsidRPr="00105014" w:rsidRDefault="00D0376F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0.6050</w:t>
            </w:r>
          </w:p>
        </w:tc>
        <w:tc>
          <w:tcPr>
            <w:tcW w:w="1336" w:type="dxa"/>
          </w:tcPr>
          <w:p w14:paraId="2C218019" w14:textId="67A1998E" w:rsidR="00D0376F" w:rsidRPr="00105014" w:rsidRDefault="00D0376F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0.8375</w:t>
            </w:r>
          </w:p>
        </w:tc>
        <w:tc>
          <w:tcPr>
            <w:tcW w:w="1336" w:type="dxa"/>
          </w:tcPr>
          <w:p w14:paraId="1C3C0F55" w14:textId="281BA5DD" w:rsidR="00D0376F" w:rsidRPr="00105014" w:rsidRDefault="00D0376F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0.6676</w:t>
            </w:r>
          </w:p>
        </w:tc>
      </w:tr>
      <w:tr w:rsidR="00D0376F" w:rsidRPr="00105014" w14:paraId="07806323" w14:textId="77777777" w:rsidTr="00D0376F">
        <w:tc>
          <w:tcPr>
            <w:tcW w:w="1335" w:type="dxa"/>
          </w:tcPr>
          <w:p w14:paraId="7049682A" w14:textId="03854C06" w:rsidR="00D0376F" w:rsidRPr="00105014" w:rsidRDefault="00D0376F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 xml:space="preserve">Balanced Logistic + </w:t>
            </w:r>
            <w:r w:rsidRPr="00105014">
              <w:rPr>
                <w:rFonts w:ascii="TH SarabunPSK" w:hAnsi="TH SarabunPSK" w:cs="TH SarabunPSK"/>
                <w:sz w:val="32"/>
                <w:szCs w:val="32"/>
              </w:rPr>
              <w:lastRenderedPageBreak/>
              <w:t>Purchase Trend</w:t>
            </w:r>
          </w:p>
        </w:tc>
        <w:tc>
          <w:tcPr>
            <w:tcW w:w="1335" w:type="dxa"/>
          </w:tcPr>
          <w:p w14:paraId="4B2DFE41" w14:textId="15AA283F" w:rsidR="00D0376F" w:rsidRPr="00105014" w:rsidRDefault="00D0376F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lastRenderedPageBreak/>
              <w:t>0.7569</w:t>
            </w:r>
          </w:p>
        </w:tc>
        <w:tc>
          <w:tcPr>
            <w:tcW w:w="1336" w:type="dxa"/>
          </w:tcPr>
          <w:p w14:paraId="7BECF0E8" w14:textId="36A8E27F" w:rsidR="00D0376F" w:rsidRPr="00105014" w:rsidRDefault="00D0376F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0.5217</w:t>
            </w:r>
          </w:p>
          <w:p w14:paraId="3E7FEC23" w14:textId="77777777" w:rsidR="00D0376F" w:rsidRPr="00105014" w:rsidRDefault="00D0376F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6" w:type="dxa"/>
          </w:tcPr>
          <w:p w14:paraId="4C92E377" w14:textId="1C4DFAAA" w:rsidR="00D0376F" w:rsidRPr="00105014" w:rsidRDefault="00D0376F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0.7248</w:t>
            </w:r>
          </w:p>
        </w:tc>
        <w:tc>
          <w:tcPr>
            <w:tcW w:w="1336" w:type="dxa"/>
          </w:tcPr>
          <w:p w14:paraId="3A2D2386" w14:textId="5B03B7FD" w:rsidR="00D0376F" w:rsidRPr="00105014" w:rsidRDefault="00D0376F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0.6067</w:t>
            </w:r>
          </w:p>
        </w:tc>
        <w:tc>
          <w:tcPr>
            <w:tcW w:w="1336" w:type="dxa"/>
          </w:tcPr>
          <w:p w14:paraId="70B8969B" w14:textId="719C34CE" w:rsidR="00D0376F" w:rsidRPr="00105014" w:rsidRDefault="00D0376F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0.8377</w:t>
            </w:r>
          </w:p>
        </w:tc>
        <w:tc>
          <w:tcPr>
            <w:tcW w:w="1336" w:type="dxa"/>
          </w:tcPr>
          <w:p w14:paraId="7476AAB9" w14:textId="1B916AF4" w:rsidR="00D0376F" w:rsidRPr="00105014" w:rsidRDefault="00D0376F" w:rsidP="002F4C9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05014">
              <w:rPr>
                <w:rFonts w:ascii="TH SarabunPSK" w:hAnsi="TH SarabunPSK" w:cs="TH SarabunPSK"/>
                <w:sz w:val="32"/>
                <w:szCs w:val="32"/>
              </w:rPr>
              <w:t>0.6675</w:t>
            </w:r>
          </w:p>
        </w:tc>
      </w:tr>
    </w:tbl>
    <w:p w14:paraId="16F2BEA4" w14:textId="1B0EBCED" w:rsidR="00D0376F" w:rsidRPr="00105014" w:rsidRDefault="00D0376F" w:rsidP="00D0376F">
      <w:pPr>
        <w:rPr>
          <w:rFonts w:ascii="TH SarabunPSK" w:hAnsi="TH SarabunPSK" w:cs="TH SarabunPSK"/>
          <w:sz w:val="32"/>
          <w:szCs w:val="32"/>
        </w:rPr>
      </w:pPr>
    </w:p>
    <w:p w14:paraId="44911B6A" w14:textId="7CA153F1" w:rsidR="00D0376F" w:rsidRPr="00105014" w:rsidRDefault="00D0376F" w:rsidP="002F4C95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จากตารางที่ </w:t>
      </w:r>
      <w:r w:rsidRPr="00105014">
        <w:rPr>
          <w:rFonts w:ascii="TH SarabunPSK" w:hAnsi="TH SarabunPSK" w:cs="TH SarabunPSK"/>
          <w:sz w:val="32"/>
          <w:szCs w:val="32"/>
        </w:rPr>
        <w:t xml:space="preserve">4.4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มีการเปรียบเทียบ </w:t>
      </w:r>
      <w:r w:rsidRPr="00105014">
        <w:rPr>
          <w:rFonts w:ascii="TH SarabunPSK" w:hAnsi="TH SarabunPSK" w:cs="TH SarabunPSK"/>
          <w:sz w:val="32"/>
          <w:szCs w:val="32"/>
        </w:rPr>
        <w:t xml:space="preserve">Logistic Regression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105014">
        <w:rPr>
          <w:rFonts w:ascii="TH SarabunPSK" w:hAnsi="TH SarabunPSK" w:cs="TH SarabunPSK"/>
          <w:sz w:val="32"/>
          <w:szCs w:val="32"/>
        </w:rPr>
        <w:t xml:space="preserve">3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รูปแบบ ได้แก่ </w:t>
      </w:r>
      <w:r w:rsidRPr="00105014">
        <w:rPr>
          <w:rFonts w:ascii="TH SarabunPSK" w:hAnsi="TH SarabunPSK" w:cs="TH SarabunPSK"/>
          <w:sz w:val="32"/>
          <w:szCs w:val="32"/>
        </w:rPr>
        <w:t xml:space="preserve">Baseline Logistic Regression, Balanced Logistic Regression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Balanced Logistic Regression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ที่เพิ่ม </w:t>
      </w:r>
      <w:r w:rsidRPr="00105014">
        <w:rPr>
          <w:rFonts w:ascii="TH SarabunPSK" w:hAnsi="TH SarabunPSK" w:cs="TH SarabunPSK"/>
          <w:sz w:val="32"/>
          <w:szCs w:val="32"/>
        </w:rPr>
        <w:t xml:space="preserve">Purchase Trend Feature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105014">
        <w:rPr>
          <w:rFonts w:ascii="TH SarabunPSK" w:hAnsi="TH SarabunPSK" w:cs="TH SarabunPSK"/>
          <w:sz w:val="32"/>
          <w:szCs w:val="32"/>
        </w:rPr>
        <w:t xml:space="preserve">Baseline Logistic Regression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มีค่า </w:t>
      </w:r>
      <w:r w:rsidRPr="00105014">
        <w:rPr>
          <w:rFonts w:ascii="TH SarabunPSK" w:hAnsi="TH SarabunPSK" w:cs="TH SarabunPSK"/>
          <w:sz w:val="32"/>
          <w:szCs w:val="32"/>
        </w:rPr>
        <w:t xml:space="preserve">Accuracy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สูงที่สุดที่ </w:t>
      </w:r>
      <w:r w:rsidRPr="00105014">
        <w:rPr>
          <w:rFonts w:ascii="TH SarabunPSK" w:hAnsi="TH SarabunPSK" w:cs="TH SarabunPSK"/>
          <w:sz w:val="32"/>
          <w:szCs w:val="32"/>
        </w:rPr>
        <w:t xml:space="preserve">80.90%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แต่มีค่า </w:t>
      </w:r>
      <w:r w:rsidRPr="00105014">
        <w:rPr>
          <w:rFonts w:ascii="TH SarabunPSK" w:hAnsi="TH SarabunPSK" w:cs="TH SarabunPSK"/>
          <w:sz w:val="32"/>
          <w:szCs w:val="32"/>
        </w:rPr>
        <w:t xml:space="preserve">Recall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สำหรับกลุ่ม </w:t>
      </w:r>
      <w:r w:rsidRPr="00105014">
        <w:rPr>
          <w:rFonts w:ascii="TH SarabunPSK" w:hAnsi="TH SarabunPSK" w:cs="TH SarabunPSK"/>
          <w:sz w:val="32"/>
          <w:szCs w:val="32"/>
        </w:rPr>
        <w:t xml:space="preserve">Churn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เพียง </w:t>
      </w:r>
      <w:r w:rsidRPr="00105014">
        <w:rPr>
          <w:rFonts w:ascii="TH SarabunPSK" w:hAnsi="TH SarabunPSK" w:cs="TH SarabunPSK"/>
          <w:sz w:val="32"/>
          <w:szCs w:val="32"/>
        </w:rPr>
        <w:t>41.61%</w:t>
      </w:r>
    </w:p>
    <w:p w14:paraId="0DD58D39" w14:textId="29E13F09" w:rsidR="00D0376F" w:rsidRPr="00105014" w:rsidRDefault="00D0376F" w:rsidP="002F4C95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เมื่อปรับน้ำหนักของแต่ละคลาสด้วย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05014">
        <w:rPr>
          <w:rFonts w:ascii="TH SarabunPSK" w:hAnsi="TH SarabunPSK" w:cs="TH SarabunPSK"/>
          <w:sz w:val="32"/>
          <w:szCs w:val="32"/>
        </w:rPr>
        <w:t>class_weight</w:t>
      </w:r>
      <w:proofErr w:type="spellEnd"/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</w:rPr>
        <w:t>=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</w:rPr>
        <w:t xml:space="preserve">"balanced"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พบว่า </w:t>
      </w:r>
      <w:r w:rsidRPr="00105014">
        <w:rPr>
          <w:rFonts w:ascii="TH SarabunPSK" w:hAnsi="TH SarabunPSK" w:cs="TH SarabunPSK"/>
          <w:sz w:val="32"/>
          <w:szCs w:val="32"/>
        </w:rPr>
        <w:t xml:space="preserve">Recall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เพิ่มขึ้นเป็น </w:t>
      </w:r>
      <w:r w:rsidRPr="00105014">
        <w:rPr>
          <w:rFonts w:ascii="TH SarabunPSK" w:hAnsi="TH SarabunPSK" w:cs="TH SarabunPSK"/>
          <w:sz w:val="32"/>
          <w:szCs w:val="32"/>
        </w:rPr>
        <w:t xml:space="preserve">72.48%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และจำนวน </w:t>
      </w:r>
      <w:r w:rsidRPr="00105014">
        <w:rPr>
          <w:rFonts w:ascii="TH SarabunPSK" w:hAnsi="TH SarabunPSK" w:cs="TH SarabunPSK"/>
          <w:sz w:val="32"/>
          <w:szCs w:val="32"/>
        </w:rPr>
        <w:t xml:space="preserve">False Negative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ลดลงจาก </w:t>
      </w:r>
      <w:r w:rsidRPr="00105014">
        <w:rPr>
          <w:rFonts w:ascii="TH SarabunPSK" w:hAnsi="TH SarabunPSK" w:cs="TH SarabunPSK"/>
          <w:sz w:val="32"/>
          <w:szCs w:val="32"/>
        </w:rPr>
        <w:t xml:space="preserve">87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คนเหลือ </w:t>
      </w:r>
      <w:r w:rsidRPr="00105014">
        <w:rPr>
          <w:rFonts w:ascii="TH SarabunPSK" w:hAnsi="TH SarabunPSK" w:cs="TH SarabunPSK"/>
          <w:sz w:val="32"/>
          <w:szCs w:val="32"/>
        </w:rPr>
        <w:t xml:space="preserve">41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คน ขณะที่การเพิ่ม </w:t>
      </w:r>
      <w:r w:rsidRPr="00105014">
        <w:rPr>
          <w:rFonts w:ascii="TH SarabunPSK" w:hAnsi="TH SarabunPSK" w:cs="TH SarabunPSK"/>
          <w:sz w:val="32"/>
          <w:szCs w:val="32"/>
        </w:rPr>
        <w:t xml:space="preserve">Purchase Trend Feature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ยังคงให้ </w:t>
      </w:r>
      <w:r w:rsidRPr="00105014">
        <w:rPr>
          <w:rFonts w:ascii="TH SarabunPSK" w:hAnsi="TH SarabunPSK" w:cs="TH SarabunPSK"/>
          <w:sz w:val="32"/>
          <w:szCs w:val="32"/>
        </w:rPr>
        <w:t xml:space="preserve">Recall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เท่ากันที่ </w:t>
      </w:r>
      <w:r w:rsidRPr="00105014">
        <w:rPr>
          <w:rFonts w:ascii="TH SarabunPSK" w:hAnsi="TH SarabunPSK" w:cs="TH SarabunPSK"/>
          <w:sz w:val="32"/>
          <w:szCs w:val="32"/>
        </w:rPr>
        <w:t xml:space="preserve">72.48%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และทำให้ </w:t>
      </w:r>
      <w:r w:rsidRPr="00105014">
        <w:rPr>
          <w:rFonts w:ascii="TH SarabunPSK" w:hAnsi="TH SarabunPSK" w:cs="TH SarabunPSK"/>
          <w:sz w:val="32"/>
          <w:szCs w:val="32"/>
        </w:rPr>
        <w:t xml:space="preserve">F1-Score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ROC-AUC </w:t>
      </w:r>
      <w:r w:rsidRPr="00105014">
        <w:rPr>
          <w:rFonts w:ascii="TH SarabunPSK" w:hAnsi="TH SarabunPSK" w:cs="TH SarabunPSK"/>
          <w:sz w:val="32"/>
          <w:szCs w:val="32"/>
          <w:cs/>
        </w:rPr>
        <w:t>เพิ่มขึ้นเพียงเล็กน้อย</w:t>
      </w:r>
    </w:p>
    <w:p w14:paraId="52E6FFD5" w14:textId="413BFF8E" w:rsidR="001A6D30" w:rsidRPr="00105014" w:rsidRDefault="00D0376F" w:rsidP="002F4C95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ดังนั้น จึงเลือก</w:t>
      </w:r>
      <w:r w:rsidRPr="00105014">
        <w:rPr>
          <w:rFonts w:ascii="TH SarabunPSK" w:hAnsi="TH SarabunPSK" w:cs="TH SarabunPSK"/>
          <w:sz w:val="32"/>
          <w:szCs w:val="32"/>
        </w:rPr>
        <w:t xml:space="preserve"> Balanced Logistic Regression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105014">
        <w:rPr>
          <w:rFonts w:ascii="TH SarabunPSK" w:hAnsi="TH SarabunPSK" w:cs="TH SarabunPSK"/>
          <w:sz w:val="32"/>
          <w:szCs w:val="32"/>
        </w:rPr>
        <w:t xml:space="preserve">Final Model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เนื่องจากมีโครงสร้างไม่ซับซ้อน สามารถตีความได้ และสามารถตรวจพบลูกค้าที่ </w:t>
      </w:r>
      <w:r w:rsidRPr="00105014">
        <w:rPr>
          <w:rFonts w:ascii="TH SarabunPSK" w:hAnsi="TH SarabunPSK" w:cs="TH SarabunPSK"/>
          <w:sz w:val="32"/>
          <w:szCs w:val="32"/>
        </w:rPr>
        <w:t xml:space="preserve">Churn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ได้มากกว่า </w:t>
      </w:r>
      <w:r w:rsidRPr="00105014">
        <w:rPr>
          <w:rFonts w:ascii="TH SarabunPSK" w:hAnsi="TH SarabunPSK" w:cs="TH SarabunPSK"/>
          <w:sz w:val="32"/>
          <w:szCs w:val="32"/>
        </w:rPr>
        <w:t xml:space="preserve">Baseline Model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ซึ่งสอดคล้องกับวัตถุประสงค์ด้าน </w:t>
      </w:r>
      <w:r w:rsidRPr="00105014">
        <w:rPr>
          <w:rFonts w:ascii="TH SarabunPSK" w:hAnsi="TH SarabunPSK" w:cs="TH SarabunPSK"/>
          <w:sz w:val="32"/>
          <w:szCs w:val="32"/>
        </w:rPr>
        <w:t>Customer Retention</w:t>
      </w:r>
    </w:p>
    <w:p w14:paraId="704B986A" w14:textId="4AD285F4" w:rsidR="001A6D30" w:rsidRPr="00105014" w:rsidRDefault="001A6D30" w:rsidP="00DA4BDE">
      <w:pPr>
        <w:pStyle w:val="Heading3"/>
        <w:numPr>
          <w:ilvl w:val="2"/>
          <w:numId w:val="4"/>
        </w:numPr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52" w:name="_Toc240147118"/>
      <w:r w:rsidRPr="00105014"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t xml:space="preserve">พฤติกรรมที่สัมพันธ์กับ </w:t>
      </w:r>
      <w:r w:rsidRPr="00105014">
        <w:rPr>
          <w:rFonts w:ascii="TH SarabunPSK" w:hAnsi="TH SarabunPSK" w:cs="TH SarabunPSK"/>
          <w:b/>
          <w:bCs/>
          <w:color w:val="auto"/>
          <w:sz w:val="32"/>
          <w:szCs w:val="32"/>
        </w:rPr>
        <w:t>Customer Churn</w:t>
      </w:r>
      <w:bookmarkEnd w:id="52"/>
    </w:p>
    <w:p w14:paraId="317AB084" w14:textId="73BAD7A8" w:rsidR="00DA4BDE" w:rsidRPr="00105014" w:rsidRDefault="00DA4BDE" w:rsidP="00DA4BDE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422191E" wp14:editId="02569487">
            <wp:extent cx="4706253" cy="3118899"/>
            <wp:effectExtent l="0" t="0" r="0" b="5715"/>
            <wp:docPr id="1061803978" name="Picture 4" descr="The diagram illustrates the impact of various customer-related factors on churn, with negative coefficients for average basket value and total discount, and positive coefficients for transaction frequency and recency, among oth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03978" name="Picture 4" descr="The diagram illustrates the impact of various customer-related factors on churn, with negative coefficients for average basket value and total discount, and positive coefficients for transaction frequency and recency, among other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580" cy="3125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68A20" w14:textId="2BE280C6" w:rsidR="00DA4BDE" w:rsidRPr="00105014" w:rsidRDefault="00DA4BDE" w:rsidP="00DA4BD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05014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รูปที่ </w:t>
      </w:r>
      <w:r w:rsidRPr="00105014">
        <w:rPr>
          <w:rFonts w:ascii="TH SarabunPSK" w:hAnsi="TH SarabunPSK" w:cs="TH SarabunPSK"/>
          <w:b/>
          <w:bCs/>
          <w:sz w:val="32"/>
          <w:szCs w:val="32"/>
        </w:rPr>
        <w:t>4.</w:t>
      </w:r>
      <w:r w:rsidRPr="00105014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10501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b/>
          <w:bCs/>
          <w:sz w:val="32"/>
          <w:szCs w:val="32"/>
          <w:cs/>
        </w:rPr>
        <w:t>ปัจจัยที่สัมพันธ์กับการหยุดซื้อของลูกค้า</w:t>
      </w:r>
    </w:p>
    <w:p w14:paraId="56A82671" w14:textId="743F00B8" w:rsidR="00DA4BDE" w:rsidRPr="00105014" w:rsidRDefault="00DA4BDE" w:rsidP="00DA4BDE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จากค่า </w:t>
      </w:r>
      <w:r w:rsidRPr="00105014">
        <w:rPr>
          <w:rFonts w:ascii="TH SarabunPSK" w:hAnsi="TH SarabunPSK" w:cs="TH SarabunPSK"/>
          <w:sz w:val="32"/>
          <w:szCs w:val="32"/>
        </w:rPr>
        <w:t xml:space="preserve">Coefficient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105014">
        <w:rPr>
          <w:rFonts w:ascii="TH SarabunPSK" w:hAnsi="TH SarabunPSK" w:cs="TH SarabunPSK"/>
          <w:sz w:val="32"/>
          <w:szCs w:val="32"/>
        </w:rPr>
        <w:t xml:space="preserve">Final Model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พบว่าปัจจัยสำคัญที่สัมพันธ์กับการ </w:t>
      </w:r>
      <w:r w:rsidRPr="00105014">
        <w:rPr>
          <w:rFonts w:ascii="TH SarabunPSK" w:hAnsi="TH SarabunPSK" w:cs="TH SarabunPSK"/>
          <w:sz w:val="32"/>
          <w:szCs w:val="32"/>
        </w:rPr>
        <w:t xml:space="preserve">Churn </w:t>
      </w:r>
      <w:r w:rsidRPr="00105014">
        <w:rPr>
          <w:rFonts w:ascii="TH SarabunPSK" w:hAnsi="TH SarabunPSK" w:cs="TH SarabunPSK"/>
          <w:sz w:val="32"/>
          <w:szCs w:val="32"/>
          <w:cs/>
        </w:rPr>
        <w:t>ของลูกค้า ได้แก่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ค่า </w:t>
      </w:r>
      <w:r w:rsidRPr="00105014">
        <w:rPr>
          <w:rFonts w:ascii="TH SarabunPSK" w:hAnsi="TH SarabunPSK" w:cs="TH SarabunPSK"/>
          <w:sz w:val="32"/>
          <w:szCs w:val="32"/>
        </w:rPr>
        <w:t xml:space="preserve">Recency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ที่สูงขึ้น กิจกรรมการซื้อในช่วง </w:t>
      </w:r>
      <w:r w:rsidRPr="00105014">
        <w:rPr>
          <w:rFonts w:ascii="TH SarabunPSK" w:hAnsi="TH SarabunPSK" w:cs="TH SarabunPSK"/>
          <w:sz w:val="32"/>
          <w:szCs w:val="32"/>
        </w:rPr>
        <w:t xml:space="preserve">30–180 </w:t>
      </w:r>
      <w:r w:rsidRPr="00105014">
        <w:rPr>
          <w:rFonts w:ascii="TH SarabunPSK" w:hAnsi="TH SarabunPSK" w:cs="TH SarabunPSK"/>
          <w:sz w:val="32"/>
          <w:szCs w:val="32"/>
          <w:cs/>
        </w:rPr>
        <w:t>วันที่ลดลง มูลค่าการซื้อสะสมที่ต่ำ และจำนวนสินค้าต่อธุรกรรมที่ต่ำ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>ซึ่งสามารถใช้เป็นสัญญาณประกอบการระบุลูกค้าที่มีแนวโน้มจะหยุดซื้อได้</w:t>
      </w:r>
    </w:p>
    <w:p w14:paraId="0BD7AF78" w14:textId="6AA4AC79" w:rsidR="00DA4BDE" w:rsidRPr="00105014" w:rsidRDefault="00DA4BDE" w:rsidP="00DA4BDE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อย่างไรก็ตาม ตัวแปรที่เกี่ยวข้องกับ </w:t>
      </w:r>
      <w:r w:rsidRPr="00105014">
        <w:rPr>
          <w:rFonts w:ascii="TH SarabunPSK" w:hAnsi="TH SarabunPSK" w:cs="TH SarabunPSK"/>
          <w:sz w:val="32"/>
          <w:szCs w:val="32"/>
        </w:rPr>
        <w:t xml:space="preserve">Frequency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และจำนวนธุรกรรมในแต่ละช่วงเวลามีความสัมพันธ์กันค่อนข้างสูง จึงควรตีความค่า </w:t>
      </w:r>
      <w:r w:rsidRPr="00105014">
        <w:rPr>
          <w:rFonts w:ascii="TH SarabunPSK" w:hAnsi="TH SarabunPSK" w:cs="TH SarabunPSK"/>
          <w:sz w:val="32"/>
          <w:szCs w:val="32"/>
        </w:rPr>
        <w:t xml:space="preserve">Coefficient </w:t>
      </w:r>
      <w:r w:rsidRPr="00105014">
        <w:rPr>
          <w:rFonts w:ascii="TH SarabunPSK" w:hAnsi="TH SarabunPSK" w:cs="TH SarabunPSK"/>
          <w:sz w:val="32"/>
          <w:szCs w:val="32"/>
          <w:cs/>
        </w:rPr>
        <w:t>ในบริบทของ</w:t>
      </w:r>
      <w:r w:rsidRPr="00330AA7">
        <w:rPr>
          <w:rFonts w:ascii="TH SarabunPSK" w:hAnsi="TH SarabunPSK" w:cs="TH SarabunPSK"/>
          <w:sz w:val="32"/>
          <w:szCs w:val="32"/>
          <w:cs/>
        </w:rPr>
        <w:t>ความสัมพันธ์เชิงการทำนาย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>และไม่ควรนำไปสรุปว่าเป็นความสัมพันธ์เชิงเหตุและผลโดยตรง</w:t>
      </w:r>
    </w:p>
    <w:p w14:paraId="529B2A13" w14:textId="6C735014" w:rsidR="001A6D30" w:rsidRPr="00105014" w:rsidRDefault="001A6D30" w:rsidP="00DA4BDE">
      <w:pPr>
        <w:pStyle w:val="Heading3"/>
        <w:ind w:firstLine="720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53" w:name="_Toc240147119"/>
      <w:r w:rsidRPr="00105014">
        <w:rPr>
          <w:rFonts w:ascii="TH SarabunPSK" w:hAnsi="TH SarabunPSK" w:cs="TH SarabunPSK"/>
          <w:b/>
          <w:bCs/>
          <w:color w:val="auto"/>
          <w:sz w:val="32"/>
          <w:szCs w:val="32"/>
        </w:rPr>
        <w:t xml:space="preserve">4.4.3 </w:t>
      </w:r>
      <w:r w:rsidRPr="00105014"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t>การตีความเชิงธุรกิจ</w:t>
      </w:r>
      <w:bookmarkEnd w:id="53"/>
    </w:p>
    <w:p w14:paraId="25AA0048" w14:textId="77777777" w:rsidR="001A6D30" w:rsidRDefault="001A6D30" w:rsidP="00D945A3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</w:rPr>
        <w:t xml:space="preserve">Final Model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สามารถนำไปคำนวณ </w:t>
      </w:r>
      <w:r w:rsidRPr="00105014">
        <w:rPr>
          <w:rFonts w:ascii="TH SarabunPSK" w:hAnsi="TH SarabunPSK" w:cs="TH SarabunPSK"/>
          <w:sz w:val="32"/>
          <w:szCs w:val="32"/>
        </w:rPr>
        <w:t xml:space="preserve">Churn Probability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และจัดระดับความเสี่ยงของลูกค้า เพื่อช่วยให้ธุรกิจเลือกกลุ่มเป้าหมายสำหรับ </w:t>
      </w:r>
      <w:r w:rsidRPr="00105014">
        <w:rPr>
          <w:rFonts w:ascii="TH SarabunPSK" w:hAnsi="TH SarabunPSK" w:cs="TH SarabunPSK"/>
          <w:sz w:val="32"/>
          <w:szCs w:val="32"/>
        </w:rPr>
        <w:t xml:space="preserve">Retention Campaign </w:t>
      </w:r>
      <w:r w:rsidRPr="00105014">
        <w:rPr>
          <w:rFonts w:ascii="TH SarabunPSK" w:hAnsi="TH SarabunPSK" w:cs="TH SarabunPSK"/>
          <w:sz w:val="32"/>
          <w:szCs w:val="32"/>
          <w:cs/>
        </w:rPr>
        <w:t>ได้</w:t>
      </w:r>
    </w:p>
    <w:p w14:paraId="22D84CDC" w14:textId="00B11D02" w:rsidR="005F0747" w:rsidRPr="005F0747" w:rsidRDefault="005F0747" w:rsidP="00D945A3">
      <w:pPr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F0747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5F0747">
        <w:rPr>
          <w:rFonts w:ascii="TH SarabunPSK" w:hAnsi="TH SarabunPSK" w:cs="TH SarabunPSK"/>
          <w:b/>
          <w:bCs/>
          <w:sz w:val="32"/>
          <w:szCs w:val="32"/>
        </w:rPr>
        <w:t xml:space="preserve">4.5 </w:t>
      </w:r>
      <w:r w:rsidRPr="005F0747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ตัวอย่างลูกค้าที่มีความเสี่ยงต่อการ </w:t>
      </w:r>
      <w:r w:rsidRPr="005F0747">
        <w:rPr>
          <w:rFonts w:ascii="TH SarabunPSK" w:hAnsi="TH SarabunPSK" w:cs="TH SarabunPSK"/>
          <w:b/>
          <w:bCs/>
          <w:sz w:val="32"/>
          <w:szCs w:val="32"/>
        </w:rPr>
        <w:t xml:space="preserve">Churn </w:t>
      </w:r>
      <w:r w:rsidRPr="005F0747">
        <w:rPr>
          <w:rFonts w:ascii="TH SarabunPSK" w:hAnsi="TH SarabunPSK" w:cs="TH SarabunPSK"/>
          <w:b/>
          <w:bCs/>
          <w:sz w:val="32"/>
          <w:szCs w:val="32"/>
          <w:cs/>
        </w:rPr>
        <w:t>สูง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7"/>
        <w:gridCol w:w="1256"/>
        <w:gridCol w:w="1395"/>
        <w:gridCol w:w="1330"/>
        <w:gridCol w:w="1293"/>
        <w:gridCol w:w="2559"/>
      </w:tblGrid>
      <w:tr w:rsidR="005F0747" w14:paraId="263754AA" w14:textId="77777777" w:rsidTr="005F0747">
        <w:tc>
          <w:tcPr>
            <w:tcW w:w="1517" w:type="dxa"/>
          </w:tcPr>
          <w:p w14:paraId="73B78C9B" w14:textId="32174C8F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5F07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customer_id</w:t>
            </w:r>
            <w:proofErr w:type="spellEnd"/>
          </w:p>
        </w:tc>
        <w:tc>
          <w:tcPr>
            <w:tcW w:w="1259" w:type="dxa"/>
          </w:tcPr>
          <w:p w14:paraId="639A1742" w14:textId="38C5B62D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Recency</w:t>
            </w:r>
          </w:p>
        </w:tc>
        <w:tc>
          <w:tcPr>
            <w:tcW w:w="1397" w:type="dxa"/>
          </w:tcPr>
          <w:p w14:paraId="297B300C" w14:textId="57B6D013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Frequency</w:t>
            </w:r>
          </w:p>
        </w:tc>
        <w:tc>
          <w:tcPr>
            <w:tcW w:w="1332" w:type="dxa"/>
          </w:tcPr>
          <w:p w14:paraId="75EEF381" w14:textId="49BFD240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Monetary</w:t>
            </w:r>
          </w:p>
        </w:tc>
        <w:tc>
          <w:tcPr>
            <w:tcW w:w="1286" w:type="dxa"/>
          </w:tcPr>
          <w:p w14:paraId="6B009013" w14:textId="0F710B9B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Segment</w:t>
            </w:r>
          </w:p>
        </w:tc>
        <w:tc>
          <w:tcPr>
            <w:tcW w:w="2559" w:type="dxa"/>
          </w:tcPr>
          <w:p w14:paraId="0FA41E9E" w14:textId="420D8FEE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5F07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Recommended_Action</w:t>
            </w:r>
            <w:proofErr w:type="spellEnd"/>
          </w:p>
        </w:tc>
      </w:tr>
      <w:tr w:rsidR="005F0747" w14:paraId="4E9C67B5" w14:textId="77777777" w:rsidTr="005F0747">
        <w:tc>
          <w:tcPr>
            <w:tcW w:w="1517" w:type="dxa"/>
          </w:tcPr>
          <w:p w14:paraId="33B7B941" w14:textId="38ED73EB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C10001</w:t>
            </w:r>
          </w:p>
        </w:tc>
        <w:tc>
          <w:tcPr>
            <w:tcW w:w="1259" w:type="dxa"/>
          </w:tcPr>
          <w:p w14:paraId="2A4AAEA2" w14:textId="03A0BDDF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180</w:t>
            </w:r>
          </w:p>
        </w:tc>
        <w:tc>
          <w:tcPr>
            <w:tcW w:w="1397" w:type="dxa"/>
          </w:tcPr>
          <w:p w14:paraId="0E1A434A" w14:textId="11BCC941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1332" w:type="dxa"/>
          </w:tcPr>
          <w:p w14:paraId="20941778" w14:textId="2F504A3A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7401.33</w:t>
            </w:r>
          </w:p>
        </w:tc>
        <w:tc>
          <w:tcPr>
            <w:tcW w:w="1286" w:type="dxa"/>
          </w:tcPr>
          <w:p w14:paraId="6C55292A" w14:textId="11C13751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Inactive / Low-Value</w:t>
            </w:r>
          </w:p>
        </w:tc>
        <w:tc>
          <w:tcPr>
            <w:tcW w:w="2559" w:type="dxa"/>
          </w:tcPr>
          <w:p w14:paraId="1A19108B" w14:textId="173AC33A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Low-cost Re-engagement Campaign</w:t>
            </w:r>
          </w:p>
        </w:tc>
      </w:tr>
      <w:tr w:rsidR="005F0747" w14:paraId="02E375D6" w14:textId="77777777" w:rsidTr="005F0747">
        <w:tc>
          <w:tcPr>
            <w:tcW w:w="1517" w:type="dxa"/>
          </w:tcPr>
          <w:p w14:paraId="614361F8" w14:textId="0A40EE5B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C1000</w:t>
            </w:r>
            <w:r w:rsidRPr="005F0747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259" w:type="dxa"/>
          </w:tcPr>
          <w:p w14:paraId="7112516A" w14:textId="70B81B6C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397" w:type="dxa"/>
          </w:tcPr>
          <w:p w14:paraId="66CA460B" w14:textId="3B42EE4D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1332" w:type="dxa"/>
          </w:tcPr>
          <w:p w14:paraId="78EDFB9E" w14:textId="2723B0A7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3282.67</w:t>
            </w:r>
          </w:p>
        </w:tc>
        <w:tc>
          <w:tcPr>
            <w:tcW w:w="1286" w:type="dxa"/>
          </w:tcPr>
          <w:p w14:paraId="5CDAE49E" w14:textId="483B852B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Recent / Developing</w:t>
            </w:r>
          </w:p>
        </w:tc>
        <w:tc>
          <w:tcPr>
            <w:tcW w:w="2559" w:type="dxa"/>
          </w:tcPr>
          <w:p w14:paraId="548163EE" w14:textId="18A67C82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Second-purchase Promotion / Cross-selling</w:t>
            </w:r>
          </w:p>
        </w:tc>
      </w:tr>
      <w:tr w:rsidR="005F0747" w14:paraId="5730DBFC" w14:textId="77777777" w:rsidTr="005F0747">
        <w:tc>
          <w:tcPr>
            <w:tcW w:w="1517" w:type="dxa"/>
          </w:tcPr>
          <w:p w14:paraId="6B2C3415" w14:textId="6C160AB4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C1000</w:t>
            </w:r>
            <w:r w:rsidRPr="005F0747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259" w:type="dxa"/>
          </w:tcPr>
          <w:p w14:paraId="19D70351" w14:textId="39884B29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154</w:t>
            </w:r>
          </w:p>
        </w:tc>
        <w:tc>
          <w:tcPr>
            <w:tcW w:w="1397" w:type="dxa"/>
          </w:tcPr>
          <w:p w14:paraId="68A70461" w14:textId="5EC80A60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332" w:type="dxa"/>
          </w:tcPr>
          <w:p w14:paraId="6A5FE1CA" w14:textId="60C54E5D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3110.29</w:t>
            </w:r>
          </w:p>
        </w:tc>
        <w:tc>
          <w:tcPr>
            <w:tcW w:w="1286" w:type="dxa"/>
          </w:tcPr>
          <w:p w14:paraId="7B65F971" w14:textId="76DBE0C2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Inactive / Low-Value</w:t>
            </w:r>
          </w:p>
        </w:tc>
        <w:tc>
          <w:tcPr>
            <w:tcW w:w="2559" w:type="dxa"/>
          </w:tcPr>
          <w:p w14:paraId="121F55F2" w14:textId="2B4FC088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Low-cost Re-engagement Campaign</w:t>
            </w:r>
          </w:p>
        </w:tc>
      </w:tr>
      <w:tr w:rsidR="005F0747" w14:paraId="1CC2C5AD" w14:textId="77777777" w:rsidTr="005F0747">
        <w:tc>
          <w:tcPr>
            <w:tcW w:w="1517" w:type="dxa"/>
          </w:tcPr>
          <w:p w14:paraId="4D381B2C" w14:textId="00BC230E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C1000</w:t>
            </w:r>
            <w:r w:rsidRPr="005F0747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259" w:type="dxa"/>
          </w:tcPr>
          <w:p w14:paraId="7C773582" w14:textId="03D75EF4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1397" w:type="dxa"/>
          </w:tcPr>
          <w:p w14:paraId="044CA3DB" w14:textId="0964100A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1332" w:type="dxa"/>
          </w:tcPr>
          <w:p w14:paraId="0B36C421" w14:textId="1F5234D1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2507.13</w:t>
            </w:r>
          </w:p>
        </w:tc>
        <w:tc>
          <w:tcPr>
            <w:tcW w:w="1286" w:type="dxa"/>
          </w:tcPr>
          <w:p w14:paraId="4F0EE8F9" w14:textId="3C757F7A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Recent / Developing</w:t>
            </w:r>
          </w:p>
        </w:tc>
        <w:tc>
          <w:tcPr>
            <w:tcW w:w="2559" w:type="dxa"/>
          </w:tcPr>
          <w:p w14:paraId="0A0C8123" w14:textId="1FCA24F1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Second-purchase Promotion / Cross-selling</w:t>
            </w:r>
          </w:p>
        </w:tc>
      </w:tr>
      <w:tr w:rsidR="005F0747" w14:paraId="5CA935FE" w14:textId="77777777" w:rsidTr="005F0747">
        <w:tc>
          <w:tcPr>
            <w:tcW w:w="1517" w:type="dxa"/>
          </w:tcPr>
          <w:p w14:paraId="08743FCC" w14:textId="38DA572B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C1000</w:t>
            </w:r>
            <w:r w:rsidRPr="005F0747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1259" w:type="dxa"/>
          </w:tcPr>
          <w:p w14:paraId="6EC02224" w14:textId="786276B4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397" w:type="dxa"/>
          </w:tcPr>
          <w:p w14:paraId="5BEA9F49" w14:textId="06F1E829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12</w:t>
            </w:r>
          </w:p>
        </w:tc>
        <w:tc>
          <w:tcPr>
            <w:tcW w:w="1332" w:type="dxa"/>
          </w:tcPr>
          <w:p w14:paraId="52ED960D" w14:textId="1582B035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6843.47</w:t>
            </w:r>
          </w:p>
        </w:tc>
        <w:tc>
          <w:tcPr>
            <w:tcW w:w="1286" w:type="dxa"/>
          </w:tcPr>
          <w:p w14:paraId="7FA24517" w14:textId="5074C610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Recent / Developing</w:t>
            </w:r>
          </w:p>
        </w:tc>
        <w:tc>
          <w:tcPr>
            <w:tcW w:w="2559" w:type="dxa"/>
          </w:tcPr>
          <w:p w14:paraId="0F41716E" w14:textId="6D3A48BC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Second-purchase Promotion / Cross-selling</w:t>
            </w:r>
          </w:p>
        </w:tc>
      </w:tr>
      <w:tr w:rsidR="005F0747" w14:paraId="2DE8EF6D" w14:textId="77777777" w:rsidTr="005F0747">
        <w:tc>
          <w:tcPr>
            <w:tcW w:w="1517" w:type="dxa"/>
          </w:tcPr>
          <w:p w14:paraId="51CB568E" w14:textId="09C732C1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lastRenderedPageBreak/>
              <w:t>C1000</w:t>
            </w:r>
            <w:r w:rsidRPr="005F0747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1259" w:type="dxa"/>
          </w:tcPr>
          <w:p w14:paraId="00C4663F" w14:textId="24098236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81</w:t>
            </w:r>
          </w:p>
        </w:tc>
        <w:tc>
          <w:tcPr>
            <w:tcW w:w="1397" w:type="dxa"/>
          </w:tcPr>
          <w:p w14:paraId="09933E81" w14:textId="03D6B4F0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12</w:t>
            </w:r>
          </w:p>
        </w:tc>
        <w:tc>
          <w:tcPr>
            <w:tcW w:w="1332" w:type="dxa"/>
          </w:tcPr>
          <w:p w14:paraId="70D19681" w14:textId="6E91D077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7232.42</w:t>
            </w:r>
          </w:p>
        </w:tc>
        <w:tc>
          <w:tcPr>
            <w:tcW w:w="1286" w:type="dxa"/>
          </w:tcPr>
          <w:p w14:paraId="3387CEAF" w14:textId="496332F7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Inactive / Low-Value</w:t>
            </w:r>
          </w:p>
        </w:tc>
        <w:tc>
          <w:tcPr>
            <w:tcW w:w="2559" w:type="dxa"/>
          </w:tcPr>
          <w:p w14:paraId="7C10DC86" w14:textId="26D4E6AB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Low-cost Re-engagement Campaign</w:t>
            </w:r>
          </w:p>
        </w:tc>
      </w:tr>
      <w:tr w:rsidR="005F0747" w14:paraId="287071E1" w14:textId="77777777" w:rsidTr="005F0747">
        <w:tc>
          <w:tcPr>
            <w:tcW w:w="1517" w:type="dxa"/>
          </w:tcPr>
          <w:p w14:paraId="52E6DCCC" w14:textId="328E3322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C1000</w:t>
            </w:r>
            <w:r w:rsidRPr="005F0747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1259" w:type="dxa"/>
          </w:tcPr>
          <w:p w14:paraId="7DB15F4A" w14:textId="1BD52012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397" w:type="dxa"/>
          </w:tcPr>
          <w:p w14:paraId="18A18A47" w14:textId="15BF92BD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1332" w:type="dxa"/>
          </w:tcPr>
          <w:p w14:paraId="08428AF5" w14:textId="382D4C40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9399.24</w:t>
            </w:r>
          </w:p>
        </w:tc>
        <w:tc>
          <w:tcPr>
            <w:tcW w:w="1286" w:type="dxa"/>
          </w:tcPr>
          <w:p w14:paraId="7BD97F37" w14:textId="3398860A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Recent / Developing</w:t>
            </w:r>
          </w:p>
        </w:tc>
        <w:tc>
          <w:tcPr>
            <w:tcW w:w="2559" w:type="dxa"/>
          </w:tcPr>
          <w:p w14:paraId="61F2533F" w14:textId="0F9FEB25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Second-purchase Promotion / Cross-selling</w:t>
            </w:r>
          </w:p>
        </w:tc>
      </w:tr>
      <w:tr w:rsidR="005F0747" w14:paraId="3A5DC80F" w14:textId="77777777" w:rsidTr="005F0747">
        <w:tc>
          <w:tcPr>
            <w:tcW w:w="1517" w:type="dxa"/>
          </w:tcPr>
          <w:p w14:paraId="1397B2D9" w14:textId="5100CA71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C1000</w:t>
            </w:r>
            <w:r w:rsidRPr="005F0747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1259" w:type="dxa"/>
          </w:tcPr>
          <w:p w14:paraId="3DB4DA5E" w14:textId="4CC52D5B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58</w:t>
            </w:r>
          </w:p>
        </w:tc>
        <w:tc>
          <w:tcPr>
            <w:tcW w:w="1397" w:type="dxa"/>
          </w:tcPr>
          <w:p w14:paraId="5E2A1014" w14:textId="73AB82A3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332" w:type="dxa"/>
          </w:tcPr>
          <w:p w14:paraId="0EB7B77F" w14:textId="1C905EA5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3039.52</w:t>
            </w:r>
          </w:p>
        </w:tc>
        <w:tc>
          <w:tcPr>
            <w:tcW w:w="1286" w:type="dxa"/>
          </w:tcPr>
          <w:p w14:paraId="390729A7" w14:textId="1E8EC61A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Inactive / Low-Value</w:t>
            </w:r>
          </w:p>
        </w:tc>
        <w:tc>
          <w:tcPr>
            <w:tcW w:w="2559" w:type="dxa"/>
          </w:tcPr>
          <w:p w14:paraId="62D5AD14" w14:textId="300DDFF1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Low-cost Re-engagement Campaign</w:t>
            </w:r>
          </w:p>
        </w:tc>
      </w:tr>
      <w:tr w:rsidR="005F0747" w14:paraId="0F850AB6" w14:textId="77777777" w:rsidTr="005F0747">
        <w:tc>
          <w:tcPr>
            <w:tcW w:w="1517" w:type="dxa"/>
          </w:tcPr>
          <w:p w14:paraId="5A53595E" w14:textId="48625C9E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C1000</w:t>
            </w:r>
            <w:r w:rsidRPr="005F0747"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1259" w:type="dxa"/>
          </w:tcPr>
          <w:p w14:paraId="4A984968" w14:textId="4F78FC21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34</w:t>
            </w:r>
          </w:p>
        </w:tc>
        <w:tc>
          <w:tcPr>
            <w:tcW w:w="1397" w:type="dxa"/>
          </w:tcPr>
          <w:p w14:paraId="4F4507F3" w14:textId="6196DD0F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332" w:type="dxa"/>
          </w:tcPr>
          <w:p w14:paraId="264EE812" w14:textId="35B212C6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1905.10</w:t>
            </w:r>
          </w:p>
        </w:tc>
        <w:tc>
          <w:tcPr>
            <w:tcW w:w="1286" w:type="dxa"/>
          </w:tcPr>
          <w:p w14:paraId="3C29B881" w14:textId="5BF16A90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Inactive / Low-Value</w:t>
            </w:r>
          </w:p>
        </w:tc>
        <w:tc>
          <w:tcPr>
            <w:tcW w:w="2559" w:type="dxa"/>
          </w:tcPr>
          <w:p w14:paraId="27980F05" w14:textId="542FE2EB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Low-cost Re-engagement Campaign</w:t>
            </w:r>
          </w:p>
        </w:tc>
      </w:tr>
      <w:tr w:rsidR="005F0747" w14:paraId="1E349B35" w14:textId="77777777" w:rsidTr="005F0747">
        <w:tc>
          <w:tcPr>
            <w:tcW w:w="1517" w:type="dxa"/>
          </w:tcPr>
          <w:p w14:paraId="6289317B" w14:textId="5E4A9F2F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C100</w:t>
            </w:r>
            <w:r w:rsidRPr="005F0747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1259" w:type="dxa"/>
          </w:tcPr>
          <w:p w14:paraId="443C1E37" w14:textId="3D39098E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119</w:t>
            </w:r>
          </w:p>
        </w:tc>
        <w:tc>
          <w:tcPr>
            <w:tcW w:w="1397" w:type="dxa"/>
          </w:tcPr>
          <w:p w14:paraId="515FF859" w14:textId="1341E264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15</w:t>
            </w:r>
          </w:p>
        </w:tc>
        <w:tc>
          <w:tcPr>
            <w:tcW w:w="1332" w:type="dxa"/>
          </w:tcPr>
          <w:p w14:paraId="69C75C66" w14:textId="0434D83F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11237.07</w:t>
            </w:r>
          </w:p>
        </w:tc>
        <w:tc>
          <w:tcPr>
            <w:tcW w:w="1286" w:type="dxa"/>
          </w:tcPr>
          <w:p w14:paraId="2030AEBE" w14:textId="65F8182E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At-Risk Valuable</w:t>
            </w:r>
          </w:p>
        </w:tc>
        <w:tc>
          <w:tcPr>
            <w:tcW w:w="2559" w:type="dxa"/>
          </w:tcPr>
          <w:p w14:paraId="06AC61E7" w14:textId="053F677E" w:rsidR="005F0747" w:rsidRPr="005F0747" w:rsidRDefault="005F0747" w:rsidP="00AA299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F0747">
              <w:rPr>
                <w:rFonts w:ascii="TH SarabunPSK" w:hAnsi="TH SarabunPSK" w:cs="TH SarabunPSK"/>
                <w:sz w:val="32"/>
                <w:szCs w:val="32"/>
              </w:rPr>
              <w:t>Win-back Campaign / Personalized Reminder</w:t>
            </w:r>
          </w:p>
        </w:tc>
      </w:tr>
    </w:tbl>
    <w:p w14:paraId="31BE2470" w14:textId="77777777" w:rsidR="005F0747" w:rsidRDefault="005F0747" w:rsidP="005F0747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014526A" w14:textId="262698BC" w:rsidR="005F0747" w:rsidRDefault="005F0747" w:rsidP="005F0747">
      <w:pPr>
        <w:ind w:firstLine="720"/>
        <w:rPr>
          <w:rFonts w:ascii="TH SarabunPSK" w:hAnsi="TH SarabunPSK" w:cs="TH SarabunPSK"/>
          <w:sz w:val="32"/>
          <w:szCs w:val="32"/>
        </w:rPr>
      </w:pPr>
      <w:r w:rsidRPr="005F0747">
        <w:rPr>
          <w:rFonts w:ascii="TH SarabunPSK" w:hAnsi="TH SarabunPSK" w:cs="TH SarabunPSK"/>
          <w:sz w:val="32"/>
          <w:szCs w:val="32"/>
          <w:cs/>
        </w:rPr>
        <w:t xml:space="preserve">จากตารางที่ </w:t>
      </w:r>
      <w:r w:rsidRPr="005F0747">
        <w:rPr>
          <w:rFonts w:ascii="TH SarabunPSK" w:hAnsi="TH SarabunPSK" w:cs="TH SarabunPSK"/>
          <w:sz w:val="32"/>
          <w:szCs w:val="32"/>
        </w:rPr>
        <w:t xml:space="preserve">4.5 </w:t>
      </w:r>
      <w:r w:rsidRPr="005F0747">
        <w:rPr>
          <w:rFonts w:ascii="TH SarabunPSK" w:hAnsi="TH SarabunPSK" w:cs="TH SarabunPSK"/>
          <w:sz w:val="32"/>
          <w:szCs w:val="32"/>
          <w:cs/>
        </w:rPr>
        <w:t xml:space="preserve">แสดงตัวอย่างลูกค้าที่มีค่า </w:t>
      </w:r>
      <w:r w:rsidRPr="005F0747">
        <w:rPr>
          <w:rFonts w:ascii="TH SarabunPSK" w:hAnsi="TH SarabunPSK" w:cs="TH SarabunPSK"/>
          <w:sz w:val="32"/>
          <w:szCs w:val="32"/>
        </w:rPr>
        <w:t xml:space="preserve">Churn Probability </w:t>
      </w:r>
      <w:r w:rsidRPr="005F0747">
        <w:rPr>
          <w:rFonts w:ascii="TH SarabunPSK" w:hAnsi="TH SarabunPSK" w:cs="TH SarabunPSK"/>
          <w:sz w:val="32"/>
          <w:szCs w:val="32"/>
          <w:cs/>
        </w:rPr>
        <w:t xml:space="preserve">สูง ซึ่งสามารถนำมาใช้จัดลำดับความสำคัญสำหรับการดำเนิน </w:t>
      </w:r>
      <w:r w:rsidRPr="005F0747">
        <w:rPr>
          <w:rFonts w:ascii="TH SarabunPSK" w:hAnsi="TH SarabunPSK" w:cs="TH SarabunPSK"/>
          <w:sz w:val="32"/>
          <w:szCs w:val="32"/>
        </w:rPr>
        <w:t xml:space="preserve">Retention Campaign </w:t>
      </w:r>
      <w:r w:rsidRPr="005F0747">
        <w:rPr>
          <w:rFonts w:ascii="TH SarabunPSK" w:hAnsi="TH SarabunPSK" w:cs="TH SarabunPSK"/>
          <w:sz w:val="32"/>
          <w:szCs w:val="32"/>
          <w:cs/>
        </w:rPr>
        <w:t>และกำหนดแนวทางในการดูแลลูกค้าแต่ละรายได้</w:t>
      </w:r>
    </w:p>
    <w:p w14:paraId="05D99AC8" w14:textId="16CC20D5" w:rsidR="001A6D30" w:rsidRPr="00105014" w:rsidRDefault="001A6D30" w:rsidP="005F0747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ลูกค้าที่มี </w:t>
      </w:r>
      <w:r w:rsidRPr="00105014">
        <w:rPr>
          <w:rFonts w:ascii="TH SarabunPSK" w:hAnsi="TH SarabunPSK" w:cs="TH SarabunPSK"/>
          <w:sz w:val="32"/>
          <w:szCs w:val="32"/>
        </w:rPr>
        <w:t xml:space="preserve">Recency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สูง มีกิจกรรมการซื้อช่วงล่าสุดต่ำ และมีมูลค่าการซื้อสะสมต่ำควรได้รับการติดตาม โดยอาจใช้ </w:t>
      </w:r>
      <w:r w:rsidRPr="00105014">
        <w:rPr>
          <w:rFonts w:ascii="TH SarabunPSK" w:hAnsi="TH SarabunPSK" w:cs="TH SarabunPSK"/>
          <w:sz w:val="32"/>
          <w:szCs w:val="32"/>
        </w:rPr>
        <w:t xml:space="preserve">Personalized Reminder, Product Recommendation, Win-back Campaign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105014">
        <w:rPr>
          <w:rFonts w:ascii="TH SarabunPSK" w:hAnsi="TH SarabunPSK" w:cs="TH SarabunPSK"/>
          <w:sz w:val="32"/>
          <w:szCs w:val="32"/>
        </w:rPr>
        <w:t xml:space="preserve">Promotion </w:t>
      </w:r>
      <w:r w:rsidRPr="00105014">
        <w:rPr>
          <w:rFonts w:ascii="TH SarabunPSK" w:hAnsi="TH SarabunPSK" w:cs="TH SarabunPSK"/>
          <w:sz w:val="32"/>
          <w:szCs w:val="32"/>
          <w:cs/>
        </w:rPr>
        <w:t>เพื่อกระตุ้นการกลับมาซื้อสินค้า</w:t>
      </w:r>
    </w:p>
    <w:p w14:paraId="0813AF38" w14:textId="77777777" w:rsidR="001A6D30" w:rsidRPr="00105014" w:rsidRDefault="001A6D30" w:rsidP="005F0747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สำหรับลูกค้าที่มีความเสี่ยงสูงและเคยสร้างมูลค่าให้กับธุรกิจสูง ควรได้รับความสำคัญเป็นพิเศษ เพื่อให้ทรัพยากรสำหรับ </w:t>
      </w:r>
      <w:r w:rsidRPr="00105014">
        <w:rPr>
          <w:rFonts w:ascii="TH SarabunPSK" w:hAnsi="TH SarabunPSK" w:cs="TH SarabunPSK"/>
          <w:sz w:val="32"/>
          <w:szCs w:val="32"/>
        </w:rPr>
        <w:t xml:space="preserve">Retention Campaign </w:t>
      </w:r>
      <w:r w:rsidRPr="00105014">
        <w:rPr>
          <w:rFonts w:ascii="TH SarabunPSK" w:hAnsi="TH SarabunPSK" w:cs="TH SarabunPSK"/>
          <w:sz w:val="32"/>
          <w:szCs w:val="32"/>
          <w:cs/>
        </w:rPr>
        <w:t>ถูกใช้กับลูกค้าที่มีมูลค่าทางธุรกิจสูงก่อน</w:t>
      </w:r>
    </w:p>
    <w:p w14:paraId="02D7E605" w14:textId="77777777" w:rsidR="00C60B9C" w:rsidRPr="00105014" w:rsidRDefault="00C60B9C" w:rsidP="00DA610F">
      <w:pPr>
        <w:rPr>
          <w:rFonts w:ascii="TH SarabunPSK" w:hAnsi="TH SarabunPSK" w:cs="TH SarabunPSK"/>
          <w:sz w:val="32"/>
          <w:szCs w:val="32"/>
        </w:rPr>
      </w:pPr>
    </w:p>
    <w:p w14:paraId="1B86D45D" w14:textId="77777777" w:rsidR="00C60B9C" w:rsidRPr="00105014" w:rsidRDefault="00C60B9C" w:rsidP="00DA610F">
      <w:pPr>
        <w:rPr>
          <w:rFonts w:ascii="TH SarabunPSK" w:hAnsi="TH SarabunPSK" w:cs="TH SarabunPSK"/>
          <w:sz w:val="32"/>
          <w:szCs w:val="32"/>
        </w:rPr>
      </w:pPr>
    </w:p>
    <w:p w14:paraId="34AF0879" w14:textId="77777777" w:rsidR="00483561" w:rsidRPr="00105014" w:rsidRDefault="00483561" w:rsidP="00DA610F">
      <w:pPr>
        <w:rPr>
          <w:rFonts w:ascii="TH SarabunPSK" w:hAnsi="TH SarabunPSK" w:cs="TH SarabunPSK"/>
          <w:sz w:val="32"/>
          <w:szCs w:val="32"/>
        </w:rPr>
      </w:pPr>
    </w:p>
    <w:p w14:paraId="1BAAEA4E" w14:textId="77777777" w:rsidR="00483561" w:rsidRPr="00105014" w:rsidRDefault="00483561" w:rsidP="00DA610F">
      <w:pPr>
        <w:rPr>
          <w:rFonts w:ascii="TH SarabunPSK" w:hAnsi="TH SarabunPSK" w:cs="TH SarabunPSK"/>
          <w:sz w:val="32"/>
          <w:szCs w:val="32"/>
        </w:rPr>
      </w:pPr>
    </w:p>
    <w:p w14:paraId="0EFB7642" w14:textId="77777777" w:rsidR="00483561" w:rsidRPr="00105014" w:rsidRDefault="00483561" w:rsidP="00DA610F">
      <w:pPr>
        <w:rPr>
          <w:rFonts w:ascii="TH SarabunPSK" w:hAnsi="TH SarabunPSK" w:cs="TH SarabunPSK"/>
          <w:sz w:val="32"/>
          <w:szCs w:val="32"/>
        </w:rPr>
      </w:pPr>
    </w:p>
    <w:p w14:paraId="3A20576F" w14:textId="77777777" w:rsidR="002F4C95" w:rsidRPr="00105014" w:rsidRDefault="002F4C95" w:rsidP="00DA610F">
      <w:pPr>
        <w:rPr>
          <w:rFonts w:ascii="TH SarabunPSK" w:hAnsi="TH SarabunPSK" w:cs="TH SarabunPSK"/>
          <w:sz w:val="32"/>
          <w:szCs w:val="32"/>
        </w:rPr>
      </w:pPr>
    </w:p>
    <w:p w14:paraId="3EB4E037" w14:textId="3C0A6EAE" w:rsidR="00C60B9C" w:rsidRPr="00105014" w:rsidRDefault="00C60B9C" w:rsidP="00C60B9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05014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 xml:space="preserve">บทที่ </w:t>
      </w:r>
      <w:r w:rsidRPr="00105014">
        <w:rPr>
          <w:rFonts w:ascii="TH SarabunPSK" w:hAnsi="TH SarabunPSK" w:cs="TH SarabunPSK"/>
          <w:b/>
          <w:bCs/>
          <w:sz w:val="40"/>
          <w:szCs w:val="40"/>
        </w:rPr>
        <w:t>5</w:t>
      </w:r>
    </w:p>
    <w:p w14:paraId="717B3F28" w14:textId="1E8DBDBE" w:rsidR="00DA610F" w:rsidRPr="00105014" w:rsidRDefault="00C60B9C" w:rsidP="00C60B9C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105014">
        <w:rPr>
          <w:rFonts w:ascii="TH SarabunPSK" w:hAnsi="TH SarabunPSK" w:cs="TH SarabunPSK"/>
          <w:b/>
          <w:bCs/>
          <w:sz w:val="48"/>
          <w:szCs w:val="48"/>
          <w:cs/>
        </w:rPr>
        <w:t>สรุปผลการดำเนินงาน</w:t>
      </w:r>
    </w:p>
    <w:p w14:paraId="35238D7A" w14:textId="77777777" w:rsidR="00C60B9C" w:rsidRPr="00105014" w:rsidRDefault="00C60B9C" w:rsidP="00C60B9C">
      <w:pPr>
        <w:jc w:val="center"/>
        <w:rPr>
          <w:rFonts w:ascii="TH SarabunPSK" w:hAnsi="TH SarabunPSK" w:cs="TH SarabunPSK"/>
          <w:sz w:val="20"/>
          <w:szCs w:val="20"/>
        </w:rPr>
      </w:pPr>
    </w:p>
    <w:p w14:paraId="31D46CD5" w14:textId="77777777" w:rsidR="00C60B9C" w:rsidRPr="00105014" w:rsidRDefault="00C60B9C" w:rsidP="00C60B9C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bookmarkStart w:id="54" w:name="_Toc240147120"/>
      <w:r w:rsidRPr="00105014">
        <w:rPr>
          <w:rFonts w:ascii="TH SarabunPSK" w:hAnsi="TH SarabunPSK" w:cs="TH SarabunPSK"/>
          <w:b/>
          <w:bCs/>
          <w:color w:val="auto"/>
          <w:szCs w:val="32"/>
        </w:rPr>
        <w:t xml:space="preserve">5.1 </w:t>
      </w:r>
      <w:r w:rsidRPr="00105014">
        <w:rPr>
          <w:rFonts w:ascii="TH SarabunPSK" w:hAnsi="TH SarabunPSK" w:cs="TH SarabunPSK"/>
          <w:b/>
          <w:bCs/>
          <w:color w:val="auto"/>
          <w:szCs w:val="32"/>
          <w:cs/>
        </w:rPr>
        <w:t>สรุปผลการดำเนินโครงงาน</w:t>
      </w:r>
      <w:bookmarkEnd w:id="54"/>
    </w:p>
    <w:p w14:paraId="6C3576A4" w14:textId="4002394B" w:rsidR="00483561" w:rsidRPr="00105014" w:rsidRDefault="00483561" w:rsidP="00483561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โครงงานนี้นำแนวทาง</w:t>
      </w:r>
      <w:r w:rsidRPr="00105014">
        <w:rPr>
          <w:rFonts w:ascii="TH SarabunPSK" w:hAnsi="TH SarabunPSK" w:cs="TH SarabunPSK"/>
          <w:sz w:val="32"/>
          <w:szCs w:val="32"/>
        </w:rPr>
        <w:t xml:space="preserve"> Customer Analytics </w:t>
      </w:r>
      <w:r w:rsidRPr="00105014">
        <w:rPr>
          <w:rFonts w:ascii="TH SarabunPSK" w:hAnsi="TH SarabunPSK" w:cs="TH SarabunPSK"/>
          <w:sz w:val="32"/>
          <w:szCs w:val="32"/>
          <w:cs/>
        </w:rPr>
        <w:t>มาใช้เพื่อสนับสนุนการพัฒนากลยุทธ์ในการเพิ่มยอดขายและรักษาฐานลูกค้า โดยดำเนินงานตามกระบวนการ</w:t>
      </w:r>
      <w:r w:rsidRPr="00105014">
        <w:rPr>
          <w:rFonts w:ascii="TH SarabunPSK" w:hAnsi="TH SarabunPSK" w:cs="TH SarabunPSK"/>
          <w:sz w:val="32"/>
          <w:szCs w:val="32"/>
        </w:rPr>
        <w:t xml:space="preserve"> CRISP-DM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และแบ่งการวิเคราะห์ออกเป็น </w:t>
      </w:r>
      <w:r w:rsidRPr="00105014">
        <w:rPr>
          <w:rFonts w:ascii="TH SarabunPSK" w:hAnsi="TH SarabunPSK" w:cs="TH SarabunPSK"/>
          <w:sz w:val="32"/>
          <w:szCs w:val="32"/>
        </w:rPr>
        <w:t xml:space="preserve">3 </w:t>
      </w:r>
      <w:r w:rsidRPr="00105014">
        <w:rPr>
          <w:rFonts w:ascii="TH SarabunPSK" w:hAnsi="TH SarabunPSK" w:cs="TH SarabunPSK"/>
          <w:sz w:val="32"/>
          <w:szCs w:val="32"/>
          <w:cs/>
        </w:rPr>
        <w:t>ด้าน ได้แก่</w:t>
      </w:r>
      <w:r w:rsidRPr="00105014">
        <w:rPr>
          <w:rFonts w:ascii="TH SarabunPSK" w:hAnsi="TH SarabunPSK" w:cs="TH SarabunPSK"/>
          <w:sz w:val="32"/>
          <w:szCs w:val="32"/>
        </w:rPr>
        <w:t xml:space="preserve"> Increase Basket Size, Customer Segmentation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>Customer Retention</w:t>
      </w:r>
    </w:p>
    <w:p w14:paraId="5A156A5C" w14:textId="77777777" w:rsidR="00483561" w:rsidRPr="00105014" w:rsidRDefault="00483561" w:rsidP="00483561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ผลการดำเนินงานแสดงให้เห็นว่า ข้อมูลลูกค้าและข้อมูลธุรกรรมสามารถนำมาใช้ในการค้นหาความสัมพันธ์ระหว่างสินค้า การแบ่งกลุ่มลูกค้าตามพฤติกรรมการซื้อ และการสร้างแบบจำลองเพื่อระบุลูกค้าที่มีแนวโน้มจะหยุดซื้อ ซึ่งผลการวิเคราะห์ที่ได้สามารถนำไปใช้เป็นข้อมูลประกอบการวางแผนกลยุทธ์และสนับสนุนการตัดสินใจทางธุรกิจได้</w:t>
      </w:r>
    </w:p>
    <w:p w14:paraId="13EB7F2D" w14:textId="029E4423" w:rsidR="00C60B9C" w:rsidRPr="00105014" w:rsidRDefault="00C60B9C" w:rsidP="00483561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bookmarkStart w:id="55" w:name="_Toc240147121"/>
      <w:r w:rsidRPr="00105014">
        <w:rPr>
          <w:rFonts w:ascii="TH SarabunPSK" w:hAnsi="TH SarabunPSK" w:cs="TH SarabunPSK"/>
          <w:b/>
          <w:bCs/>
          <w:color w:val="auto"/>
          <w:szCs w:val="32"/>
        </w:rPr>
        <w:t xml:space="preserve">5.2 </w:t>
      </w:r>
      <w:r w:rsidRPr="00105014">
        <w:rPr>
          <w:rFonts w:ascii="TH SarabunPSK" w:hAnsi="TH SarabunPSK" w:cs="TH SarabunPSK"/>
          <w:b/>
          <w:bCs/>
          <w:color w:val="auto"/>
          <w:szCs w:val="32"/>
          <w:cs/>
        </w:rPr>
        <w:t>สรุปผลตามคำถามทางธุรกิจ</w:t>
      </w:r>
      <w:bookmarkEnd w:id="55"/>
    </w:p>
    <w:p w14:paraId="6B374667" w14:textId="77777777" w:rsidR="00483561" w:rsidRPr="00105014" w:rsidRDefault="00483561" w:rsidP="0063181D">
      <w:pPr>
        <w:pStyle w:val="Heading3"/>
        <w:ind w:firstLine="720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56" w:name="_Toc240147122"/>
      <w:r w:rsidRPr="00105014">
        <w:rPr>
          <w:rFonts w:ascii="TH SarabunPSK" w:hAnsi="TH SarabunPSK" w:cs="TH SarabunPSK"/>
          <w:b/>
          <w:bCs/>
          <w:color w:val="auto"/>
          <w:sz w:val="32"/>
          <w:szCs w:val="32"/>
        </w:rPr>
        <w:t xml:space="preserve">5.2.1 </w:t>
      </w:r>
      <w:r w:rsidRPr="00105014">
        <w:rPr>
          <w:rFonts w:ascii="TH SarabunPSK" w:hAnsi="TH SarabunPSK" w:cs="TH SarabunPSK"/>
          <w:b/>
          <w:bCs/>
          <w:color w:val="auto"/>
          <w:sz w:val="32"/>
          <w:szCs w:val="32"/>
        </w:rPr>
        <w:t>Increase Basket Size</w:t>
      </w:r>
      <w:bookmarkEnd w:id="56"/>
      <w:r w:rsidRPr="00105014">
        <w:rPr>
          <w:rFonts w:ascii="TH SarabunPSK" w:hAnsi="TH SarabunPSK" w:cs="TH SarabunPSK"/>
          <w:b/>
          <w:bCs/>
          <w:color w:val="auto"/>
          <w:sz w:val="32"/>
          <w:szCs w:val="32"/>
        </w:rPr>
        <w:t xml:space="preserve"> </w:t>
      </w:r>
    </w:p>
    <w:p w14:paraId="0C9168CA" w14:textId="77777777" w:rsidR="00483561" w:rsidRPr="00105014" w:rsidRDefault="00483561" w:rsidP="00483561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การวิเคราะห์ด้วย </w:t>
      </w:r>
      <w:r w:rsidRPr="00105014">
        <w:rPr>
          <w:rFonts w:ascii="TH SarabunPSK" w:hAnsi="TH SarabunPSK" w:cs="TH SarabunPSK"/>
          <w:sz w:val="32"/>
          <w:szCs w:val="32"/>
        </w:rPr>
        <w:t xml:space="preserve">Association Rule Mining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สามารถค้นหาสินค้าที่มีแนวโน้มถูกซื้อร่วมกันได้ โดย </w:t>
      </w:r>
      <w:proofErr w:type="spellStart"/>
      <w:r w:rsidRPr="00105014">
        <w:rPr>
          <w:rFonts w:ascii="TH SarabunPSK" w:hAnsi="TH SarabunPSK" w:cs="TH SarabunPSK"/>
          <w:sz w:val="32"/>
          <w:szCs w:val="32"/>
        </w:rPr>
        <w:t>Apriori</w:t>
      </w:r>
      <w:proofErr w:type="spellEnd"/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FP-Growth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ให้จำนวน </w:t>
      </w:r>
      <w:r w:rsidRPr="00105014">
        <w:rPr>
          <w:rFonts w:ascii="TH SarabunPSK" w:hAnsi="TH SarabunPSK" w:cs="TH SarabunPSK"/>
          <w:sz w:val="32"/>
          <w:szCs w:val="32"/>
        </w:rPr>
        <w:t xml:space="preserve">Frequent </w:t>
      </w:r>
      <w:proofErr w:type="spellStart"/>
      <w:r w:rsidRPr="00105014">
        <w:rPr>
          <w:rFonts w:ascii="TH SarabunPSK" w:hAnsi="TH SarabunPSK" w:cs="TH SarabunPSK"/>
          <w:sz w:val="32"/>
          <w:szCs w:val="32"/>
        </w:rPr>
        <w:t>Itemsets</w:t>
      </w:r>
      <w:proofErr w:type="spellEnd"/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Association Rules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เท่ากันภายใต้เงื่อนไขเดียวกัน ทั้งนี้ กฎความสัมพันธ์ที่ได้สามารถนำไปใช้เป็นแนวทางในการทำ </w:t>
      </w:r>
      <w:r w:rsidRPr="00105014">
        <w:rPr>
          <w:rFonts w:ascii="TH SarabunPSK" w:hAnsi="TH SarabunPSK" w:cs="TH SarabunPSK"/>
          <w:sz w:val="32"/>
          <w:szCs w:val="32"/>
        </w:rPr>
        <w:t xml:space="preserve">Cross-selling, Bundle Promotion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Product Recommendation </w:t>
      </w:r>
      <w:r w:rsidRPr="00105014">
        <w:rPr>
          <w:rFonts w:ascii="TH SarabunPSK" w:hAnsi="TH SarabunPSK" w:cs="TH SarabunPSK"/>
          <w:sz w:val="32"/>
          <w:szCs w:val="32"/>
          <w:cs/>
        </w:rPr>
        <w:t>เพื่อสนับสนุนการเพิ่มมูลค่าการซื้อต่อธุรกรรม</w:t>
      </w:r>
    </w:p>
    <w:p w14:paraId="30A932B2" w14:textId="77777777" w:rsidR="00483561" w:rsidRPr="00105014" w:rsidRDefault="00483561" w:rsidP="0063181D">
      <w:pPr>
        <w:pStyle w:val="Heading3"/>
        <w:ind w:left="720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57" w:name="_Toc240147123"/>
      <w:r w:rsidRPr="00105014">
        <w:rPr>
          <w:rFonts w:ascii="TH SarabunPSK" w:hAnsi="TH SarabunPSK" w:cs="TH SarabunPSK"/>
          <w:b/>
          <w:bCs/>
          <w:color w:val="auto"/>
          <w:sz w:val="32"/>
          <w:szCs w:val="32"/>
        </w:rPr>
        <w:t>5.2.</w:t>
      </w:r>
      <w:r w:rsidRPr="00105014">
        <w:rPr>
          <w:rFonts w:ascii="TH SarabunPSK" w:hAnsi="TH SarabunPSK" w:cs="TH SarabunPSK"/>
          <w:b/>
          <w:bCs/>
          <w:color w:val="auto"/>
          <w:sz w:val="32"/>
          <w:szCs w:val="32"/>
        </w:rPr>
        <w:t>2</w:t>
      </w:r>
      <w:r w:rsidRPr="00105014">
        <w:rPr>
          <w:rFonts w:ascii="TH SarabunPSK" w:hAnsi="TH SarabunPSK" w:cs="TH SarabunPSK"/>
          <w:b/>
          <w:bCs/>
          <w:color w:val="auto"/>
          <w:sz w:val="32"/>
          <w:szCs w:val="32"/>
        </w:rPr>
        <w:t xml:space="preserve"> </w:t>
      </w:r>
      <w:r w:rsidR="00C60B9C" w:rsidRPr="00105014">
        <w:rPr>
          <w:rFonts w:ascii="TH SarabunPSK" w:hAnsi="TH SarabunPSK" w:cs="TH SarabunPSK"/>
          <w:b/>
          <w:bCs/>
          <w:color w:val="auto"/>
          <w:sz w:val="32"/>
          <w:szCs w:val="32"/>
        </w:rPr>
        <w:t>Customer Segmentation</w:t>
      </w:r>
      <w:bookmarkEnd w:id="57"/>
      <w:r w:rsidR="00C60B9C" w:rsidRPr="00105014">
        <w:rPr>
          <w:rFonts w:ascii="TH SarabunPSK" w:hAnsi="TH SarabunPSK" w:cs="TH SarabunPSK"/>
          <w:b/>
          <w:bCs/>
          <w:color w:val="auto"/>
          <w:sz w:val="32"/>
          <w:szCs w:val="32"/>
        </w:rPr>
        <w:t xml:space="preserve"> </w:t>
      </w:r>
    </w:p>
    <w:p w14:paraId="15B4D3F0" w14:textId="359BAF84" w:rsidR="00C60B9C" w:rsidRPr="00105014" w:rsidRDefault="00483561" w:rsidP="00483561">
      <w:pPr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การวิเคราะห์ด้วย </w:t>
      </w:r>
      <w:r w:rsidRPr="00105014">
        <w:rPr>
          <w:rFonts w:ascii="TH SarabunPSK" w:hAnsi="TH SarabunPSK" w:cs="TH SarabunPSK"/>
          <w:sz w:val="32"/>
          <w:szCs w:val="32"/>
        </w:rPr>
        <w:t xml:space="preserve">RFM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ร่วมกับ </w:t>
      </w:r>
      <w:r w:rsidRPr="00105014">
        <w:rPr>
          <w:rFonts w:ascii="TH SarabunPSK" w:hAnsi="TH SarabunPSK" w:cs="TH SarabunPSK"/>
          <w:sz w:val="32"/>
          <w:szCs w:val="32"/>
        </w:rPr>
        <w:t xml:space="preserve">K-Means </w:t>
      </w:r>
      <w:r w:rsidRPr="00105014">
        <w:rPr>
          <w:rFonts w:ascii="TH SarabunPSK" w:hAnsi="TH SarabunPSK" w:cs="TH SarabunPSK"/>
          <w:sz w:val="32"/>
          <w:szCs w:val="32"/>
          <w:cs/>
        </w:rPr>
        <w:t>สามารถแบ่งลูกค้าออกเป็น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3E3E80">
        <w:rPr>
          <w:rFonts w:ascii="TH SarabunPSK" w:hAnsi="TH SarabunPSK" w:cs="TH SarabunPSK"/>
          <w:sz w:val="32"/>
          <w:szCs w:val="32"/>
        </w:rPr>
        <w:t xml:space="preserve">4 </w:t>
      </w:r>
      <w:r w:rsidRPr="003E3E80">
        <w:rPr>
          <w:rFonts w:ascii="TH SarabunPSK" w:hAnsi="TH SarabunPSK" w:cs="TH SarabunPSK"/>
          <w:sz w:val="32"/>
          <w:szCs w:val="32"/>
          <w:cs/>
        </w:rPr>
        <w:t>กลุ่ม</w:t>
      </w:r>
      <w:r w:rsidRPr="00105014">
        <w:rPr>
          <w:rFonts w:ascii="TH SarabunPSK" w:hAnsi="TH SarabunPSK" w:cs="TH SarabunPSK"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ได้แก่ </w:t>
      </w:r>
      <w:r w:rsidRPr="00105014">
        <w:rPr>
          <w:rFonts w:ascii="TH SarabunPSK" w:hAnsi="TH SarabunPSK" w:cs="TH SarabunPSK"/>
          <w:sz w:val="32"/>
          <w:szCs w:val="32"/>
        </w:rPr>
        <w:t xml:space="preserve">High-Value / Loyal, Recent / Developing, At-Risk Valuable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Inactive / Low-Value </w:t>
      </w:r>
      <w:r w:rsidRPr="00105014">
        <w:rPr>
          <w:rFonts w:ascii="TH SarabunPSK" w:hAnsi="TH SarabunPSK" w:cs="TH SarabunPSK"/>
          <w:sz w:val="32"/>
          <w:szCs w:val="32"/>
          <w:cs/>
        </w:rPr>
        <w:t>โดยแต่ละกลุ่มมีลักษณะและพฤติกรรมการซื้อที่แตกต่างกัน ซึ่งสามารถนำไปใช้เป็นแนวทางในการกำหนดกลยุทธ์ทางการตลาดและการดูแลลูกค้าให้เหมาะสมกับแต่ละกลุ่ม</w:t>
      </w:r>
    </w:p>
    <w:p w14:paraId="5A75DC58" w14:textId="77777777" w:rsidR="00483561" w:rsidRPr="00105014" w:rsidRDefault="00483561" w:rsidP="002F4C95">
      <w:pPr>
        <w:pStyle w:val="Heading3"/>
        <w:ind w:firstLine="720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58" w:name="_Toc240147124"/>
      <w:r w:rsidRPr="00105014">
        <w:rPr>
          <w:rFonts w:ascii="TH SarabunPSK" w:hAnsi="TH SarabunPSK" w:cs="TH SarabunPSK"/>
          <w:b/>
          <w:bCs/>
          <w:color w:val="auto"/>
          <w:sz w:val="32"/>
          <w:szCs w:val="32"/>
        </w:rPr>
        <w:lastRenderedPageBreak/>
        <w:t>5.2.</w:t>
      </w:r>
      <w:r w:rsidRPr="00105014">
        <w:rPr>
          <w:rFonts w:ascii="TH SarabunPSK" w:hAnsi="TH SarabunPSK" w:cs="TH SarabunPSK"/>
          <w:b/>
          <w:bCs/>
          <w:color w:val="auto"/>
          <w:sz w:val="32"/>
          <w:szCs w:val="32"/>
        </w:rPr>
        <w:t>3</w:t>
      </w:r>
      <w:r w:rsidRPr="00105014">
        <w:rPr>
          <w:rFonts w:ascii="TH SarabunPSK" w:hAnsi="TH SarabunPSK" w:cs="TH SarabunPSK"/>
          <w:b/>
          <w:bCs/>
          <w:color w:val="auto"/>
          <w:sz w:val="32"/>
          <w:szCs w:val="32"/>
        </w:rPr>
        <w:t xml:space="preserve"> </w:t>
      </w:r>
      <w:r w:rsidR="00C60B9C" w:rsidRPr="00105014">
        <w:rPr>
          <w:rFonts w:ascii="TH SarabunPSK" w:hAnsi="TH SarabunPSK" w:cs="TH SarabunPSK"/>
          <w:b/>
          <w:bCs/>
          <w:color w:val="auto"/>
          <w:sz w:val="32"/>
          <w:szCs w:val="32"/>
        </w:rPr>
        <w:t>Customer Retention</w:t>
      </w:r>
      <w:bookmarkEnd w:id="58"/>
      <w:r w:rsidR="00C60B9C" w:rsidRPr="00105014">
        <w:rPr>
          <w:rFonts w:ascii="TH SarabunPSK" w:hAnsi="TH SarabunPSK" w:cs="TH SarabunPSK"/>
          <w:b/>
          <w:bCs/>
          <w:color w:val="auto"/>
          <w:sz w:val="32"/>
          <w:szCs w:val="32"/>
        </w:rPr>
        <w:t xml:space="preserve"> </w:t>
      </w:r>
    </w:p>
    <w:p w14:paraId="1EF7153F" w14:textId="77777777" w:rsidR="00483561" w:rsidRPr="00105014" w:rsidRDefault="00483561" w:rsidP="00483561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ผลการเปรียบเทียบแบบจำลองพบว่า </w:t>
      </w:r>
      <w:r w:rsidRPr="00105014">
        <w:rPr>
          <w:rFonts w:ascii="TH SarabunPSK" w:hAnsi="TH SarabunPSK" w:cs="TH SarabunPSK"/>
          <w:sz w:val="32"/>
          <w:szCs w:val="32"/>
        </w:rPr>
        <w:t xml:space="preserve">Balanced Logistic Regression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มีความเหมาะสมกับวัตถุประสงค์ของโครงงานมากกว่า </w:t>
      </w:r>
      <w:r w:rsidRPr="00105014">
        <w:rPr>
          <w:rFonts w:ascii="TH SarabunPSK" w:hAnsi="TH SarabunPSK" w:cs="TH SarabunPSK"/>
          <w:sz w:val="32"/>
          <w:szCs w:val="32"/>
        </w:rPr>
        <w:t xml:space="preserve">Baseline Model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เนื่องจากสามารถเพิ่มค่า </w:t>
      </w:r>
      <w:r w:rsidRPr="00105014">
        <w:rPr>
          <w:rFonts w:ascii="TH SarabunPSK" w:hAnsi="TH SarabunPSK" w:cs="TH SarabunPSK"/>
          <w:sz w:val="32"/>
          <w:szCs w:val="32"/>
        </w:rPr>
        <w:t xml:space="preserve">Recall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สำหรับกลุ่ม </w:t>
      </w:r>
      <w:r w:rsidRPr="00105014">
        <w:rPr>
          <w:rFonts w:ascii="TH SarabunPSK" w:hAnsi="TH SarabunPSK" w:cs="TH SarabunPSK"/>
          <w:sz w:val="32"/>
          <w:szCs w:val="32"/>
        </w:rPr>
        <w:t xml:space="preserve">Churn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105014">
        <w:rPr>
          <w:rFonts w:ascii="TH SarabunPSK" w:hAnsi="TH SarabunPSK" w:cs="TH SarabunPSK"/>
          <w:sz w:val="32"/>
          <w:szCs w:val="32"/>
        </w:rPr>
        <w:t xml:space="preserve">41.61% </w:t>
      </w:r>
      <w:r w:rsidRPr="00105014">
        <w:rPr>
          <w:rFonts w:ascii="TH SarabunPSK" w:hAnsi="TH SarabunPSK" w:cs="TH SarabunPSK"/>
          <w:sz w:val="32"/>
          <w:szCs w:val="32"/>
          <w:cs/>
        </w:rPr>
        <w:t>เป็น</w:t>
      </w:r>
      <w:r w:rsidRPr="00105014">
        <w:rPr>
          <w:rFonts w:ascii="TH SarabunPSK" w:hAnsi="TH SarabunPSK" w:cs="TH SarabunPSK"/>
          <w:sz w:val="32"/>
          <w:szCs w:val="32"/>
        </w:rPr>
        <w:t xml:space="preserve"> 72.48%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และลดจำนวน </w:t>
      </w:r>
      <w:r w:rsidRPr="00105014">
        <w:rPr>
          <w:rFonts w:ascii="TH SarabunPSK" w:hAnsi="TH SarabunPSK" w:cs="TH SarabunPSK"/>
          <w:sz w:val="32"/>
          <w:szCs w:val="32"/>
        </w:rPr>
        <w:t xml:space="preserve">False Negative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105014">
        <w:rPr>
          <w:rFonts w:ascii="TH SarabunPSK" w:hAnsi="TH SarabunPSK" w:cs="TH SarabunPSK"/>
          <w:sz w:val="32"/>
          <w:szCs w:val="32"/>
        </w:rPr>
        <w:t xml:space="preserve">87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คนเหลือ </w:t>
      </w:r>
      <w:r w:rsidRPr="00105014">
        <w:rPr>
          <w:rFonts w:ascii="TH SarabunPSK" w:hAnsi="TH SarabunPSK" w:cs="TH SarabunPSK"/>
          <w:sz w:val="32"/>
          <w:szCs w:val="32"/>
        </w:rPr>
        <w:t xml:space="preserve">41 </w:t>
      </w:r>
      <w:r w:rsidRPr="00105014">
        <w:rPr>
          <w:rFonts w:ascii="TH SarabunPSK" w:hAnsi="TH SarabunPSK" w:cs="TH SarabunPSK"/>
          <w:sz w:val="32"/>
          <w:szCs w:val="32"/>
          <w:cs/>
        </w:rPr>
        <w:t>คน ส่งผลให้สามารถตรวจพบลูกค้าที่มีแนวโน้มจะหยุดซื้อได้มากขึ้น และสามารถนำผลที่ได้ไปใช้ประกอบการวางแผนมาตรการรักษาลูกค้าได้อย่างเหมาะสม</w:t>
      </w:r>
    </w:p>
    <w:p w14:paraId="30A4EC55" w14:textId="0C150F42" w:rsidR="00C60B9C" w:rsidRPr="00105014" w:rsidRDefault="00C60B9C" w:rsidP="0063181D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bookmarkStart w:id="59" w:name="_Toc240147125"/>
      <w:r w:rsidRPr="00105014">
        <w:rPr>
          <w:rFonts w:ascii="TH SarabunPSK" w:hAnsi="TH SarabunPSK" w:cs="TH SarabunPSK"/>
          <w:b/>
          <w:bCs/>
          <w:color w:val="auto"/>
          <w:szCs w:val="32"/>
        </w:rPr>
        <w:t xml:space="preserve">5.3 </w:t>
      </w:r>
      <w:r w:rsidRPr="00105014">
        <w:rPr>
          <w:rFonts w:ascii="TH SarabunPSK" w:hAnsi="TH SarabunPSK" w:cs="TH SarabunPSK"/>
          <w:b/>
          <w:bCs/>
          <w:color w:val="auto"/>
          <w:szCs w:val="32"/>
          <w:cs/>
        </w:rPr>
        <w:t>ข้อเสนอแนะเชิงธุรกิจ</w:t>
      </w:r>
      <w:bookmarkEnd w:id="59"/>
    </w:p>
    <w:p w14:paraId="420B3A11" w14:textId="799D1C1D" w:rsidR="00C60B9C" w:rsidRPr="00105014" w:rsidRDefault="00483561" w:rsidP="00C60B9C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 xml:space="preserve">จากผลการวิเคราะห์ สามารถนำ </w:t>
      </w:r>
      <w:r w:rsidRPr="00105014">
        <w:rPr>
          <w:rFonts w:ascii="TH SarabunPSK" w:hAnsi="TH SarabunPSK" w:cs="TH SarabunPSK"/>
          <w:sz w:val="32"/>
          <w:szCs w:val="32"/>
        </w:rPr>
        <w:t xml:space="preserve">Association Rules </w:t>
      </w:r>
      <w:r w:rsidRPr="00105014">
        <w:rPr>
          <w:rFonts w:ascii="TH SarabunPSK" w:hAnsi="TH SarabunPSK" w:cs="TH SarabunPSK"/>
          <w:sz w:val="32"/>
          <w:szCs w:val="32"/>
          <w:cs/>
        </w:rPr>
        <w:t>ไปใช้เป็นแนวทางในการจัด</w:t>
      </w:r>
      <w:r w:rsidRPr="00105014">
        <w:rPr>
          <w:rFonts w:ascii="TH SarabunPSK" w:hAnsi="TH SarabunPSK" w:cs="TH SarabunPSK"/>
          <w:sz w:val="32"/>
          <w:szCs w:val="32"/>
        </w:rPr>
        <w:t xml:space="preserve"> Bundle Promotion </w:t>
      </w:r>
      <w:r w:rsidRPr="00105014">
        <w:rPr>
          <w:rFonts w:ascii="TH SarabunPSK" w:hAnsi="TH SarabunPSK" w:cs="TH SarabunPSK"/>
          <w:sz w:val="32"/>
          <w:szCs w:val="32"/>
          <w:cs/>
        </w:rPr>
        <w:t>และการทำ</w:t>
      </w:r>
      <w:r w:rsidRPr="00105014">
        <w:rPr>
          <w:rFonts w:ascii="TH SarabunPSK" w:hAnsi="TH SarabunPSK" w:cs="TH SarabunPSK"/>
          <w:sz w:val="32"/>
          <w:szCs w:val="32"/>
        </w:rPr>
        <w:t xml:space="preserve"> Cross-selling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เพื่อสนับสนุนการเพิ่ม </w:t>
      </w:r>
      <w:r w:rsidRPr="00105014">
        <w:rPr>
          <w:rFonts w:ascii="TH SarabunPSK" w:hAnsi="TH SarabunPSK" w:cs="TH SarabunPSK"/>
          <w:sz w:val="32"/>
          <w:szCs w:val="32"/>
        </w:rPr>
        <w:t xml:space="preserve">Basket Size </w:t>
      </w:r>
      <w:r w:rsidRPr="00105014">
        <w:rPr>
          <w:rFonts w:ascii="TH SarabunPSK" w:hAnsi="TH SarabunPSK" w:cs="TH SarabunPSK"/>
          <w:sz w:val="32"/>
          <w:szCs w:val="32"/>
          <w:cs/>
        </w:rPr>
        <w:t>ขณะที่ผลจาก</w:t>
      </w:r>
      <w:r w:rsidRPr="00105014">
        <w:rPr>
          <w:rFonts w:ascii="TH SarabunPSK" w:hAnsi="TH SarabunPSK" w:cs="TH SarabunPSK"/>
          <w:sz w:val="32"/>
          <w:szCs w:val="32"/>
        </w:rPr>
        <w:t xml:space="preserve"> Customer Segmentation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สามารถนำไปใช้กำหนดกลยุทธ์ให้เหมาะสมกับลูกค้าแต่ละกลุ่ม เช่น การมอบสิทธิประโยชน์เพื่อรักษากลุ่ม </w:t>
      </w:r>
      <w:r w:rsidRPr="00105014">
        <w:rPr>
          <w:rFonts w:ascii="TH SarabunPSK" w:hAnsi="TH SarabunPSK" w:cs="TH SarabunPSK"/>
          <w:sz w:val="32"/>
          <w:szCs w:val="32"/>
        </w:rPr>
        <w:t xml:space="preserve">High-Value / Loyal Customers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การกระตุ้นให้เกิดการซื้อซ้ำในกลุ่ม </w:t>
      </w:r>
      <w:r w:rsidRPr="00105014">
        <w:rPr>
          <w:rFonts w:ascii="TH SarabunPSK" w:hAnsi="TH SarabunPSK" w:cs="TH SarabunPSK"/>
          <w:sz w:val="32"/>
          <w:szCs w:val="32"/>
        </w:rPr>
        <w:t xml:space="preserve">Recent / Developing Customers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และการจัด </w:t>
      </w:r>
      <w:r w:rsidRPr="00105014">
        <w:rPr>
          <w:rFonts w:ascii="TH SarabunPSK" w:hAnsi="TH SarabunPSK" w:cs="TH SarabunPSK"/>
          <w:sz w:val="32"/>
          <w:szCs w:val="32"/>
        </w:rPr>
        <w:t xml:space="preserve">Win-back Campaign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เพื่อดึงดูดกลุ่ม </w:t>
      </w:r>
      <w:r w:rsidRPr="00105014">
        <w:rPr>
          <w:rFonts w:ascii="TH SarabunPSK" w:hAnsi="TH SarabunPSK" w:cs="TH SarabunPSK"/>
          <w:sz w:val="32"/>
          <w:szCs w:val="32"/>
        </w:rPr>
        <w:t xml:space="preserve">At-Risk Valuable Customers </w:t>
      </w:r>
      <w:r w:rsidRPr="00105014">
        <w:rPr>
          <w:rFonts w:ascii="TH SarabunPSK" w:hAnsi="TH SarabunPSK" w:cs="TH SarabunPSK"/>
          <w:sz w:val="32"/>
          <w:szCs w:val="32"/>
          <w:cs/>
        </w:rPr>
        <w:t>ให้กลับมาซื้อสินค้า</w:t>
      </w:r>
    </w:p>
    <w:p w14:paraId="04FB736F" w14:textId="77777777" w:rsidR="00483561" w:rsidRPr="00105014" w:rsidRDefault="00483561" w:rsidP="0063181D">
      <w:pPr>
        <w:ind w:firstLine="720"/>
        <w:rPr>
          <w:rFonts w:ascii="TH SarabunPSK" w:hAnsi="TH SarabunPSK" w:cs="TH SarabunPSK"/>
          <w:sz w:val="32"/>
          <w:szCs w:val="32"/>
        </w:rPr>
      </w:pPr>
      <w:bookmarkStart w:id="60" w:name="_Toc240142582"/>
      <w:r w:rsidRPr="00105014">
        <w:rPr>
          <w:rFonts w:ascii="TH SarabunPSK" w:hAnsi="TH SarabunPSK" w:cs="TH SarabunPSK"/>
          <w:sz w:val="32"/>
          <w:szCs w:val="32"/>
          <w:cs/>
        </w:rPr>
        <w:t>สำหรับ</w:t>
      </w:r>
      <w:r w:rsidRPr="00105014">
        <w:rPr>
          <w:rFonts w:ascii="TH SarabunPSK" w:hAnsi="TH SarabunPSK" w:cs="TH SarabunPSK"/>
          <w:sz w:val="32"/>
          <w:szCs w:val="32"/>
        </w:rPr>
        <w:t xml:space="preserve"> Customer Retention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ธุรกิจสามารถนำ </w:t>
      </w:r>
      <w:r w:rsidRPr="00105014">
        <w:rPr>
          <w:rFonts w:ascii="TH SarabunPSK" w:hAnsi="TH SarabunPSK" w:cs="TH SarabunPSK"/>
          <w:sz w:val="32"/>
          <w:szCs w:val="32"/>
        </w:rPr>
        <w:t xml:space="preserve">Churn Probability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มาใช้จัดระดับความเสี่ยงและจัดลำดับความสำคัญของลูกค้า โดยให้ความสำคัญกับลูกค้าที่มีความเสี่ยงสูงและเคยสร้างมูลค่าให้กับธุรกิจ เพื่อช่วยให้การวางแผน </w:t>
      </w:r>
      <w:r w:rsidRPr="00105014">
        <w:rPr>
          <w:rFonts w:ascii="TH SarabunPSK" w:hAnsi="TH SarabunPSK" w:cs="TH SarabunPSK"/>
          <w:sz w:val="32"/>
          <w:szCs w:val="32"/>
        </w:rPr>
        <w:t xml:space="preserve">Promotion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Retention Campaign </w:t>
      </w:r>
      <w:r w:rsidRPr="00105014">
        <w:rPr>
          <w:rFonts w:ascii="TH SarabunPSK" w:hAnsi="TH SarabunPSK" w:cs="TH SarabunPSK"/>
          <w:sz w:val="32"/>
          <w:szCs w:val="32"/>
          <w:cs/>
        </w:rPr>
        <w:t>สามารถกำหนดกลุ่มเป้าหมายได้อย่างเหมาะสมและใช้ทรัพยากรได้อย่างมีประสิทธิภาพมากขึ้น</w:t>
      </w:r>
      <w:bookmarkEnd w:id="60"/>
    </w:p>
    <w:p w14:paraId="23944151" w14:textId="48C692D3" w:rsidR="00C60B9C" w:rsidRPr="00105014" w:rsidRDefault="00C60B9C" w:rsidP="00C60B9C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bookmarkStart w:id="61" w:name="_Toc240147126"/>
      <w:r w:rsidRPr="00105014">
        <w:rPr>
          <w:rFonts w:ascii="TH SarabunPSK" w:hAnsi="TH SarabunPSK" w:cs="TH SarabunPSK"/>
          <w:b/>
          <w:bCs/>
          <w:color w:val="auto"/>
          <w:szCs w:val="32"/>
        </w:rPr>
        <w:t xml:space="preserve">5.4 </w:t>
      </w:r>
      <w:r w:rsidRPr="00105014">
        <w:rPr>
          <w:rFonts w:ascii="TH SarabunPSK" w:hAnsi="TH SarabunPSK" w:cs="TH SarabunPSK"/>
          <w:b/>
          <w:bCs/>
          <w:color w:val="auto"/>
          <w:szCs w:val="32"/>
          <w:cs/>
        </w:rPr>
        <w:t>ข้อจำกัดของโครงงาน</w:t>
      </w:r>
      <w:bookmarkEnd w:id="61"/>
    </w:p>
    <w:p w14:paraId="549F496E" w14:textId="77777777" w:rsidR="00483561" w:rsidRPr="00105014" w:rsidRDefault="00483561" w:rsidP="00C60B9C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</w:rPr>
        <w:t xml:space="preserve">Association Rules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แสดงถึงความสัมพันธ์ของสินค้าที่มีแนวโน้มถูกซื้อร่วมกัน แต่ไม่สามารถใช้สรุปความสัมพันธ์เชิงเหตุและผลได้ นอกจากนี้ รูปแบบการซื้อของลูกค้าอาจเปลี่ยนแปลงตามช่วงเวลา ฤดูกาล 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Promotion </w:t>
      </w:r>
      <w:r w:rsidRPr="00105014">
        <w:rPr>
          <w:rFonts w:ascii="TH SarabunPSK" w:hAnsi="TH SarabunPSK" w:cs="TH SarabunPSK"/>
          <w:sz w:val="32"/>
          <w:szCs w:val="32"/>
          <w:cs/>
        </w:rPr>
        <w:t>จึงควรมีการปรับปรุงกฎความสัมพันธ์ให้สอดคล้องกับข้อมูลใหม่อยู่เสมอ</w:t>
      </w:r>
    </w:p>
    <w:p w14:paraId="0747B3EE" w14:textId="77777777" w:rsidR="00483561" w:rsidRPr="00105014" w:rsidRDefault="00483561" w:rsidP="00C60B9C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สำหรับ</w:t>
      </w:r>
      <w:r w:rsidRPr="00105014">
        <w:rPr>
          <w:rFonts w:ascii="TH SarabunPSK" w:hAnsi="TH SarabunPSK" w:cs="TH SarabunPSK"/>
          <w:sz w:val="32"/>
          <w:szCs w:val="32"/>
        </w:rPr>
        <w:t xml:space="preserve"> Customer Segmentation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เนื่องจาก </w:t>
      </w:r>
      <w:r w:rsidRPr="00105014">
        <w:rPr>
          <w:rFonts w:ascii="TH SarabunPSK" w:hAnsi="TH SarabunPSK" w:cs="TH SarabunPSK"/>
          <w:sz w:val="32"/>
          <w:szCs w:val="32"/>
        </w:rPr>
        <w:t xml:space="preserve">K-Means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เป็นวิธีการเรียนรู้แบบ </w:t>
      </w:r>
      <w:r w:rsidRPr="00105014">
        <w:rPr>
          <w:rFonts w:ascii="TH SarabunPSK" w:hAnsi="TH SarabunPSK" w:cs="TH SarabunPSK"/>
          <w:sz w:val="32"/>
          <w:szCs w:val="32"/>
        </w:rPr>
        <w:t xml:space="preserve">Unsupervised Learning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จึงไม่มี </w:t>
      </w:r>
      <w:r w:rsidRPr="00105014">
        <w:rPr>
          <w:rFonts w:ascii="TH SarabunPSK" w:hAnsi="TH SarabunPSK" w:cs="TH SarabunPSK"/>
          <w:sz w:val="32"/>
          <w:szCs w:val="32"/>
        </w:rPr>
        <w:t xml:space="preserve">Ground Truth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สำหรับใช้ยืนยันความถูกต้องของการแบ่งกลุ่มโดยตรง อีกทั้งพฤติกรรมของลูกค้าสามารถเปลี่ยนแปลงได้ตามเวลา ซึ่งอาจส่งผลให้ลูกค้าเปลี่ยนจาก </w:t>
      </w:r>
      <w:r w:rsidRPr="00105014">
        <w:rPr>
          <w:rFonts w:ascii="TH SarabunPSK" w:hAnsi="TH SarabunPSK" w:cs="TH SarabunPSK"/>
          <w:sz w:val="32"/>
          <w:szCs w:val="32"/>
        </w:rPr>
        <w:t xml:space="preserve">Segment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หนึ่งไปยังอีก </w:t>
      </w:r>
      <w:r w:rsidRPr="00105014">
        <w:rPr>
          <w:rFonts w:ascii="TH SarabunPSK" w:hAnsi="TH SarabunPSK" w:cs="TH SarabunPSK"/>
          <w:sz w:val="32"/>
          <w:szCs w:val="32"/>
        </w:rPr>
        <w:t xml:space="preserve">Segment </w:t>
      </w:r>
      <w:r w:rsidRPr="00105014">
        <w:rPr>
          <w:rFonts w:ascii="TH SarabunPSK" w:hAnsi="TH SarabunPSK" w:cs="TH SarabunPSK"/>
          <w:sz w:val="32"/>
          <w:szCs w:val="32"/>
          <w:cs/>
        </w:rPr>
        <w:t>หนึ่ง</w:t>
      </w:r>
    </w:p>
    <w:p w14:paraId="50752320" w14:textId="77777777" w:rsidR="00483561" w:rsidRPr="00105014" w:rsidRDefault="00483561" w:rsidP="0063181D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lastRenderedPageBreak/>
        <w:t>ส่วน</w:t>
      </w:r>
      <w:r w:rsidRPr="00105014">
        <w:rPr>
          <w:rFonts w:ascii="TH SarabunPSK" w:hAnsi="TH SarabunPSK" w:cs="TH SarabunPSK"/>
          <w:sz w:val="32"/>
          <w:szCs w:val="32"/>
        </w:rPr>
        <w:t xml:space="preserve"> Customer Retention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แม้ </w:t>
      </w:r>
      <w:r w:rsidRPr="00105014">
        <w:rPr>
          <w:rFonts w:ascii="TH SarabunPSK" w:hAnsi="TH SarabunPSK" w:cs="TH SarabunPSK"/>
          <w:sz w:val="32"/>
          <w:szCs w:val="32"/>
        </w:rPr>
        <w:t xml:space="preserve">Final Model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จะมีค่า </w:t>
      </w:r>
      <w:r w:rsidRPr="00105014">
        <w:rPr>
          <w:rFonts w:ascii="TH SarabunPSK" w:hAnsi="TH SarabunPSK" w:cs="TH SarabunPSK"/>
          <w:sz w:val="32"/>
          <w:szCs w:val="32"/>
        </w:rPr>
        <w:t xml:space="preserve">Recall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เท่ากับ </w:t>
      </w:r>
      <w:r w:rsidRPr="00105014">
        <w:rPr>
          <w:rFonts w:ascii="TH SarabunPSK" w:hAnsi="TH SarabunPSK" w:cs="TH SarabunPSK"/>
          <w:sz w:val="32"/>
          <w:szCs w:val="32"/>
        </w:rPr>
        <w:t xml:space="preserve">72.48%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แต่มีค่า </w:t>
      </w:r>
      <w:r w:rsidRPr="00105014">
        <w:rPr>
          <w:rFonts w:ascii="TH SarabunPSK" w:hAnsi="TH SarabunPSK" w:cs="TH SarabunPSK"/>
          <w:sz w:val="32"/>
          <w:szCs w:val="32"/>
        </w:rPr>
        <w:t xml:space="preserve">Precision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เท่ากับ </w:t>
      </w:r>
      <w:r w:rsidRPr="00105014">
        <w:rPr>
          <w:rFonts w:ascii="TH SarabunPSK" w:hAnsi="TH SarabunPSK" w:cs="TH SarabunPSK"/>
          <w:sz w:val="32"/>
          <w:szCs w:val="32"/>
        </w:rPr>
        <w:t xml:space="preserve">51.92%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จึงยังมีกรณีที่โมเดลคาดการณ์ว่าลูกค้ามีแนวโน้ม </w:t>
      </w:r>
      <w:r w:rsidRPr="00105014">
        <w:rPr>
          <w:rFonts w:ascii="TH SarabunPSK" w:hAnsi="TH SarabunPSK" w:cs="TH SarabunPSK"/>
          <w:sz w:val="32"/>
          <w:szCs w:val="32"/>
        </w:rPr>
        <w:t xml:space="preserve">Churn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แต่ลูกค้าไม่ได้ </w:t>
      </w:r>
      <w:r w:rsidRPr="00105014">
        <w:rPr>
          <w:rFonts w:ascii="TH SarabunPSK" w:hAnsi="TH SarabunPSK" w:cs="TH SarabunPSK"/>
          <w:sz w:val="32"/>
          <w:szCs w:val="32"/>
        </w:rPr>
        <w:t xml:space="preserve">Churn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จริง หรือ </w:t>
      </w:r>
      <w:r w:rsidRPr="00105014">
        <w:rPr>
          <w:rFonts w:ascii="TH SarabunPSK" w:hAnsi="TH SarabunPSK" w:cs="TH SarabunPSK"/>
          <w:sz w:val="32"/>
          <w:szCs w:val="32"/>
        </w:rPr>
        <w:t xml:space="preserve">False Positive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อยู่ นอกจากนี้ </w:t>
      </w:r>
      <w:r w:rsidRPr="00105014">
        <w:rPr>
          <w:rFonts w:ascii="TH SarabunPSK" w:hAnsi="TH SarabunPSK" w:cs="TH SarabunPSK"/>
          <w:sz w:val="32"/>
          <w:szCs w:val="32"/>
        </w:rPr>
        <w:t xml:space="preserve">Features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บางส่วนมี </w:t>
      </w:r>
      <w:r w:rsidRPr="00105014">
        <w:rPr>
          <w:rFonts w:ascii="TH SarabunPSK" w:hAnsi="TH SarabunPSK" w:cs="TH SarabunPSK"/>
          <w:sz w:val="32"/>
          <w:szCs w:val="32"/>
        </w:rPr>
        <w:t xml:space="preserve">Correlation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กันค่อนข้างสูง ดังนั้นค่า </w:t>
      </w:r>
      <w:r w:rsidRPr="00105014">
        <w:rPr>
          <w:rFonts w:ascii="TH SarabunPSK" w:hAnsi="TH SarabunPSK" w:cs="TH SarabunPSK"/>
          <w:sz w:val="32"/>
          <w:szCs w:val="32"/>
        </w:rPr>
        <w:t xml:space="preserve">Coefficient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105014">
        <w:rPr>
          <w:rFonts w:ascii="TH SarabunPSK" w:hAnsi="TH SarabunPSK" w:cs="TH SarabunPSK"/>
          <w:sz w:val="32"/>
          <w:szCs w:val="32"/>
        </w:rPr>
        <w:t xml:space="preserve">Logistic Regression </w:t>
      </w:r>
      <w:r w:rsidRPr="00105014">
        <w:rPr>
          <w:rFonts w:ascii="TH SarabunPSK" w:hAnsi="TH SarabunPSK" w:cs="TH SarabunPSK"/>
          <w:sz w:val="32"/>
          <w:szCs w:val="32"/>
          <w:cs/>
        </w:rPr>
        <w:t>จึงควรใช้เพื่ออธิบายความสัมพันธ์เชิงการทำนาย และไม่ควรนำไปตีความเป็นความสัมพันธ์เชิงเหตุและผลโดยตรง</w:t>
      </w:r>
    </w:p>
    <w:p w14:paraId="3E10A966" w14:textId="24579ED5" w:rsidR="00C60B9C" w:rsidRPr="00105014" w:rsidRDefault="00C60B9C" w:rsidP="00483561">
      <w:pPr>
        <w:pStyle w:val="Heading2"/>
        <w:rPr>
          <w:rFonts w:ascii="TH SarabunPSK" w:hAnsi="TH SarabunPSK" w:cs="TH SarabunPSK"/>
          <w:b/>
          <w:bCs/>
          <w:color w:val="auto"/>
          <w:szCs w:val="32"/>
        </w:rPr>
      </w:pPr>
      <w:bookmarkStart w:id="62" w:name="_Toc240147127"/>
      <w:r w:rsidRPr="00105014">
        <w:rPr>
          <w:rFonts w:ascii="TH SarabunPSK" w:hAnsi="TH SarabunPSK" w:cs="TH SarabunPSK"/>
          <w:b/>
          <w:bCs/>
          <w:color w:val="auto"/>
          <w:szCs w:val="32"/>
        </w:rPr>
        <w:t xml:space="preserve">5.5 </w:t>
      </w:r>
      <w:r w:rsidRPr="00105014">
        <w:rPr>
          <w:rFonts w:ascii="TH SarabunPSK" w:hAnsi="TH SarabunPSK" w:cs="TH SarabunPSK"/>
          <w:b/>
          <w:bCs/>
          <w:color w:val="auto"/>
          <w:szCs w:val="32"/>
          <w:cs/>
        </w:rPr>
        <w:t>แนวทางการพัฒนาในอนาคต</w:t>
      </w:r>
      <w:bookmarkEnd w:id="62"/>
    </w:p>
    <w:p w14:paraId="357E57DD" w14:textId="337A796E" w:rsidR="007B3A90" w:rsidRPr="00105014" w:rsidRDefault="0063181D" w:rsidP="0063181D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ในอนาคตสามารถทดลองใช้</w:t>
      </w:r>
      <w:r w:rsidRPr="00105014">
        <w:rPr>
          <w:rFonts w:ascii="TH SarabunPSK" w:hAnsi="TH SarabunPSK" w:cs="TH SarabunPSK"/>
          <w:sz w:val="32"/>
          <w:szCs w:val="32"/>
        </w:rPr>
        <w:t xml:space="preserve"> Classification Algorithms </w:t>
      </w:r>
      <w:r w:rsidRPr="00105014">
        <w:rPr>
          <w:rFonts w:ascii="TH SarabunPSK" w:hAnsi="TH SarabunPSK" w:cs="TH SarabunPSK"/>
          <w:sz w:val="32"/>
          <w:szCs w:val="32"/>
          <w:cs/>
        </w:rPr>
        <w:t>อื่น ๆ และพัฒนา</w:t>
      </w:r>
      <w:r w:rsidRPr="00105014">
        <w:rPr>
          <w:rFonts w:ascii="TH SarabunPSK" w:hAnsi="TH SarabunPSK" w:cs="TH SarabunPSK"/>
          <w:sz w:val="32"/>
          <w:szCs w:val="32"/>
        </w:rPr>
        <w:t xml:space="preserve"> Behavioral Features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เพิ่มเติม เพื่อเพิ่มประสิทธิภาพในการตรวจจับลูกค้าที่มีแนวโน้ม </w:t>
      </w:r>
      <w:r w:rsidRPr="00105014">
        <w:rPr>
          <w:rFonts w:ascii="TH SarabunPSK" w:hAnsi="TH SarabunPSK" w:cs="TH SarabunPSK"/>
          <w:sz w:val="32"/>
          <w:szCs w:val="32"/>
        </w:rPr>
        <w:t xml:space="preserve">Churn </w:t>
      </w:r>
      <w:r w:rsidRPr="00105014">
        <w:rPr>
          <w:rFonts w:ascii="TH SarabunPSK" w:hAnsi="TH SarabunPSK" w:cs="TH SarabunPSK"/>
          <w:sz w:val="32"/>
          <w:szCs w:val="32"/>
          <w:cs/>
        </w:rPr>
        <w:t>รวมถึงปรับ</w:t>
      </w:r>
      <w:r w:rsidRPr="00105014">
        <w:rPr>
          <w:rFonts w:ascii="TH SarabunPSK" w:hAnsi="TH SarabunPSK" w:cs="TH SarabunPSK"/>
          <w:sz w:val="32"/>
          <w:szCs w:val="32"/>
        </w:rPr>
        <w:t xml:space="preserve"> Churn Probability</w:t>
      </w:r>
      <w:r w:rsidRPr="0010501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105014">
        <w:rPr>
          <w:rFonts w:ascii="TH SarabunPSK" w:hAnsi="TH SarabunPSK" w:cs="TH SarabunPSK"/>
          <w:sz w:val="32"/>
          <w:szCs w:val="32"/>
        </w:rPr>
        <w:t xml:space="preserve">Threshold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ให้เหมาะสมกับต้นทุนของ </w:t>
      </w:r>
      <w:r w:rsidRPr="00105014">
        <w:rPr>
          <w:rFonts w:ascii="TH SarabunPSK" w:hAnsi="TH SarabunPSK" w:cs="TH SarabunPSK"/>
          <w:sz w:val="32"/>
          <w:szCs w:val="32"/>
        </w:rPr>
        <w:t xml:space="preserve">Retention Campaign </w:t>
      </w:r>
      <w:r w:rsidRPr="00105014">
        <w:rPr>
          <w:rFonts w:ascii="TH SarabunPSK" w:hAnsi="TH SarabunPSK" w:cs="TH SarabunPSK"/>
          <w:sz w:val="32"/>
          <w:szCs w:val="32"/>
          <w:cs/>
        </w:rPr>
        <w:t>และมูลค่าของลูกค้าแต่ละราย เพื่อให้การระบุกลุ่มลูกค้าที่มีความเสี่ยงมีความเหมาะสมกับการนำไปใช้งานจริงมากยิ่งขึ้น</w:t>
      </w:r>
    </w:p>
    <w:p w14:paraId="3D02A72F" w14:textId="17765398" w:rsidR="00CC4207" w:rsidRDefault="0063181D" w:rsidP="0063181D">
      <w:pPr>
        <w:ind w:firstLine="720"/>
        <w:rPr>
          <w:rFonts w:ascii="TH SarabunPSK" w:hAnsi="TH SarabunPSK" w:cs="TH SarabunPSK"/>
          <w:sz w:val="32"/>
          <w:szCs w:val="32"/>
        </w:rPr>
      </w:pPr>
      <w:r w:rsidRPr="00105014">
        <w:rPr>
          <w:rFonts w:ascii="TH SarabunPSK" w:hAnsi="TH SarabunPSK" w:cs="TH SarabunPSK"/>
          <w:sz w:val="32"/>
          <w:szCs w:val="32"/>
          <w:cs/>
        </w:rPr>
        <w:t>นอกจากนี้ ควรนำแนวทางที่ได้จากการวิเคราะห์ เช่น</w:t>
      </w:r>
      <w:r w:rsidRPr="00105014">
        <w:rPr>
          <w:rFonts w:ascii="TH SarabunPSK" w:hAnsi="TH SarabunPSK" w:cs="TH SarabunPSK"/>
          <w:sz w:val="32"/>
          <w:szCs w:val="32"/>
        </w:rPr>
        <w:t xml:space="preserve"> Promotion, Product Recommendation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Retention Campaign </w:t>
      </w:r>
      <w:r w:rsidRPr="00105014">
        <w:rPr>
          <w:rFonts w:ascii="TH SarabunPSK" w:hAnsi="TH SarabunPSK" w:cs="TH SarabunPSK"/>
          <w:sz w:val="32"/>
          <w:szCs w:val="32"/>
          <w:cs/>
        </w:rPr>
        <w:t>ไปทดลองใช้งานจริงและประเมินผล เช่น การทำ</w:t>
      </w:r>
      <w:r w:rsidRPr="00105014">
        <w:rPr>
          <w:rFonts w:ascii="TH SarabunPSK" w:hAnsi="TH SarabunPSK" w:cs="TH SarabunPSK"/>
          <w:sz w:val="32"/>
          <w:szCs w:val="32"/>
        </w:rPr>
        <w:t xml:space="preserve"> A/B Testing </w:t>
      </w:r>
      <w:r w:rsidRPr="00105014">
        <w:rPr>
          <w:rFonts w:ascii="TH SarabunPSK" w:hAnsi="TH SarabunPSK" w:cs="TH SarabunPSK"/>
          <w:sz w:val="32"/>
          <w:szCs w:val="32"/>
          <w:cs/>
        </w:rPr>
        <w:t>เพื่อศึกษาประสิทธิผลของกลยุทธ์ที่นำเสนอ รวมถึงปรับปรุง</w:t>
      </w:r>
      <w:r w:rsidRPr="00105014">
        <w:rPr>
          <w:rFonts w:ascii="TH SarabunPSK" w:hAnsi="TH SarabunPSK" w:cs="TH SarabunPSK"/>
          <w:sz w:val="32"/>
          <w:szCs w:val="32"/>
        </w:rPr>
        <w:t xml:space="preserve"> Association Rules, Customer Segments </w:t>
      </w:r>
      <w:r w:rsidRPr="0010501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05014">
        <w:rPr>
          <w:rFonts w:ascii="TH SarabunPSK" w:hAnsi="TH SarabunPSK" w:cs="TH SarabunPSK"/>
          <w:sz w:val="32"/>
          <w:szCs w:val="32"/>
        </w:rPr>
        <w:t xml:space="preserve">Churn Model </w:t>
      </w:r>
      <w:r w:rsidRPr="00105014">
        <w:rPr>
          <w:rFonts w:ascii="TH SarabunPSK" w:hAnsi="TH SarabunPSK" w:cs="TH SarabunPSK"/>
          <w:sz w:val="32"/>
          <w:szCs w:val="32"/>
          <w:cs/>
        </w:rPr>
        <w:t>เป็นระยะเมื่อมีข้อมูลธุรกรรมใหม่ เพื่อให้ผลการวิเคราะห์ยังคงสอดคล้องกับพฤติกรรมของลูกค้าที่เปลี่ยนแปลงไปตามเวลา</w:t>
      </w:r>
    </w:p>
    <w:p w14:paraId="102CDF5D" w14:textId="77777777" w:rsidR="00372122" w:rsidRDefault="00372122" w:rsidP="0063181D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1F4F6D6F" w14:textId="77777777" w:rsidR="00372122" w:rsidRDefault="00372122" w:rsidP="0063181D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CB40FB8" w14:textId="77777777" w:rsidR="00372122" w:rsidRDefault="00372122" w:rsidP="0063181D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644DD75A" w14:textId="77777777" w:rsidR="00372122" w:rsidRDefault="00372122" w:rsidP="0063181D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3E9DCEA" w14:textId="77777777" w:rsidR="00372122" w:rsidRDefault="00372122" w:rsidP="0063181D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7175CCE3" w14:textId="77777777" w:rsidR="00372122" w:rsidRDefault="00372122" w:rsidP="0063181D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5E95D82" w14:textId="77777777" w:rsidR="00372122" w:rsidRDefault="00372122" w:rsidP="0063181D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4260AE95" w14:textId="77777777" w:rsidR="00372122" w:rsidRDefault="00372122" w:rsidP="0063181D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7F791919" w14:textId="77777777" w:rsidR="00372122" w:rsidRDefault="00372122" w:rsidP="0063181D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12839583" w14:textId="718E48CC" w:rsidR="00372122" w:rsidRPr="00B57E55" w:rsidRDefault="00372122" w:rsidP="008973F6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48"/>
          <w:szCs w:val="48"/>
        </w:rPr>
      </w:pPr>
      <w:bookmarkStart w:id="63" w:name="_Toc240147128"/>
      <w:r w:rsidRPr="00B57E55">
        <w:rPr>
          <w:rFonts w:ascii="TH SarabunPSK" w:hAnsi="TH SarabunPSK" w:cs="TH SarabunPSK"/>
          <w:b/>
          <w:bCs/>
          <w:color w:val="auto"/>
          <w:sz w:val="48"/>
          <w:szCs w:val="48"/>
          <w:cs/>
        </w:rPr>
        <w:lastRenderedPageBreak/>
        <w:t>บ</w:t>
      </w:r>
      <w:r w:rsidRPr="00B57E55">
        <w:rPr>
          <w:rFonts w:ascii="TH SarabunPSK" w:hAnsi="TH SarabunPSK" w:cs="TH SarabunPSK"/>
          <w:b/>
          <w:bCs/>
          <w:color w:val="auto"/>
          <w:sz w:val="48"/>
          <w:szCs w:val="48"/>
          <w:cs/>
        </w:rPr>
        <w:t>รร</w:t>
      </w:r>
      <w:r w:rsidR="008973F6" w:rsidRPr="00B57E55">
        <w:rPr>
          <w:rFonts w:ascii="TH SarabunPSK" w:hAnsi="TH SarabunPSK" w:cs="TH SarabunPSK" w:hint="cs"/>
          <w:b/>
          <w:bCs/>
          <w:color w:val="auto"/>
          <w:sz w:val="48"/>
          <w:szCs w:val="48"/>
          <w:cs/>
        </w:rPr>
        <w:t>ณ</w:t>
      </w:r>
      <w:r w:rsidRPr="00B57E55">
        <w:rPr>
          <w:rFonts w:ascii="TH SarabunPSK" w:hAnsi="TH SarabunPSK" w:cs="TH SarabunPSK"/>
          <w:b/>
          <w:bCs/>
          <w:color w:val="auto"/>
          <w:sz w:val="48"/>
          <w:szCs w:val="48"/>
          <w:cs/>
        </w:rPr>
        <w:t>านุกรม</w:t>
      </w:r>
      <w:bookmarkEnd w:id="63"/>
    </w:p>
    <w:p w14:paraId="33B78420" w14:textId="77777777" w:rsidR="00372122" w:rsidRPr="00372122" w:rsidRDefault="00372122" w:rsidP="00372122">
      <w:pPr>
        <w:jc w:val="center"/>
        <w:rPr>
          <w:rFonts w:ascii="TH SarabunPSK" w:hAnsi="TH SarabunPSK" w:cs="TH SarabunPSK"/>
          <w:sz w:val="20"/>
          <w:szCs w:val="20"/>
        </w:rPr>
      </w:pPr>
    </w:p>
    <w:p w14:paraId="6C0501B5" w14:textId="3A30409F" w:rsidR="00372122" w:rsidRPr="008973F6" w:rsidRDefault="00372122" w:rsidP="008973F6">
      <w:pPr>
        <w:rPr>
          <w:rFonts w:ascii="TH SarabunPSK" w:hAnsi="TH SarabunPSK" w:cs="TH SarabunPSK"/>
          <w:sz w:val="32"/>
          <w:szCs w:val="32"/>
        </w:rPr>
      </w:pPr>
      <w:r w:rsidRPr="008973F6">
        <w:rPr>
          <w:rFonts w:ascii="TH SarabunPSK" w:hAnsi="TH SarabunPSK" w:cs="TH SarabunPSK"/>
          <w:sz w:val="32"/>
          <w:szCs w:val="32"/>
        </w:rPr>
        <w:t xml:space="preserve">IBM. (2567). </w:t>
      </w:r>
      <w:r w:rsidRPr="008973F6">
        <w:rPr>
          <w:rFonts w:ascii="TH SarabunPSK" w:hAnsi="TH SarabunPSK" w:cs="TH SarabunPSK"/>
          <w:i/>
          <w:iCs/>
          <w:sz w:val="32"/>
          <w:szCs w:val="32"/>
        </w:rPr>
        <w:t>IBM SPSS Modeler CRISP-DM Guide</w:t>
      </w:r>
      <w:r w:rsidRPr="008973F6">
        <w:rPr>
          <w:rFonts w:ascii="TH SarabunPSK" w:hAnsi="TH SarabunPSK" w:cs="TH SarabunPSK"/>
          <w:sz w:val="32"/>
          <w:szCs w:val="32"/>
        </w:rPr>
        <w:t xml:space="preserve">. </w:t>
      </w:r>
      <w:r w:rsidRPr="008973F6">
        <w:rPr>
          <w:rFonts w:ascii="TH SarabunPSK" w:hAnsi="TH SarabunPSK" w:cs="TH SarabunPSK"/>
          <w:sz w:val="32"/>
          <w:szCs w:val="32"/>
          <w:cs/>
        </w:rPr>
        <w:t>สืบค้นจาก</w:t>
      </w:r>
      <w:r w:rsidRPr="008973F6">
        <w:rPr>
          <w:rFonts w:ascii="TH SarabunPSK" w:hAnsi="TH SarabunPSK" w:cs="TH SarabunPSK"/>
          <w:sz w:val="32"/>
          <w:szCs w:val="32"/>
        </w:rPr>
        <w:t xml:space="preserve"> </w:t>
      </w:r>
      <w:hyperlink r:id="rId14" w:tgtFrame="_blank" w:history="1">
        <w:r w:rsidRPr="008973F6">
          <w:rPr>
            <w:rStyle w:val="Hyperlink"/>
            <w:rFonts w:ascii="TH SarabunPSK" w:hAnsi="TH SarabunPSK" w:cs="TH SarabunPSK"/>
            <w:sz w:val="32"/>
            <w:szCs w:val="32"/>
          </w:rPr>
          <w:t>IBM Documentation</w:t>
        </w:r>
      </w:hyperlink>
    </w:p>
    <w:p w14:paraId="171F7A56" w14:textId="12B886F3" w:rsidR="00372122" w:rsidRPr="008973F6" w:rsidRDefault="00372122" w:rsidP="008973F6">
      <w:pPr>
        <w:rPr>
          <w:rFonts w:ascii="TH SarabunPSK" w:hAnsi="TH SarabunPSK" w:cs="TH SarabunPSK"/>
          <w:sz w:val="32"/>
          <w:szCs w:val="32"/>
        </w:rPr>
      </w:pPr>
      <w:r w:rsidRPr="008973F6">
        <w:rPr>
          <w:rFonts w:ascii="TH SarabunPSK" w:hAnsi="TH SarabunPSK" w:cs="TH SarabunPSK"/>
          <w:sz w:val="32"/>
          <w:szCs w:val="32"/>
        </w:rPr>
        <w:t>Raschka, S. (</w:t>
      </w:r>
      <w:r w:rsidRPr="008973F6">
        <w:rPr>
          <w:rFonts w:ascii="TH SarabunPSK" w:hAnsi="TH SarabunPSK" w:cs="TH SarabunPSK"/>
          <w:sz w:val="32"/>
          <w:szCs w:val="32"/>
          <w:cs/>
        </w:rPr>
        <w:t>ม.ป.ป.).</w:t>
      </w:r>
      <w:r w:rsidRPr="008973F6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973F6">
        <w:rPr>
          <w:rFonts w:ascii="TH SarabunPSK" w:hAnsi="TH SarabunPSK" w:cs="TH SarabunPSK"/>
          <w:i/>
          <w:iCs/>
          <w:sz w:val="32"/>
          <w:szCs w:val="32"/>
        </w:rPr>
        <w:t>Apriori</w:t>
      </w:r>
      <w:proofErr w:type="spellEnd"/>
      <w:r w:rsidRPr="008973F6">
        <w:rPr>
          <w:rFonts w:ascii="TH SarabunPSK" w:hAnsi="TH SarabunPSK" w:cs="TH SarabunPSK"/>
          <w:sz w:val="32"/>
          <w:szCs w:val="32"/>
        </w:rPr>
        <w:t xml:space="preserve">. </w:t>
      </w:r>
      <w:proofErr w:type="spellStart"/>
      <w:r w:rsidRPr="008973F6">
        <w:rPr>
          <w:rFonts w:ascii="TH SarabunPSK" w:hAnsi="TH SarabunPSK" w:cs="TH SarabunPSK"/>
          <w:sz w:val="32"/>
          <w:szCs w:val="32"/>
        </w:rPr>
        <w:t>MLxtend</w:t>
      </w:r>
      <w:proofErr w:type="spellEnd"/>
      <w:r w:rsidRPr="008973F6">
        <w:rPr>
          <w:rFonts w:ascii="TH SarabunPSK" w:hAnsi="TH SarabunPSK" w:cs="TH SarabunPSK"/>
          <w:sz w:val="32"/>
          <w:szCs w:val="32"/>
        </w:rPr>
        <w:t xml:space="preserve"> Documentation. </w:t>
      </w:r>
      <w:r w:rsidRPr="008973F6">
        <w:rPr>
          <w:rFonts w:ascii="TH SarabunPSK" w:hAnsi="TH SarabunPSK" w:cs="TH SarabunPSK"/>
          <w:sz w:val="32"/>
          <w:szCs w:val="32"/>
          <w:cs/>
        </w:rPr>
        <w:t>สืบค้นจาก</w:t>
      </w:r>
      <w:r w:rsidRPr="008973F6">
        <w:rPr>
          <w:rFonts w:ascii="TH SarabunPSK" w:hAnsi="TH SarabunPSK" w:cs="TH SarabunPSK"/>
          <w:sz w:val="32"/>
          <w:szCs w:val="32"/>
        </w:rPr>
        <w:t xml:space="preserve"> </w:t>
      </w:r>
      <w:hyperlink r:id="rId15" w:tgtFrame="_blank" w:history="1">
        <w:proofErr w:type="spellStart"/>
        <w:r w:rsidRPr="008973F6">
          <w:rPr>
            <w:rStyle w:val="Hyperlink"/>
            <w:rFonts w:ascii="TH SarabunPSK" w:hAnsi="TH SarabunPSK" w:cs="TH SarabunPSK"/>
            <w:sz w:val="32"/>
            <w:szCs w:val="32"/>
          </w:rPr>
          <w:t>MLxtend</w:t>
        </w:r>
        <w:proofErr w:type="spellEnd"/>
        <w:r w:rsidRPr="008973F6">
          <w:rPr>
            <w:rStyle w:val="Hyperlink"/>
            <w:rFonts w:ascii="TH SarabunPSK" w:hAnsi="TH SarabunPSK" w:cs="TH SarabunPSK"/>
            <w:sz w:val="32"/>
            <w:szCs w:val="32"/>
          </w:rPr>
          <w:t xml:space="preserve">: </w:t>
        </w:r>
        <w:proofErr w:type="spellStart"/>
        <w:r w:rsidRPr="008973F6">
          <w:rPr>
            <w:rStyle w:val="Hyperlink"/>
            <w:rFonts w:ascii="TH SarabunPSK" w:hAnsi="TH SarabunPSK" w:cs="TH SarabunPSK"/>
            <w:sz w:val="32"/>
            <w:szCs w:val="32"/>
          </w:rPr>
          <w:t>Apriori</w:t>
        </w:r>
        <w:proofErr w:type="spellEnd"/>
      </w:hyperlink>
    </w:p>
    <w:p w14:paraId="2DA4F934" w14:textId="55CDC62D" w:rsidR="00372122" w:rsidRPr="008973F6" w:rsidRDefault="00372122" w:rsidP="008973F6">
      <w:pPr>
        <w:rPr>
          <w:rFonts w:ascii="TH SarabunPSK" w:hAnsi="TH SarabunPSK" w:cs="TH SarabunPSK"/>
          <w:sz w:val="32"/>
          <w:szCs w:val="32"/>
        </w:rPr>
      </w:pPr>
      <w:r w:rsidRPr="008973F6">
        <w:rPr>
          <w:rFonts w:ascii="TH SarabunPSK" w:hAnsi="TH SarabunPSK" w:cs="TH SarabunPSK"/>
          <w:sz w:val="32"/>
          <w:szCs w:val="32"/>
        </w:rPr>
        <w:t>Raschka, S. (</w:t>
      </w:r>
      <w:r w:rsidRPr="008973F6">
        <w:rPr>
          <w:rFonts w:ascii="TH SarabunPSK" w:hAnsi="TH SarabunPSK" w:cs="TH SarabunPSK"/>
          <w:sz w:val="32"/>
          <w:szCs w:val="32"/>
          <w:cs/>
        </w:rPr>
        <w:t>ม.ป.ป.).</w:t>
      </w:r>
      <w:r w:rsidRPr="008973F6">
        <w:rPr>
          <w:rFonts w:ascii="TH SarabunPSK" w:hAnsi="TH SarabunPSK" w:cs="TH SarabunPSK"/>
          <w:sz w:val="32"/>
          <w:szCs w:val="32"/>
        </w:rPr>
        <w:t xml:space="preserve"> </w:t>
      </w:r>
      <w:r w:rsidRPr="008973F6">
        <w:rPr>
          <w:rFonts w:ascii="TH SarabunPSK" w:hAnsi="TH SarabunPSK" w:cs="TH SarabunPSK"/>
          <w:i/>
          <w:iCs/>
          <w:sz w:val="32"/>
          <w:szCs w:val="32"/>
        </w:rPr>
        <w:t>FP-Growth</w:t>
      </w:r>
      <w:r w:rsidRPr="008973F6">
        <w:rPr>
          <w:rFonts w:ascii="TH SarabunPSK" w:hAnsi="TH SarabunPSK" w:cs="TH SarabunPSK"/>
          <w:sz w:val="32"/>
          <w:szCs w:val="32"/>
        </w:rPr>
        <w:t xml:space="preserve">. </w:t>
      </w:r>
      <w:proofErr w:type="spellStart"/>
      <w:r w:rsidRPr="008973F6">
        <w:rPr>
          <w:rFonts w:ascii="TH SarabunPSK" w:hAnsi="TH SarabunPSK" w:cs="TH SarabunPSK"/>
          <w:sz w:val="32"/>
          <w:szCs w:val="32"/>
        </w:rPr>
        <w:t>MLxtend</w:t>
      </w:r>
      <w:proofErr w:type="spellEnd"/>
      <w:r w:rsidRPr="008973F6">
        <w:rPr>
          <w:rFonts w:ascii="TH SarabunPSK" w:hAnsi="TH SarabunPSK" w:cs="TH SarabunPSK"/>
          <w:sz w:val="32"/>
          <w:szCs w:val="32"/>
        </w:rPr>
        <w:t xml:space="preserve"> Documentation. </w:t>
      </w:r>
      <w:r w:rsidRPr="008973F6">
        <w:rPr>
          <w:rFonts w:ascii="TH SarabunPSK" w:hAnsi="TH SarabunPSK" w:cs="TH SarabunPSK"/>
          <w:sz w:val="32"/>
          <w:szCs w:val="32"/>
          <w:cs/>
        </w:rPr>
        <w:t>สืบค้นจาก</w:t>
      </w:r>
      <w:r w:rsidRPr="008973F6">
        <w:rPr>
          <w:rFonts w:ascii="TH SarabunPSK" w:hAnsi="TH SarabunPSK" w:cs="TH SarabunPSK"/>
          <w:sz w:val="32"/>
          <w:szCs w:val="32"/>
        </w:rPr>
        <w:t xml:space="preserve"> </w:t>
      </w:r>
      <w:hyperlink r:id="rId16" w:tgtFrame="_blank" w:history="1">
        <w:proofErr w:type="spellStart"/>
        <w:r w:rsidRPr="008973F6">
          <w:rPr>
            <w:rStyle w:val="Hyperlink"/>
            <w:rFonts w:ascii="TH SarabunPSK" w:hAnsi="TH SarabunPSK" w:cs="TH SarabunPSK"/>
            <w:sz w:val="32"/>
            <w:szCs w:val="32"/>
          </w:rPr>
          <w:t>MLxtend</w:t>
        </w:r>
        <w:proofErr w:type="spellEnd"/>
        <w:r w:rsidRPr="008973F6">
          <w:rPr>
            <w:rStyle w:val="Hyperlink"/>
            <w:rFonts w:ascii="TH SarabunPSK" w:hAnsi="TH SarabunPSK" w:cs="TH SarabunPSK"/>
            <w:sz w:val="32"/>
            <w:szCs w:val="32"/>
          </w:rPr>
          <w:t>: FP-Growth</w:t>
        </w:r>
      </w:hyperlink>
    </w:p>
    <w:p w14:paraId="2CF91011" w14:textId="7FFDD375" w:rsidR="00372122" w:rsidRPr="008973F6" w:rsidRDefault="00372122" w:rsidP="008973F6">
      <w:pPr>
        <w:rPr>
          <w:rFonts w:ascii="TH SarabunPSK" w:hAnsi="TH SarabunPSK" w:cs="TH SarabunPSK"/>
          <w:sz w:val="32"/>
          <w:szCs w:val="32"/>
        </w:rPr>
      </w:pPr>
      <w:r w:rsidRPr="008973F6">
        <w:rPr>
          <w:rFonts w:ascii="TH SarabunPSK" w:hAnsi="TH SarabunPSK" w:cs="TH SarabunPSK"/>
          <w:sz w:val="32"/>
          <w:szCs w:val="32"/>
        </w:rPr>
        <w:t>Raschka, S. (</w:t>
      </w:r>
      <w:r w:rsidRPr="008973F6">
        <w:rPr>
          <w:rFonts w:ascii="TH SarabunPSK" w:hAnsi="TH SarabunPSK" w:cs="TH SarabunPSK"/>
          <w:sz w:val="32"/>
          <w:szCs w:val="32"/>
          <w:cs/>
        </w:rPr>
        <w:t>ม.ป.ป.).</w:t>
      </w:r>
      <w:r w:rsidRPr="008973F6">
        <w:rPr>
          <w:rFonts w:ascii="TH SarabunPSK" w:hAnsi="TH SarabunPSK" w:cs="TH SarabunPSK"/>
          <w:sz w:val="32"/>
          <w:szCs w:val="32"/>
        </w:rPr>
        <w:t xml:space="preserve"> </w:t>
      </w:r>
      <w:r w:rsidRPr="008973F6">
        <w:rPr>
          <w:rFonts w:ascii="TH SarabunPSK" w:hAnsi="TH SarabunPSK" w:cs="TH SarabunPSK"/>
          <w:i/>
          <w:iCs/>
          <w:sz w:val="32"/>
          <w:szCs w:val="32"/>
        </w:rPr>
        <w:t>Association Rules</w:t>
      </w:r>
      <w:r w:rsidRPr="008973F6">
        <w:rPr>
          <w:rFonts w:ascii="TH SarabunPSK" w:hAnsi="TH SarabunPSK" w:cs="TH SarabunPSK"/>
          <w:sz w:val="32"/>
          <w:szCs w:val="32"/>
        </w:rPr>
        <w:t xml:space="preserve">. </w:t>
      </w:r>
      <w:proofErr w:type="spellStart"/>
      <w:r w:rsidRPr="008973F6">
        <w:rPr>
          <w:rFonts w:ascii="TH SarabunPSK" w:hAnsi="TH SarabunPSK" w:cs="TH SarabunPSK"/>
          <w:sz w:val="32"/>
          <w:szCs w:val="32"/>
        </w:rPr>
        <w:t>MLxtend</w:t>
      </w:r>
      <w:proofErr w:type="spellEnd"/>
      <w:r w:rsidRPr="008973F6">
        <w:rPr>
          <w:rFonts w:ascii="TH SarabunPSK" w:hAnsi="TH SarabunPSK" w:cs="TH SarabunPSK"/>
          <w:sz w:val="32"/>
          <w:szCs w:val="32"/>
        </w:rPr>
        <w:t xml:space="preserve"> Documentation. </w:t>
      </w:r>
      <w:r w:rsidRPr="008973F6">
        <w:rPr>
          <w:rFonts w:ascii="TH SarabunPSK" w:hAnsi="TH SarabunPSK" w:cs="TH SarabunPSK"/>
          <w:sz w:val="32"/>
          <w:szCs w:val="32"/>
          <w:cs/>
        </w:rPr>
        <w:t>สืบค้นจาก</w:t>
      </w:r>
      <w:r w:rsidRPr="008973F6">
        <w:rPr>
          <w:rFonts w:ascii="TH SarabunPSK" w:hAnsi="TH SarabunPSK" w:cs="TH SarabunPSK"/>
          <w:sz w:val="32"/>
          <w:szCs w:val="32"/>
        </w:rPr>
        <w:t xml:space="preserve"> </w:t>
      </w:r>
      <w:hyperlink r:id="rId17" w:tgtFrame="_blank" w:history="1">
        <w:proofErr w:type="spellStart"/>
        <w:r w:rsidRPr="008973F6">
          <w:rPr>
            <w:rStyle w:val="Hyperlink"/>
            <w:rFonts w:ascii="TH SarabunPSK" w:hAnsi="TH SarabunPSK" w:cs="TH SarabunPSK"/>
            <w:sz w:val="32"/>
            <w:szCs w:val="32"/>
          </w:rPr>
          <w:t>MLxtend</w:t>
        </w:r>
        <w:proofErr w:type="spellEnd"/>
        <w:r w:rsidRPr="008973F6">
          <w:rPr>
            <w:rStyle w:val="Hyperlink"/>
            <w:rFonts w:ascii="TH SarabunPSK" w:hAnsi="TH SarabunPSK" w:cs="TH SarabunPSK"/>
            <w:sz w:val="32"/>
            <w:szCs w:val="32"/>
          </w:rPr>
          <w:t>: Association Rules</w:t>
        </w:r>
      </w:hyperlink>
    </w:p>
    <w:p w14:paraId="69EA1D49" w14:textId="3B6FF4FD" w:rsidR="00372122" w:rsidRPr="008973F6" w:rsidRDefault="00372122" w:rsidP="008973F6">
      <w:pPr>
        <w:rPr>
          <w:rFonts w:ascii="TH SarabunPSK" w:hAnsi="TH SarabunPSK" w:cs="TH SarabunPSK"/>
          <w:sz w:val="32"/>
          <w:szCs w:val="32"/>
        </w:rPr>
      </w:pPr>
      <w:r w:rsidRPr="008973F6">
        <w:rPr>
          <w:rFonts w:ascii="TH SarabunPSK" w:hAnsi="TH SarabunPSK" w:cs="TH SarabunPSK"/>
          <w:sz w:val="32"/>
          <w:szCs w:val="32"/>
        </w:rPr>
        <w:t>Scikit-learn Developers. (</w:t>
      </w:r>
      <w:r w:rsidRPr="008973F6">
        <w:rPr>
          <w:rFonts w:ascii="TH SarabunPSK" w:hAnsi="TH SarabunPSK" w:cs="TH SarabunPSK"/>
          <w:sz w:val="32"/>
          <w:szCs w:val="32"/>
          <w:cs/>
        </w:rPr>
        <w:t>ม.ป.ป.).</w:t>
      </w:r>
      <w:r w:rsidRPr="008973F6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973F6">
        <w:rPr>
          <w:rFonts w:ascii="TH SarabunPSK" w:hAnsi="TH SarabunPSK" w:cs="TH SarabunPSK"/>
          <w:i/>
          <w:iCs/>
          <w:sz w:val="32"/>
          <w:szCs w:val="32"/>
        </w:rPr>
        <w:t>KMeans</w:t>
      </w:r>
      <w:proofErr w:type="spellEnd"/>
      <w:r w:rsidRPr="008973F6">
        <w:rPr>
          <w:rFonts w:ascii="TH SarabunPSK" w:hAnsi="TH SarabunPSK" w:cs="TH SarabunPSK"/>
          <w:sz w:val="32"/>
          <w:szCs w:val="32"/>
        </w:rPr>
        <w:t xml:space="preserve">. Scikit-learn Documentation. </w:t>
      </w:r>
      <w:r w:rsidRPr="008973F6">
        <w:rPr>
          <w:rFonts w:ascii="TH SarabunPSK" w:hAnsi="TH SarabunPSK" w:cs="TH SarabunPSK"/>
          <w:sz w:val="32"/>
          <w:szCs w:val="32"/>
          <w:cs/>
        </w:rPr>
        <w:t>สืบค้นจาก</w:t>
      </w:r>
      <w:r w:rsidRPr="008973F6">
        <w:rPr>
          <w:rFonts w:ascii="TH SarabunPSK" w:hAnsi="TH SarabunPSK" w:cs="TH SarabunPSK"/>
          <w:sz w:val="32"/>
          <w:szCs w:val="32"/>
        </w:rPr>
        <w:t xml:space="preserve"> </w:t>
      </w:r>
      <w:hyperlink r:id="rId18" w:tgtFrame="_blank" w:history="1">
        <w:r w:rsidRPr="008973F6">
          <w:rPr>
            <w:rStyle w:val="Hyperlink"/>
            <w:rFonts w:ascii="TH SarabunPSK" w:hAnsi="TH SarabunPSK" w:cs="TH SarabunPSK"/>
            <w:sz w:val="32"/>
            <w:szCs w:val="32"/>
          </w:rPr>
          <w:t>Scikit-learn: KMeans</w:t>
        </w:r>
      </w:hyperlink>
    </w:p>
    <w:p w14:paraId="557273CD" w14:textId="261BEE13" w:rsidR="00372122" w:rsidRPr="008973F6" w:rsidRDefault="00372122" w:rsidP="008973F6">
      <w:pPr>
        <w:rPr>
          <w:rFonts w:ascii="TH SarabunPSK" w:hAnsi="TH SarabunPSK" w:cs="TH SarabunPSK"/>
          <w:sz w:val="32"/>
          <w:szCs w:val="32"/>
        </w:rPr>
      </w:pPr>
      <w:r w:rsidRPr="008973F6">
        <w:rPr>
          <w:rFonts w:ascii="TH SarabunPSK" w:hAnsi="TH SarabunPSK" w:cs="TH SarabunPSK"/>
          <w:sz w:val="32"/>
          <w:szCs w:val="32"/>
        </w:rPr>
        <w:t>Scikit-learn Developers. (</w:t>
      </w:r>
      <w:r w:rsidRPr="008973F6">
        <w:rPr>
          <w:rFonts w:ascii="TH SarabunPSK" w:hAnsi="TH SarabunPSK" w:cs="TH SarabunPSK"/>
          <w:sz w:val="32"/>
          <w:szCs w:val="32"/>
          <w:cs/>
        </w:rPr>
        <w:t>ม.ป.ป.).</w:t>
      </w:r>
      <w:r w:rsidRPr="008973F6">
        <w:rPr>
          <w:rFonts w:ascii="TH SarabunPSK" w:hAnsi="TH SarabunPSK" w:cs="TH SarabunPSK"/>
          <w:sz w:val="32"/>
          <w:szCs w:val="32"/>
        </w:rPr>
        <w:t xml:space="preserve"> </w:t>
      </w:r>
      <w:r w:rsidRPr="008973F6">
        <w:rPr>
          <w:rFonts w:ascii="TH SarabunPSK" w:hAnsi="TH SarabunPSK" w:cs="TH SarabunPSK"/>
          <w:i/>
          <w:iCs/>
          <w:sz w:val="32"/>
          <w:szCs w:val="32"/>
        </w:rPr>
        <w:t xml:space="preserve">Selecting the number of clusters with silhouette analysis on </w:t>
      </w:r>
      <w:proofErr w:type="spellStart"/>
      <w:r w:rsidRPr="008973F6">
        <w:rPr>
          <w:rFonts w:ascii="TH SarabunPSK" w:hAnsi="TH SarabunPSK" w:cs="TH SarabunPSK"/>
          <w:i/>
          <w:iCs/>
          <w:sz w:val="32"/>
          <w:szCs w:val="32"/>
        </w:rPr>
        <w:t>KMeans</w:t>
      </w:r>
      <w:proofErr w:type="spellEnd"/>
      <w:r w:rsidRPr="008973F6">
        <w:rPr>
          <w:rFonts w:ascii="TH SarabunPSK" w:hAnsi="TH SarabunPSK" w:cs="TH SarabunPSK"/>
          <w:i/>
          <w:iCs/>
          <w:sz w:val="32"/>
          <w:szCs w:val="32"/>
        </w:rPr>
        <w:t xml:space="preserve"> clustering</w:t>
      </w:r>
      <w:r w:rsidRPr="008973F6">
        <w:rPr>
          <w:rFonts w:ascii="TH SarabunPSK" w:hAnsi="TH SarabunPSK" w:cs="TH SarabunPSK"/>
          <w:sz w:val="32"/>
          <w:szCs w:val="32"/>
        </w:rPr>
        <w:t xml:space="preserve">. Scikit-learn Documentation. </w:t>
      </w:r>
      <w:r w:rsidRPr="008973F6">
        <w:rPr>
          <w:rFonts w:ascii="TH SarabunPSK" w:hAnsi="TH SarabunPSK" w:cs="TH SarabunPSK"/>
          <w:sz w:val="32"/>
          <w:szCs w:val="32"/>
          <w:cs/>
        </w:rPr>
        <w:t>สืบค้นจาก</w:t>
      </w:r>
      <w:r w:rsidRPr="008973F6">
        <w:rPr>
          <w:rFonts w:ascii="TH SarabunPSK" w:hAnsi="TH SarabunPSK" w:cs="TH SarabunPSK"/>
          <w:sz w:val="32"/>
          <w:szCs w:val="32"/>
        </w:rPr>
        <w:t xml:space="preserve"> </w:t>
      </w:r>
      <w:hyperlink r:id="rId19" w:tgtFrame="_blank" w:history="1">
        <w:r w:rsidRPr="008973F6">
          <w:rPr>
            <w:rStyle w:val="Hyperlink"/>
            <w:rFonts w:ascii="TH SarabunPSK" w:hAnsi="TH SarabunPSK" w:cs="TH SarabunPSK"/>
            <w:sz w:val="32"/>
            <w:szCs w:val="32"/>
          </w:rPr>
          <w:t>Scikit-learn: Silhouette Analysis</w:t>
        </w:r>
      </w:hyperlink>
    </w:p>
    <w:p w14:paraId="22D16A19" w14:textId="4139D407" w:rsidR="00372122" w:rsidRPr="008973F6" w:rsidRDefault="00372122" w:rsidP="008973F6">
      <w:pPr>
        <w:rPr>
          <w:rFonts w:ascii="TH SarabunPSK" w:hAnsi="TH SarabunPSK" w:cs="TH SarabunPSK"/>
          <w:sz w:val="32"/>
          <w:szCs w:val="32"/>
        </w:rPr>
      </w:pPr>
      <w:r w:rsidRPr="008973F6">
        <w:rPr>
          <w:rFonts w:ascii="TH SarabunPSK" w:hAnsi="TH SarabunPSK" w:cs="TH SarabunPSK"/>
          <w:sz w:val="32"/>
          <w:szCs w:val="32"/>
        </w:rPr>
        <w:t>Scikit-learn Developers. (</w:t>
      </w:r>
      <w:r w:rsidRPr="008973F6">
        <w:rPr>
          <w:rFonts w:ascii="TH SarabunPSK" w:hAnsi="TH SarabunPSK" w:cs="TH SarabunPSK"/>
          <w:sz w:val="32"/>
          <w:szCs w:val="32"/>
          <w:cs/>
        </w:rPr>
        <w:t>ม.ป.ป.).</w:t>
      </w:r>
      <w:r w:rsidRPr="008973F6">
        <w:rPr>
          <w:rFonts w:ascii="TH SarabunPSK" w:hAnsi="TH SarabunPSK" w:cs="TH SarabunPSK"/>
          <w:sz w:val="32"/>
          <w:szCs w:val="32"/>
        </w:rPr>
        <w:t xml:space="preserve"> </w:t>
      </w:r>
      <w:r w:rsidRPr="008973F6">
        <w:rPr>
          <w:rFonts w:ascii="TH SarabunPSK" w:hAnsi="TH SarabunPSK" w:cs="TH SarabunPSK"/>
          <w:i/>
          <w:iCs/>
          <w:sz w:val="32"/>
          <w:szCs w:val="32"/>
        </w:rPr>
        <w:t>LogisticRegression</w:t>
      </w:r>
      <w:r w:rsidRPr="008973F6">
        <w:rPr>
          <w:rFonts w:ascii="TH SarabunPSK" w:hAnsi="TH SarabunPSK" w:cs="TH SarabunPSK"/>
          <w:sz w:val="32"/>
          <w:szCs w:val="32"/>
        </w:rPr>
        <w:t xml:space="preserve">. Scikit-learn Documentation. </w:t>
      </w:r>
      <w:r w:rsidRPr="008973F6">
        <w:rPr>
          <w:rFonts w:ascii="TH SarabunPSK" w:hAnsi="TH SarabunPSK" w:cs="TH SarabunPSK"/>
          <w:sz w:val="32"/>
          <w:szCs w:val="32"/>
          <w:cs/>
        </w:rPr>
        <w:t>สืบค้นจาก</w:t>
      </w:r>
      <w:r w:rsidRPr="008973F6">
        <w:rPr>
          <w:rFonts w:ascii="TH SarabunPSK" w:hAnsi="TH SarabunPSK" w:cs="TH SarabunPSK"/>
          <w:sz w:val="32"/>
          <w:szCs w:val="32"/>
        </w:rPr>
        <w:t xml:space="preserve"> </w:t>
      </w:r>
      <w:hyperlink r:id="rId20" w:tgtFrame="_blank" w:history="1">
        <w:r w:rsidRPr="008973F6">
          <w:rPr>
            <w:rStyle w:val="Hyperlink"/>
            <w:rFonts w:ascii="TH SarabunPSK" w:hAnsi="TH SarabunPSK" w:cs="TH SarabunPSK"/>
            <w:sz w:val="32"/>
            <w:szCs w:val="32"/>
          </w:rPr>
          <w:t>Scikit-learn: Logistic Regression</w:t>
        </w:r>
      </w:hyperlink>
    </w:p>
    <w:p w14:paraId="56E006C4" w14:textId="69D5281C" w:rsidR="00372122" w:rsidRPr="008973F6" w:rsidRDefault="00372122" w:rsidP="008973F6">
      <w:pPr>
        <w:rPr>
          <w:rFonts w:ascii="TH SarabunPSK" w:hAnsi="TH SarabunPSK" w:cs="TH SarabunPSK"/>
          <w:sz w:val="32"/>
          <w:szCs w:val="32"/>
        </w:rPr>
      </w:pPr>
      <w:r w:rsidRPr="008973F6">
        <w:rPr>
          <w:rFonts w:ascii="TH SarabunPSK" w:hAnsi="TH SarabunPSK" w:cs="TH SarabunPSK"/>
          <w:sz w:val="32"/>
          <w:szCs w:val="32"/>
        </w:rPr>
        <w:t>Scikit-learn Developers. (</w:t>
      </w:r>
      <w:r w:rsidRPr="008973F6">
        <w:rPr>
          <w:rFonts w:ascii="TH SarabunPSK" w:hAnsi="TH SarabunPSK" w:cs="TH SarabunPSK"/>
          <w:sz w:val="32"/>
          <w:szCs w:val="32"/>
          <w:cs/>
        </w:rPr>
        <w:t>ม.ป.ป.).</w:t>
      </w:r>
      <w:r w:rsidRPr="008973F6">
        <w:rPr>
          <w:rFonts w:ascii="TH SarabunPSK" w:hAnsi="TH SarabunPSK" w:cs="TH SarabunPSK"/>
          <w:sz w:val="32"/>
          <w:szCs w:val="32"/>
        </w:rPr>
        <w:t xml:space="preserve"> </w:t>
      </w:r>
      <w:r w:rsidRPr="008973F6">
        <w:rPr>
          <w:rFonts w:ascii="TH SarabunPSK" w:hAnsi="TH SarabunPSK" w:cs="TH SarabunPSK"/>
          <w:i/>
          <w:iCs/>
          <w:sz w:val="32"/>
          <w:szCs w:val="32"/>
        </w:rPr>
        <w:t>Metrics and scoring</w:t>
      </w:r>
      <w:r w:rsidRPr="008973F6">
        <w:rPr>
          <w:rFonts w:ascii="TH SarabunPSK" w:hAnsi="TH SarabunPSK" w:cs="TH SarabunPSK"/>
          <w:sz w:val="32"/>
          <w:szCs w:val="32"/>
        </w:rPr>
        <w:t xml:space="preserve">. Scikit-learn Documentation. </w:t>
      </w:r>
      <w:r w:rsidRPr="008973F6">
        <w:rPr>
          <w:rFonts w:ascii="TH SarabunPSK" w:hAnsi="TH SarabunPSK" w:cs="TH SarabunPSK"/>
          <w:sz w:val="32"/>
          <w:szCs w:val="32"/>
          <w:cs/>
        </w:rPr>
        <w:t>สืบค้นจาก</w:t>
      </w:r>
      <w:r w:rsidRPr="008973F6">
        <w:rPr>
          <w:rFonts w:ascii="TH SarabunPSK" w:hAnsi="TH SarabunPSK" w:cs="TH SarabunPSK"/>
          <w:sz w:val="32"/>
          <w:szCs w:val="32"/>
        </w:rPr>
        <w:t xml:space="preserve"> </w:t>
      </w:r>
      <w:hyperlink r:id="rId21" w:tgtFrame="_blank" w:history="1">
        <w:r w:rsidRPr="008973F6">
          <w:rPr>
            <w:rStyle w:val="Hyperlink"/>
            <w:rFonts w:ascii="TH SarabunPSK" w:hAnsi="TH SarabunPSK" w:cs="TH SarabunPSK"/>
            <w:sz w:val="32"/>
            <w:szCs w:val="32"/>
          </w:rPr>
          <w:t>Scikit-learn: Metrics and Scoring</w:t>
        </w:r>
      </w:hyperlink>
    </w:p>
    <w:p w14:paraId="229BBB63" w14:textId="25244E78" w:rsidR="00372122" w:rsidRPr="00372122" w:rsidRDefault="00372122" w:rsidP="00372122">
      <w:pPr>
        <w:rPr>
          <w:rFonts w:ascii="TH SarabunPSK" w:hAnsi="TH SarabunPSK" w:cs="TH SarabunPSK" w:hint="cs"/>
          <w:b/>
          <w:bCs/>
          <w:sz w:val="32"/>
          <w:szCs w:val="32"/>
          <w:cs/>
        </w:rPr>
      </w:pPr>
    </w:p>
    <w:sectPr w:rsidR="00372122" w:rsidRPr="00372122" w:rsidSect="00D15AB1">
      <w:headerReference w:type="default" r:id="rId22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1726B" w14:textId="77777777" w:rsidR="008470A8" w:rsidRDefault="008470A8" w:rsidP="00D15AB1">
      <w:pPr>
        <w:spacing w:after="0" w:line="240" w:lineRule="auto"/>
      </w:pPr>
      <w:r>
        <w:separator/>
      </w:r>
    </w:p>
  </w:endnote>
  <w:endnote w:type="continuationSeparator" w:id="0">
    <w:p w14:paraId="577EFA41" w14:textId="77777777" w:rsidR="008470A8" w:rsidRDefault="008470A8" w:rsidP="00D15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D6E21" w14:textId="77777777" w:rsidR="008470A8" w:rsidRDefault="008470A8" w:rsidP="00D15AB1">
      <w:pPr>
        <w:spacing w:after="0" w:line="240" w:lineRule="auto"/>
      </w:pPr>
      <w:r>
        <w:separator/>
      </w:r>
    </w:p>
  </w:footnote>
  <w:footnote w:type="continuationSeparator" w:id="0">
    <w:p w14:paraId="0557A833" w14:textId="77777777" w:rsidR="008470A8" w:rsidRDefault="008470A8" w:rsidP="00D15A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073288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8DD7326" w14:textId="7F3F58A8" w:rsidR="00D15AB1" w:rsidRDefault="00D15AB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35E720" w14:textId="77777777" w:rsidR="00D15AB1" w:rsidRDefault="00D15A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4709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CC415A2" w14:textId="77777777" w:rsidR="00D15AB1" w:rsidRDefault="00D15AB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7EAD75" w14:textId="77777777" w:rsidR="00D15AB1" w:rsidRDefault="00D15A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A77DB"/>
    <w:multiLevelType w:val="multilevel"/>
    <w:tmpl w:val="BFE65B5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34786"/>
    <w:multiLevelType w:val="multilevel"/>
    <w:tmpl w:val="6C6860D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33021A25"/>
    <w:multiLevelType w:val="hybridMultilevel"/>
    <w:tmpl w:val="65B0AE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64E03F4"/>
    <w:multiLevelType w:val="multilevel"/>
    <w:tmpl w:val="A9A24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C63E45"/>
    <w:multiLevelType w:val="hybridMultilevel"/>
    <w:tmpl w:val="ED1C0DEE"/>
    <w:lvl w:ilvl="0" w:tplc="D1124D6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0F66D5D"/>
    <w:multiLevelType w:val="multilevel"/>
    <w:tmpl w:val="13F04E7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390" w:hanging="67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45A1748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6BB6BF8"/>
    <w:multiLevelType w:val="multilevel"/>
    <w:tmpl w:val="EBAE1D92"/>
    <w:lvl w:ilvl="0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>
      <w:start w:val="4"/>
      <w:numFmt w:val="decimal"/>
      <w:isLgl/>
      <w:lvlText w:val="%1.%2"/>
      <w:lvlJc w:val="left"/>
      <w:pPr>
        <w:ind w:left="1130" w:hanging="59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8" w15:restartNumberingAfterBreak="0">
    <w:nsid w:val="76113E2F"/>
    <w:multiLevelType w:val="hybridMultilevel"/>
    <w:tmpl w:val="75966320"/>
    <w:lvl w:ilvl="0" w:tplc="38602E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5A0A1D"/>
    <w:multiLevelType w:val="multilevel"/>
    <w:tmpl w:val="77DC98C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425152857">
    <w:abstractNumId w:val="8"/>
  </w:num>
  <w:num w:numId="2" w16cid:durableId="659386817">
    <w:abstractNumId w:val="6"/>
  </w:num>
  <w:num w:numId="3" w16cid:durableId="592592890">
    <w:abstractNumId w:val="9"/>
  </w:num>
  <w:num w:numId="4" w16cid:durableId="1402294753">
    <w:abstractNumId w:val="7"/>
  </w:num>
  <w:num w:numId="5" w16cid:durableId="629746349">
    <w:abstractNumId w:val="4"/>
  </w:num>
  <w:num w:numId="6" w16cid:durableId="1441341899">
    <w:abstractNumId w:val="5"/>
  </w:num>
  <w:num w:numId="7" w16cid:durableId="1080248173">
    <w:abstractNumId w:val="0"/>
  </w:num>
  <w:num w:numId="8" w16cid:durableId="1248152177">
    <w:abstractNumId w:val="1"/>
  </w:num>
  <w:num w:numId="9" w16cid:durableId="1987053097">
    <w:abstractNumId w:val="3"/>
  </w:num>
  <w:num w:numId="10" w16cid:durableId="50691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5BF"/>
    <w:rsid w:val="000534FD"/>
    <w:rsid w:val="0005586A"/>
    <w:rsid w:val="000A24C0"/>
    <w:rsid w:val="000C2408"/>
    <w:rsid w:val="00105014"/>
    <w:rsid w:val="00150B7D"/>
    <w:rsid w:val="00194075"/>
    <w:rsid w:val="001A0A5E"/>
    <w:rsid w:val="001A6D30"/>
    <w:rsid w:val="001F10F4"/>
    <w:rsid w:val="00283B6F"/>
    <w:rsid w:val="002F4C95"/>
    <w:rsid w:val="00330AA7"/>
    <w:rsid w:val="00340439"/>
    <w:rsid w:val="00372122"/>
    <w:rsid w:val="003E3E80"/>
    <w:rsid w:val="00483561"/>
    <w:rsid w:val="004B5CA9"/>
    <w:rsid w:val="005922A8"/>
    <w:rsid w:val="005A0DC1"/>
    <w:rsid w:val="005F0747"/>
    <w:rsid w:val="0063181D"/>
    <w:rsid w:val="0068009A"/>
    <w:rsid w:val="007B25ED"/>
    <w:rsid w:val="007B3A90"/>
    <w:rsid w:val="007D4F71"/>
    <w:rsid w:val="007E2BAA"/>
    <w:rsid w:val="007E4FF3"/>
    <w:rsid w:val="008470A8"/>
    <w:rsid w:val="008973F6"/>
    <w:rsid w:val="0091529F"/>
    <w:rsid w:val="00925790"/>
    <w:rsid w:val="00942A4F"/>
    <w:rsid w:val="00947D62"/>
    <w:rsid w:val="009655BF"/>
    <w:rsid w:val="00972A2D"/>
    <w:rsid w:val="009C7A1E"/>
    <w:rsid w:val="00AA299F"/>
    <w:rsid w:val="00B14BB3"/>
    <w:rsid w:val="00B16204"/>
    <w:rsid w:val="00B57E55"/>
    <w:rsid w:val="00C60B9C"/>
    <w:rsid w:val="00C9517F"/>
    <w:rsid w:val="00CC4207"/>
    <w:rsid w:val="00CF6750"/>
    <w:rsid w:val="00D0376F"/>
    <w:rsid w:val="00D15AB1"/>
    <w:rsid w:val="00D945A3"/>
    <w:rsid w:val="00D96C72"/>
    <w:rsid w:val="00DA4BDE"/>
    <w:rsid w:val="00DA610F"/>
    <w:rsid w:val="00DC05BA"/>
    <w:rsid w:val="00E36940"/>
    <w:rsid w:val="00E625FF"/>
    <w:rsid w:val="00EA78DE"/>
    <w:rsid w:val="00ED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0F2372"/>
  <w15:chartTrackingRefBased/>
  <w15:docId w15:val="{A3C50626-00CA-491E-88BB-5EC293EE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5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5B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9655B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655B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55B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55B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5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5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22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2A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15AB1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15A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AB1"/>
  </w:style>
  <w:style w:type="paragraph" w:styleId="Footer">
    <w:name w:val="footer"/>
    <w:basedOn w:val="Normal"/>
    <w:link w:val="FooterChar"/>
    <w:uiPriority w:val="99"/>
    <w:unhideWhenUsed/>
    <w:rsid w:val="00D15A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AB1"/>
  </w:style>
  <w:style w:type="paragraph" w:styleId="TOC1">
    <w:name w:val="toc 1"/>
    <w:basedOn w:val="Normal"/>
    <w:next w:val="Normal"/>
    <w:autoRedefine/>
    <w:uiPriority w:val="39"/>
    <w:unhideWhenUsed/>
    <w:rsid w:val="0063181D"/>
    <w:pPr>
      <w:tabs>
        <w:tab w:val="right" w:leader="dot" w:pos="9350"/>
      </w:tabs>
      <w:spacing w:after="100"/>
    </w:pPr>
    <w:rPr>
      <w:rFonts w:ascii="TH SarabunPSK" w:hAnsi="TH SarabunPSK" w:cs="TH SarabunPSK"/>
      <w:noProof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E625FF"/>
    <w:pPr>
      <w:spacing w:after="100"/>
      <w:ind w:left="240"/>
    </w:pPr>
  </w:style>
  <w:style w:type="paragraph" w:customStyle="1" w:styleId="pdq2pgselectionanchorcontainer">
    <w:name w:val="pdq2pg_selectionanchorcontainer"/>
    <w:basedOn w:val="Normal"/>
    <w:rsid w:val="00CF6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F6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F6750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B14BB3"/>
    <w:pPr>
      <w:spacing w:after="100"/>
      <w:ind w:left="480"/>
    </w:pPr>
  </w:style>
  <w:style w:type="table" w:styleId="TableGrid">
    <w:name w:val="Table Grid"/>
    <w:basedOn w:val="TableNormal"/>
    <w:uiPriority w:val="39"/>
    <w:rsid w:val="009C7A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973F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scikit-learn.org/stable/modules/generated/sklearn.cluster.KMeans.html?utm_source=chatgpt.com" TargetMode="External"/><Relationship Id="rId3" Type="http://schemas.openxmlformats.org/officeDocument/2006/relationships/styles" Target="styles.xml"/><Relationship Id="rId21" Type="http://schemas.openxmlformats.org/officeDocument/2006/relationships/hyperlink" Target="https://scikit-learn.org/stable/api/sklearn.metrics.html?utm_source=chatgpt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rasbt.github.io/mlxtend/user_guide/frequent_patterns/association_rules/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asbt.github.io/mlxtend/user_guide/frequent_patterns/fpgrowth/?utm_source=chatgpt.com" TargetMode="External"/><Relationship Id="rId20" Type="http://schemas.openxmlformats.org/officeDocument/2006/relationships/hyperlink" Target="https://scikit-learn.org/stable/modules/generated/sklearn.linear_model.LogisticRegression.html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rasbt.github.io/mlxtend/user_guide/frequent_patterns/apriori/?utm_source=chatgpt.com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scikit-learn.org/stable/auto_examples/cluster/plot_kmeans_silhouette_analysis.html?utm_source=chatgpt.com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www.ibm.com/docs/en/SS3RA7_18.6.0/pdf/ModelerCRISPDM.pdf?utm_source=chatgpt.com" TargetMode="External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FEDA63-6054-412F-A31B-3F830C8F7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</TotalTime>
  <Pages>35</Pages>
  <Words>6639</Words>
  <Characters>37843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Patnagan Kachawuthakorn</dc:creator>
  <cp:keywords/>
  <dc:description/>
  <cp:lastModifiedBy>Patnagan Kachawuthakorn</cp:lastModifiedBy>
  <cp:revision>38</cp:revision>
  <cp:lastPrinted>2026-09-12T17:24:00Z</cp:lastPrinted>
  <dcterms:created xsi:type="dcterms:W3CDTF">2026-09-11T10:28:00Z</dcterms:created>
  <dcterms:modified xsi:type="dcterms:W3CDTF">2026-09-12T17:25:00Z</dcterms:modified>
</cp:coreProperties>
</file>