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5E97B" w14:textId="5BA2D9BB" w:rsidR="009F185F" w:rsidRDefault="009F185F" w:rsidP="009F185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2:</w:t>
      </w:r>
    </w:p>
    <w:p w14:paraId="1187C137" w14:textId="77777777" w:rsidR="009F185F" w:rsidRDefault="009F185F" w:rsidP="009F185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E9C2E9" w14:textId="1D82F461" w:rsidR="00950080" w:rsidRDefault="00950080" w:rsidP="0095008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REPUBLIC OF KENYA</w:t>
      </w:r>
    </w:p>
    <w:p w14:paraId="3B2EDB68" w14:textId="57DAA550" w:rsidR="00950080" w:rsidRDefault="00950080" w:rsidP="0095008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 THE EMPLOYMENT AND LABOUR RELATIONS COURT AT NAIROBI</w:t>
      </w:r>
    </w:p>
    <w:p w14:paraId="7A04C8A6" w14:textId="366BE96F" w:rsidR="00950080" w:rsidRDefault="00950080" w:rsidP="0095008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ELRC CASE NO.          OF 2020</w:t>
      </w:r>
    </w:p>
    <w:p w14:paraId="64E71373" w14:textId="5320B44A" w:rsidR="00950080" w:rsidRDefault="00950080" w:rsidP="009500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JOJI DAUDI ……………………………………………………………….…. 1</w:t>
      </w:r>
      <w:r w:rsidRPr="0095008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CLAIMANT</w:t>
      </w:r>
    </w:p>
    <w:p w14:paraId="20E761E2" w14:textId="2935582B" w:rsidR="00950080" w:rsidRDefault="00950080" w:rsidP="009500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MWANGA BELLO …………………………………………………….……. 2</w:t>
      </w:r>
      <w:r w:rsidRPr="0095008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CLAIMANT</w:t>
      </w:r>
    </w:p>
    <w:p w14:paraId="09783983" w14:textId="0A834AFC" w:rsidR="00950080" w:rsidRDefault="00950080" w:rsidP="009500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MEDINAH RASHMI ……………………………………………………...… 3</w:t>
      </w:r>
      <w:r w:rsidRPr="0095008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CLAIMANT</w:t>
      </w:r>
    </w:p>
    <w:p w14:paraId="06CB1211" w14:textId="0DC39DBD" w:rsidR="00950080" w:rsidRDefault="00950080" w:rsidP="009500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VERSUS</w:t>
      </w:r>
    </w:p>
    <w:p w14:paraId="24871DE6" w14:textId="5938F1E3" w:rsidR="00950080" w:rsidRDefault="00950080" w:rsidP="009500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QUALITY INSPECTORS LTD …………………………………………...…. RESPONDENT</w:t>
      </w:r>
    </w:p>
    <w:p w14:paraId="78A47C62" w14:textId="455CF3A9" w:rsidR="00950080" w:rsidRDefault="00950080" w:rsidP="0095008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STATEMENT OF CLAIM</w:t>
      </w:r>
    </w:p>
    <w:p w14:paraId="19FC6DCB" w14:textId="4D53B116" w:rsidR="00950080" w:rsidRDefault="00950080" w:rsidP="006B7FF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ISSUES IN DISPUTE</w:t>
      </w:r>
    </w:p>
    <w:p w14:paraId="1EBD851E" w14:textId="497F478E" w:rsidR="00950080" w:rsidRPr="00950080" w:rsidRDefault="00950080" w:rsidP="00E15AF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0080">
        <w:rPr>
          <w:rFonts w:ascii="Times New Roman" w:hAnsi="Times New Roman" w:cs="Times New Roman"/>
          <w:sz w:val="24"/>
          <w:szCs w:val="24"/>
        </w:rPr>
        <w:t xml:space="preserve">Unfair termination of </w:t>
      </w:r>
      <w:proofErr w:type="spellStart"/>
      <w:r w:rsidRPr="00950080">
        <w:rPr>
          <w:rFonts w:ascii="Times New Roman" w:hAnsi="Times New Roman" w:cs="Times New Roman"/>
          <w:sz w:val="24"/>
          <w:szCs w:val="24"/>
        </w:rPr>
        <w:t>Joji</w:t>
      </w:r>
      <w:proofErr w:type="spellEnd"/>
      <w:r w:rsidRPr="00950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080">
        <w:rPr>
          <w:rFonts w:ascii="Times New Roman" w:hAnsi="Times New Roman" w:cs="Times New Roman"/>
          <w:sz w:val="24"/>
          <w:szCs w:val="24"/>
        </w:rPr>
        <w:t>Daudi</w:t>
      </w:r>
      <w:proofErr w:type="spellEnd"/>
      <w:r w:rsidRPr="00950080">
        <w:rPr>
          <w:rFonts w:ascii="Times New Roman" w:hAnsi="Times New Roman" w:cs="Times New Roman"/>
          <w:sz w:val="24"/>
          <w:szCs w:val="24"/>
        </w:rPr>
        <w:t xml:space="preserve"> contrary to the provisions of the Employment Act CAP 226 Laws of Kenya.</w:t>
      </w:r>
    </w:p>
    <w:p w14:paraId="1C7D11FD" w14:textId="72D4D11C" w:rsidR="00950080" w:rsidRPr="00950080" w:rsidRDefault="00950080" w:rsidP="00E15AF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0080">
        <w:rPr>
          <w:rFonts w:ascii="Times New Roman" w:hAnsi="Times New Roman" w:cs="Times New Roman"/>
          <w:sz w:val="24"/>
          <w:szCs w:val="24"/>
        </w:rPr>
        <w:t>Unfair termination of Mwanga Bello contrary to the provisions of the Employment Act CAP 226 Laws of Kenya.</w:t>
      </w:r>
    </w:p>
    <w:p w14:paraId="69671F13" w14:textId="725A0F21" w:rsidR="00950080" w:rsidRPr="00950080" w:rsidRDefault="00950080" w:rsidP="00E15AF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0080">
        <w:rPr>
          <w:rFonts w:ascii="Times New Roman" w:hAnsi="Times New Roman" w:cs="Times New Roman"/>
          <w:sz w:val="24"/>
          <w:szCs w:val="24"/>
        </w:rPr>
        <w:t xml:space="preserve">Unfair termination of </w:t>
      </w:r>
      <w:proofErr w:type="spellStart"/>
      <w:r w:rsidRPr="00950080">
        <w:rPr>
          <w:rFonts w:ascii="Times New Roman" w:hAnsi="Times New Roman" w:cs="Times New Roman"/>
          <w:sz w:val="24"/>
          <w:szCs w:val="24"/>
        </w:rPr>
        <w:t>Medinah</w:t>
      </w:r>
      <w:proofErr w:type="spellEnd"/>
      <w:r w:rsidRPr="00950080">
        <w:rPr>
          <w:rFonts w:ascii="Times New Roman" w:hAnsi="Times New Roman" w:cs="Times New Roman"/>
          <w:sz w:val="24"/>
          <w:szCs w:val="24"/>
        </w:rPr>
        <w:t xml:space="preserve"> Rashmi contrary to the provisions of the Employment Act CAP 226 Laws of Kenya.</w:t>
      </w:r>
    </w:p>
    <w:p w14:paraId="04036199" w14:textId="6113CB26" w:rsidR="00950080" w:rsidRDefault="00950080" w:rsidP="00E15A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080">
        <w:rPr>
          <w:rFonts w:ascii="Times New Roman" w:hAnsi="Times New Roman" w:cs="Times New Roman"/>
          <w:sz w:val="24"/>
          <w:szCs w:val="24"/>
        </w:rPr>
        <w:t xml:space="preserve">Unfair </w:t>
      </w:r>
      <w:proofErr w:type="spellStart"/>
      <w:r w:rsidRPr="00950080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950080">
        <w:rPr>
          <w:rFonts w:ascii="Times New Roman" w:hAnsi="Times New Roman" w:cs="Times New Roman"/>
          <w:sz w:val="24"/>
          <w:szCs w:val="24"/>
        </w:rPr>
        <w:t xml:space="preserve"> practice contrary to the provisions of the Constitution of Kenya, 2010.</w:t>
      </w:r>
    </w:p>
    <w:p w14:paraId="4F655997" w14:textId="74E05966" w:rsidR="00950080" w:rsidRDefault="00950080" w:rsidP="006B7FF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50080">
        <w:rPr>
          <w:rFonts w:ascii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THE PARTIES</w:t>
      </w:r>
    </w:p>
    <w:p w14:paraId="5DD29BEF" w14:textId="208D8C84" w:rsidR="00950080" w:rsidRPr="001542BF" w:rsidRDefault="001542BF" w:rsidP="00E15A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commentRangeStart w:id="0"/>
      <w:r w:rsidRPr="001542BF">
        <w:rPr>
          <w:rFonts w:ascii="Times New Roman" w:hAnsi="Times New Roman" w:cs="Times New Roman"/>
          <w:sz w:val="24"/>
          <w:szCs w:val="24"/>
        </w:rPr>
        <w:t xml:space="preserve">The Claimants are individuals residing in </w:t>
      </w:r>
      <w:proofErr w:type="gramStart"/>
      <w:r w:rsidRPr="001542BF">
        <w:rPr>
          <w:rFonts w:ascii="Times New Roman" w:hAnsi="Times New Roman" w:cs="Times New Roman"/>
          <w:sz w:val="24"/>
          <w:szCs w:val="24"/>
        </w:rPr>
        <w:t>Nairobi county</w:t>
      </w:r>
      <w:proofErr w:type="gramEnd"/>
      <w:r w:rsidRPr="001542BF">
        <w:rPr>
          <w:rFonts w:ascii="Times New Roman" w:hAnsi="Times New Roman" w:cs="Times New Roman"/>
          <w:sz w:val="24"/>
          <w:szCs w:val="24"/>
        </w:rPr>
        <w:t xml:space="preserve"> and their address of service for purposes of this claim shall be care of </w:t>
      </w:r>
      <w:proofErr w:type="spellStart"/>
      <w:r w:rsidRPr="001542BF">
        <w:rPr>
          <w:rFonts w:ascii="Times New Roman" w:hAnsi="Times New Roman" w:cs="Times New Roman"/>
          <w:sz w:val="24"/>
          <w:szCs w:val="24"/>
        </w:rPr>
        <w:t>Messrs</w:t>
      </w:r>
      <w:proofErr w:type="spellEnd"/>
      <w:r w:rsidRPr="001542BF">
        <w:rPr>
          <w:rFonts w:ascii="Times New Roman" w:hAnsi="Times New Roman" w:cs="Times New Roman"/>
          <w:sz w:val="24"/>
          <w:szCs w:val="24"/>
        </w:rPr>
        <w:t xml:space="preserve"> Bawlers Associates Advocates, P.O. Box 21300 – 00100, Chic Plaza, 7</w:t>
      </w:r>
      <w:r w:rsidRPr="001542B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542BF">
        <w:rPr>
          <w:rFonts w:ascii="Times New Roman" w:hAnsi="Times New Roman" w:cs="Times New Roman"/>
          <w:sz w:val="24"/>
          <w:szCs w:val="24"/>
        </w:rPr>
        <w:t xml:space="preserve"> Floor, Moi Avenue, Nairobi.</w:t>
      </w:r>
      <w:commentRangeEnd w:id="0"/>
      <w:r w:rsidR="00815CA1">
        <w:rPr>
          <w:rStyle w:val="CommentReference"/>
        </w:rPr>
        <w:commentReference w:id="0"/>
      </w:r>
    </w:p>
    <w:p w14:paraId="71547266" w14:textId="3D6ACC02" w:rsidR="001542BF" w:rsidRPr="001542BF" w:rsidRDefault="001542BF" w:rsidP="00E15A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The Respondent is a limited liability company registered under the laws of Kenya. Its address for purposes of this claim shall be P.O. Box 36512 -00100, Nairobi</w:t>
      </w:r>
      <w:r w:rsidRPr="001542BF">
        <w:rPr>
          <w:rFonts w:ascii="Times New Roman" w:hAnsi="Times New Roman" w:cs="Times New Roman"/>
          <w:i/>
          <w:iCs/>
          <w:sz w:val="24"/>
          <w:szCs w:val="24"/>
        </w:rPr>
        <w:t xml:space="preserve">. (Service summons on the Respondent shall be </w:t>
      </w:r>
      <w:proofErr w:type="gramStart"/>
      <w:r w:rsidRPr="001542BF">
        <w:rPr>
          <w:rFonts w:ascii="Times New Roman" w:hAnsi="Times New Roman" w:cs="Times New Roman"/>
          <w:i/>
          <w:iCs/>
          <w:sz w:val="24"/>
          <w:szCs w:val="24"/>
        </w:rPr>
        <w:t>effected</w:t>
      </w:r>
      <w:proofErr w:type="gramEnd"/>
      <w:r w:rsidRPr="001542BF">
        <w:rPr>
          <w:rFonts w:ascii="Times New Roman" w:hAnsi="Times New Roman" w:cs="Times New Roman"/>
          <w:i/>
          <w:iCs/>
          <w:sz w:val="24"/>
          <w:szCs w:val="24"/>
        </w:rPr>
        <w:t xml:space="preserve"> through the Claimant’s Advocate’s office).</w:t>
      </w:r>
    </w:p>
    <w:p w14:paraId="45214E8E" w14:textId="04011774" w:rsidR="001542BF" w:rsidRPr="001542BF" w:rsidRDefault="001542BF" w:rsidP="00E15A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At all material times, the Respondent employed the Claimants to work in various capacities as follows:</w:t>
      </w:r>
    </w:p>
    <w:p w14:paraId="38ED6BD2" w14:textId="7753019D" w:rsidR="001542BF" w:rsidRPr="001542BF" w:rsidRDefault="001542BF" w:rsidP="00E15A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2BF">
        <w:rPr>
          <w:rFonts w:ascii="Times New Roman" w:hAnsi="Times New Roman" w:cs="Times New Roman"/>
          <w:sz w:val="24"/>
          <w:szCs w:val="24"/>
        </w:rPr>
        <w:t>Joji</w:t>
      </w:r>
      <w:proofErr w:type="spellEnd"/>
      <w:r w:rsidRPr="00154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42BF">
        <w:rPr>
          <w:rFonts w:ascii="Times New Roman" w:hAnsi="Times New Roman" w:cs="Times New Roman"/>
          <w:sz w:val="24"/>
          <w:szCs w:val="24"/>
        </w:rPr>
        <w:t>Daudi</w:t>
      </w:r>
      <w:proofErr w:type="spellEnd"/>
      <w:r w:rsidRPr="001542BF">
        <w:rPr>
          <w:rFonts w:ascii="Times New Roman" w:hAnsi="Times New Roman" w:cs="Times New Roman"/>
          <w:sz w:val="24"/>
          <w:szCs w:val="24"/>
        </w:rPr>
        <w:t xml:space="preserve"> employed as a Project Engineer;</w:t>
      </w:r>
    </w:p>
    <w:p w14:paraId="4671CE22" w14:textId="778AA7E8" w:rsidR="001542BF" w:rsidRPr="001542BF" w:rsidRDefault="001542BF" w:rsidP="00E15A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Mwanga Bello held the position of Project Manager; and</w:t>
      </w:r>
    </w:p>
    <w:p w14:paraId="1D586525" w14:textId="3B38CC95" w:rsidR="001542BF" w:rsidRPr="001542BF" w:rsidRDefault="001542BF" w:rsidP="00E15A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2BF">
        <w:rPr>
          <w:rFonts w:ascii="Times New Roman" w:hAnsi="Times New Roman" w:cs="Times New Roman"/>
          <w:sz w:val="24"/>
          <w:szCs w:val="24"/>
        </w:rPr>
        <w:t>Medinah</w:t>
      </w:r>
      <w:proofErr w:type="spellEnd"/>
      <w:r w:rsidRPr="001542BF">
        <w:rPr>
          <w:rFonts w:ascii="Times New Roman" w:hAnsi="Times New Roman" w:cs="Times New Roman"/>
          <w:sz w:val="24"/>
          <w:szCs w:val="24"/>
        </w:rPr>
        <w:t xml:space="preserve"> Rashmi worked as the Assistant NDT/RT Inspectors.</w:t>
      </w:r>
    </w:p>
    <w:p w14:paraId="4762E46F" w14:textId="0A5B2962" w:rsidR="00950080" w:rsidRDefault="008C61E4" w:rsidP="006B7FF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GROUNDS OF CLAIM</w:t>
      </w:r>
    </w:p>
    <w:p w14:paraId="664F399D" w14:textId="4B18FA23" w:rsidR="008C61E4" w:rsidRDefault="008C61E4" w:rsidP="00E15A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61E4">
        <w:rPr>
          <w:rFonts w:ascii="Times New Roman" w:hAnsi="Times New Roman" w:cs="Times New Roman"/>
          <w:sz w:val="24"/>
          <w:szCs w:val="24"/>
        </w:rPr>
        <w:t>On various dates between the year 2014 and 2015, the Respondent offered the claimants employment for distinct positions at Quality Inspectors Limited as follows:</w:t>
      </w:r>
    </w:p>
    <w:p w14:paraId="1840F3EC" w14:textId="09E1F84E" w:rsidR="008C61E4" w:rsidRPr="00E15AF6" w:rsidRDefault="008C61E4" w:rsidP="00E15A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AF6">
        <w:rPr>
          <w:rFonts w:ascii="Times New Roman" w:hAnsi="Times New Roman" w:cs="Times New Roman"/>
          <w:sz w:val="24"/>
          <w:szCs w:val="24"/>
        </w:rPr>
        <w:t>On or about 13</w:t>
      </w:r>
      <w:r w:rsidRPr="00E15AF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15AF6">
        <w:rPr>
          <w:rFonts w:ascii="Times New Roman" w:hAnsi="Times New Roman" w:cs="Times New Roman"/>
          <w:sz w:val="24"/>
          <w:szCs w:val="24"/>
        </w:rPr>
        <w:t xml:space="preserve"> March 2014, the Respondent offered the 1</w:t>
      </w:r>
      <w:r w:rsidRPr="00E15AF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15AF6">
        <w:rPr>
          <w:rFonts w:ascii="Times New Roman" w:hAnsi="Times New Roman" w:cs="Times New Roman"/>
          <w:sz w:val="24"/>
          <w:szCs w:val="24"/>
        </w:rPr>
        <w:t xml:space="preserve"> Claimant herein employ</w:t>
      </w:r>
      <w:r w:rsidR="00D61D20">
        <w:rPr>
          <w:rFonts w:ascii="Times New Roman" w:hAnsi="Times New Roman" w:cs="Times New Roman"/>
          <w:sz w:val="24"/>
          <w:szCs w:val="24"/>
        </w:rPr>
        <w:t>ment</w:t>
      </w:r>
      <w:r w:rsidRPr="00E15AF6">
        <w:rPr>
          <w:rFonts w:ascii="Times New Roman" w:hAnsi="Times New Roman" w:cs="Times New Roman"/>
          <w:sz w:val="24"/>
          <w:szCs w:val="24"/>
        </w:rPr>
        <w:t xml:space="preserve"> as Project Engineer beginning the same day, which offer, the Claimant duly accepted and a contract of service created.</w:t>
      </w:r>
    </w:p>
    <w:p w14:paraId="1F5183D8" w14:textId="629F05AB" w:rsidR="008C61E4" w:rsidRPr="00E15AF6" w:rsidRDefault="008C61E4" w:rsidP="00E15A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AF6">
        <w:rPr>
          <w:rFonts w:ascii="Times New Roman" w:hAnsi="Times New Roman" w:cs="Times New Roman"/>
          <w:sz w:val="24"/>
          <w:szCs w:val="24"/>
        </w:rPr>
        <w:lastRenderedPageBreak/>
        <w:t>On or about 26</w:t>
      </w:r>
      <w:r w:rsidRPr="00E15AF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15AF6">
        <w:rPr>
          <w:rFonts w:ascii="Times New Roman" w:hAnsi="Times New Roman" w:cs="Times New Roman"/>
          <w:sz w:val="24"/>
          <w:szCs w:val="24"/>
        </w:rPr>
        <w:t xml:space="preserve"> February 2014, the</w:t>
      </w:r>
      <w:r w:rsidR="00D61D20">
        <w:rPr>
          <w:rFonts w:ascii="Times New Roman" w:hAnsi="Times New Roman" w:cs="Times New Roman"/>
          <w:sz w:val="24"/>
          <w:szCs w:val="24"/>
        </w:rPr>
        <w:t xml:space="preserve"> </w:t>
      </w:r>
      <w:r w:rsidRPr="00E15AF6">
        <w:rPr>
          <w:rFonts w:ascii="Times New Roman" w:hAnsi="Times New Roman" w:cs="Times New Roman"/>
          <w:sz w:val="24"/>
          <w:szCs w:val="24"/>
        </w:rPr>
        <w:t>Respondent offered the 2</w:t>
      </w:r>
      <w:r w:rsidRPr="00E15AF6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E15AF6">
        <w:rPr>
          <w:rFonts w:ascii="Times New Roman" w:hAnsi="Times New Roman" w:cs="Times New Roman"/>
          <w:sz w:val="24"/>
          <w:szCs w:val="24"/>
        </w:rPr>
        <w:t xml:space="preserve"> Claimant herein employ</w:t>
      </w:r>
      <w:r w:rsidR="00D61D20">
        <w:rPr>
          <w:rFonts w:ascii="Times New Roman" w:hAnsi="Times New Roman" w:cs="Times New Roman"/>
          <w:sz w:val="24"/>
          <w:szCs w:val="24"/>
        </w:rPr>
        <w:t>ment</w:t>
      </w:r>
      <w:r w:rsidRPr="00E15AF6">
        <w:rPr>
          <w:rFonts w:ascii="Times New Roman" w:hAnsi="Times New Roman" w:cs="Times New Roman"/>
          <w:sz w:val="24"/>
          <w:szCs w:val="24"/>
        </w:rPr>
        <w:t xml:space="preserve"> as Project Manager beginning 1</w:t>
      </w:r>
      <w:r w:rsidRPr="00E15AF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15AF6">
        <w:rPr>
          <w:rFonts w:ascii="Times New Roman" w:hAnsi="Times New Roman" w:cs="Times New Roman"/>
          <w:sz w:val="24"/>
          <w:szCs w:val="24"/>
        </w:rPr>
        <w:t xml:space="preserve"> March 2014, which offer, the Claimant duly accepted and a contract of service created.</w:t>
      </w:r>
    </w:p>
    <w:p w14:paraId="1DF56A2B" w14:textId="1A233EAF" w:rsidR="008C61E4" w:rsidRPr="00E15AF6" w:rsidRDefault="008C61E4" w:rsidP="00E15A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AF6">
        <w:rPr>
          <w:rFonts w:ascii="Times New Roman" w:hAnsi="Times New Roman" w:cs="Times New Roman"/>
          <w:sz w:val="24"/>
          <w:szCs w:val="24"/>
        </w:rPr>
        <w:t>On or about vide letter dated 22</w:t>
      </w:r>
      <w:r w:rsidRPr="00E15AF6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E15AF6">
        <w:rPr>
          <w:rFonts w:ascii="Times New Roman" w:hAnsi="Times New Roman" w:cs="Times New Roman"/>
          <w:sz w:val="24"/>
          <w:szCs w:val="24"/>
        </w:rPr>
        <w:t xml:space="preserve"> January 2015 addressed to the</w:t>
      </w:r>
      <w:r w:rsidR="00E15AF6" w:rsidRPr="00E15AF6">
        <w:rPr>
          <w:rFonts w:ascii="Times New Roman" w:hAnsi="Times New Roman" w:cs="Times New Roman"/>
          <w:sz w:val="24"/>
          <w:szCs w:val="24"/>
        </w:rPr>
        <w:t xml:space="preserve"> 3</w:t>
      </w:r>
      <w:r w:rsidR="00E15AF6" w:rsidRPr="00E15AF6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E15AF6" w:rsidRPr="00E15AF6">
        <w:rPr>
          <w:rFonts w:ascii="Times New Roman" w:hAnsi="Times New Roman" w:cs="Times New Roman"/>
          <w:sz w:val="24"/>
          <w:szCs w:val="24"/>
        </w:rPr>
        <w:t xml:space="preserve"> Claimant, the Respondent offered her employment as Assistant NDT/RT Inspector beginning 2</w:t>
      </w:r>
      <w:r w:rsidR="00E15AF6" w:rsidRPr="00E15AF6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E15AF6" w:rsidRPr="00E15AF6">
        <w:rPr>
          <w:rFonts w:ascii="Times New Roman" w:hAnsi="Times New Roman" w:cs="Times New Roman"/>
          <w:sz w:val="24"/>
          <w:szCs w:val="24"/>
        </w:rPr>
        <w:t xml:space="preserve"> February 2015, which offer, the Claimant duly accepted and a contract of service created.</w:t>
      </w:r>
    </w:p>
    <w:p w14:paraId="552878BE" w14:textId="452FDFF3" w:rsidR="00E15AF6" w:rsidRDefault="00E15AF6" w:rsidP="00E15A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AF6">
        <w:rPr>
          <w:rFonts w:ascii="Times New Roman" w:hAnsi="Times New Roman" w:cs="Times New Roman"/>
          <w:sz w:val="24"/>
          <w:szCs w:val="24"/>
        </w:rPr>
        <w:t>The Claimants’ salaries were as follows:</w:t>
      </w:r>
    </w:p>
    <w:p w14:paraId="58AF47B7" w14:textId="523888A0" w:rsidR="00E15AF6" w:rsidRPr="00CC3393" w:rsidRDefault="00E15AF6" w:rsidP="00CC339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3393">
        <w:rPr>
          <w:rFonts w:ascii="Times New Roman" w:hAnsi="Times New Roman" w:cs="Times New Roman"/>
          <w:sz w:val="24"/>
          <w:szCs w:val="24"/>
        </w:rPr>
        <w:t>The 1</w:t>
      </w:r>
      <w:r w:rsidRPr="00CC339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C3393">
        <w:rPr>
          <w:rFonts w:ascii="Times New Roman" w:hAnsi="Times New Roman" w:cs="Times New Roman"/>
          <w:sz w:val="24"/>
          <w:szCs w:val="24"/>
        </w:rPr>
        <w:t xml:space="preserve"> Claimant’s starting monthly (</w:t>
      </w:r>
      <w:proofErr w:type="spellStart"/>
      <w:r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Pr="00CC3393">
        <w:rPr>
          <w:rFonts w:ascii="Times New Roman" w:hAnsi="Times New Roman" w:cs="Times New Roman"/>
          <w:sz w:val="24"/>
          <w:szCs w:val="24"/>
        </w:rPr>
        <w:t xml:space="preserve">. 162,000/-), but was later reviewed upwards to </w:t>
      </w:r>
      <w:proofErr w:type="spellStart"/>
      <w:r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Pr="00CC3393">
        <w:rPr>
          <w:rFonts w:ascii="Times New Roman" w:hAnsi="Times New Roman" w:cs="Times New Roman"/>
          <w:sz w:val="24"/>
          <w:szCs w:val="24"/>
        </w:rPr>
        <w:t>. 206,000/- as from 20</w:t>
      </w:r>
      <w:r w:rsidRPr="00CC339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C3393">
        <w:rPr>
          <w:rFonts w:ascii="Times New Roman" w:hAnsi="Times New Roman" w:cs="Times New Roman"/>
          <w:sz w:val="24"/>
          <w:szCs w:val="24"/>
        </w:rPr>
        <w:t xml:space="preserve"> November 2014. Statutory deductions were made on the same for NSSF contribution </w:t>
      </w:r>
      <w:proofErr w:type="spellStart"/>
      <w:r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Pr="00CC3393">
        <w:rPr>
          <w:rFonts w:ascii="Times New Roman" w:hAnsi="Times New Roman" w:cs="Times New Roman"/>
          <w:sz w:val="24"/>
          <w:szCs w:val="24"/>
        </w:rPr>
        <w:t>. 200</w:t>
      </w:r>
      <w:r w:rsidR="00D12A74" w:rsidRPr="00CC3393">
        <w:rPr>
          <w:rFonts w:ascii="Times New Roman" w:hAnsi="Times New Roman" w:cs="Times New Roman"/>
          <w:sz w:val="24"/>
          <w:szCs w:val="24"/>
        </w:rPr>
        <w:t xml:space="preserve">/- and </w:t>
      </w:r>
      <w:proofErr w:type="spellStart"/>
      <w:r w:rsidR="00D12A74"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="00D12A74" w:rsidRPr="00CC3393">
        <w:rPr>
          <w:rFonts w:ascii="Times New Roman" w:hAnsi="Times New Roman" w:cs="Times New Roman"/>
          <w:sz w:val="24"/>
          <w:szCs w:val="24"/>
        </w:rPr>
        <w:t>. 500/- for NHIF contributions retained by the Respondent for onward transmission to the relevant statutory bodies.</w:t>
      </w:r>
    </w:p>
    <w:p w14:paraId="25F6A708" w14:textId="6294A09C" w:rsidR="00D12A74" w:rsidRPr="00CC3393" w:rsidRDefault="00D12A74" w:rsidP="00CC339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3393">
        <w:rPr>
          <w:rFonts w:ascii="Times New Roman" w:hAnsi="Times New Roman" w:cs="Times New Roman"/>
          <w:sz w:val="24"/>
          <w:szCs w:val="24"/>
        </w:rPr>
        <w:t>The 2</w:t>
      </w:r>
      <w:r w:rsidRPr="00CC339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C3393">
        <w:rPr>
          <w:rFonts w:ascii="Times New Roman" w:hAnsi="Times New Roman" w:cs="Times New Roman"/>
          <w:sz w:val="24"/>
          <w:szCs w:val="24"/>
        </w:rPr>
        <w:t xml:space="preserve"> Claimant’s monthly salary was (</w:t>
      </w:r>
      <w:proofErr w:type="spellStart"/>
      <w:r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Pr="00CC3393">
        <w:rPr>
          <w:rFonts w:ascii="Times New Roman" w:hAnsi="Times New Roman" w:cs="Times New Roman"/>
          <w:sz w:val="24"/>
          <w:szCs w:val="24"/>
        </w:rPr>
        <w:t xml:space="preserve">. 206,000/-). Statutory deductions were made on the same for NSSF contribution and NHIF contribution at </w:t>
      </w:r>
      <w:proofErr w:type="spellStart"/>
      <w:r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Pr="00CC3393">
        <w:rPr>
          <w:rFonts w:ascii="Times New Roman" w:hAnsi="Times New Roman" w:cs="Times New Roman"/>
          <w:sz w:val="24"/>
          <w:szCs w:val="24"/>
        </w:rPr>
        <w:t xml:space="preserve">. 200/- and </w:t>
      </w:r>
      <w:proofErr w:type="spellStart"/>
      <w:r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Pr="00CC3393">
        <w:rPr>
          <w:rFonts w:ascii="Times New Roman" w:hAnsi="Times New Roman" w:cs="Times New Roman"/>
          <w:sz w:val="24"/>
          <w:szCs w:val="24"/>
        </w:rPr>
        <w:t xml:space="preserve">. 500/- </w:t>
      </w:r>
      <w:r w:rsidR="00CC3393" w:rsidRPr="00CC3393">
        <w:rPr>
          <w:rFonts w:ascii="Times New Roman" w:hAnsi="Times New Roman" w:cs="Times New Roman"/>
          <w:sz w:val="24"/>
          <w:szCs w:val="24"/>
        </w:rPr>
        <w:t xml:space="preserve">respectively </w:t>
      </w:r>
      <w:r w:rsidRPr="00CC3393">
        <w:rPr>
          <w:rFonts w:ascii="Times New Roman" w:hAnsi="Times New Roman" w:cs="Times New Roman"/>
          <w:sz w:val="24"/>
          <w:szCs w:val="24"/>
        </w:rPr>
        <w:t>retained by Respondent for onward transmission to the relevant statutory bodies.</w:t>
      </w:r>
    </w:p>
    <w:p w14:paraId="3B747F81" w14:textId="1F91F922" w:rsidR="00D12A74" w:rsidRPr="00CC3393" w:rsidRDefault="00D12A74" w:rsidP="00CC339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3393">
        <w:rPr>
          <w:rFonts w:ascii="Times New Roman" w:hAnsi="Times New Roman" w:cs="Times New Roman"/>
          <w:sz w:val="24"/>
          <w:szCs w:val="24"/>
        </w:rPr>
        <w:t>The 3</w:t>
      </w:r>
      <w:r w:rsidRPr="00CC3393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CC3393">
        <w:rPr>
          <w:rFonts w:ascii="Times New Roman" w:hAnsi="Times New Roman" w:cs="Times New Roman"/>
          <w:sz w:val="24"/>
          <w:szCs w:val="24"/>
        </w:rPr>
        <w:t xml:space="preserve"> Claimant’s monthly salary was </w:t>
      </w:r>
      <w:proofErr w:type="spellStart"/>
      <w:r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Pr="00CC3393">
        <w:rPr>
          <w:rFonts w:ascii="Times New Roman" w:hAnsi="Times New Roman" w:cs="Times New Roman"/>
          <w:sz w:val="24"/>
          <w:szCs w:val="24"/>
        </w:rPr>
        <w:t>. 30,000/-. Statutory deductions were made on the same for NSSF contribution</w:t>
      </w:r>
      <w:r w:rsidR="00CC3393" w:rsidRPr="00CC3393">
        <w:rPr>
          <w:rFonts w:ascii="Times New Roman" w:hAnsi="Times New Roman" w:cs="Times New Roman"/>
          <w:sz w:val="24"/>
          <w:szCs w:val="24"/>
        </w:rPr>
        <w:t xml:space="preserve"> and NHIF contribution at </w:t>
      </w:r>
      <w:proofErr w:type="spellStart"/>
      <w:r w:rsidR="00CC3393"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="00CC3393" w:rsidRPr="00CC3393">
        <w:rPr>
          <w:rFonts w:ascii="Times New Roman" w:hAnsi="Times New Roman" w:cs="Times New Roman"/>
          <w:sz w:val="24"/>
          <w:szCs w:val="24"/>
        </w:rPr>
        <w:t xml:space="preserve">. 200/- and </w:t>
      </w:r>
      <w:proofErr w:type="spellStart"/>
      <w:r w:rsidR="00CC3393" w:rsidRPr="00CC3393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="00CC3393" w:rsidRPr="00CC3393">
        <w:rPr>
          <w:rFonts w:ascii="Times New Roman" w:hAnsi="Times New Roman" w:cs="Times New Roman"/>
          <w:sz w:val="24"/>
          <w:szCs w:val="24"/>
        </w:rPr>
        <w:t>. 320/- respectively retained by Respondent for onward transmission to the relevant statutory bodies.</w:t>
      </w:r>
    </w:p>
    <w:p w14:paraId="400602CD" w14:textId="4466C5DB" w:rsidR="00CC3393" w:rsidRPr="00CC3393" w:rsidRDefault="00CC3393" w:rsidP="00CC339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commentRangeStart w:id="1"/>
      <w:r w:rsidRPr="00CC3393">
        <w:rPr>
          <w:rFonts w:ascii="Times New Roman" w:hAnsi="Times New Roman" w:cs="Times New Roman"/>
          <w:sz w:val="24"/>
          <w:szCs w:val="24"/>
        </w:rPr>
        <w:t>The contracts of service for the claimants herein were terminated vide letter dated 19</w:t>
      </w:r>
      <w:r w:rsidRPr="00CC339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C3393">
        <w:rPr>
          <w:rFonts w:ascii="Times New Roman" w:hAnsi="Times New Roman" w:cs="Times New Roman"/>
          <w:sz w:val="24"/>
          <w:szCs w:val="24"/>
        </w:rPr>
        <w:t xml:space="preserve"> July 2015 addressed to each citing redundancy.</w:t>
      </w:r>
    </w:p>
    <w:p w14:paraId="45A65838" w14:textId="370F9FFF" w:rsidR="008C61E4" w:rsidRDefault="00CC3393" w:rsidP="00CC339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3393">
        <w:rPr>
          <w:rFonts w:ascii="Times New Roman" w:hAnsi="Times New Roman" w:cs="Times New Roman"/>
          <w:sz w:val="24"/>
          <w:szCs w:val="24"/>
        </w:rPr>
        <w:t>By the time the claimant’s contracts of service terminated, the claimants had not received four months’ worth of their salaries for the months of May, June and July.</w:t>
      </w:r>
    </w:p>
    <w:p w14:paraId="6D79C23D" w14:textId="0E677361" w:rsidR="00CC3393" w:rsidRDefault="00CC3393" w:rsidP="00CC339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claimants later came to learn that despite having deducted the statutory deductions namely NSSF and NHIF contributions from their monthly salaries</w:t>
      </w:r>
      <w:r w:rsidR="0062058C">
        <w:rPr>
          <w:rFonts w:ascii="Times New Roman" w:hAnsi="Times New Roman" w:cs="Times New Roman"/>
          <w:sz w:val="24"/>
          <w:szCs w:val="24"/>
        </w:rPr>
        <w:t>, the Respondent never remitted the same to relevant statutory bodies.</w:t>
      </w:r>
    </w:p>
    <w:p w14:paraId="31C2139A" w14:textId="72E89E3D" w:rsidR="0062058C" w:rsidRDefault="0062058C" w:rsidP="00CC339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Further, the claimants also learnt that the Respondent had been subcontracted by another company to carry out “NON – DESTRUCTIVE TESTS” works on the Mombasa - Nairobi oil pipeline, Replacement line 1 which roles would require the technological know – how and skills of all the claimants herein.</w:t>
      </w:r>
      <w:commentRangeEnd w:id="1"/>
      <w:r w:rsidR="00815CA1">
        <w:rPr>
          <w:rStyle w:val="CommentReference"/>
        </w:rPr>
        <w:commentReference w:id="1"/>
      </w:r>
    </w:p>
    <w:p w14:paraId="628FDDD2" w14:textId="3C58E9B3" w:rsidR="0062058C" w:rsidRDefault="0062058C" w:rsidP="006B7FF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PROVISIONS OF LAW, POLICY AND CONVENTION</w:t>
      </w:r>
    </w:p>
    <w:p w14:paraId="3A0A5491" w14:textId="1088A301" w:rsidR="0062058C" w:rsidRDefault="0062058C" w:rsidP="0062058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claimants rely on the following provisions of the law, policies and conventions:</w:t>
      </w:r>
    </w:p>
    <w:p w14:paraId="64E22871" w14:textId="3A5A390C" w:rsidR="0062058C" w:rsidRPr="009E140E" w:rsidRDefault="0062058C" w:rsidP="009E140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140E">
        <w:rPr>
          <w:rFonts w:ascii="Times New Roman" w:hAnsi="Times New Roman" w:cs="Times New Roman"/>
          <w:sz w:val="24"/>
          <w:szCs w:val="24"/>
        </w:rPr>
        <w:t>The Constitution of Kenya, 2010 Articles 2(5) and (6), 3, 10</w:t>
      </w:r>
      <w:r w:rsidR="009E140E" w:rsidRPr="009E140E">
        <w:rPr>
          <w:rFonts w:ascii="Times New Roman" w:hAnsi="Times New Roman" w:cs="Times New Roman"/>
          <w:sz w:val="24"/>
          <w:szCs w:val="24"/>
        </w:rPr>
        <w:t>, 41 (1) and (2) (a);</w:t>
      </w:r>
      <w:r w:rsidR="009E140E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3413D62D" w14:textId="1914DC24" w:rsidR="009E140E" w:rsidRPr="006B7FFA" w:rsidRDefault="009E140E" w:rsidP="009E140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>The Employment Act CAP 226 Laws of Kenya Sections 40 (1) (c), (f) and (g), 43, 45 (4) (b) and 49</w:t>
      </w:r>
      <w:r w:rsidR="006B7FFA" w:rsidRPr="006B7FFA">
        <w:rPr>
          <w:rFonts w:ascii="Times New Roman" w:hAnsi="Times New Roman" w:cs="Times New Roman"/>
          <w:sz w:val="24"/>
          <w:szCs w:val="24"/>
        </w:rPr>
        <w:t>.</w:t>
      </w:r>
    </w:p>
    <w:p w14:paraId="106C5FE6" w14:textId="122A1CA2" w:rsidR="009E140E" w:rsidRDefault="009E140E" w:rsidP="006B7FF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D.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LIST OF DOCUMENTS</w:t>
      </w:r>
    </w:p>
    <w:p w14:paraId="74992CFE" w14:textId="1A5889E7" w:rsidR="009E140E" w:rsidRDefault="009E140E" w:rsidP="009E14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claimants shall rely on the followings documents:</w:t>
      </w:r>
    </w:p>
    <w:p w14:paraId="51AF200F" w14:textId="6A25F0BF" w:rsidR="009E140E" w:rsidRPr="006B7FFA" w:rsidRDefault="009E140E" w:rsidP="006B7FF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>The Individual contracts of service for the claimants.</w:t>
      </w:r>
    </w:p>
    <w:p w14:paraId="4C91B224" w14:textId="566BE7B9" w:rsidR="009E140E" w:rsidRPr="006B7FFA" w:rsidRDefault="009E140E" w:rsidP="006B7FF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lastRenderedPageBreak/>
        <w:t>Letter dated 22</w:t>
      </w:r>
      <w:r w:rsidRPr="006B7FF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B7FFA">
        <w:rPr>
          <w:rFonts w:ascii="Times New Roman" w:hAnsi="Times New Roman" w:cs="Times New Roman"/>
          <w:sz w:val="24"/>
          <w:szCs w:val="24"/>
        </w:rPr>
        <w:t xml:space="preserve"> January addressed to 3</w:t>
      </w:r>
      <w:r w:rsidRPr="006B7FF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B7FFA">
        <w:rPr>
          <w:rFonts w:ascii="Times New Roman" w:hAnsi="Times New Roman" w:cs="Times New Roman"/>
          <w:sz w:val="24"/>
          <w:szCs w:val="24"/>
        </w:rPr>
        <w:t xml:space="preserve"> Claimant.</w:t>
      </w:r>
    </w:p>
    <w:p w14:paraId="04A578CE" w14:textId="5FC1F1A6" w:rsidR="009E140E" w:rsidRPr="006B7FFA" w:rsidRDefault="009E140E" w:rsidP="006B7FF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>Bank Statements/ Bank slips/ Cheque for the year 2014 and 2015 from the date of employment to 19</w:t>
      </w:r>
      <w:r w:rsidRPr="006B7F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7FFA">
        <w:rPr>
          <w:rFonts w:ascii="Times New Roman" w:hAnsi="Times New Roman" w:cs="Times New Roman"/>
          <w:sz w:val="24"/>
          <w:szCs w:val="24"/>
        </w:rPr>
        <w:t xml:space="preserve"> July 2015 for all claimants.</w:t>
      </w:r>
    </w:p>
    <w:p w14:paraId="2E60450C" w14:textId="14FE2E2D" w:rsidR="009E140E" w:rsidRPr="006B7FFA" w:rsidRDefault="009E140E" w:rsidP="006B7FF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commentRangeStart w:id="2"/>
      <w:r w:rsidRPr="006B7FFA">
        <w:rPr>
          <w:rFonts w:ascii="Times New Roman" w:hAnsi="Times New Roman" w:cs="Times New Roman"/>
          <w:sz w:val="24"/>
          <w:szCs w:val="24"/>
        </w:rPr>
        <w:t>NHIF and NSSF slips for period of employment until 19</w:t>
      </w:r>
      <w:r w:rsidRPr="006B7F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7FFA">
        <w:rPr>
          <w:rFonts w:ascii="Times New Roman" w:hAnsi="Times New Roman" w:cs="Times New Roman"/>
          <w:sz w:val="24"/>
          <w:szCs w:val="24"/>
        </w:rPr>
        <w:t xml:space="preserve"> July 2015 for each claimant.</w:t>
      </w:r>
      <w:commentRangeEnd w:id="2"/>
      <w:r w:rsidR="00AB3D65">
        <w:rPr>
          <w:rStyle w:val="CommentReference"/>
        </w:rPr>
        <w:commentReference w:id="2"/>
      </w:r>
    </w:p>
    <w:p w14:paraId="763E3A07" w14:textId="5C859566" w:rsidR="009E140E" w:rsidRPr="006B7FFA" w:rsidRDefault="009E140E" w:rsidP="006B7FF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>Letters addressed to each claimant dated 19</w:t>
      </w:r>
      <w:r w:rsidRPr="006B7F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7FFA">
        <w:rPr>
          <w:rFonts w:ascii="Times New Roman" w:hAnsi="Times New Roman" w:cs="Times New Roman"/>
          <w:sz w:val="24"/>
          <w:szCs w:val="24"/>
        </w:rPr>
        <w:t xml:space="preserve"> July 2015.</w:t>
      </w:r>
    </w:p>
    <w:p w14:paraId="0BC141E0" w14:textId="54420141" w:rsidR="00EB5B93" w:rsidRPr="006B7FFA" w:rsidRDefault="00EB5B93" w:rsidP="006B7FF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>Despite demand and notice of sue having been issued, the Respondent has failed, refused and/or neglected to make good the claimants’ claims, thereby necessitating this present claim.</w:t>
      </w:r>
    </w:p>
    <w:p w14:paraId="0336F8CD" w14:textId="706AE2A4" w:rsidR="00EB5B93" w:rsidRDefault="00EB5B93" w:rsidP="006B7FF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E.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THE RELIEFS</w:t>
      </w:r>
    </w:p>
    <w:p w14:paraId="4F85B067" w14:textId="258A4BA6" w:rsidR="00EB5B93" w:rsidRDefault="00EB5B93" w:rsidP="009E14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Lord, in view of the foregoing, we pray to this </w:t>
      </w:r>
      <w:proofErr w:type="spellStart"/>
      <w:r>
        <w:rPr>
          <w:rFonts w:ascii="Times New Roman" w:hAnsi="Times New Roman" w:cs="Times New Roman"/>
          <w:sz w:val="24"/>
          <w:szCs w:val="24"/>
        </w:rPr>
        <w:t>Honourable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Court to grant the following orders:</w:t>
      </w:r>
    </w:p>
    <w:p w14:paraId="4584DDDF" w14:textId="3E40D57D" w:rsidR="00EB5B93" w:rsidRPr="006B7FFA" w:rsidRDefault="00EB5B93" w:rsidP="006B7FF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commentRangeStart w:id="3"/>
      <w:r w:rsidRPr="006B7FFA">
        <w:rPr>
          <w:rFonts w:ascii="Times New Roman" w:hAnsi="Times New Roman" w:cs="Times New Roman"/>
          <w:sz w:val="24"/>
          <w:szCs w:val="24"/>
        </w:rPr>
        <w:t>A declaration that the Respondent illegally, un-procedurally and unfairly terminated the employment of the claimants;</w:t>
      </w:r>
      <w:commentRangeEnd w:id="3"/>
      <w:r w:rsidR="00AB3D65">
        <w:rPr>
          <w:rStyle w:val="CommentReference"/>
        </w:rPr>
        <w:commentReference w:id="3"/>
      </w:r>
    </w:p>
    <w:p w14:paraId="584AEAB6" w14:textId="639588E2" w:rsidR="00EB5B93" w:rsidRPr="006B7FFA" w:rsidRDefault="00EB5B93" w:rsidP="006B7FF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commentRangeStart w:id="4"/>
      <w:r w:rsidRPr="006B7FFA">
        <w:rPr>
          <w:rFonts w:ascii="Times New Roman" w:hAnsi="Times New Roman" w:cs="Times New Roman"/>
          <w:sz w:val="24"/>
          <w:szCs w:val="24"/>
        </w:rPr>
        <w:t xml:space="preserve">An order directing the Respondent to pay to the claimants a sum of monies worth </w:t>
      </w:r>
      <w:proofErr w:type="spellStart"/>
      <w:r w:rsidRPr="006B7FFA">
        <w:rPr>
          <w:rFonts w:ascii="Times New Roman" w:hAnsi="Times New Roman" w:cs="Times New Roman"/>
          <w:sz w:val="24"/>
          <w:szCs w:val="24"/>
        </w:rPr>
        <w:t>Kshs</w:t>
      </w:r>
      <w:proofErr w:type="spellEnd"/>
      <w:r w:rsidRPr="006B7FFA">
        <w:rPr>
          <w:rFonts w:ascii="Times New Roman" w:hAnsi="Times New Roman" w:cs="Times New Roman"/>
          <w:sz w:val="24"/>
          <w:szCs w:val="24"/>
        </w:rPr>
        <w:t>. 1, 584,320/- being the sum in total of amount payable to them as the unpaid salaries preceding the termination letter dated 19</w:t>
      </w:r>
      <w:r w:rsidRPr="006B7F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7FFA">
        <w:rPr>
          <w:rFonts w:ascii="Times New Roman" w:hAnsi="Times New Roman" w:cs="Times New Roman"/>
          <w:sz w:val="24"/>
          <w:szCs w:val="24"/>
        </w:rPr>
        <w:t xml:space="preserve"> July 2015;</w:t>
      </w:r>
      <w:commentRangeEnd w:id="4"/>
      <w:r w:rsidR="00AB3D65">
        <w:rPr>
          <w:rStyle w:val="CommentReference"/>
        </w:rPr>
        <w:commentReference w:id="4"/>
      </w:r>
    </w:p>
    <w:p w14:paraId="7AB141F4" w14:textId="6B7700C1" w:rsidR="00EB5B93" w:rsidRPr="006B7FFA" w:rsidRDefault="00EB5B93" w:rsidP="006B7FF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>An order directing the Respondent to pay the claimants their terminal dues;</w:t>
      </w:r>
    </w:p>
    <w:p w14:paraId="4F64DAB5" w14:textId="1E953FF2" w:rsidR="00EB5B93" w:rsidRPr="006B7FFA" w:rsidRDefault="00EB5B93" w:rsidP="006B7FF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>An order directing the Respondent to remit the statutory deductions to relevant statutory bodies with immediate effect;</w:t>
      </w:r>
    </w:p>
    <w:p w14:paraId="5EC2DFA2" w14:textId="6F3082B6" w:rsidR="00EB5B93" w:rsidRPr="006B7FFA" w:rsidRDefault="00EB5B93" w:rsidP="006B7FF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>Interest on (ii) and (iii) above at court rate;</w:t>
      </w:r>
    </w:p>
    <w:p w14:paraId="331381D2" w14:textId="57D90035" w:rsidR="00EB5B93" w:rsidRPr="006B7FFA" w:rsidRDefault="00EB5B93" w:rsidP="006B7FF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 xml:space="preserve">Costs; and </w:t>
      </w:r>
    </w:p>
    <w:p w14:paraId="3AE9DC2D" w14:textId="763C60AC" w:rsidR="00EB5B93" w:rsidRDefault="00EB5B93" w:rsidP="006B7FF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7FFA">
        <w:rPr>
          <w:rFonts w:ascii="Times New Roman" w:hAnsi="Times New Roman" w:cs="Times New Roman"/>
          <w:sz w:val="24"/>
          <w:szCs w:val="24"/>
        </w:rPr>
        <w:t xml:space="preserve">An order directing the Respondent to issue </w:t>
      </w:r>
      <w:r w:rsidR="006B7FFA" w:rsidRPr="006B7FFA">
        <w:rPr>
          <w:rFonts w:ascii="Times New Roman" w:hAnsi="Times New Roman" w:cs="Times New Roman"/>
          <w:sz w:val="24"/>
          <w:szCs w:val="24"/>
        </w:rPr>
        <w:t>the claimants with individual work certificates that are prejudicial to the claimants.</w:t>
      </w:r>
    </w:p>
    <w:p w14:paraId="0555A0C5" w14:textId="3A0BFB62" w:rsidR="006B7FFA" w:rsidRDefault="006B7FFA" w:rsidP="006B7F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7A601" wp14:editId="1998652E">
                <wp:simplePos x="0" y="0"/>
                <wp:positionH relativeFrom="column">
                  <wp:posOffset>5324475</wp:posOffset>
                </wp:positionH>
                <wp:positionV relativeFrom="paragraph">
                  <wp:posOffset>181267</wp:posOffset>
                </wp:positionV>
                <wp:extent cx="685800" cy="410553"/>
                <wp:effectExtent l="0" t="0" r="19050" b="4699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0553"/>
                        </a:xfrm>
                        <a:custGeom>
                          <a:avLst/>
                          <a:gdLst>
                            <a:gd name="connsiteX0" fmla="*/ 0 w 685800"/>
                            <a:gd name="connsiteY0" fmla="*/ 267678 h 410553"/>
                            <a:gd name="connsiteX1" fmla="*/ 295275 w 685800"/>
                            <a:gd name="connsiteY1" fmla="*/ 978 h 410553"/>
                            <a:gd name="connsiteX2" fmla="*/ 304800 w 685800"/>
                            <a:gd name="connsiteY2" fmla="*/ 29553 h 410553"/>
                            <a:gd name="connsiteX3" fmla="*/ 276225 w 685800"/>
                            <a:gd name="connsiteY3" fmla="*/ 134328 h 410553"/>
                            <a:gd name="connsiteX4" fmla="*/ 266700 w 685800"/>
                            <a:gd name="connsiteY4" fmla="*/ 162903 h 410553"/>
                            <a:gd name="connsiteX5" fmla="*/ 247650 w 685800"/>
                            <a:gd name="connsiteY5" fmla="*/ 201003 h 410553"/>
                            <a:gd name="connsiteX6" fmla="*/ 238125 w 685800"/>
                            <a:gd name="connsiteY6" fmla="*/ 229578 h 410553"/>
                            <a:gd name="connsiteX7" fmla="*/ 209550 w 685800"/>
                            <a:gd name="connsiteY7" fmla="*/ 258153 h 410553"/>
                            <a:gd name="connsiteX8" fmla="*/ 190500 w 685800"/>
                            <a:gd name="connsiteY8" fmla="*/ 296253 h 410553"/>
                            <a:gd name="connsiteX9" fmla="*/ 171450 w 685800"/>
                            <a:gd name="connsiteY9" fmla="*/ 324828 h 410553"/>
                            <a:gd name="connsiteX10" fmla="*/ 142875 w 685800"/>
                            <a:gd name="connsiteY10" fmla="*/ 391503 h 410553"/>
                            <a:gd name="connsiteX11" fmla="*/ 114300 w 685800"/>
                            <a:gd name="connsiteY11" fmla="*/ 410553 h 410553"/>
                            <a:gd name="connsiteX12" fmla="*/ 123825 w 685800"/>
                            <a:gd name="connsiteY12" fmla="*/ 220053 h 410553"/>
                            <a:gd name="connsiteX13" fmla="*/ 85725 w 685800"/>
                            <a:gd name="connsiteY13" fmla="*/ 143853 h 410553"/>
                            <a:gd name="connsiteX14" fmla="*/ 57150 w 685800"/>
                            <a:gd name="connsiteY14" fmla="*/ 86703 h 410553"/>
                            <a:gd name="connsiteX15" fmla="*/ 66675 w 685800"/>
                            <a:gd name="connsiteY15" fmla="*/ 115278 h 410553"/>
                            <a:gd name="connsiteX16" fmla="*/ 95250 w 685800"/>
                            <a:gd name="connsiteY16" fmla="*/ 153378 h 410553"/>
                            <a:gd name="connsiteX17" fmla="*/ 171450 w 685800"/>
                            <a:gd name="connsiteY17" fmla="*/ 210528 h 410553"/>
                            <a:gd name="connsiteX18" fmla="*/ 219075 w 685800"/>
                            <a:gd name="connsiteY18" fmla="*/ 229578 h 410553"/>
                            <a:gd name="connsiteX19" fmla="*/ 266700 w 685800"/>
                            <a:gd name="connsiteY19" fmla="*/ 258153 h 410553"/>
                            <a:gd name="connsiteX20" fmla="*/ 352425 w 685800"/>
                            <a:gd name="connsiteY20" fmla="*/ 277203 h 410553"/>
                            <a:gd name="connsiteX21" fmla="*/ 381000 w 685800"/>
                            <a:gd name="connsiteY21" fmla="*/ 267678 h 410553"/>
                            <a:gd name="connsiteX22" fmla="*/ 361950 w 685800"/>
                            <a:gd name="connsiteY22" fmla="*/ 115278 h 410553"/>
                            <a:gd name="connsiteX23" fmla="*/ 342900 w 685800"/>
                            <a:gd name="connsiteY23" fmla="*/ 86703 h 410553"/>
                            <a:gd name="connsiteX24" fmla="*/ 333375 w 685800"/>
                            <a:gd name="connsiteY24" fmla="*/ 201003 h 410553"/>
                            <a:gd name="connsiteX25" fmla="*/ 361950 w 685800"/>
                            <a:gd name="connsiteY25" fmla="*/ 210528 h 410553"/>
                            <a:gd name="connsiteX26" fmla="*/ 390525 w 685800"/>
                            <a:gd name="connsiteY26" fmla="*/ 201003 h 410553"/>
                            <a:gd name="connsiteX27" fmla="*/ 438150 w 685800"/>
                            <a:gd name="connsiteY27" fmla="*/ 96228 h 410553"/>
                            <a:gd name="connsiteX28" fmla="*/ 447675 w 685800"/>
                            <a:gd name="connsiteY28" fmla="*/ 143853 h 410553"/>
                            <a:gd name="connsiteX29" fmla="*/ 457200 w 685800"/>
                            <a:gd name="connsiteY29" fmla="*/ 239103 h 410553"/>
                            <a:gd name="connsiteX30" fmla="*/ 495300 w 685800"/>
                            <a:gd name="connsiteY30" fmla="*/ 258153 h 410553"/>
                            <a:gd name="connsiteX31" fmla="*/ 523875 w 685800"/>
                            <a:gd name="connsiteY31" fmla="*/ 239103 h 410553"/>
                            <a:gd name="connsiteX32" fmla="*/ 571500 w 685800"/>
                            <a:gd name="connsiteY32" fmla="*/ 181953 h 410553"/>
                            <a:gd name="connsiteX33" fmla="*/ 590550 w 685800"/>
                            <a:gd name="connsiteY33" fmla="*/ 143853 h 410553"/>
                            <a:gd name="connsiteX34" fmla="*/ 600075 w 685800"/>
                            <a:gd name="connsiteY34" fmla="*/ 210528 h 410553"/>
                            <a:gd name="connsiteX35" fmla="*/ 571500 w 685800"/>
                            <a:gd name="connsiteY35" fmla="*/ 201003 h 410553"/>
                            <a:gd name="connsiteX36" fmla="*/ 561975 w 685800"/>
                            <a:gd name="connsiteY36" fmla="*/ 239103 h 410553"/>
                            <a:gd name="connsiteX37" fmla="*/ 571500 w 685800"/>
                            <a:gd name="connsiteY37" fmla="*/ 296253 h 410553"/>
                            <a:gd name="connsiteX38" fmla="*/ 657225 w 685800"/>
                            <a:gd name="connsiteY38" fmla="*/ 248628 h 410553"/>
                            <a:gd name="connsiteX39" fmla="*/ 647700 w 685800"/>
                            <a:gd name="connsiteY39" fmla="*/ 201003 h 410553"/>
                            <a:gd name="connsiteX40" fmla="*/ 581025 w 685800"/>
                            <a:gd name="connsiteY40" fmla="*/ 191478 h 410553"/>
                            <a:gd name="connsiteX41" fmla="*/ 476250 w 685800"/>
                            <a:gd name="connsiteY41" fmla="*/ 248628 h 410553"/>
                            <a:gd name="connsiteX42" fmla="*/ 447675 w 685800"/>
                            <a:gd name="connsiteY42" fmla="*/ 277203 h 410553"/>
                            <a:gd name="connsiteX43" fmla="*/ 419100 w 685800"/>
                            <a:gd name="connsiteY43" fmla="*/ 286728 h 410553"/>
                            <a:gd name="connsiteX44" fmla="*/ 304800 w 685800"/>
                            <a:gd name="connsiteY44" fmla="*/ 296253 h 410553"/>
                            <a:gd name="connsiteX45" fmla="*/ 28575 w 685800"/>
                            <a:gd name="connsiteY45" fmla="*/ 277203 h 410553"/>
                            <a:gd name="connsiteX46" fmla="*/ 85725 w 685800"/>
                            <a:gd name="connsiteY46" fmla="*/ 267678 h 410553"/>
                            <a:gd name="connsiteX47" fmla="*/ 142875 w 685800"/>
                            <a:gd name="connsiteY47" fmla="*/ 248628 h 410553"/>
                            <a:gd name="connsiteX48" fmla="*/ 171450 w 685800"/>
                            <a:gd name="connsiteY48" fmla="*/ 229578 h 410553"/>
                            <a:gd name="connsiteX49" fmla="*/ 276225 w 685800"/>
                            <a:gd name="connsiteY49" fmla="*/ 201003 h 410553"/>
                            <a:gd name="connsiteX50" fmla="*/ 304800 w 685800"/>
                            <a:gd name="connsiteY50" fmla="*/ 191478 h 410553"/>
                            <a:gd name="connsiteX51" fmla="*/ 390525 w 685800"/>
                            <a:gd name="connsiteY51" fmla="*/ 172428 h 410553"/>
                            <a:gd name="connsiteX52" fmla="*/ 466725 w 685800"/>
                            <a:gd name="connsiteY52" fmla="*/ 162903 h 410553"/>
                            <a:gd name="connsiteX53" fmla="*/ 504825 w 685800"/>
                            <a:gd name="connsiteY53" fmla="*/ 153378 h 410553"/>
                            <a:gd name="connsiteX54" fmla="*/ 600075 w 685800"/>
                            <a:gd name="connsiteY54" fmla="*/ 143853 h 410553"/>
                            <a:gd name="connsiteX55" fmla="*/ 685800 w 685800"/>
                            <a:gd name="connsiteY55" fmla="*/ 124803 h 4105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</a:cxnLst>
                          <a:rect l="l" t="t" r="r" b="b"/>
                          <a:pathLst>
                            <a:path w="685800" h="410553">
                              <a:moveTo>
                                <a:pt x="0" y="267678"/>
                              </a:moveTo>
                              <a:cubicBezTo>
                                <a:pt x="98425" y="178778"/>
                                <a:pt x="190759" y="82631"/>
                                <a:pt x="295275" y="978"/>
                              </a:cubicBezTo>
                              <a:cubicBezTo>
                                <a:pt x="303187" y="-5203"/>
                                <a:pt x="304800" y="19513"/>
                                <a:pt x="304800" y="29553"/>
                              </a:cubicBezTo>
                              <a:cubicBezTo>
                                <a:pt x="304800" y="56479"/>
                                <a:pt x="283696" y="111916"/>
                                <a:pt x="276225" y="134328"/>
                              </a:cubicBezTo>
                              <a:cubicBezTo>
                                <a:pt x="273050" y="143853"/>
                                <a:pt x="271190" y="153923"/>
                                <a:pt x="266700" y="162903"/>
                              </a:cubicBezTo>
                              <a:cubicBezTo>
                                <a:pt x="260350" y="175603"/>
                                <a:pt x="253243" y="187952"/>
                                <a:pt x="247650" y="201003"/>
                              </a:cubicBezTo>
                              <a:cubicBezTo>
                                <a:pt x="243695" y="210231"/>
                                <a:pt x="243694" y="221224"/>
                                <a:pt x="238125" y="229578"/>
                              </a:cubicBezTo>
                              <a:cubicBezTo>
                                <a:pt x="230653" y="240786"/>
                                <a:pt x="217380" y="247192"/>
                                <a:pt x="209550" y="258153"/>
                              </a:cubicBezTo>
                              <a:cubicBezTo>
                                <a:pt x="201297" y="269707"/>
                                <a:pt x="197545" y="283925"/>
                                <a:pt x="190500" y="296253"/>
                              </a:cubicBezTo>
                              <a:cubicBezTo>
                                <a:pt x="184820" y="306192"/>
                                <a:pt x="176570" y="314589"/>
                                <a:pt x="171450" y="324828"/>
                              </a:cubicBezTo>
                              <a:cubicBezTo>
                                <a:pt x="156561" y="354605"/>
                                <a:pt x="167650" y="361772"/>
                                <a:pt x="142875" y="391503"/>
                              </a:cubicBezTo>
                              <a:cubicBezTo>
                                <a:pt x="135546" y="400297"/>
                                <a:pt x="123825" y="404203"/>
                                <a:pt x="114300" y="410553"/>
                              </a:cubicBezTo>
                              <a:cubicBezTo>
                                <a:pt x="141038" y="330340"/>
                                <a:pt x="148993" y="330794"/>
                                <a:pt x="123825" y="220053"/>
                              </a:cubicBezTo>
                              <a:cubicBezTo>
                                <a:pt x="117531" y="192361"/>
                                <a:pt x="94705" y="170794"/>
                                <a:pt x="85725" y="143853"/>
                              </a:cubicBezTo>
                              <a:cubicBezTo>
                                <a:pt x="83376" y="136807"/>
                                <a:pt x="69460" y="86703"/>
                                <a:pt x="57150" y="86703"/>
                              </a:cubicBezTo>
                              <a:cubicBezTo>
                                <a:pt x="47110" y="86703"/>
                                <a:pt x="61694" y="106561"/>
                                <a:pt x="66675" y="115278"/>
                              </a:cubicBezTo>
                              <a:cubicBezTo>
                                <a:pt x="74551" y="129061"/>
                                <a:pt x="83503" y="142699"/>
                                <a:pt x="95250" y="153378"/>
                              </a:cubicBezTo>
                              <a:cubicBezTo>
                                <a:pt x="118743" y="174735"/>
                                <a:pt x="141971" y="198736"/>
                                <a:pt x="171450" y="210528"/>
                              </a:cubicBezTo>
                              <a:cubicBezTo>
                                <a:pt x="187325" y="216878"/>
                                <a:pt x="203782" y="221932"/>
                                <a:pt x="219075" y="229578"/>
                              </a:cubicBezTo>
                              <a:cubicBezTo>
                                <a:pt x="235634" y="237857"/>
                                <a:pt x="249782" y="250634"/>
                                <a:pt x="266700" y="258153"/>
                              </a:cubicBezTo>
                              <a:cubicBezTo>
                                <a:pt x="277706" y="263044"/>
                                <a:pt x="344894" y="275697"/>
                                <a:pt x="352425" y="277203"/>
                              </a:cubicBezTo>
                              <a:cubicBezTo>
                                <a:pt x="361950" y="274028"/>
                                <a:pt x="379473" y="277601"/>
                                <a:pt x="381000" y="267678"/>
                              </a:cubicBezTo>
                              <a:cubicBezTo>
                                <a:pt x="382255" y="259520"/>
                                <a:pt x="376684" y="149658"/>
                                <a:pt x="361950" y="115278"/>
                              </a:cubicBezTo>
                              <a:cubicBezTo>
                                <a:pt x="357441" y="104756"/>
                                <a:pt x="349250" y="96228"/>
                                <a:pt x="342900" y="86703"/>
                              </a:cubicBezTo>
                              <a:cubicBezTo>
                                <a:pt x="314883" y="128729"/>
                                <a:pt x="305053" y="130199"/>
                                <a:pt x="333375" y="201003"/>
                              </a:cubicBezTo>
                              <a:cubicBezTo>
                                <a:pt x="337104" y="210325"/>
                                <a:pt x="352425" y="207353"/>
                                <a:pt x="361950" y="210528"/>
                              </a:cubicBezTo>
                              <a:cubicBezTo>
                                <a:pt x="371475" y="207353"/>
                                <a:pt x="384361" y="208928"/>
                                <a:pt x="390525" y="201003"/>
                              </a:cubicBezTo>
                              <a:cubicBezTo>
                                <a:pt x="415369" y="169060"/>
                                <a:pt x="425919" y="132921"/>
                                <a:pt x="438150" y="96228"/>
                              </a:cubicBezTo>
                              <a:cubicBezTo>
                                <a:pt x="441325" y="112103"/>
                                <a:pt x="445535" y="127806"/>
                                <a:pt x="447675" y="143853"/>
                              </a:cubicBezTo>
                              <a:cubicBezTo>
                                <a:pt x="451892" y="175481"/>
                                <a:pt x="444928" y="209649"/>
                                <a:pt x="457200" y="239103"/>
                              </a:cubicBezTo>
                              <a:cubicBezTo>
                                <a:pt x="462661" y="252210"/>
                                <a:pt x="482600" y="251803"/>
                                <a:pt x="495300" y="258153"/>
                              </a:cubicBezTo>
                              <a:cubicBezTo>
                                <a:pt x="504825" y="251803"/>
                                <a:pt x="515081" y="246432"/>
                                <a:pt x="523875" y="239103"/>
                              </a:cubicBezTo>
                              <a:cubicBezTo>
                                <a:pt x="545366" y="221194"/>
                                <a:pt x="557877" y="205793"/>
                                <a:pt x="571500" y="181953"/>
                              </a:cubicBezTo>
                              <a:cubicBezTo>
                                <a:pt x="578545" y="169625"/>
                                <a:pt x="584200" y="156553"/>
                                <a:pt x="590550" y="143853"/>
                              </a:cubicBezTo>
                              <a:cubicBezTo>
                                <a:pt x="593725" y="166078"/>
                                <a:pt x="607175" y="189229"/>
                                <a:pt x="600075" y="210528"/>
                              </a:cubicBezTo>
                              <a:cubicBezTo>
                                <a:pt x="596900" y="220053"/>
                                <a:pt x="579532" y="194979"/>
                                <a:pt x="571500" y="201003"/>
                              </a:cubicBezTo>
                              <a:cubicBezTo>
                                <a:pt x="561027" y="208858"/>
                                <a:pt x="565150" y="226403"/>
                                <a:pt x="561975" y="239103"/>
                              </a:cubicBezTo>
                              <a:cubicBezTo>
                                <a:pt x="565150" y="258153"/>
                                <a:pt x="556664" y="283889"/>
                                <a:pt x="571500" y="296253"/>
                              </a:cubicBezTo>
                              <a:cubicBezTo>
                                <a:pt x="599967" y="319975"/>
                                <a:pt x="648470" y="257383"/>
                                <a:pt x="657225" y="248628"/>
                              </a:cubicBezTo>
                              <a:cubicBezTo>
                                <a:pt x="654050" y="232753"/>
                                <a:pt x="655732" y="215059"/>
                                <a:pt x="647700" y="201003"/>
                              </a:cubicBezTo>
                              <a:cubicBezTo>
                                <a:pt x="631276" y="172262"/>
                                <a:pt x="603879" y="181955"/>
                                <a:pt x="581025" y="191478"/>
                              </a:cubicBezTo>
                              <a:cubicBezTo>
                                <a:pt x="563674" y="198707"/>
                                <a:pt x="500603" y="228334"/>
                                <a:pt x="476250" y="248628"/>
                              </a:cubicBezTo>
                              <a:cubicBezTo>
                                <a:pt x="465902" y="257252"/>
                                <a:pt x="458883" y="269731"/>
                                <a:pt x="447675" y="277203"/>
                              </a:cubicBezTo>
                              <a:cubicBezTo>
                                <a:pt x="439321" y="282772"/>
                                <a:pt x="429052" y="285401"/>
                                <a:pt x="419100" y="286728"/>
                              </a:cubicBezTo>
                              <a:cubicBezTo>
                                <a:pt x="381203" y="291781"/>
                                <a:pt x="342900" y="293078"/>
                                <a:pt x="304800" y="296253"/>
                              </a:cubicBezTo>
                              <a:cubicBezTo>
                                <a:pt x="212725" y="289903"/>
                                <a:pt x="120093" y="289140"/>
                                <a:pt x="28575" y="277203"/>
                              </a:cubicBezTo>
                              <a:cubicBezTo>
                                <a:pt x="9424" y="274705"/>
                                <a:pt x="66989" y="272362"/>
                                <a:pt x="85725" y="267678"/>
                              </a:cubicBezTo>
                              <a:cubicBezTo>
                                <a:pt x="105206" y="262808"/>
                                <a:pt x="124525" y="256783"/>
                                <a:pt x="142875" y="248628"/>
                              </a:cubicBezTo>
                              <a:cubicBezTo>
                                <a:pt x="153336" y="243979"/>
                                <a:pt x="160669" y="233428"/>
                                <a:pt x="171450" y="229578"/>
                              </a:cubicBezTo>
                              <a:cubicBezTo>
                                <a:pt x="205542" y="217402"/>
                                <a:pt x="241417" y="210948"/>
                                <a:pt x="276225" y="201003"/>
                              </a:cubicBezTo>
                              <a:cubicBezTo>
                                <a:pt x="285879" y="198245"/>
                                <a:pt x="295146" y="194236"/>
                                <a:pt x="304800" y="191478"/>
                              </a:cubicBezTo>
                              <a:cubicBezTo>
                                <a:pt x="326922" y="185157"/>
                                <a:pt x="369247" y="175702"/>
                                <a:pt x="390525" y="172428"/>
                              </a:cubicBezTo>
                              <a:cubicBezTo>
                                <a:pt x="415825" y="168536"/>
                                <a:pt x="441476" y="167111"/>
                                <a:pt x="466725" y="162903"/>
                              </a:cubicBezTo>
                              <a:cubicBezTo>
                                <a:pt x="479638" y="160751"/>
                                <a:pt x="491866" y="155229"/>
                                <a:pt x="504825" y="153378"/>
                              </a:cubicBezTo>
                              <a:cubicBezTo>
                                <a:pt x="536413" y="148865"/>
                                <a:pt x="568325" y="147028"/>
                                <a:pt x="600075" y="143853"/>
                              </a:cubicBezTo>
                              <a:cubicBezTo>
                                <a:pt x="666261" y="121791"/>
                                <a:pt x="637145" y="124803"/>
                                <a:pt x="685800" y="12480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CA181" id="Freeform: Shape 1" o:spid="_x0000_s1026" style="position:absolute;margin-left:419.25pt;margin-top:14.25pt;width:54pt;height:3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5800,410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" path="m,267678c98425,178778,190759,82631,295275,978v7912,-6181,9525,18535,9525,28575c304800,56479,283696,111916,276225,134328v-3175,9525,-5035,19595,-9525,28575c260350,175603,253243,187952,247650,201003v-3955,9228,-3956,20221,-9525,28575c230653,240786,217380,247192,209550,258153v-8253,11554,-12005,25772,-19050,38100c184820,306192,176570,314589,171450,324828v-14889,29777,-3800,36944,-28575,66675c135546,400297,123825,404203,114300,410553v26738,-80213,34693,-79759,9525,-190500c117531,192361,94705,170794,85725,143853,83376,136807,69460,86703,57150,86703v-10040,,4544,19858,9525,28575c74551,129061,83503,142699,95250,153378v23493,21357,46721,45358,76200,57150c187325,216878,203782,221932,219075,229578v16559,8279,30707,21056,47625,28575c277706,263044,344894,275697,352425,277203v9525,-3175,27048,398,28575,-9525c382255,259520,376684,149658,361950,115278,357441,104756,349250,96228,342900,86703v-28017,42026,-37847,43496,-9525,114300c337104,210325,352425,207353,361950,210528v9525,-3175,22411,-1600,28575,-9525c415369,169060,425919,132921,438150,96228v3175,15875,7385,31578,9525,47625c451892,175481,444928,209649,457200,239103v5461,13107,25400,12700,38100,19050c504825,251803,515081,246432,523875,239103v21491,-17909,34002,-33310,47625,-57150c578545,169625,584200,156553,590550,143853v3175,22225,16625,45376,9525,66675c596900,220053,579532,194979,571500,201003v-10473,7855,-6350,25400,-9525,38100c565150,258153,556664,283889,571500,296253v28467,23722,76970,-38870,85725,-47625c654050,232753,655732,215059,647700,201003v-16424,-28741,-43821,-19048,-66675,-9525c563674,198707,500603,228334,476250,248628v-10348,8624,-17367,21103,-28575,28575c439321,282772,429052,285401,419100,286728v-37897,5053,-76200,6350,-114300,9525c212725,289903,120093,289140,28575,277203v-19151,-2498,38414,-4841,57150,-9525c105206,262808,124525,256783,142875,248628v10461,-4649,17794,-15200,28575,-19050c205542,217402,241417,210948,276225,201003v9654,-2758,18921,-6767,28575,-9525c326922,185157,369247,175702,390525,172428v25300,-3892,50951,-5317,76200,-9525c479638,160751,491866,155229,504825,153378v31588,-4513,63500,-6350,95250,-9525c666261,121791,637145,124803,685800,124803e" filled="f" strokecolor="#1f3763 [1604]" strokeweight="1pt">
                <v:stroke joinstyle="miter"/>
                <v:path arrowok="t" o:connecttype="custom" o:connectlocs="0,267678;295275,978;304800,29553;276225,134328;266700,162903;247650,201003;238125,229578;209550,258153;190500,296253;171450,324828;142875,391503;114300,410553;123825,220053;85725,143853;57150,86703;66675,115278;95250,153378;171450,210528;219075,229578;266700,258153;352425,277203;381000,267678;361950,115278;342900,86703;333375,201003;361950,210528;390525,201003;438150,96228;447675,143853;457200,239103;495300,258153;523875,239103;571500,181953;590550,143853;600075,210528;571500,201003;561975,239103;571500,296253;657225,248628;647700,201003;581025,191478;476250,248628;447675,277203;419100,286728;304800,296253;28575,277203;85725,267678;142875,248628;171450,229578;276225,201003;304800,191478;390525,172428;466725,162903;504825,153378;600075,143853;685800,124803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DATED at NAIROBI </w:t>
      </w:r>
      <w:proofErr w:type="gramStart"/>
      <w:r>
        <w:rPr>
          <w:rFonts w:ascii="Times New Roman" w:hAnsi="Times New Roman" w:cs="Times New Roman"/>
          <w:sz w:val="24"/>
          <w:szCs w:val="24"/>
        </w:rPr>
        <w:t>this  29</w:t>
      </w:r>
      <w:proofErr w:type="gramEnd"/>
      <w:r w:rsidRPr="006B7F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  day  of     May          2020.</w:t>
      </w:r>
    </w:p>
    <w:p w14:paraId="13E3CA6B" w14:textId="066E66A3" w:rsidR="006B7FFA" w:rsidRDefault="006B7FFA" w:rsidP="006B7FF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4643549" w14:textId="724C8B03" w:rsidR="006B7FFA" w:rsidRDefault="006B7FFA" w:rsidP="006B7FF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BAWLERS ASSOCIATES ADVOCATES</w:t>
      </w:r>
    </w:p>
    <w:p w14:paraId="7D7DE1F4" w14:textId="001E9C30" w:rsidR="006B7FFA" w:rsidRDefault="006B7FFA" w:rsidP="006B7FFA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ADVOCATES FOR THE CLAIMANTS</w:t>
      </w:r>
    </w:p>
    <w:p w14:paraId="315A866D" w14:textId="69D6211A" w:rsidR="006B7FFA" w:rsidRDefault="006B7FFA" w:rsidP="006B7FF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DRAWN &amp; FILED:</w:t>
      </w:r>
    </w:p>
    <w:p w14:paraId="0C680939" w14:textId="246AFBCB" w:rsidR="006B7FFA" w:rsidRDefault="006B7FFA" w:rsidP="006B7FF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Bawlers Associates Advocates</w:t>
      </w:r>
    </w:p>
    <w:p w14:paraId="5F643070" w14:textId="3647F201" w:rsidR="006B7FFA" w:rsidRDefault="006B7FFA" w:rsidP="006B7FF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P.O. Box 21300 – 00100</w:t>
      </w:r>
    </w:p>
    <w:p w14:paraId="0BD90AE0" w14:textId="0A8248C2" w:rsidR="006B7FFA" w:rsidRDefault="006B7FFA" w:rsidP="006B7FF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Chic Plaza, 7</w:t>
      </w:r>
      <w:r w:rsidRPr="001542B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542BF">
        <w:rPr>
          <w:rFonts w:ascii="Times New Roman" w:hAnsi="Times New Roman" w:cs="Times New Roman"/>
          <w:sz w:val="24"/>
          <w:szCs w:val="24"/>
        </w:rPr>
        <w:t xml:space="preserve"> Floor, Moi Avenue</w:t>
      </w:r>
    </w:p>
    <w:p w14:paraId="56C0E20C" w14:textId="43003128" w:rsidR="006B7FFA" w:rsidRDefault="006B7FFA" w:rsidP="006B7F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7FFA">
        <w:rPr>
          <w:rFonts w:ascii="Times New Roman" w:hAnsi="Times New Roman" w:cs="Times New Roman"/>
          <w:b/>
          <w:bCs/>
          <w:sz w:val="24"/>
          <w:szCs w:val="24"/>
        </w:rPr>
        <w:t>NAIROBI</w:t>
      </w:r>
    </w:p>
    <w:p w14:paraId="796A9FD3" w14:textId="1082D022" w:rsidR="006B7FFA" w:rsidRDefault="006B7FFA" w:rsidP="006B7FF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TO BE SERVED UPON:</w:t>
      </w:r>
    </w:p>
    <w:p w14:paraId="5743AB69" w14:textId="2692543E" w:rsidR="006B7FFA" w:rsidRDefault="006B7FFA" w:rsidP="006B7FF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Quality Inspectors Ltd</w:t>
      </w:r>
    </w:p>
    <w:p w14:paraId="62318E9C" w14:textId="2238E737" w:rsidR="006B7FFA" w:rsidRDefault="006B7FFA" w:rsidP="006B7FF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P.O. Box 36512 -00100</w:t>
      </w:r>
    </w:p>
    <w:p w14:paraId="057773F5" w14:textId="76644EDE" w:rsidR="006B7FFA" w:rsidRPr="006B7FFA" w:rsidRDefault="006B7FFA" w:rsidP="006B7FF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7FFA">
        <w:rPr>
          <w:rFonts w:ascii="Times New Roman" w:hAnsi="Times New Roman" w:cs="Times New Roman"/>
          <w:b/>
          <w:bCs/>
          <w:sz w:val="24"/>
          <w:szCs w:val="24"/>
        </w:rPr>
        <w:t>NAIROBI</w:t>
      </w:r>
    </w:p>
    <w:p w14:paraId="64047710" w14:textId="77777777" w:rsidR="009E140E" w:rsidRPr="009E140E" w:rsidRDefault="009E140E" w:rsidP="009E14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D10366" w14:textId="59B0BDA7" w:rsidR="009E140E" w:rsidRDefault="009E140E" w:rsidP="006205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89F15" w14:textId="04ABECA8" w:rsidR="00F77D33" w:rsidRDefault="00F77D33" w:rsidP="006205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E5F12A" w14:textId="1661A2D0" w:rsidR="00F77D33" w:rsidRDefault="00F77D33" w:rsidP="006205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545B5A" w14:textId="77777777" w:rsidR="00F77D33" w:rsidRDefault="00F77D33" w:rsidP="00F77D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REPUBLIC OF KENYA</w:t>
      </w:r>
    </w:p>
    <w:p w14:paraId="474157BF" w14:textId="77777777" w:rsidR="00F77D33" w:rsidRDefault="00F77D33" w:rsidP="00F77D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 THE EMPLOYMENT AND LABOUR RELATIONS COURT AT NAIROBI</w:t>
      </w:r>
    </w:p>
    <w:p w14:paraId="30D0223D" w14:textId="77777777" w:rsidR="00F77D33" w:rsidRDefault="00F77D33" w:rsidP="00F77D3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ELRC CASE NO.          OF 2020</w:t>
      </w:r>
    </w:p>
    <w:p w14:paraId="3BBE4E8F" w14:textId="77777777" w:rsidR="00F77D33" w:rsidRDefault="00F77D33" w:rsidP="00F77D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JOJI DAUDI ……………………………………………………………….…. 1</w:t>
      </w:r>
      <w:r w:rsidRPr="0095008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CLAIMANT</w:t>
      </w:r>
    </w:p>
    <w:p w14:paraId="0ED899F8" w14:textId="77777777" w:rsidR="00F77D33" w:rsidRDefault="00F77D33" w:rsidP="00F77D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MWANGA BELLO …………………………………………………….……. 2</w:t>
      </w:r>
      <w:r w:rsidRPr="0095008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CLAIMANT</w:t>
      </w:r>
    </w:p>
    <w:p w14:paraId="269786A7" w14:textId="77777777" w:rsidR="00F77D33" w:rsidRDefault="00F77D33" w:rsidP="00F77D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MEDINAH RASHMI ……………………………………………………...… 3</w:t>
      </w:r>
      <w:r w:rsidRPr="0095008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CLAIMANT</w:t>
      </w:r>
    </w:p>
    <w:p w14:paraId="1E157A0E" w14:textId="77777777" w:rsidR="00F77D33" w:rsidRDefault="00F77D33" w:rsidP="00F77D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VERSUS</w:t>
      </w:r>
    </w:p>
    <w:p w14:paraId="38F82635" w14:textId="77777777" w:rsidR="00F77D33" w:rsidRDefault="00F77D33" w:rsidP="00F77D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QUALITY INSPECTORS LTD …………………………………………...…. RESPONDENT</w:t>
      </w:r>
    </w:p>
    <w:p w14:paraId="3AAFD523" w14:textId="7BA7F609" w:rsidR="00F77D33" w:rsidRDefault="00F77D33" w:rsidP="00F77D3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VERIFYING AFFIDAVIT</w:t>
      </w:r>
    </w:p>
    <w:p w14:paraId="7596B97E" w14:textId="70053CE1" w:rsidR="00F77D33" w:rsidRDefault="00BC61E5" w:rsidP="00F77D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F77D33">
        <w:rPr>
          <w:rFonts w:ascii="Times New Roman" w:hAnsi="Times New Roman" w:cs="Times New Roman"/>
          <w:sz w:val="24"/>
          <w:szCs w:val="24"/>
        </w:rPr>
        <w:t>, JOJI DAUDI, a resident of Nairobi and of Post Office Box Number 23400 – 00100, Nairobi in the Republic of Kenya do hereby make oath and state as follows:</w:t>
      </w:r>
    </w:p>
    <w:p w14:paraId="77319217" w14:textId="36F1E78D" w:rsidR="00F77D33" w:rsidRPr="00581D33" w:rsidRDefault="00F77D33" w:rsidP="00581D3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1D33">
        <w:rPr>
          <w:rFonts w:ascii="Times New Roman" w:hAnsi="Times New Roman" w:cs="Times New Roman"/>
          <w:sz w:val="24"/>
          <w:szCs w:val="24"/>
        </w:rPr>
        <w:t>THAT I am a male adult of sound mind and one of the claimants herein, conversant with facts of this dispute, thus competent to swear this Affidavit.</w:t>
      </w:r>
    </w:p>
    <w:p w14:paraId="794CCBFC" w14:textId="2FAA5FFB" w:rsidR="00F77D33" w:rsidRPr="00581D33" w:rsidRDefault="00581D33" w:rsidP="00581D3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1D33">
        <w:rPr>
          <w:rFonts w:ascii="Times New Roman" w:hAnsi="Times New Roman" w:cs="Times New Roman"/>
          <w:sz w:val="24"/>
          <w:szCs w:val="24"/>
        </w:rPr>
        <w:t>THAT I</w:t>
      </w:r>
      <w:r w:rsidR="00F77D33" w:rsidRPr="00581D33">
        <w:rPr>
          <w:rFonts w:ascii="Times New Roman" w:hAnsi="Times New Roman" w:cs="Times New Roman"/>
          <w:sz w:val="24"/>
          <w:szCs w:val="24"/>
        </w:rPr>
        <w:t xml:space="preserve"> have read and understood the Statement of Claim and confirm the same to be true and correct to best of my knowledge.</w:t>
      </w:r>
    </w:p>
    <w:p w14:paraId="16B28683" w14:textId="4410FCB7" w:rsidR="00F77D33" w:rsidRDefault="00F77D33" w:rsidP="00581D3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1D33">
        <w:rPr>
          <w:rFonts w:ascii="Times New Roman" w:hAnsi="Times New Roman" w:cs="Times New Roman"/>
          <w:sz w:val="24"/>
          <w:szCs w:val="24"/>
        </w:rPr>
        <w:t>THAT</w:t>
      </w:r>
      <w:r w:rsidR="00581D33" w:rsidRPr="00581D33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</w:t>
      </w:r>
      <w:r w:rsidR="00581D33">
        <w:rPr>
          <w:rFonts w:ascii="Times New Roman" w:hAnsi="Times New Roman" w:cs="Times New Roman"/>
          <w:sz w:val="24"/>
          <w:szCs w:val="24"/>
        </w:rPr>
        <w:t xml:space="preserve"> save as to matters deponed to on information sources of whereof have been disclosed and matter deponed to on belief grounds whereupon have been given.</w:t>
      </w:r>
    </w:p>
    <w:p w14:paraId="5ABBE2CD" w14:textId="61C998E1" w:rsidR="00581D33" w:rsidRDefault="00581D33" w:rsidP="00581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1D33">
        <w:rPr>
          <w:rFonts w:ascii="Times New Roman" w:hAnsi="Times New Roman" w:cs="Times New Roman"/>
          <w:b/>
          <w:bCs/>
          <w:sz w:val="24"/>
          <w:szCs w:val="24"/>
        </w:rPr>
        <w:t>SWORN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Pr="00581D33">
        <w:rPr>
          <w:rFonts w:ascii="Times New Roman" w:hAnsi="Times New Roman" w:cs="Times New Roman"/>
          <w:b/>
          <w:bCs/>
          <w:sz w:val="24"/>
          <w:szCs w:val="24"/>
        </w:rPr>
        <w:t>NAIROBI</w:t>
      </w:r>
      <w:r>
        <w:rPr>
          <w:rFonts w:ascii="Times New Roman" w:hAnsi="Times New Roman" w:cs="Times New Roman"/>
          <w:sz w:val="24"/>
          <w:szCs w:val="24"/>
        </w:rPr>
        <w:t xml:space="preserve"> by the said             )</w:t>
      </w:r>
    </w:p>
    <w:p w14:paraId="194E1059" w14:textId="6C94DC16" w:rsidR="00581D33" w:rsidRDefault="00581D33" w:rsidP="00581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CC23F7" wp14:editId="4371F1EB">
                <wp:simplePos x="0" y="0"/>
                <wp:positionH relativeFrom="column">
                  <wp:posOffset>2705099</wp:posOffset>
                </wp:positionH>
                <wp:positionV relativeFrom="paragraph">
                  <wp:posOffset>130810</wp:posOffset>
                </wp:positionV>
                <wp:extent cx="19335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C1CD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pt,10.3pt" to="365.2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81D33">
        <w:rPr>
          <w:rFonts w:ascii="Times New Roman" w:hAnsi="Times New Roman" w:cs="Times New Roman"/>
          <w:b/>
          <w:bCs/>
          <w:sz w:val="24"/>
          <w:szCs w:val="24"/>
        </w:rPr>
        <w:t>JOJI DAUDI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)</w:t>
      </w:r>
    </w:p>
    <w:p w14:paraId="41D802F3" w14:textId="3AC7BB3E" w:rsidR="00581D33" w:rsidRDefault="00581D33" w:rsidP="00581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)           DEPONENT</w:t>
      </w:r>
    </w:p>
    <w:p w14:paraId="2BF25EA3" w14:textId="1B67147D" w:rsidR="00581D33" w:rsidRDefault="00581D33" w:rsidP="00581D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day 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2020           )</w:t>
      </w:r>
    </w:p>
    <w:p w14:paraId="1BC53F2C" w14:textId="2C919E41" w:rsidR="00581D33" w:rsidRDefault="00581D33" w:rsidP="00581D33">
      <w:pPr>
        <w:jc w:val="both"/>
        <w:rPr>
          <w:rFonts w:ascii="Times New Roman" w:hAnsi="Times New Roman" w:cs="Times New Roman"/>
          <w:sz w:val="24"/>
          <w:szCs w:val="24"/>
        </w:rPr>
      </w:pPr>
      <w:r w:rsidRPr="00581D33">
        <w:rPr>
          <w:rFonts w:ascii="Times New Roman" w:hAnsi="Times New Roman" w:cs="Times New Roman"/>
          <w:b/>
          <w:bCs/>
          <w:sz w:val="24"/>
          <w:szCs w:val="24"/>
        </w:rPr>
        <w:t xml:space="preserve">BEFORE ME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)</w:t>
      </w:r>
    </w:p>
    <w:p w14:paraId="4CAD0B89" w14:textId="5C89C684" w:rsidR="00581D33" w:rsidRDefault="00581D33" w:rsidP="00581D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)</w:t>
      </w:r>
    </w:p>
    <w:p w14:paraId="2501ABBB" w14:textId="6970F775" w:rsidR="00581D33" w:rsidRDefault="00581D33" w:rsidP="00581D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)</w:t>
      </w:r>
    </w:p>
    <w:p w14:paraId="2D804C5D" w14:textId="055AAF73" w:rsidR="00581D33" w:rsidRDefault="00581D33" w:rsidP="00581D33">
      <w:pPr>
        <w:jc w:val="both"/>
        <w:rPr>
          <w:rFonts w:ascii="Times New Roman" w:hAnsi="Times New Roman" w:cs="Times New Roman"/>
          <w:sz w:val="24"/>
          <w:szCs w:val="24"/>
        </w:rPr>
      </w:pPr>
      <w:r w:rsidRPr="00581D33">
        <w:rPr>
          <w:rFonts w:ascii="Times New Roman" w:hAnsi="Times New Roman" w:cs="Times New Roman"/>
          <w:b/>
          <w:bCs/>
          <w:sz w:val="24"/>
          <w:szCs w:val="24"/>
          <w:u w:val="single"/>
        </w:rPr>
        <w:t>COMMISSIONER FOR OATHS</w:t>
      </w:r>
      <w:r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6CB5C66" w14:textId="77777777" w:rsidR="00581D33" w:rsidRDefault="00581D33" w:rsidP="00581D3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DRAWN &amp; FILED:</w:t>
      </w:r>
    </w:p>
    <w:p w14:paraId="22A4902B" w14:textId="77777777" w:rsidR="00581D33" w:rsidRDefault="00581D33" w:rsidP="00581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Bawlers Associates Advocates</w:t>
      </w:r>
    </w:p>
    <w:p w14:paraId="1E3B96AB" w14:textId="77777777" w:rsidR="00581D33" w:rsidRDefault="00581D33" w:rsidP="00581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P.O. Box 21300 – 00100</w:t>
      </w:r>
    </w:p>
    <w:p w14:paraId="6F0FD7D0" w14:textId="77777777" w:rsidR="00581D33" w:rsidRDefault="00581D33" w:rsidP="00581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42BF">
        <w:rPr>
          <w:rFonts w:ascii="Times New Roman" w:hAnsi="Times New Roman" w:cs="Times New Roman"/>
          <w:sz w:val="24"/>
          <w:szCs w:val="24"/>
        </w:rPr>
        <w:t>Chic Plaza, 7</w:t>
      </w:r>
      <w:r w:rsidRPr="001542B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542BF">
        <w:rPr>
          <w:rFonts w:ascii="Times New Roman" w:hAnsi="Times New Roman" w:cs="Times New Roman"/>
          <w:sz w:val="24"/>
          <w:szCs w:val="24"/>
        </w:rPr>
        <w:t xml:space="preserve"> Floor, Moi Avenue</w:t>
      </w:r>
    </w:p>
    <w:p w14:paraId="0309718C" w14:textId="7F306161" w:rsidR="00581D33" w:rsidRPr="00AC54DF" w:rsidRDefault="00581D33" w:rsidP="00581D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7FFA">
        <w:rPr>
          <w:rFonts w:ascii="Times New Roman" w:hAnsi="Times New Roman" w:cs="Times New Roman"/>
          <w:b/>
          <w:bCs/>
          <w:sz w:val="24"/>
          <w:szCs w:val="24"/>
        </w:rPr>
        <w:t>NAIROBI</w:t>
      </w:r>
    </w:p>
    <w:sectPr w:rsidR="00581D33" w:rsidRPr="00AC5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rbert Ndungu" w:date="2020-06-02T09:47:00Z" w:initials="HN">
    <w:p w14:paraId="08363854" w14:textId="0EFA240B" w:rsidR="00815CA1" w:rsidRDefault="00815CA1">
      <w:pPr>
        <w:pStyle w:val="CommentText"/>
      </w:pPr>
      <w:r>
        <w:rPr>
          <w:rStyle w:val="CommentReference"/>
        </w:rPr>
        <w:annotationRef/>
      </w:r>
      <w:r>
        <w:t>Each individuals address has to given</w:t>
      </w:r>
    </w:p>
  </w:comment>
  <w:comment w:id="1" w:author="Herbert Ndungu" w:date="2020-06-02T09:56:00Z" w:initials="HN">
    <w:p w14:paraId="11F2B233" w14:textId="77777777" w:rsidR="00815CA1" w:rsidRDefault="00815CA1">
      <w:pPr>
        <w:pStyle w:val="CommentText"/>
      </w:pPr>
      <w:r>
        <w:rPr>
          <w:rStyle w:val="CommentReference"/>
        </w:rPr>
        <w:annotationRef/>
      </w:r>
      <w:r>
        <w:t>These are abstract sentences without developing necessary facts to establish the claimants rights to reliefs.</w:t>
      </w:r>
    </w:p>
    <w:p w14:paraId="0C4751B5" w14:textId="77777777" w:rsidR="00815CA1" w:rsidRDefault="00815CA1">
      <w:pPr>
        <w:pStyle w:val="CommentText"/>
      </w:pPr>
    </w:p>
    <w:p w14:paraId="2D457B69" w14:textId="3B16723E" w:rsidR="00815CA1" w:rsidRDefault="00815CA1">
      <w:pPr>
        <w:pStyle w:val="CommentText"/>
      </w:pPr>
      <w:r>
        <w:t xml:space="preserve">They are dry facts </w:t>
      </w:r>
      <w:r w:rsidR="00AB3D65">
        <w:t>that do not establish basis of seeking reliefs, for e.g. in clause (8) you have not established what the non-remittance of the NHIF and NSSF contributions would actually mean to the claimants.</w:t>
      </w:r>
    </w:p>
  </w:comment>
  <w:comment w:id="2" w:author="Herbert Ndungu" w:date="2020-06-02T09:57:00Z" w:initials="HN">
    <w:p w14:paraId="67298AB0" w14:textId="68071E8E" w:rsidR="00AB3D65" w:rsidRDefault="00AB3D65">
      <w:pPr>
        <w:pStyle w:val="CommentText"/>
      </w:pPr>
      <w:r>
        <w:rPr>
          <w:rStyle w:val="CommentReference"/>
        </w:rPr>
        <w:annotationRef/>
      </w:r>
      <w:r>
        <w:t>Usually contained in the salary slips</w:t>
      </w:r>
    </w:p>
  </w:comment>
  <w:comment w:id="3" w:author="Herbert Ndungu" w:date="2020-06-02T10:07:00Z" w:initials="HN">
    <w:p w14:paraId="6ADF7978" w14:textId="43A6219C" w:rsidR="00AB3D65" w:rsidRDefault="00AB3D65">
      <w:pPr>
        <w:pStyle w:val="CommentText"/>
      </w:pPr>
      <w:r>
        <w:rPr>
          <w:rStyle w:val="CommentReference"/>
        </w:rPr>
        <w:annotationRef/>
      </w:r>
      <w:r>
        <w:t>Did you establish enough fact-basis to conclude unfair termination?</w:t>
      </w:r>
    </w:p>
  </w:comment>
  <w:comment w:id="4" w:author="Herbert Ndungu" w:date="2020-06-02T10:08:00Z" w:initials="HN">
    <w:p w14:paraId="5764399C" w14:textId="4720DEAA" w:rsidR="00AB3D65" w:rsidRDefault="00AB3D65">
      <w:pPr>
        <w:pStyle w:val="CommentText"/>
      </w:pPr>
      <w:r>
        <w:rPr>
          <w:rStyle w:val="CommentReference"/>
        </w:rPr>
        <w:annotationRef/>
      </w:r>
      <w:r>
        <w:t>This should be separated for each claimant as their reliefs are individual.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8363854" w15:done="0"/>
  <w15:commentEx w15:paraId="2D457B69" w15:done="0"/>
  <w15:commentEx w15:paraId="67298AB0" w15:done="0"/>
  <w15:commentEx w15:paraId="6ADF7978" w15:done="0"/>
  <w15:commentEx w15:paraId="5764399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8363854" w16cid:durableId="24F992B9"/>
  <w16cid:commentId w16cid:paraId="2D457B69" w16cid:durableId="24F992BA"/>
  <w16cid:commentId w16cid:paraId="67298AB0" w16cid:durableId="24F992BB"/>
  <w16cid:commentId w16cid:paraId="6ADF7978" w16cid:durableId="24F992BC"/>
  <w16cid:commentId w16cid:paraId="5764399C" w16cid:durableId="24F992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B2640"/>
    <w:multiLevelType w:val="hybridMultilevel"/>
    <w:tmpl w:val="25F8014C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0811FEB"/>
    <w:multiLevelType w:val="hybridMultilevel"/>
    <w:tmpl w:val="783E894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8D7061A"/>
    <w:multiLevelType w:val="hybridMultilevel"/>
    <w:tmpl w:val="96884D3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99162B3"/>
    <w:multiLevelType w:val="hybridMultilevel"/>
    <w:tmpl w:val="5B74F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46E9C"/>
    <w:multiLevelType w:val="hybridMultilevel"/>
    <w:tmpl w:val="5B541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D2322"/>
    <w:multiLevelType w:val="hybridMultilevel"/>
    <w:tmpl w:val="F8464944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B3F22DA"/>
    <w:multiLevelType w:val="hybridMultilevel"/>
    <w:tmpl w:val="6D7E1AC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00094"/>
    <w:multiLevelType w:val="hybridMultilevel"/>
    <w:tmpl w:val="9444761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8F947A8"/>
    <w:multiLevelType w:val="hybridMultilevel"/>
    <w:tmpl w:val="CBF632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34D24"/>
    <w:multiLevelType w:val="hybridMultilevel"/>
    <w:tmpl w:val="3004835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FBE505B"/>
    <w:multiLevelType w:val="hybridMultilevel"/>
    <w:tmpl w:val="FD568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F7BE5"/>
    <w:multiLevelType w:val="hybridMultilevel"/>
    <w:tmpl w:val="C2D01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844A3"/>
    <w:multiLevelType w:val="hybridMultilevel"/>
    <w:tmpl w:val="C7A6B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1428DE"/>
    <w:multiLevelType w:val="hybridMultilevel"/>
    <w:tmpl w:val="F3FC9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1"/>
  </w:num>
  <w:num w:numId="5">
    <w:abstractNumId w:val="3"/>
  </w:num>
  <w:num w:numId="6">
    <w:abstractNumId w:val="9"/>
  </w:num>
  <w:num w:numId="7">
    <w:abstractNumId w:val="12"/>
  </w:num>
  <w:num w:numId="8">
    <w:abstractNumId w:val="7"/>
  </w:num>
  <w:num w:numId="9">
    <w:abstractNumId w:val="4"/>
  </w:num>
  <w:num w:numId="10">
    <w:abstractNumId w:val="13"/>
  </w:num>
  <w:num w:numId="11">
    <w:abstractNumId w:val="5"/>
  </w:num>
  <w:num w:numId="12">
    <w:abstractNumId w:val="2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080"/>
    <w:rsid w:val="001542BF"/>
    <w:rsid w:val="00581D33"/>
    <w:rsid w:val="0062058C"/>
    <w:rsid w:val="006B7FFA"/>
    <w:rsid w:val="007E4636"/>
    <w:rsid w:val="00815CA1"/>
    <w:rsid w:val="008C61E4"/>
    <w:rsid w:val="00950080"/>
    <w:rsid w:val="009E140E"/>
    <w:rsid w:val="009F185F"/>
    <w:rsid w:val="00AB3D65"/>
    <w:rsid w:val="00AC54DF"/>
    <w:rsid w:val="00BC61E5"/>
    <w:rsid w:val="00CC3393"/>
    <w:rsid w:val="00D12A74"/>
    <w:rsid w:val="00D61D20"/>
    <w:rsid w:val="00E15AF6"/>
    <w:rsid w:val="00EB5B93"/>
    <w:rsid w:val="00F7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DB05"/>
  <w15:docId w15:val="{F8B941A6-B94F-46FD-AA44-853A5E1D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0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5C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5C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5C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5C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5C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C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customXml" Target="../customXml/item2.xml"/><Relationship Id="rId5" Type="http://schemas.openxmlformats.org/officeDocument/2006/relationships/comments" Target="comment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3843A5-1B5C-49E6-A322-CF23C62C5EEB}"/>
</file>

<file path=customXml/itemProps2.xml><?xml version="1.0" encoding="utf-8"?>
<ds:datastoreItem xmlns:ds="http://schemas.openxmlformats.org/officeDocument/2006/customXml" ds:itemID="{4EBBC1E1-B80F-455F-A8D7-1DA3C3B1B00D}"/>
</file>

<file path=customXml/itemProps3.xml><?xml version="1.0" encoding="utf-8"?>
<ds:datastoreItem xmlns:ds="http://schemas.openxmlformats.org/officeDocument/2006/customXml" ds:itemID="{3D60F76E-1E2A-494A-90DF-EB1F4253CD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maggy</dc:creator>
  <cp:lastModifiedBy>Herbert Ndungu</cp:lastModifiedBy>
  <cp:revision>2</cp:revision>
  <dcterms:created xsi:type="dcterms:W3CDTF">2021-09-25T09:26:00Z</dcterms:created>
  <dcterms:modified xsi:type="dcterms:W3CDTF">2021-09-25T09:26:00Z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