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1D3B" w:rsidRPr="0089604E" w:rsidRDefault="00871D3B" w:rsidP="0089604E">
      <w:pPr>
        <w:spacing w:line="320" w:lineRule="exact"/>
        <w:jc w:val="center"/>
        <w:rPr>
          <w:rFonts w:ascii="Times New Roman" w:hAnsi="Times New Roman" w:cs="Times New Roman"/>
          <w:sz w:val="24"/>
          <w:szCs w:val="24"/>
          <w:u w:val="single"/>
        </w:rPr>
      </w:pPr>
    </w:p>
    <w:p w:rsidR="0089604E" w:rsidRPr="0089604E" w:rsidRDefault="0089604E" w:rsidP="0089604E">
      <w:pPr>
        <w:pStyle w:val="ListParagraph"/>
        <w:spacing w:line="320" w:lineRule="exact"/>
        <w:ind w:left="533"/>
        <w:jc w:val="center"/>
        <w:rPr>
          <w:rFonts w:ascii="Times New Roman" w:hAnsi="Times New Roman" w:cs="Times New Roman"/>
          <w:b/>
          <w:sz w:val="24"/>
          <w:szCs w:val="24"/>
          <w:u w:val="single"/>
        </w:rPr>
      </w:pPr>
      <w:r w:rsidRPr="0089604E">
        <w:rPr>
          <w:rFonts w:ascii="Times New Roman" w:hAnsi="Times New Roman" w:cs="Times New Roman"/>
          <w:b/>
          <w:sz w:val="24"/>
          <w:szCs w:val="24"/>
          <w:u w:val="single"/>
        </w:rPr>
        <w:t>CIVIL LITIGATION CHECKLIST</w:t>
      </w:r>
    </w:p>
    <w:p w:rsidR="0089604E" w:rsidRPr="0089604E" w:rsidRDefault="0089604E" w:rsidP="0089604E">
      <w:pPr>
        <w:pStyle w:val="ListParagraph"/>
        <w:spacing w:line="320" w:lineRule="exact"/>
        <w:ind w:left="533"/>
        <w:jc w:val="center"/>
        <w:rPr>
          <w:rFonts w:ascii="Times New Roman" w:hAnsi="Times New Roman" w:cs="Times New Roman"/>
          <w:b/>
          <w:sz w:val="24"/>
          <w:szCs w:val="24"/>
          <w:u w:val="single"/>
        </w:rPr>
      </w:pPr>
    </w:p>
    <w:p w:rsidR="0089604E" w:rsidRDefault="0089604E" w:rsidP="0089604E">
      <w:pPr>
        <w:pStyle w:val="ListParagraph"/>
        <w:spacing w:line="320" w:lineRule="exact"/>
        <w:ind w:left="533"/>
        <w:jc w:val="center"/>
        <w:rPr>
          <w:rFonts w:ascii="Times New Roman" w:hAnsi="Times New Roman" w:cs="Times New Roman"/>
          <w:b/>
          <w:sz w:val="24"/>
          <w:szCs w:val="24"/>
          <w:u w:val="single"/>
        </w:rPr>
      </w:pPr>
      <w:r w:rsidRPr="0089604E">
        <w:rPr>
          <w:rFonts w:ascii="Times New Roman" w:hAnsi="Times New Roman" w:cs="Times New Roman"/>
          <w:b/>
          <w:sz w:val="24"/>
          <w:szCs w:val="24"/>
          <w:u w:val="single"/>
        </w:rPr>
        <w:t>QUESTIONS THAT HAVE BEEN SET FROM 2008 TO 2015</w:t>
      </w:r>
    </w:p>
    <w:p w:rsidR="0089604E" w:rsidRPr="0089604E" w:rsidRDefault="0089604E" w:rsidP="0089604E">
      <w:pPr>
        <w:pStyle w:val="ListParagraph"/>
        <w:spacing w:line="320" w:lineRule="exact"/>
        <w:ind w:left="533"/>
        <w:jc w:val="center"/>
        <w:rPr>
          <w:rFonts w:ascii="Times New Roman" w:hAnsi="Times New Roman" w:cs="Times New Roman"/>
          <w:b/>
          <w:sz w:val="24"/>
          <w:szCs w:val="24"/>
          <w:u w:val="single"/>
        </w:rPr>
      </w:pPr>
      <w:r>
        <w:rPr>
          <w:rFonts w:ascii="Times New Roman" w:hAnsi="Times New Roman" w:cs="Times New Roman"/>
          <w:b/>
          <w:sz w:val="24"/>
          <w:szCs w:val="24"/>
          <w:u w:val="single"/>
        </w:rPr>
        <w:t>There has been repetition of the same questions. The trend is not going to change on monday</w:t>
      </w:r>
    </w:p>
    <w:p w:rsidR="0089604E" w:rsidRDefault="0089604E" w:rsidP="0089604E">
      <w:pPr>
        <w:pStyle w:val="ListParagraph"/>
        <w:spacing w:line="320" w:lineRule="exact"/>
        <w:ind w:left="533"/>
        <w:rPr>
          <w:rFonts w:ascii="Times New Roman" w:hAnsi="Times New Roman" w:cs="Times New Roman"/>
          <w:b/>
          <w:sz w:val="24"/>
          <w:szCs w:val="24"/>
        </w:rPr>
      </w:pPr>
    </w:p>
    <w:p w:rsidR="0089604E" w:rsidRPr="0089604E" w:rsidRDefault="0089604E" w:rsidP="0089604E">
      <w:pPr>
        <w:spacing w:line="320" w:lineRule="exact"/>
        <w:ind w:left="0"/>
        <w:jc w:val="center"/>
        <w:rPr>
          <w:rFonts w:ascii="Times New Roman" w:hAnsi="Times New Roman" w:cs="Times New Roman"/>
          <w:b/>
          <w:color w:val="7030A0"/>
          <w:sz w:val="24"/>
          <w:szCs w:val="24"/>
          <w:u w:val="single"/>
        </w:rPr>
      </w:pPr>
      <w:r w:rsidRPr="0089604E">
        <w:rPr>
          <w:rFonts w:ascii="Times New Roman" w:hAnsi="Times New Roman" w:cs="Times New Roman"/>
          <w:b/>
          <w:color w:val="7030A0"/>
          <w:sz w:val="24"/>
          <w:szCs w:val="24"/>
          <w:u w:val="single"/>
        </w:rPr>
        <w:t>AFTER YOU HAVE READ, KINDLY CONFIRM THE EXTENT OF YOUR KNOWLEDGE WITH THIS.</w:t>
      </w:r>
    </w:p>
    <w:p w:rsidR="0089604E" w:rsidRPr="0089604E" w:rsidRDefault="0089604E" w:rsidP="0089604E">
      <w:pPr>
        <w:spacing w:line="320" w:lineRule="exact"/>
        <w:ind w:left="0"/>
        <w:rPr>
          <w:rFonts w:ascii="Times New Roman" w:hAnsi="Times New Roman" w:cs="Times New Roman"/>
          <w:b/>
          <w:sz w:val="24"/>
          <w:szCs w:val="24"/>
        </w:rPr>
      </w:pPr>
    </w:p>
    <w:p w:rsidR="00CE6C59" w:rsidRPr="00CE6C59" w:rsidRDefault="00897B71" w:rsidP="0089604E">
      <w:pPr>
        <w:pStyle w:val="ListParagraph"/>
        <w:numPr>
          <w:ilvl w:val="0"/>
          <w:numId w:val="2"/>
        </w:numPr>
        <w:spacing w:line="320" w:lineRule="exact"/>
        <w:rPr>
          <w:rFonts w:ascii="Times New Roman" w:hAnsi="Times New Roman" w:cs="Times New Roman"/>
          <w:sz w:val="24"/>
          <w:szCs w:val="24"/>
        </w:rPr>
      </w:pPr>
      <w:r>
        <w:rPr>
          <w:rFonts w:ascii="Times New Roman" w:hAnsi="Times New Roman" w:cs="Times New Roman"/>
          <w:b/>
          <w:sz w:val="24"/>
          <w:szCs w:val="24"/>
        </w:rPr>
        <w:t xml:space="preserve">What’s the </w:t>
      </w:r>
      <w:r w:rsidR="00CE6C59" w:rsidRPr="00897B71">
        <w:rPr>
          <w:rFonts w:ascii="Times New Roman" w:hAnsi="Times New Roman" w:cs="Times New Roman"/>
          <w:b/>
          <w:sz w:val="24"/>
          <w:szCs w:val="24"/>
        </w:rPr>
        <w:t>Procedure for conduct of a civil suit</w:t>
      </w:r>
      <w:r w:rsidR="00CE6C59" w:rsidRPr="00CE6C59">
        <w:rPr>
          <w:rFonts w:ascii="Times New Roman" w:hAnsi="Times New Roman" w:cs="Times New Roman"/>
          <w:sz w:val="24"/>
          <w:szCs w:val="24"/>
        </w:rPr>
        <w:t xml:space="preserve">. From the </w:t>
      </w:r>
      <w:r w:rsidR="00CE6C59" w:rsidRPr="00897B71">
        <w:rPr>
          <w:rFonts w:ascii="Times New Roman" w:hAnsi="Times New Roman" w:cs="Times New Roman"/>
          <w:sz w:val="24"/>
          <w:szCs w:val="24"/>
          <w:u w:val="single"/>
        </w:rPr>
        <w:t>beginning</w:t>
      </w:r>
      <w:r w:rsidR="00CE6C59" w:rsidRPr="00CE6C59">
        <w:rPr>
          <w:rFonts w:ascii="Times New Roman" w:hAnsi="Times New Roman" w:cs="Times New Roman"/>
          <w:sz w:val="24"/>
          <w:szCs w:val="24"/>
        </w:rPr>
        <w:t xml:space="preserve"> to </w:t>
      </w:r>
      <w:r w:rsidR="00CE6C59" w:rsidRPr="00897B71">
        <w:rPr>
          <w:rFonts w:ascii="Times New Roman" w:hAnsi="Times New Roman" w:cs="Times New Roman"/>
          <w:sz w:val="24"/>
          <w:szCs w:val="24"/>
          <w:u w:val="single"/>
        </w:rPr>
        <w:t>judgment</w:t>
      </w:r>
    </w:p>
    <w:p w:rsidR="00871D3B" w:rsidRPr="000C5A40" w:rsidRDefault="00871D3B" w:rsidP="0089604E">
      <w:pPr>
        <w:pStyle w:val="ListParagraph"/>
        <w:numPr>
          <w:ilvl w:val="0"/>
          <w:numId w:val="2"/>
        </w:numPr>
        <w:spacing w:line="320" w:lineRule="exact"/>
        <w:rPr>
          <w:rFonts w:ascii="Times New Roman" w:hAnsi="Times New Roman" w:cs="Times New Roman"/>
          <w:sz w:val="24"/>
          <w:szCs w:val="24"/>
        </w:rPr>
      </w:pPr>
      <w:r w:rsidRPr="000C5A40">
        <w:rPr>
          <w:rFonts w:ascii="Times New Roman" w:hAnsi="Times New Roman" w:cs="Times New Roman"/>
          <w:sz w:val="24"/>
          <w:szCs w:val="24"/>
        </w:rPr>
        <w:t xml:space="preserve">Essential preparations which an advocate </w:t>
      </w:r>
      <w:r w:rsidRPr="000C5A40">
        <w:rPr>
          <w:rFonts w:ascii="Times New Roman" w:hAnsi="Times New Roman" w:cs="Times New Roman"/>
          <w:sz w:val="24"/>
          <w:szCs w:val="24"/>
          <w:u w:val="single"/>
        </w:rPr>
        <w:t xml:space="preserve">should do </w:t>
      </w:r>
      <w:r w:rsidRPr="000C5A40">
        <w:rPr>
          <w:rFonts w:ascii="Times New Roman" w:hAnsi="Times New Roman" w:cs="Times New Roman"/>
          <w:b/>
          <w:i/>
          <w:sz w:val="24"/>
          <w:szCs w:val="24"/>
        </w:rPr>
        <w:t>before the trial process</w:t>
      </w:r>
      <w:r w:rsidR="004506D0" w:rsidRPr="000C5A40">
        <w:rPr>
          <w:rFonts w:ascii="Times New Roman" w:hAnsi="Times New Roman" w:cs="Times New Roman"/>
          <w:b/>
          <w:i/>
          <w:sz w:val="24"/>
          <w:szCs w:val="24"/>
        </w:rPr>
        <w:t xml:space="preserve"> </w:t>
      </w:r>
      <w:r w:rsidR="004506D0" w:rsidRPr="000C5A40">
        <w:rPr>
          <w:rFonts w:ascii="Times New Roman" w:hAnsi="Times New Roman" w:cs="Times New Roman"/>
          <w:sz w:val="24"/>
          <w:szCs w:val="24"/>
        </w:rPr>
        <w:t>in readiness for the trial process</w:t>
      </w:r>
    </w:p>
    <w:p w:rsidR="00CE6C59" w:rsidRPr="00CE6C59" w:rsidRDefault="000C5A40" w:rsidP="0089604E">
      <w:pPr>
        <w:pStyle w:val="ListParagraph"/>
        <w:numPr>
          <w:ilvl w:val="0"/>
          <w:numId w:val="2"/>
        </w:numPr>
        <w:spacing w:line="320" w:lineRule="exact"/>
        <w:rPr>
          <w:rFonts w:ascii="Times New Roman" w:hAnsi="Times New Roman" w:cs="Times New Roman"/>
          <w:sz w:val="24"/>
          <w:szCs w:val="24"/>
        </w:rPr>
      </w:pPr>
      <w:r w:rsidRPr="00CE6C59">
        <w:rPr>
          <w:rFonts w:ascii="Times New Roman" w:hAnsi="Times New Roman" w:cs="Times New Roman"/>
          <w:b/>
          <w:sz w:val="24"/>
          <w:szCs w:val="24"/>
        </w:rPr>
        <w:t>Client interview</w:t>
      </w:r>
      <w:r w:rsidRPr="00CE6C59">
        <w:rPr>
          <w:rFonts w:ascii="Times New Roman" w:hAnsi="Times New Roman" w:cs="Times New Roman"/>
          <w:sz w:val="24"/>
          <w:szCs w:val="24"/>
        </w:rPr>
        <w:t xml:space="preserve">... </w:t>
      </w:r>
    </w:p>
    <w:p w:rsidR="000C5A40" w:rsidRDefault="000C5A40" w:rsidP="0089604E">
      <w:pPr>
        <w:pStyle w:val="ListParagraph"/>
        <w:numPr>
          <w:ilvl w:val="0"/>
          <w:numId w:val="27"/>
        </w:numPr>
        <w:spacing w:line="320" w:lineRule="exact"/>
        <w:rPr>
          <w:rFonts w:ascii="Times New Roman" w:hAnsi="Times New Roman" w:cs="Times New Roman"/>
          <w:sz w:val="24"/>
          <w:szCs w:val="24"/>
        </w:rPr>
      </w:pPr>
      <w:r w:rsidRPr="00CE6C59">
        <w:rPr>
          <w:rFonts w:ascii="Times New Roman" w:hAnsi="Times New Roman" w:cs="Times New Roman"/>
          <w:b/>
          <w:sz w:val="24"/>
          <w:szCs w:val="24"/>
        </w:rPr>
        <w:t>Procedure</w:t>
      </w:r>
      <w:r w:rsidRPr="000C5A40">
        <w:rPr>
          <w:rFonts w:ascii="Times New Roman" w:hAnsi="Times New Roman" w:cs="Times New Roman"/>
          <w:sz w:val="24"/>
          <w:szCs w:val="24"/>
        </w:rPr>
        <w:t xml:space="preserve"> for conducting successful interview.</w:t>
      </w:r>
    </w:p>
    <w:p w:rsidR="00CE6C59" w:rsidRPr="00CE6C59" w:rsidRDefault="00CE6C59" w:rsidP="0089604E">
      <w:pPr>
        <w:pStyle w:val="ListParagraph"/>
        <w:numPr>
          <w:ilvl w:val="0"/>
          <w:numId w:val="27"/>
        </w:numPr>
        <w:spacing w:line="320" w:lineRule="exact"/>
        <w:rPr>
          <w:rFonts w:ascii="Times New Roman" w:hAnsi="Times New Roman" w:cs="Times New Roman"/>
          <w:sz w:val="24"/>
          <w:szCs w:val="24"/>
        </w:rPr>
      </w:pPr>
      <w:r w:rsidRPr="00CE6C59">
        <w:rPr>
          <w:rFonts w:ascii="Times New Roman" w:hAnsi="Times New Roman" w:cs="Times New Roman"/>
          <w:b/>
          <w:sz w:val="24"/>
          <w:szCs w:val="24"/>
        </w:rPr>
        <w:t>Matters considered</w:t>
      </w:r>
      <w:r w:rsidRPr="00CE6C59">
        <w:rPr>
          <w:rFonts w:ascii="Times New Roman" w:hAnsi="Times New Roman" w:cs="Times New Roman"/>
          <w:sz w:val="24"/>
          <w:szCs w:val="24"/>
        </w:rPr>
        <w:t xml:space="preserve"> in a client interview</w:t>
      </w:r>
    </w:p>
    <w:p w:rsidR="0052053C" w:rsidRDefault="000C5A40" w:rsidP="0089604E">
      <w:pPr>
        <w:pStyle w:val="ListParagraph"/>
        <w:numPr>
          <w:ilvl w:val="0"/>
          <w:numId w:val="2"/>
        </w:numPr>
        <w:spacing w:line="320" w:lineRule="exact"/>
        <w:rPr>
          <w:rFonts w:ascii="Times New Roman" w:hAnsi="Times New Roman" w:cs="Times New Roman"/>
          <w:sz w:val="24"/>
          <w:szCs w:val="24"/>
        </w:rPr>
      </w:pPr>
      <w:r w:rsidRPr="0052053C">
        <w:rPr>
          <w:rFonts w:ascii="Times New Roman" w:hAnsi="Times New Roman" w:cs="Times New Roman"/>
          <w:b/>
          <w:sz w:val="24"/>
          <w:szCs w:val="24"/>
        </w:rPr>
        <w:t>Demand letter</w:t>
      </w:r>
      <w:r w:rsidRPr="0052053C">
        <w:rPr>
          <w:rFonts w:ascii="Times New Roman" w:hAnsi="Times New Roman" w:cs="Times New Roman"/>
          <w:sz w:val="24"/>
          <w:szCs w:val="24"/>
        </w:rPr>
        <w:t>...</w:t>
      </w:r>
    </w:p>
    <w:p w:rsidR="000C5A40" w:rsidRDefault="000C5A40" w:rsidP="0089604E">
      <w:pPr>
        <w:pStyle w:val="ListParagraph"/>
        <w:numPr>
          <w:ilvl w:val="0"/>
          <w:numId w:val="27"/>
        </w:numPr>
        <w:spacing w:line="320" w:lineRule="exact"/>
        <w:rPr>
          <w:rFonts w:ascii="Times New Roman" w:hAnsi="Times New Roman" w:cs="Times New Roman"/>
          <w:sz w:val="24"/>
          <w:szCs w:val="24"/>
        </w:rPr>
      </w:pPr>
      <w:r w:rsidRPr="0052053C">
        <w:rPr>
          <w:rFonts w:ascii="Times New Roman" w:hAnsi="Times New Roman" w:cs="Times New Roman"/>
          <w:sz w:val="24"/>
          <w:szCs w:val="24"/>
        </w:rPr>
        <w:t>contents of a demand letter</w:t>
      </w:r>
    </w:p>
    <w:p w:rsidR="0052053C" w:rsidRPr="0052053C" w:rsidRDefault="0052053C" w:rsidP="0089604E">
      <w:pPr>
        <w:pStyle w:val="ListParagraph"/>
        <w:numPr>
          <w:ilvl w:val="0"/>
          <w:numId w:val="27"/>
        </w:numPr>
        <w:spacing w:line="320" w:lineRule="exact"/>
        <w:rPr>
          <w:rFonts w:ascii="Times New Roman" w:hAnsi="Times New Roman" w:cs="Times New Roman"/>
          <w:sz w:val="24"/>
          <w:szCs w:val="24"/>
        </w:rPr>
      </w:pPr>
      <w:r>
        <w:rPr>
          <w:rFonts w:ascii="Times New Roman" w:hAnsi="Times New Roman" w:cs="Times New Roman"/>
          <w:sz w:val="24"/>
          <w:szCs w:val="24"/>
        </w:rPr>
        <w:t>Draft a letter of demand</w:t>
      </w:r>
    </w:p>
    <w:p w:rsidR="000C5A40" w:rsidRPr="0052053C" w:rsidRDefault="000C5A40" w:rsidP="0089604E">
      <w:pPr>
        <w:pStyle w:val="ListParagraph"/>
        <w:numPr>
          <w:ilvl w:val="0"/>
          <w:numId w:val="2"/>
        </w:numPr>
        <w:spacing w:line="320" w:lineRule="exact"/>
        <w:rPr>
          <w:rFonts w:ascii="Times New Roman" w:hAnsi="Times New Roman" w:cs="Times New Roman"/>
          <w:sz w:val="24"/>
          <w:szCs w:val="24"/>
        </w:rPr>
      </w:pPr>
      <w:r w:rsidRPr="0052053C">
        <w:rPr>
          <w:rFonts w:ascii="Times New Roman" w:hAnsi="Times New Roman" w:cs="Times New Roman"/>
          <w:sz w:val="24"/>
          <w:szCs w:val="24"/>
        </w:rPr>
        <w:t xml:space="preserve">Different </w:t>
      </w:r>
      <w:r w:rsidRPr="0052053C">
        <w:rPr>
          <w:rFonts w:ascii="Times New Roman" w:hAnsi="Times New Roman" w:cs="Times New Roman"/>
          <w:b/>
          <w:sz w:val="24"/>
          <w:szCs w:val="24"/>
        </w:rPr>
        <w:t>processes of filing a suit</w:t>
      </w:r>
      <w:r w:rsidRPr="0052053C">
        <w:rPr>
          <w:rFonts w:ascii="Times New Roman" w:hAnsi="Times New Roman" w:cs="Times New Roman"/>
          <w:sz w:val="24"/>
          <w:szCs w:val="24"/>
        </w:rPr>
        <w:t>. What informs your choice of one and not the other...</w:t>
      </w:r>
    </w:p>
    <w:p w:rsidR="000C5A40" w:rsidRDefault="000C5A40" w:rsidP="0089604E">
      <w:pPr>
        <w:pStyle w:val="ListParagraph"/>
        <w:numPr>
          <w:ilvl w:val="0"/>
          <w:numId w:val="2"/>
        </w:numPr>
        <w:spacing w:line="320" w:lineRule="exact"/>
        <w:rPr>
          <w:rFonts w:ascii="Times New Roman" w:hAnsi="Times New Roman" w:cs="Times New Roman"/>
          <w:color w:val="E36C0A" w:themeColor="accent6" w:themeShade="BF"/>
          <w:sz w:val="24"/>
          <w:szCs w:val="24"/>
        </w:rPr>
      </w:pPr>
      <w:r w:rsidRPr="00C3432C">
        <w:rPr>
          <w:rFonts w:ascii="Times New Roman" w:hAnsi="Times New Roman" w:cs="Times New Roman"/>
          <w:color w:val="E36C0A" w:themeColor="accent6" w:themeShade="BF"/>
          <w:sz w:val="24"/>
          <w:szCs w:val="24"/>
        </w:rPr>
        <w:t>Prepare a plaint</w:t>
      </w:r>
    </w:p>
    <w:p w:rsidR="009E2C33" w:rsidRDefault="009E2C33" w:rsidP="0089604E">
      <w:pPr>
        <w:pStyle w:val="ListParagraph"/>
        <w:numPr>
          <w:ilvl w:val="0"/>
          <w:numId w:val="2"/>
        </w:numPr>
        <w:spacing w:line="320" w:lineRule="exact"/>
        <w:rPr>
          <w:rFonts w:ascii="Times New Roman" w:hAnsi="Times New Roman" w:cs="Times New Roman"/>
          <w:sz w:val="24"/>
          <w:szCs w:val="24"/>
        </w:rPr>
      </w:pPr>
      <w:r w:rsidRPr="009E2C33">
        <w:rPr>
          <w:rFonts w:ascii="Times New Roman" w:hAnsi="Times New Roman" w:cs="Times New Roman"/>
          <w:b/>
          <w:sz w:val="24"/>
          <w:szCs w:val="24"/>
        </w:rPr>
        <w:t>Service of summons</w:t>
      </w:r>
      <w:r w:rsidRPr="009E2C33">
        <w:rPr>
          <w:rFonts w:ascii="Times New Roman" w:hAnsi="Times New Roman" w:cs="Times New Roman"/>
          <w:sz w:val="24"/>
          <w:szCs w:val="24"/>
        </w:rPr>
        <w:t>...</w:t>
      </w:r>
    </w:p>
    <w:p w:rsidR="009E2C33" w:rsidRDefault="009E2C33" w:rsidP="0089604E">
      <w:pPr>
        <w:pStyle w:val="ListParagraph"/>
        <w:numPr>
          <w:ilvl w:val="0"/>
          <w:numId w:val="27"/>
        </w:numPr>
        <w:spacing w:line="320" w:lineRule="exact"/>
        <w:rPr>
          <w:rFonts w:ascii="Times New Roman" w:hAnsi="Times New Roman" w:cs="Times New Roman"/>
          <w:sz w:val="24"/>
          <w:szCs w:val="24"/>
        </w:rPr>
      </w:pPr>
      <w:r w:rsidRPr="009E2C33">
        <w:rPr>
          <w:rFonts w:ascii="Times New Roman" w:hAnsi="Times New Roman" w:cs="Times New Roman"/>
          <w:sz w:val="24"/>
          <w:szCs w:val="24"/>
        </w:rPr>
        <w:t>what's the law...who can effect service.</w:t>
      </w:r>
    </w:p>
    <w:p w:rsidR="009E2C33" w:rsidRPr="009E2C33" w:rsidRDefault="009E2C33" w:rsidP="0089604E">
      <w:pPr>
        <w:pStyle w:val="ListParagraph"/>
        <w:numPr>
          <w:ilvl w:val="0"/>
          <w:numId w:val="27"/>
        </w:numPr>
        <w:spacing w:line="320" w:lineRule="exact"/>
        <w:rPr>
          <w:rFonts w:ascii="Times New Roman" w:hAnsi="Times New Roman" w:cs="Times New Roman"/>
          <w:sz w:val="24"/>
          <w:szCs w:val="24"/>
        </w:rPr>
      </w:pPr>
      <w:r w:rsidRPr="009E2C33">
        <w:rPr>
          <w:rFonts w:ascii="Times New Roman" w:hAnsi="Times New Roman" w:cs="Times New Roman"/>
          <w:sz w:val="24"/>
          <w:szCs w:val="24"/>
        </w:rPr>
        <w:t>Ramifications for not collection and serving...</w:t>
      </w:r>
    </w:p>
    <w:p w:rsidR="009E2C33" w:rsidRPr="009E2C33" w:rsidRDefault="009E2C33" w:rsidP="0089604E">
      <w:pPr>
        <w:pStyle w:val="ListParagraph"/>
        <w:numPr>
          <w:ilvl w:val="0"/>
          <w:numId w:val="27"/>
        </w:numPr>
        <w:spacing w:line="320" w:lineRule="exact"/>
        <w:rPr>
          <w:rFonts w:ascii="Times New Roman" w:hAnsi="Times New Roman" w:cs="Times New Roman"/>
          <w:sz w:val="24"/>
          <w:szCs w:val="24"/>
        </w:rPr>
      </w:pPr>
      <w:r w:rsidRPr="009E2C33">
        <w:rPr>
          <w:rFonts w:ascii="Times New Roman" w:hAnsi="Times New Roman" w:cs="Times New Roman"/>
          <w:sz w:val="24"/>
          <w:szCs w:val="24"/>
        </w:rPr>
        <w:t>Would scenario change if one collects the summons and keeps them....</w:t>
      </w:r>
    </w:p>
    <w:p w:rsidR="009E2C33" w:rsidRPr="009E2C33" w:rsidRDefault="009E2C33" w:rsidP="0089604E">
      <w:pPr>
        <w:pStyle w:val="ListParagraph"/>
        <w:numPr>
          <w:ilvl w:val="0"/>
          <w:numId w:val="27"/>
        </w:numPr>
        <w:spacing w:line="320" w:lineRule="exact"/>
        <w:rPr>
          <w:rFonts w:ascii="Times New Roman" w:hAnsi="Times New Roman" w:cs="Times New Roman"/>
          <w:sz w:val="24"/>
          <w:szCs w:val="24"/>
        </w:rPr>
      </w:pPr>
      <w:r w:rsidRPr="009E2C33">
        <w:rPr>
          <w:rFonts w:ascii="Times New Roman" w:hAnsi="Times New Roman" w:cs="Times New Roman"/>
          <w:sz w:val="24"/>
          <w:szCs w:val="24"/>
        </w:rPr>
        <w:t>Service of summons cross border...process</w:t>
      </w:r>
    </w:p>
    <w:p w:rsidR="009E2C33" w:rsidRPr="009E2C33" w:rsidRDefault="009E2C33" w:rsidP="0089604E">
      <w:pPr>
        <w:pStyle w:val="ListParagraph"/>
        <w:numPr>
          <w:ilvl w:val="0"/>
          <w:numId w:val="27"/>
        </w:numPr>
        <w:spacing w:line="320" w:lineRule="exact"/>
        <w:rPr>
          <w:rFonts w:ascii="Times New Roman" w:hAnsi="Times New Roman" w:cs="Times New Roman"/>
          <w:sz w:val="24"/>
          <w:szCs w:val="24"/>
        </w:rPr>
      </w:pPr>
      <w:r w:rsidRPr="009E2C33">
        <w:rPr>
          <w:rFonts w:ascii="Times New Roman" w:hAnsi="Times New Roman" w:cs="Times New Roman"/>
          <w:sz w:val="24"/>
          <w:szCs w:val="24"/>
        </w:rPr>
        <w:t>How is service effected on;</w:t>
      </w:r>
    </w:p>
    <w:p w:rsidR="009E2C33" w:rsidRPr="009E2C33" w:rsidRDefault="009E2C33" w:rsidP="0089604E">
      <w:pPr>
        <w:pStyle w:val="ListParagraph"/>
        <w:numPr>
          <w:ilvl w:val="0"/>
          <w:numId w:val="42"/>
        </w:numPr>
        <w:spacing w:line="320" w:lineRule="exact"/>
        <w:rPr>
          <w:rFonts w:ascii="Times New Roman" w:hAnsi="Times New Roman" w:cs="Times New Roman"/>
          <w:sz w:val="24"/>
          <w:szCs w:val="24"/>
        </w:rPr>
      </w:pPr>
      <w:r>
        <w:rPr>
          <w:rFonts w:ascii="Times New Roman" w:hAnsi="Times New Roman" w:cs="Times New Roman"/>
          <w:sz w:val="24"/>
          <w:szCs w:val="24"/>
        </w:rPr>
        <w:t xml:space="preserve">A natural </w:t>
      </w:r>
      <w:r w:rsidRPr="009E2C33">
        <w:rPr>
          <w:rFonts w:ascii="Times New Roman" w:hAnsi="Times New Roman" w:cs="Times New Roman"/>
          <w:sz w:val="24"/>
          <w:szCs w:val="24"/>
        </w:rPr>
        <w:t>Person</w:t>
      </w:r>
    </w:p>
    <w:p w:rsidR="009E2C33" w:rsidRPr="009E2C33" w:rsidRDefault="009E2C33" w:rsidP="0089604E">
      <w:pPr>
        <w:pStyle w:val="ListParagraph"/>
        <w:numPr>
          <w:ilvl w:val="0"/>
          <w:numId w:val="42"/>
        </w:numPr>
        <w:spacing w:line="320" w:lineRule="exact"/>
        <w:rPr>
          <w:rFonts w:ascii="Times New Roman" w:hAnsi="Times New Roman" w:cs="Times New Roman"/>
          <w:sz w:val="24"/>
          <w:szCs w:val="24"/>
        </w:rPr>
      </w:pPr>
      <w:r w:rsidRPr="009E2C33">
        <w:rPr>
          <w:rFonts w:ascii="Times New Roman" w:hAnsi="Times New Roman" w:cs="Times New Roman"/>
          <w:sz w:val="24"/>
          <w:szCs w:val="24"/>
        </w:rPr>
        <w:t>Corporation under Companies Act</w:t>
      </w:r>
    </w:p>
    <w:p w:rsidR="009E2C33" w:rsidRPr="009E2C33" w:rsidRDefault="009E2C33" w:rsidP="0089604E">
      <w:pPr>
        <w:pStyle w:val="ListParagraph"/>
        <w:numPr>
          <w:ilvl w:val="0"/>
          <w:numId w:val="42"/>
        </w:numPr>
        <w:spacing w:line="320" w:lineRule="exact"/>
        <w:rPr>
          <w:rFonts w:ascii="Times New Roman" w:hAnsi="Times New Roman" w:cs="Times New Roman"/>
          <w:sz w:val="24"/>
          <w:szCs w:val="24"/>
        </w:rPr>
      </w:pPr>
      <w:r w:rsidRPr="009E2C33">
        <w:rPr>
          <w:rFonts w:ascii="Times New Roman" w:hAnsi="Times New Roman" w:cs="Times New Roman"/>
          <w:sz w:val="24"/>
          <w:szCs w:val="24"/>
        </w:rPr>
        <w:t>A governmental department</w:t>
      </w:r>
    </w:p>
    <w:p w:rsidR="009E2C33" w:rsidRPr="00B27DB4" w:rsidRDefault="009E2C33" w:rsidP="0089604E">
      <w:pPr>
        <w:pStyle w:val="ListParagraph"/>
        <w:numPr>
          <w:ilvl w:val="0"/>
          <w:numId w:val="27"/>
        </w:numPr>
        <w:spacing w:line="320" w:lineRule="exact"/>
        <w:rPr>
          <w:rFonts w:ascii="Times New Roman" w:hAnsi="Times New Roman" w:cs="Times New Roman"/>
          <w:sz w:val="24"/>
          <w:szCs w:val="24"/>
        </w:rPr>
      </w:pPr>
      <w:r w:rsidRPr="009E2C33">
        <w:rPr>
          <w:rFonts w:ascii="Times New Roman" w:hAnsi="Times New Roman" w:cs="Times New Roman"/>
          <w:sz w:val="24"/>
          <w:szCs w:val="24"/>
        </w:rPr>
        <w:t>What's the evidence of service to the above entities?</w:t>
      </w:r>
    </w:p>
    <w:p w:rsidR="009E1969" w:rsidRDefault="009E1969" w:rsidP="0089604E">
      <w:pPr>
        <w:pStyle w:val="ListParagraph"/>
        <w:numPr>
          <w:ilvl w:val="0"/>
          <w:numId w:val="2"/>
        </w:numPr>
        <w:spacing w:line="320" w:lineRule="exact"/>
        <w:rPr>
          <w:rFonts w:ascii="Times New Roman" w:hAnsi="Times New Roman" w:cs="Times New Roman"/>
          <w:sz w:val="24"/>
          <w:szCs w:val="24"/>
        </w:rPr>
      </w:pPr>
      <w:r w:rsidRPr="009E1969">
        <w:rPr>
          <w:rFonts w:ascii="Times New Roman" w:hAnsi="Times New Roman" w:cs="Times New Roman"/>
          <w:b/>
          <w:sz w:val="24"/>
          <w:szCs w:val="24"/>
        </w:rPr>
        <w:t>Defence and counterclaim</w:t>
      </w:r>
    </w:p>
    <w:p w:rsidR="009E1969" w:rsidRDefault="009E1969" w:rsidP="0089604E">
      <w:pPr>
        <w:pStyle w:val="ListParagraph"/>
        <w:numPr>
          <w:ilvl w:val="0"/>
          <w:numId w:val="39"/>
        </w:numPr>
        <w:spacing w:line="320" w:lineRule="exact"/>
        <w:rPr>
          <w:rFonts w:ascii="Times New Roman" w:hAnsi="Times New Roman" w:cs="Times New Roman"/>
          <w:sz w:val="24"/>
          <w:szCs w:val="24"/>
        </w:rPr>
      </w:pPr>
      <w:r w:rsidRPr="009E1969">
        <w:rPr>
          <w:rFonts w:ascii="Times New Roman" w:hAnsi="Times New Roman" w:cs="Times New Roman"/>
          <w:sz w:val="24"/>
          <w:szCs w:val="24"/>
        </w:rPr>
        <w:t>What's a defense...</w:t>
      </w:r>
    </w:p>
    <w:p w:rsidR="009E1969" w:rsidRPr="009E1969" w:rsidRDefault="009E1969" w:rsidP="0089604E">
      <w:pPr>
        <w:pStyle w:val="ListParagraph"/>
        <w:numPr>
          <w:ilvl w:val="0"/>
          <w:numId w:val="39"/>
        </w:numPr>
        <w:spacing w:line="320" w:lineRule="exact"/>
        <w:rPr>
          <w:rFonts w:ascii="Times New Roman" w:hAnsi="Times New Roman" w:cs="Times New Roman"/>
          <w:sz w:val="24"/>
          <w:szCs w:val="24"/>
        </w:rPr>
      </w:pPr>
      <w:r w:rsidRPr="009E1969">
        <w:rPr>
          <w:rFonts w:ascii="Times New Roman" w:hAnsi="Times New Roman" w:cs="Times New Roman"/>
          <w:sz w:val="24"/>
          <w:szCs w:val="24"/>
        </w:rPr>
        <w:t>draft a defense</w:t>
      </w:r>
    </w:p>
    <w:p w:rsidR="009E1969" w:rsidRPr="009E1969" w:rsidRDefault="009E1969" w:rsidP="0089604E">
      <w:pPr>
        <w:pStyle w:val="ListParagraph"/>
        <w:numPr>
          <w:ilvl w:val="0"/>
          <w:numId w:val="38"/>
        </w:numPr>
        <w:spacing w:line="320" w:lineRule="exact"/>
        <w:rPr>
          <w:rFonts w:ascii="Times New Roman" w:hAnsi="Times New Roman" w:cs="Times New Roman"/>
          <w:sz w:val="24"/>
          <w:szCs w:val="24"/>
        </w:rPr>
      </w:pPr>
      <w:r>
        <w:rPr>
          <w:rFonts w:ascii="Times New Roman" w:hAnsi="Times New Roman" w:cs="Times New Roman"/>
          <w:sz w:val="24"/>
          <w:szCs w:val="24"/>
        </w:rPr>
        <w:t>How do you apply for l</w:t>
      </w:r>
      <w:r w:rsidRPr="009E1969">
        <w:rPr>
          <w:rFonts w:ascii="Times New Roman" w:hAnsi="Times New Roman" w:cs="Times New Roman"/>
          <w:sz w:val="24"/>
          <w:szCs w:val="24"/>
        </w:rPr>
        <w:t>eave for extension of time to file your defence</w:t>
      </w:r>
    </w:p>
    <w:p w:rsidR="009E1969" w:rsidRPr="00D97514" w:rsidRDefault="009E1969" w:rsidP="0089604E">
      <w:pPr>
        <w:pStyle w:val="ListParagraph"/>
        <w:numPr>
          <w:ilvl w:val="0"/>
          <w:numId w:val="38"/>
        </w:numPr>
        <w:spacing w:line="320" w:lineRule="exact"/>
        <w:rPr>
          <w:rFonts w:ascii="Times New Roman" w:hAnsi="Times New Roman" w:cs="Times New Roman"/>
          <w:sz w:val="24"/>
          <w:szCs w:val="24"/>
        </w:rPr>
      </w:pPr>
      <w:r w:rsidRPr="00D97514">
        <w:rPr>
          <w:rFonts w:ascii="Times New Roman" w:hAnsi="Times New Roman" w:cs="Times New Roman"/>
          <w:sz w:val="24"/>
          <w:szCs w:val="24"/>
        </w:rPr>
        <w:t>How do you draft the paragraphs of a defence to deny the contents of a plaint.</w:t>
      </w:r>
    </w:p>
    <w:p w:rsidR="00086EEB" w:rsidRDefault="00086EEB"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u w:val="single"/>
        </w:rPr>
      </w:pPr>
      <w:r w:rsidRPr="008F288A">
        <w:rPr>
          <w:rFonts w:ascii="Times New Roman" w:hAnsi="Times New Roman" w:cs="Times New Roman"/>
          <w:bCs/>
          <w:sz w:val="24"/>
          <w:szCs w:val="24"/>
        </w:rPr>
        <w:t xml:space="preserve">What </w:t>
      </w:r>
      <w:r w:rsidRPr="00086EEB">
        <w:rPr>
          <w:rFonts w:ascii="Times New Roman" w:hAnsi="Times New Roman" w:cs="Times New Roman"/>
          <w:bCs/>
          <w:sz w:val="24"/>
          <w:szCs w:val="24"/>
          <w:u w:val="single"/>
        </w:rPr>
        <w:t>courses may be taken next</w:t>
      </w:r>
      <w:r w:rsidRPr="008F288A">
        <w:rPr>
          <w:rFonts w:ascii="Times New Roman" w:hAnsi="Times New Roman" w:cs="Times New Roman"/>
          <w:bCs/>
          <w:sz w:val="24"/>
          <w:szCs w:val="24"/>
        </w:rPr>
        <w:t xml:space="preserve"> by the plaintiff’s advocate </w:t>
      </w:r>
      <w:r w:rsidRPr="00086EEB">
        <w:rPr>
          <w:rFonts w:ascii="Times New Roman" w:hAnsi="Times New Roman" w:cs="Times New Roman"/>
          <w:b/>
          <w:bCs/>
          <w:sz w:val="24"/>
          <w:szCs w:val="24"/>
          <w:u w:val="single"/>
        </w:rPr>
        <w:t>after the defendant has entered appearance</w:t>
      </w:r>
      <w:r w:rsidRPr="00086EEB">
        <w:rPr>
          <w:rFonts w:ascii="Times New Roman" w:hAnsi="Times New Roman" w:cs="Times New Roman"/>
          <w:bCs/>
          <w:sz w:val="24"/>
          <w:szCs w:val="24"/>
          <w:u w:val="single"/>
        </w:rPr>
        <w:t>.</w:t>
      </w:r>
    </w:p>
    <w:p w:rsidR="008C6F63" w:rsidRDefault="008C6F63" w:rsidP="0089604E">
      <w:pPr>
        <w:pStyle w:val="ListParagraph"/>
        <w:numPr>
          <w:ilvl w:val="0"/>
          <w:numId w:val="2"/>
        </w:numPr>
        <w:spacing w:line="320" w:lineRule="exact"/>
        <w:rPr>
          <w:rFonts w:ascii="Times New Roman" w:hAnsi="Times New Roman" w:cs="Times New Roman"/>
          <w:sz w:val="24"/>
          <w:szCs w:val="24"/>
        </w:rPr>
      </w:pPr>
      <w:r w:rsidRPr="008C6F63">
        <w:rPr>
          <w:rFonts w:ascii="Times New Roman" w:hAnsi="Times New Roman" w:cs="Times New Roman"/>
          <w:b/>
          <w:sz w:val="24"/>
          <w:szCs w:val="24"/>
        </w:rPr>
        <w:t>Interpleader proceedings</w:t>
      </w:r>
      <w:r w:rsidRPr="008C6F63">
        <w:rPr>
          <w:rFonts w:ascii="Times New Roman" w:hAnsi="Times New Roman" w:cs="Times New Roman"/>
          <w:sz w:val="24"/>
          <w:szCs w:val="24"/>
        </w:rPr>
        <w:t>..</w:t>
      </w:r>
    </w:p>
    <w:p w:rsidR="00CA53A6" w:rsidRDefault="00CA53A6" w:rsidP="0089604E">
      <w:pPr>
        <w:pStyle w:val="ListParagraph"/>
        <w:numPr>
          <w:ilvl w:val="0"/>
          <w:numId w:val="40"/>
        </w:numPr>
        <w:spacing w:line="320" w:lineRule="exact"/>
        <w:rPr>
          <w:rFonts w:ascii="Times New Roman" w:hAnsi="Times New Roman" w:cs="Times New Roman"/>
          <w:sz w:val="24"/>
          <w:szCs w:val="24"/>
        </w:rPr>
      </w:pPr>
      <w:r>
        <w:rPr>
          <w:rFonts w:ascii="Times New Roman" w:hAnsi="Times New Roman" w:cs="Times New Roman"/>
          <w:sz w:val="24"/>
          <w:szCs w:val="24"/>
        </w:rPr>
        <w:t>What are they?</w:t>
      </w:r>
    </w:p>
    <w:p w:rsidR="008C6F63" w:rsidRPr="008C6F63" w:rsidRDefault="008C6F63" w:rsidP="0089604E">
      <w:pPr>
        <w:pStyle w:val="ListParagraph"/>
        <w:numPr>
          <w:ilvl w:val="0"/>
          <w:numId w:val="40"/>
        </w:numPr>
        <w:spacing w:line="320" w:lineRule="exact"/>
        <w:rPr>
          <w:rFonts w:ascii="Times New Roman" w:hAnsi="Times New Roman" w:cs="Times New Roman"/>
          <w:sz w:val="24"/>
          <w:szCs w:val="24"/>
        </w:rPr>
      </w:pPr>
      <w:r w:rsidRPr="008C6F63">
        <w:rPr>
          <w:rFonts w:ascii="Times New Roman" w:hAnsi="Times New Roman" w:cs="Times New Roman"/>
          <w:sz w:val="24"/>
          <w:szCs w:val="24"/>
        </w:rPr>
        <w:t>draft the requisite documents for initiating the process</w:t>
      </w:r>
    </w:p>
    <w:p w:rsidR="000C5A40" w:rsidRPr="006C17DF" w:rsidRDefault="006C17DF" w:rsidP="0089604E">
      <w:pPr>
        <w:pStyle w:val="ListParagraph"/>
        <w:numPr>
          <w:ilvl w:val="0"/>
          <w:numId w:val="2"/>
        </w:numPr>
        <w:spacing w:line="320" w:lineRule="exact"/>
        <w:rPr>
          <w:rFonts w:ascii="Times New Roman" w:hAnsi="Times New Roman" w:cs="Times New Roman"/>
          <w:sz w:val="24"/>
          <w:szCs w:val="24"/>
        </w:rPr>
      </w:pPr>
      <w:r w:rsidRPr="006C17DF">
        <w:rPr>
          <w:rFonts w:ascii="Times New Roman" w:hAnsi="Times New Roman" w:cs="Times New Roman"/>
          <w:b/>
          <w:bCs/>
          <w:sz w:val="24"/>
          <w:szCs w:val="24"/>
        </w:rPr>
        <w:lastRenderedPageBreak/>
        <w:t xml:space="preserve">Garnishee Proceedings </w:t>
      </w:r>
    </w:p>
    <w:p w:rsidR="006C17DF" w:rsidRPr="006C17DF" w:rsidRDefault="006C17DF" w:rsidP="0089604E">
      <w:pPr>
        <w:pStyle w:val="ListParagraph"/>
        <w:numPr>
          <w:ilvl w:val="0"/>
          <w:numId w:val="27"/>
        </w:numPr>
        <w:spacing w:line="320" w:lineRule="exact"/>
        <w:rPr>
          <w:rFonts w:ascii="Times New Roman" w:hAnsi="Times New Roman" w:cs="Times New Roman"/>
          <w:sz w:val="24"/>
          <w:szCs w:val="24"/>
        </w:rPr>
      </w:pPr>
      <w:r>
        <w:rPr>
          <w:rFonts w:ascii="Times New Roman" w:hAnsi="Times New Roman" w:cs="Times New Roman"/>
          <w:sz w:val="24"/>
          <w:szCs w:val="24"/>
        </w:rPr>
        <w:t>What are they?</w:t>
      </w:r>
    </w:p>
    <w:p w:rsidR="006C17DF" w:rsidRPr="006C17DF" w:rsidRDefault="006C17DF" w:rsidP="0089604E">
      <w:pPr>
        <w:pStyle w:val="ListParagraph"/>
        <w:numPr>
          <w:ilvl w:val="0"/>
          <w:numId w:val="27"/>
        </w:numPr>
        <w:spacing w:line="320" w:lineRule="exact"/>
        <w:rPr>
          <w:rFonts w:ascii="Times New Roman" w:hAnsi="Times New Roman" w:cs="Times New Roman"/>
          <w:sz w:val="24"/>
          <w:szCs w:val="24"/>
        </w:rPr>
      </w:pPr>
      <w:r w:rsidRPr="006C17DF">
        <w:rPr>
          <w:rFonts w:ascii="Times New Roman" w:hAnsi="Times New Roman" w:cs="Times New Roman"/>
          <w:b/>
          <w:bCs/>
          <w:sz w:val="24"/>
          <w:szCs w:val="24"/>
        </w:rPr>
        <w:t>Procedure for instituting</w:t>
      </w:r>
      <w:r>
        <w:rPr>
          <w:rFonts w:ascii="Times New Roman" w:hAnsi="Times New Roman" w:cs="Times New Roman"/>
          <w:b/>
          <w:bCs/>
          <w:sz w:val="24"/>
          <w:szCs w:val="24"/>
        </w:rPr>
        <w:t>.</w:t>
      </w:r>
    </w:p>
    <w:p w:rsidR="008F288A" w:rsidRPr="008F288A" w:rsidRDefault="000C5A40" w:rsidP="0089604E">
      <w:pPr>
        <w:pStyle w:val="ListParagraph"/>
        <w:numPr>
          <w:ilvl w:val="0"/>
          <w:numId w:val="2"/>
        </w:numPr>
        <w:spacing w:line="320" w:lineRule="exact"/>
        <w:rPr>
          <w:rFonts w:ascii="Times New Roman" w:hAnsi="Times New Roman" w:cs="Times New Roman"/>
          <w:sz w:val="24"/>
          <w:szCs w:val="24"/>
        </w:rPr>
      </w:pPr>
      <w:r w:rsidRPr="00206FA0">
        <w:rPr>
          <w:rFonts w:ascii="Times New Roman" w:hAnsi="Times New Roman" w:cs="Times New Roman"/>
          <w:sz w:val="24"/>
          <w:szCs w:val="24"/>
        </w:rPr>
        <w:t xml:space="preserve">Other than fees, </w:t>
      </w:r>
      <w:r w:rsidRPr="00C3432C">
        <w:rPr>
          <w:rFonts w:ascii="Times New Roman" w:hAnsi="Times New Roman" w:cs="Times New Roman"/>
          <w:sz w:val="24"/>
          <w:szCs w:val="24"/>
          <w:u w:val="single"/>
        </w:rPr>
        <w:t xml:space="preserve">what would you </w:t>
      </w:r>
      <w:r w:rsidRPr="00C3432C">
        <w:rPr>
          <w:rFonts w:ascii="Times New Roman" w:hAnsi="Times New Roman" w:cs="Times New Roman"/>
          <w:b/>
          <w:sz w:val="24"/>
          <w:szCs w:val="24"/>
          <w:u w:val="single"/>
        </w:rPr>
        <w:t>require at the registry to file a suit</w:t>
      </w:r>
      <w:r w:rsidRPr="00C3432C">
        <w:rPr>
          <w:rFonts w:ascii="Times New Roman" w:hAnsi="Times New Roman" w:cs="Times New Roman"/>
          <w:b/>
          <w:sz w:val="24"/>
          <w:szCs w:val="24"/>
        </w:rPr>
        <w:t>.</w:t>
      </w:r>
    </w:p>
    <w:p w:rsidR="008F288A" w:rsidRDefault="008F288A" w:rsidP="0089604E">
      <w:pPr>
        <w:pStyle w:val="ListParagraph"/>
        <w:numPr>
          <w:ilvl w:val="0"/>
          <w:numId w:val="2"/>
        </w:numPr>
        <w:spacing w:line="320" w:lineRule="exact"/>
        <w:rPr>
          <w:rFonts w:ascii="Times New Roman" w:hAnsi="Times New Roman" w:cs="Times New Roman"/>
          <w:sz w:val="24"/>
          <w:szCs w:val="24"/>
        </w:rPr>
      </w:pPr>
      <w:r w:rsidRPr="008F288A">
        <w:rPr>
          <w:rFonts w:ascii="Times New Roman" w:hAnsi="Times New Roman" w:cs="Times New Roman"/>
          <w:b/>
          <w:sz w:val="24"/>
          <w:szCs w:val="24"/>
        </w:rPr>
        <w:t>Amendment of pleadings.</w:t>
      </w:r>
      <w:r w:rsidRPr="008F288A">
        <w:rPr>
          <w:rFonts w:ascii="Times New Roman" w:hAnsi="Times New Roman" w:cs="Times New Roman"/>
          <w:sz w:val="24"/>
          <w:szCs w:val="24"/>
        </w:rPr>
        <w:t xml:space="preserve"> </w:t>
      </w:r>
    </w:p>
    <w:p w:rsidR="008F288A" w:rsidRDefault="008F288A" w:rsidP="0089604E">
      <w:pPr>
        <w:pStyle w:val="ListParagraph"/>
        <w:numPr>
          <w:ilvl w:val="0"/>
          <w:numId w:val="27"/>
        </w:numPr>
        <w:spacing w:line="320" w:lineRule="exact"/>
        <w:rPr>
          <w:rFonts w:ascii="Times New Roman" w:hAnsi="Times New Roman" w:cs="Times New Roman"/>
          <w:sz w:val="24"/>
          <w:szCs w:val="24"/>
        </w:rPr>
      </w:pPr>
      <w:r w:rsidRPr="008F288A">
        <w:rPr>
          <w:rFonts w:ascii="Times New Roman" w:hAnsi="Times New Roman" w:cs="Times New Roman"/>
          <w:sz w:val="24"/>
          <w:szCs w:val="24"/>
        </w:rPr>
        <w:t>When</w:t>
      </w:r>
      <w:r>
        <w:rPr>
          <w:rFonts w:ascii="Times New Roman" w:hAnsi="Times New Roman" w:cs="Times New Roman"/>
          <w:sz w:val="24"/>
          <w:szCs w:val="24"/>
        </w:rPr>
        <w:t xml:space="preserve"> can you amend?</w:t>
      </w:r>
    </w:p>
    <w:p w:rsidR="008F288A" w:rsidRDefault="008F288A" w:rsidP="0089604E">
      <w:pPr>
        <w:pStyle w:val="ListParagraph"/>
        <w:numPr>
          <w:ilvl w:val="0"/>
          <w:numId w:val="27"/>
        </w:numPr>
        <w:spacing w:line="320" w:lineRule="exact"/>
        <w:rPr>
          <w:rFonts w:ascii="Times New Roman" w:hAnsi="Times New Roman" w:cs="Times New Roman"/>
          <w:sz w:val="24"/>
          <w:szCs w:val="24"/>
        </w:rPr>
      </w:pPr>
      <w:r>
        <w:rPr>
          <w:rFonts w:ascii="Times New Roman" w:hAnsi="Times New Roman" w:cs="Times New Roman"/>
          <w:sz w:val="24"/>
          <w:szCs w:val="24"/>
        </w:rPr>
        <w:t>How do you amend?</w:t>
      </w:r>
      <w:r w:rsidRPr="008F288A">
        <w:rPr>
          <w:rFonts w:ascii="Times New Roman" w:hAnsi="Times New Roman" w:cs="Times New Roman"/>
          <w:sz w:val="24"/>
          <w:szCs w:val="24"/>
        </w:rPr>
        <w:t xml:space="preserve"> </w:t>
      </w:r>
    </w:p>
    <w:p w:rsidR="00897B71" w:rsidRPr="00897B71" w:rsidRDefault="008C6F63" w:rsidP="0089604E">
      <w:pPr>
        <w:pStyle w:val="ListParagraph"/>
        <w:numPr>
          <w:ilvl w:val="0"/>
          <w:numId w:val="27"/>
        </w:numPr>
        <w:spacing w:line="320" w:lineRule="exact"/>
        <w:rPr>
          <w:rFonts w:ascii="Times New Roman" w:hAnsi="Times New Roman" w:cs="Times New Roman"/>
          <w:sz w:val="24"/>
          <w:szCs w:val="24"/>
        </w:rPr>
      </w:pPr>
      <w:r w:rsidRPr="00897B71">
        <w:rPr>
          <w:rFonts w:ascii="Times New Roman" w:hAnsi="Times New Roman" w:cs="Times New Roman"/>
          <w:sz w:val="24"/>
          <w:szCs w:val="24"/>
        </w:rPr>
        <w:t>Do</w:t>
      </w:r>
      <w:r w:rsidR="00897B71" w:rsidRPr="00897B71">
        <w:rPr>
          <w:rFonts w:ascii="Times New Roman" w:hAnsi="Times New Roman" w:cs="Times New Roman"/>
          <w:sz w:val="24"/>
          <w:szCs w:val="24"/>
        </w:rPr>
        <w:t xml:space="preserve"> you require leave? Why?</w:t>
      </w:r>
    </w:p>
    <w:p w:rsidR="00897B71" w:rsidRPr="008C6F63" w:rsidRDefault="008F288A" w:rsidP="0089604E">
      <w:pPr>
        <w:pStyle w:val="ListParagraph"/>
        <w:numPr>
          <w:ilvl w:val="0"/>
          <w:numId w:val="27"/>
        </w:numPr>
        <w:spacing w:line="320" w:lineRule="exact"/>
        <w:rPr>
          <w:rFonts w:ascii="Times New Roman" w:hAnsi="Times New Roman" w:cs="Times New Roman"/>
          <w:sz w:val="24"/>
          <w:szCs w:val="24"/>
        </w:rPr>
      </w:pPr>
      <w:r w:rsidRPr="008F288A">
        <w:rPr>
          <w:rFonts w:ascii="Times New Roman" w:hAnsi="Times New Roman" w:cs="Times New Roman"/>
          <w:sz w:val="24"/>
          <w:szCs w:val="24"/>
        </w:rPr>
        <w:t>On what grounds would a party oppose amendments.</w:t>
      </w:r>
    </w:p>
    <w:p w:rsidR="00AC530D" w:rsidRPr="000C5A40" w:rsidRDefault="008B4C98" w:rsidP="0089604E">
      <w:pPr>
        <w:pStyle w:val="ListParagraph"/>
        <w:numPr>
          <w:ilvl w:val="0"/>
          <w:numId w:val="2"/>
        </w:numPr>
        <w:spacing w:line="320" w:lineRule="exact"/>
        <w:rPr>
          <w:rFonts w:ascii="Times New Roman" w:hAnsi="Times New Roman" w:cs="Times New Roman"/>
          <w:sz w:val="24"/>
          <w:szCs w:val="24"/>
        </w:rPr>
      </w:pPr>
      <w:r w:rsidRPr="000C5A40">
        <w:rPr>
          <w:rFonts w:ascii="Times New Roman" w:hAnsi="Times New Roman" w:cs="Times New Roman"/>
          <w:sz w:val="24"/>
          <w:szCs w:val="24"/>
        </w:rPr>
        <w:t>Judg</w:t>
      </w:r>
      <w:r w:rsidR="00EF6D11" w:rsidRPr="000C5A40">
        <w:rPr>
          <w:rFonts w:ascii="Times New Roman" w:hAnsi="Times New Roman" w:cs="Times New Roman"/>
          <w:sz w:val="24"/>
          <w:szCs w:val="24"/>
        </w:rPr>
        <w:t xml:space="preserve">ment in </w:t>
      </w:r>
      <w:r w:rsidR="00EF6D11" w:rsidRPr="00086EEB">
        <w:rPr>
          <w:rFonts w:ascii="Times New Roman" w:hAnsi="Times New Roman" w:cs="Times New Roman"/>
          <w:b/>
          <w:sz w:val="24"/>
          <w:szCs w:val="24"/>
        </w:rPr>
        <w:t>default of appearance</w:t>
      </w:r>
    </w:p>
    <w:p w:rsidR="00EF6D11" w:rsidRPr="008F288A" w:rsidRDefault="00EF6D11" w:rsidP="0089604E">
      <w:pPr>
        <w:pStyle w:val="ListParagraph"/>
        <w:numPr>
          <w:ilvl w:val="0"/>
          <w:numId w:val="27"/>
        </w:numPr>
        <w:spacing w:line="320" w:lineRule="exact"/>
        <w:rPr>
          <w:rFonts w:ascii="Times New Roman" w:hAnsi="Times New Roman" w:cs="Times New Roman"/>
          <w:sz w:val="24"/>
          <w:szCs w:val="24"/>
        </w:rPr>
      </w:pPr>
      <w:r w:rsidRPr="008F288A">
        <w:rPr>
          <w:rFonts w:ascii="Times New Roman" w:hAnsi="Times New Roman" w:cs="Times New Roman"/>
          <w:sz w:val="24"/>
          <w:szCs w:val="24"/>
        </w:rPr>
        <w:t>What</w:t>
      </w:r>
      <w:r w:rsidR="00086EEB">
        <w:rPr>
          <w:rFonts w:ascii="Times New Roman" w:hAnsi="Times New Roman" w:cs="Times New Roman"/>
          <w:sz w:val="24"/>
          <w:szCs w:val="24"/>
        </w:rPr>
        <w:t>’s</w:t>
      </w:r>
      <w:r w:rsidRPr="008F288A">
        <w:rPr>
          <w:rFonts w:ascii="Times New Roman" w:hAnsi="Times New Roman" w:cs="Times New Roman"/>
          <w:sz w:val="24"/>
          <w:szCs w:val="24"/>
        </w:rPr>
        <w:t xml:space="preserve"> default judgment </w:t>
      </w:r>
    </w:p>
    <w:p w:rsidR="00EF6D11" w:rsidRPr="008F288A" w:rsidRDefault="00EF6D11" w:rsidP="0089604E">
      <w:pPr>
        <w:pStyle w:val="ListParagraph"/>
        <w:numPr>
          <w:ilvl w:val="0"/>
          <w:numId w:val="27"/>
        </w:numPr>
        <w:spacing w:line="320" w:lineRule="exact"/>
        <w:rPr>
          <w:rFonts w:ascii="Times New Roman" w:hAnsi="Times New Roman" w:cs="Times New Roman"/>
          <w:sz w:val="24"/>
          <w:szCs w:val="24"/>
        </w:rPr>
      </w:pPr>
      <w:r w:rsidRPr="008F288A">
        <w:rPr>
          <w:rFonts w:ascii="Times New Roman" w:hAnsi="Times New Roman" w:cs="Times New Roman"/>
          <w:sz w:val="24"/>
          <w:szCs w:val="24"/>
        </w:rPr>
        <w:t xml:space="preserve">What is the </w:t>
      </w:r>
      <w:r w:rsidRPr="00086EEB">
        <w:rPr>
          <w:rFonts w:ascii="Times New Roman" w:hAnsi="Times New Roman" w:cs="Times New Roman"/>
          <w:b/>
          <w:sz w:val="24"/>
          <w:szCs w:val="24"/>
        </w:rPr>
        <w:t xml:space="preserve">significance </w:t>
      </w:r>
      <w:r w:rsidRPr="008F288A">
        <w:rPr>
          <w:rFonts w:ascii="Times New Roman" w:hAnsi="Times New Roman" w:cs="Times New Roman"/>
          <w:sz w:val="24"/>
          <w:szCs w:val="24"/>
        </w:rPr>
        <w:t>of default judgment</w:t>
      </w:r>
    </w:p>
    <w:p w:rsidR="00EF6D11" w:rsidRPr="008F288A" w:rsidRDefault="00EF6D11" w:rsidP="0089604E">
      <w:pPr>
        <w:pStyle w:val="ListParagraph"/>
        <w:numPr>
          <w:ilvl w:val="0"/>
          <w:numId w:val="27"/>
        </w:numPr>
        <w:spacing w:line="320" w:lineRule="exact"/>
        <w:rPr>
          <w:rFonts w:ascii="Times New Roman" w:hAnsi="Times New Roman" w:cs="Times New Roman"/>
          <w:sz w:val="24"/>
          <w:szCs w:val="24"/>
        </w:rPr>
      </w:pPr>
      <w:r w:rsidRPr="008F288A">
        <w:rPr>
          <w:rFonts w:ascii="Times New Roman" w:hAnsi="Times New Roman" w:cs="Times New Roman"/>
          <w:sz w:val="24"/>
          <w:szCs w:val="24"/>
        </w:rPr>
        <w:t xml:space="preserve">Explain the </w:t>
      </w:r>
      <w:r w:rsidRPr="00086EEB">
        <w:rPr>
          <w:rFonts w:ascii="Times New Roman" w:hAnsi="Times New Roman" w:cs="Times New Roman"/>
          <w:b/>
          <w:sz w:val="24"/>
          <w:szCs w:val="24"/>
        </w:rPr>
        <w:t>procedure and what the plaintiff will be called upon to do</w:t>
      </w:r>
      <w:r w:rsidRPr="008F288A">
        <w:rPr>
          <w:rFonts w:ascii="Times New Roman" w:hAnsi="Times New Roman" w:cs="Times New Roman"/>
          <w:sz w:val="24"/>
          <w:szCs w:val="24"/>
        </w:rPr>
        <w:t xml:space="preserve"> after this judgment is granted.</w:t>
      </w:r>
    </w:p>
    <w:p w:rsidR="00EF6D11" w:rsidRPr="000C5A40" w:rsidRDefault="00EF6D11" w:rsidP="0089604E">
      <w:pPr>
        <w:pStyle w:val="ListParagraph"/>
        <w:numPr>
          <w:ilvl w:val="0"/>
          <w:numId w:val="2"/>
        </w:numPr>
        <w:spacing w:line="320" w:lineRule="exact"/>
        <w:rPr>
          <w:rFonts w:ascii="Times New Roman" w:hAnsi="Times New Roman" w:cs="Times New Roman"/>
          <w:sz w:val="24"/>
          <w:szCs w:val="24"/>
        </w:rPr>
      </w:pPr>
      <w:r w:rsidRPr="000C5A40">
        <w:rPr>
          <w:rFonts w:ascii="Times New Roman" w:hAnsi="Times New Roman" w:cs="Times New Roman"/>
          <w:sz w:val="24"/>
          <w:szCs w:val="24"/>
        </w:rPr>
        <w:t xml:space="preserve">What’s </w:t>
      </w:r>
      <w:r w:rsidRPr="00086EEB">
        <w:rPr>
          <w:rFonts w:ascii="Times New Roman" w:hAnsi="Times New Roman" w:cs="Times New Roman"/>
          <w:b/>
          <w:sz w:val="24"/>
          <w:szCs w:val="24"/>
        </w:rPr>
        <w:t>return of service</w:t>
      </w:r>
    </w:p>
    <w:p w:rsidR="00EF6D11" w:rsidRPr="008F288A" w:rsidRDefault="00EF6D11" w:rsidP="0089604E">
      <w:pPr>
        <w:pStyle w:val="ListParagraph"/>
        <w:numPr>
          <w:ilvl w:val="0"/>
          <w:numId w:val="27"/>
        </w:numPr>
        <w:spacing w:line="320" w:lineRule="exact"/>
        <w:rPr>
          <w:rFonts w:ascii="Times New Roman" w:hAnsi="Times New Roman" w:cs="Times New Roman"/>
          <w:sz w:val="24"/>
          <w:szCs w:val="24"/>
        </w:rPr>
      </w:pPr>
      <w:r w:rsidRPr="00086EEB">
        <w:rPr>
          <w:rFonts w:ascii="Times New Roman" w:hAnsi="Times New Roman" w:cs="Times New Roman"/>
          <w:sz w:val="24"/>
          <w:szCs w:val="24"/>
          <w:u w:val="single"/>
        </w:rPr>
        <w:t>Documents which you expect</w:t>
      </w:r>
      <w:r w:rsidRPr="008F288A">
        <w:rPr>
          <w:rFonts w:ascii="Times New Roman" w:hAnsi="Times New Roman" w:cs="Times New Roman"/>
          <w:sz w:val="24"/>
          <w:szCs w:val="24"/>
        </w:rPr>
        <w:t xml:space="preserve"> </w:t>
      </w:r>
      <w:r w:rsidRPr="00086EEB">
        <w:rPr>
          <w:rFonts w:ascii="Times New Roman" w:hAnsi="Times New Roman" w:cs="Times New Roman"/>
          <w:b/>
          <w:sz w:val="24"/>
          <w:szCs w:val="24"/>
        </w:rPr>
        <w:t>from a return</w:t>
      </w:r>
      <w:r w:rsidRPr="008F288A">
        <w:rPr>
          <w:rFonts w:ascii="Times New Roman" w:hAnsi="Times New Roman" w:cs="Times New Roman"/>
          <w:sz w:val="24"/>
          <w:szCs w:val="24"/>
        </w:rPr>
        <w:t xml:space="preserve"> of service</w:t>
      </w:r>
    </w:p>
    <w:p w:rsidR="00EF6D11" w:rsidRPr="008F288A" w:rsidRDefault="00EF6D11" w:rsidP="0089604E">
      <w:pPr>
        <w:pStyle w:val="ListParagraph"/>
        <w:numPr>
          <w:ilvl w:val="0"/>
          <w:numId w:val="27"/>
        </w:numPr>
        <w:spacing w:line="320" w:lineRule="exact"/>
        <w:rPr>
          <w:rFonts w:ascii="Times New Roman" w:hAnsi="Times New Roman" w:cs="Times New Roman"/>
          <w:sz w:val="24"/>
          <w:szCs w:val="24"/>
        </w:rPr>
      </w:pPr>
      <w:r w:rsidRPr="008F288A">
        <w:rPr>
          <w:rFonts w:ascii="Times New Roman" w:hAnsi="Times New Roman" w:cs="Times New Roman"/>
          <w:sz w:val="24"/>
          <w:szCs w:val="24"/>
        </w:rPr>
        <w:t xml:space="preserve">What happens if you </w:t>
      </w:r>
      <w:r w:rsidRPr="00086EEB">
        <w:rPr>
          <w:rFonts w:ascii="Times New Roman" w:hAnsi="Times New Roman" w:cs="Times New Roman"/>
          <w:b/>
          <w:sz w:val="24"/>
          <w:szCs w:val="24"/>
        </w:rPr>
        <w:t>fail to make a return</w:t>
      </w:r>
      <w:r w:rsidRPr="008F288A">
        <w:rPr>
          <w:rFonts w:ascii="Times New Roman" w:hAnsi="Times New Roman" w:cs="Times New Roman"/>
          <w:sz w:val="24"/>
          <w:szCs w:val="24"/>
        </w:rPr>
        <w:t xml:space="preserve"> of service?</w:t>
      </w:r>
    </w:p>
    <w:p w:rsidR="00F550B6" w:rsidRPr="00086EEB" w:rsidRDefault="00F550B6" w:rsidP="0089604E">
      <w:pPr>
        <w:pStyle w:val="ListParagraph"/>
        <w:numPr>
          <w:ilvl w:val="0"/>
          <w:numId w:val="2"/>
        </w:numPr>
        <w:spacing w:line="320" w:lineRule="exact"/>
        <w:rPr>
          <w:rFonts w:ascii="Times New Roman" w:hAnsi="Times New Roman" w:cs="Times New Roman"/>
          <w:b/>
          <w:sz w:val="24"/>
          <w:szCs w:val="24"/>
        </w:rPr>
      </w:pPr>
      <w:r w:rsidRPr="00086EEB">
        <w:rPr>
          <w:rFonts w:ascii="Times New Roman" w:hAnsi="Times New Roman" w:cs="Times New Roman"/>
          <w:b/>
          <w:bCs/>
          <w:sz w:val="24"/>
          <w:szCs w:val="24"/>
        </w:rPr>
        <w:t>Class Actions/ Public Interest Litigation</w:t>
      </w:r>
    </w:p>
    <w:p w:rsidR="008A0E0A" w:rsidRPr="008F288A" w:rsidRDefault="008A0E0A" w:rsidP="0089604E">
      <w:pPr>
        <w:pStyle w:val="ListParagraph"/>
        <w:numPr>
          <w:ilvl w:val="0"/>
          <w:numId w:val="27"/>
        </w:numPr>
        <w:spacing w:line="320" w:lineRule="exact"/>
        <w:rPr>
          <w:rFonts w:ascii="Times New Roman" w:hAnsi="Times New Roman" w:cs="Times New Roman"/>
          <w:sz w:val="24"/>
          <w:szCs w:val="24"/>
        </w:rPr>
      </w:pPr>
      <w:r w:rsidRPr="00086EEB">
        <w:rPr>
          <w:rFonts w:ascii="Times New Roman" w:hAnsi="Times New Roman" w:cs="Times New Roman"/>
          <w:sz w:val="24"/>
          <w:szCs w:val="24"/>
          <w:u w:val="single"/>
        </w:rPr>
        <w:t xml:space="preserve">How do you file </w:t>
      </w:r>
      <w:r w:rsidRPr="008F288A">
        <w:rPr>
          <w:rFonts w:ascii="Times New Roman" w:hAnsi="Times New Roman" w:cs="Times New Roman"/>
          <w:sz w:val="24"/>
          <w:szCs w:val="24"/>
        </w:rPr>
        <w:t>class action suit?</w:t>
      </w:r>
    </w:p>
    <w:p w:rsidR="008A0E0A" w:rsidRPr="008F288A" w:rsidRDefault="008A0E0A" w:rsidP="0089604E">
      <w:pPr>
        <w:pStyle w:val="ListParagraph"/>
        <w:numPr>
          <w:ilvl w:val="0"/>
          <w:numId w:val="27"/>
        </w:numPr>
        <w:spacing w:line="320" w:lineRule="exact"/>
        <w:rPr>
          <w:rFonts w:ascii="Times New Roman" w:hAnsi="Times New Roman" w:cs="Times New Roman"/>
          <w:sz w:val="24"/>
          <w:szCs w:val="24"/>
        </w:rPr>
      </w:pPr>
      <w:r w:rsidRPr="00086EEB">
        <w:rPr>
          <w:rFonts w:ascii="Times New Roman" w:hAnsi="Times New Roman" w:cs="Times New Roman"/>
          <w:sz w:val="24"/>
          <w:szCs w:val="24"/>
          <w:u w:val="single"/>
        </w:rPr>
        <w:t>How would you sue</w:t>
      </w:r>
      <w:r w:rsidRPr="008F288A">
        <w:rPr>
          <w:rFonts w:ascii="Times New Roman" w:hAnsi="Times New Roman" w:cs="Times New Roman"/>
          <w:sz w:val="24"/>
          <w:szCs w:val="24"/>
        </w:rPr>
        <w:t>, if only 1 or 2 people wish to sue. On a matter which affects many others. #Where they are not suing on behalf of those others affected.</w:t>
      </w:r>
    </w:p>
    <w:p w:rsidR="00C605FA" w:rsidRPr="0061181A" w:rsidRDefault="00C605FA"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Cs/>
          <w:sz w:val="24"/>
          <w:szCs w:val="24"/>
        </w:rPr>
        <w:t>W</w:t>
      </w:r>
      <w:r w:rsidR="0061181A">
        <w:rPr>
          <w:rFonts w:ascii="Times New Roman" w:hAnsi="Times New Roman" w:cs="Times New Roman"/>
          <w:bCs/>
          <w:sz w:val="24"/>
          <w:szCs w:val="24"/>
        </w:rPr>
        <w:t xml:space="preserve">hat are the </w:t>
      </w:r>
      <w:r w:rsidRPr="0061181A">
        <w:rPr>
          <w:rFonts w:ascii="Times New Roman" w:hAnsi="Times New Roman" w:cs="Times New Roman"/>
          <w:b/>
          <w:bCs/>
          <w:sz w:val="24"/>
          <w:szCs w:val="24"/>
        </w:rPr>
        <w:t>Principles for Granting Temporary</w:t>
      </w:r>
      <w:r w:rsidRPr="0061181A">
        <w:rPr>
          <w:rFonts w:ascii="Times New Roman" w:hAnsi="Times New Roman" w:cs="Times New Roman"/>
          <w:bCs/>
          <w:sz w:val="24"/>
          <w:szCs w:val="24"/>
        </w:rPr>
        <w:t xml:space="preserve"> or </w:t>
      </w:r>
      <w:r w:rsidRPr="0061181A">
        <w:rPr>
          <w:rFonts w:ascii="Times New Roman" w:hAnsi="Times New Roman" w:cs="Times New Roman"/>
          <w:b/>
          <w:bCs/>
          <w:sz w:val="24"/>
          <w:szCs w:val="24"/>
          <w:u w:val="single"/>
        </w:rPr>
        <w:t>Interlocutory Injunction</w:t>
      </w:r>
      <w:r w:rsidRPr="0061181A">
        <w:rPr>
          <w:rFonts w:ascii="Times New Roman" w:hAnsi="Times New Roman" w:cs="Times New Roman"/>
          <w:bCs/>
          <w:sz w:val="24"/>
          <w:szCs w:val="24"/>
        </w:rPr>
        <w:t xml:space="preserve"> see </w:t>
      </w:r>
      <w:r w:rsidRPr="0061181A">
        <w:rPr>
          <w:rFonts w:ascii="Times New Roman" w:hAnsi="Times New Roman" w:cs="Times New Roman"/>
          <w:sz w:val="24"/>
          <w:szCs w:val="24"/>
        </w:rPr>
        <w:t xml:space="preserve">In </w:t>
      </w:r>
      <w:r w:rsidRPr="0061181A">
        <w:rPr>
          <w:rFonts w:ascii="Times New Roman" w:hAnsi="Times New Roman" w:cs="Times New Roman"/>
          <w:bCs/>
          <w:sz w:val="24"/>
          <w:szCs w:val="24"/>
        </w:rPr>
        <w:t>Giella vs. Cassman Brown (1973) EALR.</w:t>
      </w:r>
    </w:p>
    <w:p w:rsidR="00161A24" w:rsidRPr="00934092" w:rsidRDefault="00161A24"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rPr>
      </w:pPr>
      <w:r w:rsidRPr="00934092">
        <w:rPr>
          <w:rFonts w:ascii="Times New Roman" w:hAnsi="Times New Roman" w:cs="Times New Roman"/>
          <w:bCs/>
          <w:sz w:val="24"/>
          <w:szCs w:val="24"/>
        </w:rPr>
        <w:t xml:space="preserve">What </w:t>
      </w:r>
      <w:r w:rsidRPr="00934092">
        <w:rPr>
          <w:rFonts w:ascii="Times New Roman" w:hAnsi="Times New Roman" w:cs="Times New Roman"/>
          <w:bCs/>
          <w:sz w:val="24"/>
          <w:szCs w:val="24"/>
          <w:u w:val="single"/>
        </w:rPr>
        <w:t>principles does the court consider</w:t>
      </w:r>
      <w:r w:rsidRPr="00934092">
        <w:rPr>
          <w:rFonts w:ascii="Times New Roman" w:hAnsi="Times New Roman" w:cs="Times New Roman"/>
          <w:bCs/>
          <w:sz w:val="24"/>
          <w:szCs w:val="24"/>
        </w:rPr>
        <w:t xml:space="preserve"> in granting </w:t>
      </w:r>
      <w:r w:rsidRPr="00934092">
        <w:rPr>
          <w:rFonts w:ascii="Times New Roman" w:hAnsi="Times New Roman" w:cs="Times New Roman"/>
          <w:b/>
          <w:bCs/>
          <w:sz w:val="24"/>
          <w:szCs w:val="24"/>
        </w:rPr>
        <w:t>specific performance?</w:t>
      </w:r>
    </w:p>
    <w:p w:rsidR="00C605FA" w:rsidRPr="00E34346" w:rsidRDefault="00C605FA" w:rsidP="0089604E">
      <w:pPr>
        <w:pStyle w:val="ListParagraph"/>
        <w:numPr>
          <w:ilvl w:val="0"/>
          <w:numId w:val="2"/>
        </w:numPr>
        <w:autoSpaceDE w:val="0"/>
        <w:autoSpaceDN w:val="0"/>
        <w:adjustRightInd w:val="0"/>
        <w:spacing w:line="320" w:lineRule="exact"/>
        <w:jc w:val="left"/>
        <w:rPr>
          <w:rFonts w:ascii="Times New Roman" w:hAnsi="Times New Roman" w:cs="Times New Roman"/>
          <w:b/>
          <w:bCs/>
          <w:sz w:val="24"/>
          <w:szCs w:val="24"/>
        </w:rPr>
      </w:pPr>
      <w:r w:rsidRPr="00E34346">
        <w:rPr>
          <w:rFonts w:ascii="Times New Roman" w:hAnsi="Times New Roman" w:cs="Times New Roman"/>
          <w:b/>
          <w:bCs/>
          <w:sz w:val="24"/>
          <w:szCs w:val="24"/>
        </w:rPr>
        <w:t>Joinder of parties</w:t>
      </w:r>
    </w:p>
    <w:p w:rsidR="00C605FA" w:rsidRPr="008F288A" w:rsidRDefault="00C605FA"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8F288A">
        <w:rPr>
          <w:rFonts w:ascii="Times New Roman" w:hAnsi="Times New Roman" w:cs="Times New Roman"/>
          <w:bCs/>
          <w:sz w:val="24"/>
          <w:szCs w:val="24"/>
        </w:rPr>
        <w:t>Suppose there are 3 to a contract that has been breached. 2 wish to sue. Who would be proceeding as plaintiffs?</w:t>
      </w:r>
    </w:p>
    <w:p w:rsidR="00C605FA" w:rsidRPr="008F288A" w:rsidRDefault="006F68C9"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8F288A">
        <w:rPr>
          <w:rFonts w:ascii="Times New Roman" w:hAnsi="Times New Roman" w:cs="Times New Roman"/>
          <w:bCs/>
          <w:sz w:val="24"/>
          <w:szCs w:val="24"/>
        </w:rPr>
        <w:t xml:space="preserve">What’s the </w:t>
      </w:r>
      <w:r w:rsidRPr="00E34346">
        <w:rPr>
          <w:rFonts w:ascii="Times New Roman" w:hAnsi="Times New Roman" w:cs="Times New Roman"/>
          <w:b/>
          <w:bCs/>
          <w:sz w:val="24"/>
          <w:szCs w:val="24"/>
        </w:rPr>
        <w:t>governing rule in joinder</w:t>
      </w:r>
      <w:r w:rsidRPr="008F288A">
        <w:rPr>
          <w:rFonts w:ascii="Times New Roman" w:hAnsi="Times New Roman" w:cs="Times New Roman"/>
          <w:bCs/>
          <w:sz w:val="24"/>
          <w:szCs w:val="24"/>
        </w:rPr>
        <w:t xml:space="preserve"> of parties.</w:t>
      </w:r>
    </w:p>
    <w:p w:rsidR="00161A24" w:rsidRPr="000C5A40" w:rsidRDefault="00161A24"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Cs/>
          <w:sz w:val="24"/>
          <w:szCs w:val="24"/>
        </w:rPr>
        <w:t xml:space="preserve">Difference between an </w:t>
      </w:r>
      <w:r w:rsidRPr="00E34346">
        <w:rPr>
          <w:rFonts w:ascii="Times New Roman" w:hAnsi="Times New Roman" w:cs="Times New Roman"/>
          <w:b/>
          <w:bCs/>
          <w:sz w:val="24"/>
          <w:szCs w:val="24"/>
        </w:rPr>
        <w:t>appeal and a review</w:t>
      </w:r>
      <w:r w:rsidRPr="000C5A40">
        <w:rPr>
          <w:rFonts w:ascii="Times New Roman" w:hAnsi="Times New Roman" w:cs="Times New Roman"/>
          <w:bCs/>
          <w:sz w:val="24"/>
          <w:szCs w:val="24"/>
        </w:rPr>
        <w:t xml:space="preserve"> under CPA and CPRs.</w:t>
      </w:r>
    </w:p>
    <w:p w:rsidR="00161A24" w:rsidRPr="008F288A" w:rsidRDefault="00E34346"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Pr>
          <w:rFonts w:ascii="Times New Roman" w:hAnsi="Times New Roman" w:cs="Times New Roman"/>
          <w:bCs/>
          <w:sz w:val="24"/>
          <w:szCs w:val="24"/>
        </w:rPr>
        <w:t>Are</w:t>
      </w:r>
      <w:r w:rsidR="00161A24" w:rsidRPr="008F288A">
        <w:rPr>
          <w:rFonts w:ascii="Times New Roman" w:hAnsi="Times New Roman" w:cs="Times New Roman"/>
          <w:bCs/>
          <w:sz w:val="24"/>
          <w:szCs w:val="24"/>
        </w:rPr>
        <w:t xml:space="preserve"> there any </w:t>
      </w:r>
      <w:r w:rsidR="00161A24" w:rsidRPr="00E34346">
        <w:rPr>
          <w:rFonts w:ascii="Times New Roman" w:hAnsi="Times New Roman" w:cs="Times New Roman"/>
          <w:b/>
          <w:bCs/>
          <w:sz w:val="24"/>
          <w:szCs w:val="24"/>
        </w:rPr>
        <w:t>similarities</w:t>
      </w:r>
      <w:r>
        <w:rPr>
          <w:rFonts w:ascii="Times New Roman" w:hAnsi="Times New Roman" w:cs="Times New Roman"/>
          <w:b/>
          <w:bCs/>
          <w:sz w:val="24"/>
          <w:szCs w:val="24"/>
        </w:rPr>
        <w:t>?</w:t>
      </w:r>
    </w:p>
    <w:p w:rsidR="00161A24" w:rsidRPr="008F288A" w:rsidRDefault="00E34346"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E34346">
        <w:rPr>
          <w:rFonts w:ascii="Times New Roman" w:hAnsi="Times New Roman" w:cs="Times New Roman"/>
          <w:b/>
          <w:bCs/>
          <w:sz w:val="24"/>
          <w:szCs w:val="24"/>
        </w:rPr>
        <w:t>Grounds</w:t>
      </w:r>
      <w:r>
        <w:rPr>
          <w:rFonts w:ascii="Times New Roman" w:hAnsi="Times New Roman" w:cs="Times New Roman"/>
          <w:bCs/>
          <w:sz w:val="24"/>
          <w:szCs w:val="24"/>
        </w:rPr>
        <w:t xml:space="preserve"> </w:t>
      </w:r>
      <w:r w:rsidR="00161A24" w:rsidRPr="008F288A">
        <w:rPr>
          <w:rFonts w:ascii="Times New Roman" w:hAnsi="Times New Roman" w:cs="Times New Roman"/>
          <w:bCs/>
          <w:sz w:val="24"/>
          <w:szCs w:val="24"/>
        </w:rPr>
        <w:t xml:space="preserve"> upon which one may pursue either a </w:t>
      </w:r>
      <w:r w:rsidR="00161A24" w:rsidRPr="00E34346">
        <w:rPr>
          <w:rFonts w:ascii="Times New Roman" w:hAnsi="Times New Roman" w:cs="Times New Roman"/>
          <w:b/>
          <w:bCs/>
          <w:sz w:val="24"/>
          <w:szCs w:val="24"/>
        </w:rPr>
        <w:t>review or an appeal</w:t>
      </w:r>
    </w:p>
    <w:p w:rsidR="00B57074" w:rsidRPr="000C5A40" w:rsidRDefault="00B57074" w:rsidP="0089604E">
      <w:pPr>
        <w:autoSpaceDE w:val="0"/>
        <w:autoSpaceDN w:val="0"/>
        <w:adjustRightInd w:val="0"/>
        <w:spacing w:line="320" w:lineRule="exact"/>
        <w:ind w:left="0"/>
        <w:jc w:val="left"/>
        <w:rPr>
          <w:rFonts w:ascii="Times New Roman" w:hAnsi="Times New Roman" w:cs="Times New Roman"/>
          <w:bCs/>
          <w:sz w:val="24"/>
          <w:szCs w:val="24"/>
        </w:rPr>
      </w:pPr>
    </w:p>
    <w:p w:rsidR="00B57074" w:rsidRPr="000C5A40" w:rsidRDefault="00234BD8" w:rsidP="0089604E">
      <w:pPr>
        <w:pStyle w:val="ListParagraph"/>
        <w:numPr>
          <w:ilvl w:val="0"/>
          <w:numId w:val="2"/>
        </w:numPr>
        <w:autoSpaceDE w:val="0"/>
        <w:autoSpaceDN w:val="0"/>
        <w:adjustRightInd w:val="0"/>
        <w:spacing w:line="320" w:lineRule="exact"/>
        <w:jc w:val="left"/>
        <w:rPr>
          <w:rFonts w:ascii="Times New Roman" w:hAnsi="Times New Roman" w:cs="Times New Roman"/>
          <w:b/>
          <w:bCs/>
          <w:sz w:val="24"/>
          <w:szCs w:val="24"/>
        </w:rPr>
      </w:pPr>
      <w:r>
        <w:rPr>
          <w:rFonts w:ascii="Times New Roman" w:hAnsi="Times New Roman" w:cs="Times New Roman"/>
          <w:b/>
          <w:bCs/>
          <w:sz w:val="24"/>
          <w:szCs w:val="24"/>
        </w:rPr>
        <w:t xml:space="preserve">Extraction and </w:t>
      </w:r>
      <w:r w:rsidR="00B57074" w:rsidRPr="000C5A40">
        <w:rPr>
          <w:rFonts w:ascii="Times New Roman" w:hAnsi="Times New Roman" w:cs="Times New Roman"/>
          <w:b/>
          <w:bCs/>
          <w:sz w:val="24"/>
          <w:szCs w:val="24"/>
        </w:rPr>
        <w:t>Execution of decrees</w:t>
      </w:r>
    </w:p>
    <w:p w:rsidR="00B57074" w:rsidRPr="00234BD8" w:rsidRDefault="00B57074"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234BD8">
        <w:rPr>
          <w:rFonts w:ascii="Times New Roman" w:hAnsi="Times New Roman" w:cs="Times New Roman"/>
          <w:bCs/>
          <w:sz w:val="24"/>
          <w:szCs w:val="24"/>
        </w:rPr>
        <w:t xml:space="preserve">What are the various methods of execution of </w:t>
      </w:r>
      <w:r w:rsidR="00234BD8" w:rsidRPr="00234BD8">
        <w:rPr>
          <w:rFonts w:ascii="Times New Roman" w:hAnsi="Times New Roman" w:cs="Times New Roman"/>
          <w:bCs/>
          <w:sz w:val="24"/>
          <w:szCs w:val="24"/>
        </w:rPr>
        <w:t>decrees?</w:t>
      </w:r>
    </w:p>
    <w:p w:rsidR="00234BD8" w:rsidRPr="00234BD8" w:rsidRDefault="00234BD8"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234BD8">
        <w:rPr>
          <w:rFonts w:ascii="Times New Roman" w:hAnsi="Times New Roman" w:cs="Times New Roman"/>
          <w:bCs/>
          <w:sz w:val="24"/>
          <w:szCs w:val="24"/>
        </w:rPr>
        <w:t>For a s</w:t>
      </w:r>
      <w:r w:rsidR="00F2673A" w:rsidRPr="00234BD8">
        <w:rPr>
          <w:rFonts w:ascii="Times New Roman" w:hAnsi="Times New Roman" w:cs="Times New Roman"/>
          <w:bCs/>
          <w:sz w:val="24"/>
          <w:szCs w:val="24"/>
        </w:rPr>
        <w:t>tay of execution...</w:t>
      </w:r>
      <w:r w:rsidRPr="00234BD8">
        <w:rPr>
          <w:rFonts w:ascii="Times New Roman" w:hAnsi="Times New Roman" w:cs="Times New Roman"/>
          <w:bCs/>
          <w:sz w:val="24"/>
          <w:szCs w:val="24"/>
        </w:rPr>
        <w:t xml:space="preserve">the </w:t>
      </w:r>
      <w:r w:rsidR="00F2673A" w:rsidRPr="00234BD8">
        <w:rPr>
          <w:rFonts w:ascii="Times New Roman" w:hAnsi="Times New Roman" w:cs="Times New Roman"/>
          <w:bCs/>
          <w:sz w:val="24"/>
          <w:szCs w:val="24"/>
        </w:rPr>
        <w:t>application is made to which court....</w:t>
      </w:r>
    </w:p>
    <w:p w:rsidR="00F2673A" w:rsidRPr="00234BD8" w:rsidRDefault="00F2673A"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234BD8">
        <w:rPr>
          <w:rFonts w:ascii="Times New Roman" w:hAnsi="Times New Roman" w:cs="Times New Roman"/>
          <w:bCs/>
          <w:sz w:val="24"/>
          <w:szCs w:val="24"/>
        </w:rPr>
        <w:t>what principles do courts consider in granting a stay.</w:t>
      </w:r>
    </w:p>
    <w:p w:rsidR="00F2673A" w:rsidRPr="00234BD8" w:rsidRDefault="00234BD8"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234BD8">
        <w:rPr>
          <w:rFonts w:ascii="Times New Roman" w:hAnsi="Times New Roman" w:cs="Times New Roman"/>
          <w:bCs/>
          <w:sz w:val="24"/>
          <w:szCs w:val="24"/>
        </w:rPr>
        <w:t>In the event of a decree, how does one effect the a</w:t>
      </w:r>
      <w:r w:rsidR="00F2673A" w:rsidRPr="00234BD8">
        <w:rPr>
          <w:rFonts w:ascii="Times New Roman" w:hAnsi="Times New Roman" w:cs="Times New Roman"/>
          <w:bCs/>
          <w:sz w:val="24"/>
          <w:szCs w:val="24"/>
        </w:rPr>
        <w:t xml:space="preserve">ttachment of the </w:t>
      </w:r>
      <w:r w:rsidRPr="00234BD8">
        <w:rPr>
          <w:rFonts w:ascii="Times New Roman" w:hAnsi="Times New Roman" w:cs="Times New Roman"/>
          <w:bCs/>
          <w:sz w:val="24"/>
          <w:szCs w:val="24"/>
        </w:rPr>
        <w:t>judgment</w:t>
      </w:r>
      <w:r w:rsidR="00F2673A" w:rsidRPr="00234BD8">
        <w:rPr>
          <w:rFonts w:ascii="Times New Roman" w:hAnsi="Times New Roman" w:cs="Times New Roman"/>
          <w:bCs/>
          <w:sz w:val="24"/>
          <w:szCs w:val="24"/>
        </w:rPr>
        <w:t xml:space="preserve"> debtors' assets. </w:t>
      </w:r>
    </w:p>
    <w:p w:rsidR="00F2673A" w:rsidRPr="00234BD8" w:rsidRDefault="00234BD8"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234BD8">
        <w:rPr>
          <w:rFonts w:ascii="Times New Roman" w:hAnsi="Times New Roman" w:cs="Times New Roman"/>
          <w:bCs/>
          <w:sz w:val="24"/>
          <w:szCs w:val="24"/>
        </w:rPr>
        <w:t>Procedure</w:t>
      </w:r>
      <w:r w:rsidR="00F2673A" w:rsidRPr="00234BD8">
        <w:rPr>
          <w:rFonts w:ascii="Times New Roman" w:hAnsi="Times New Roman" w:cs="Times New Roman"/>
          <w:bCs/>
          <w:sz w:val="24"/>
          <w:szCs w:val="24"/>
        </w:rPr>
        <w:t xml:space="preserve"> for Execution of decrees against the government</w:t>
      </w:r>
    </w:p>
    <w:p w:rsidR="00F2673A" w:rsidRPr="00234BD8" w:rsidRDefault="00F2673A"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234BD8">
        <w:rPr>
          <w:rFonts w:ascii="Times New Roman" w:hAnsi="Times New Roman" w:cs="Times New Roman"/>
          <w:bCs/>
          <w:sz w:val="24"/>
          <w:szCs w:val="24"/>
        </w:rPr>
        <w:t>In case the government refuses to pay.</w:t>
      </w:r>
      <w:r w:rsidR="00234BD8" w:rsidRPr="00234BD8">
        <w:rPr>
          <w:rFonts w:ascii="Times New Roman" w:hAnsi="Times New Roman" w:cs="Times New Roman"/>
          <w:bCs/>
          <w:sz w:val="24"/>
          <w:szCs w:val="24"/>
        </w:rPr>
        <w:t xml:space="preserve"> </w:t>
      </w:r>
      <w:r w:rsidRPr="00234BD8">
        <w:rPr>
          <w:rFonts w:ascii="Times New Roman" w:hAnsi="Times New Roman" w:cs="Times New Roman"/>
          <w:bCs/>
          <w:sz w:val="24"/>
          <w:szCs w:val="24"/>
        </w:rPr>
        <w:t>Recourse?</w:t>
      </w:r>
    </w:p>
    <w:p w:rsidR="00F2673A" w:rsidRPr="00BD1A91" w:rsidRDefault="00F2673A"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234BD8">
        <w:rPr>
          <w:rFonts w:ascii="Times New Roman" w:hAnsi="Times New Roman" w:cs="Times New Roman"/>
          <w:bCs/>
          <w:sz w:val="24"/>
          <w:szCs w:val="24"/>
        </w:rPr>
        <w:t>How to stay/stop execution on grounds of matrimonial property and or lack of spousal consent</w:t>
      </w:r>
    </w:p>
    <w:p w:rsidR="001B6E1D" w:rsidRPr="000C5A40" w:rsidRDefault="001B6E1D" w:rsidP="0089604E">
      <w:pPr>
        <w:pStyle w:val="ListParagraph"/>
        <w:numPr>
          <w:ilvl w:val="0"/>
          <w:numId w:val="2"/>
        </w:numPr>
        <w:autoSpaceDE w:val="0"/>
        <w:autoSpaceDN w:val="0"/>
        <w:adjustRightInd w:val="0"/>
        <w:spacing w:line="320" w:lineRule="exact"/>
        <w:jc w:val="left"/>
        <w:rPr>
          <w:rFonts w:ascii="Times New Roman" w:hAnsi="Times New Roman" w:cs="Times New Roman"/>
          <w:bCs/>
          <w:color w:val="E36C0A" w:themeColor="accent6" w:themeShade="BF"/>
          <w:sz w:val="24"/>
          <w:szCs w:val="24"/>
        </w:rPr>
      </w:pPr>
      <w:r w:rsidRPr="000C5A40">
        <w:rPr>
          <w:rFonts w:ascii="Times New Roman" w:hAnsi="Times New Roman" w:cs="Times New Roman"/>
          <w:b/>
          <w:bCs/>
          <w:color w:val="E36C0A" w:themeColor="accent6" w:themeShade="BF"/>
          <w:sz w:val="24"/>
          <w:szCs w:val="24"/>
        </w:rPr>
        <w:lastRenderedPageBreak/>
        <w:t>Procedure for lodging an objection</w:t>
      </w:r>
      <w:r w:rsidRPr="000C5A40">
        <w:rPr>
          <w:rFonts w:ascii="Times New Roman" w:hAnsi="Times New Roman" w:cs="Times New Roman"/>
          <w:bCs/>
          <w:color w:val="E36C0A" w:themeColor="accent6" w:themeShade="BF"/>
          <w:sz w:val="24"/>
          <w:szCs w:val="24"/>
        </w:rPr>
        <w:t xml:space="preserve"> for an</w:t>
      </w:r>
      <w:r w:rsidRPr="000C5A40">
        <w:rPr>
          <w:rFonts w:ascii="Times New Roman" w:hAnsi="Times New Roman" w:cs="Times New Roman"/>
          <w:bCs/>
          <w:color w:val="E36C0A" w:themeColor="accent6" w:themeShade="BF"/>
          <w:sz w:val="24"/>
          <w:szCs w:val="24"/>
          <w:u w:val="single"/>
        </w:rPr>
        <w:t xml:space="preserve"> attachment</w:t>
      </w:r>
      <w:r w:rsidRPr="000C5A40">
        <w:rPr>
          <w:rFonts w:ascii="Times New Roman" w:hAnsi="Times New Roman" w:cs="Times New Roman"/>
          <w:bCs/>
          <w:color w:val="E36C0A" w:themeColor="accent6" w:themeShade="BF"/>
          <w:sz w:val="24"/>
          <w:szCs w:val="24"/>
        </w:rPr>
        <w:t xml:space="preserve"> see </w:t>
      </w:r>
      <w:r w:rsidRPr="000C5A40">
        <w:rPr>
          <w:rFonts w:ascii="Times New Roman" w:hAnsi="Times New Roman" w:cs="Times New Roman"/>
          <w:b/>
          <w:bCs/>
          <w:color w:val="E36C0A" w:themeColor="accent6" w:themeShade="BF"/>
          <w:sz w:val="24"/>
          <w:szCs w:val="24"/>
        </w:rPr>
        <w:t>order 22 rule 51</w:t>
      </w:r>
    </w:p>
    <w:p w:rsidR="001D259F" w:rsidRPr="008F288A" w:rsidRDefault="001D259F" w:rsidP="0089604E">
      <w:pPr>
        <w:pStyle w:val="ListParagraph"/>
        <w:numPr>
          <w:ilvl w:val="0"/>
          <w:numId w:val="27"/>
        </w:numPr>
        <w:autoSpaceDE w:val="0"/>
        <w:autoSpaceDN w:val="0"/>
        <w:adjustRightInd w:val="0"/>
        <w:spacing w:line="320" w:lineRule="exact"/>
        <w:jc w:val="left"/>
        <w:rPr>
          <w:rFonts w:ascii="Times New Roman" w:hAnsi="Times New Roman" w:cs="Times New Roman"/>
          <w:bCs/>
          <w:color w:val="E36C0A" w:themeColor="accent6" w:themeShade="BF"/>
          <w:sz w:val="24"/>
          <w:szCs w:val="24"/>
        </w:rPr>
      </w:pPr>
      <w:r w:rsidRPr="008F288A">
        <w:rPr>
          <w:rFonts w:ascii="Times New Roman" w:hAnsi="Times New Roman" w:cs="Times New Roman"/>
          <w:bCs/>
          <w:color w:val="E36C0A" w:themeColor="accent6" w:themeShade="BF"/>
          <w:sz w:val="24"/>
          <w:szCs w:val="24"/>
        </w:rPr>
        <w:t xml:space="preserve">Give an outline of the </w:t>
      </w:r>
      <w:r w:rsidRPr="008F288A">
        <w:rPr>
          <w:rFonts w:ascii="Times New Roman" w:hAnsi="Times New Roman" w:cs="Times New Roman"/>
          <w:b/>
          <w:bCs/>
          <w:color w:val="E36C0A" w:themeColor="accent6" w:themeShade="BF"/>
          <w:sz w:val="24"/>
          <w:szCs w:val="24"/>
        </w:rPr>
        <w:t>objection proceedings by a non party.</w:t>
      </w:r>
    </w:p>
    <w:p w:rsidR="001B6E1D" w:rsidRPr="008F288A" w:rsidRDefault="00167FB1" w:rsidP="0089604E">
      <w:pPr>
        <w:pStyle w:val="ListParagraph"/>
        <w:numPr>
          <w:ilvl w:val="0"/>
          <w:numId w:val="27"/>
        </w:numPr>
        <w:autoSpaceDE w:val="0"/>
        <w:autoSpaceDN w:val="0"/>
        <w:adjustRightInd w:val="0"/>
        <w:spacing w:line="320" w:lineRule="exact"/>
        <w:jc w:val="left"/>
        <w:rPr>
          <w:rFonts w:ascii="Times New Roman" w:hAnsi="Times New Roman" w:cs="Times New Roman"/>
          <w:bCs/>
          <w:color w:val="E36C0A" w:themeColor="accent6" w:themeShade="BF"/>
          <w:sz w:val="24"/>
          <w:szCs w:val="24"/>
        </w:rPr>
      </w:pPr>
      <w:r w:rsidRPr="008F288A">
        <w:rPr>
          <w:rFonts w:ascii="Times New Roman" w:hAnsi="Times New Roman" w:cs="Times New Roman"/>
          <w:bCs/>
          <w:color w:val="E36C0A" w:themeColor="accent6" w:themeShade="BF"/>
          <w:sz w:val="24"/>
          <w:szCs w:val="24"/>
        </w:rPr>
        <w:t>What must an ob</w:t>
      </w:r>
      <w:r w:rsidR="00144838" w:rsidRPr="008F288A">
        <w:rPr>
          <w:rFonts w:ascii="Times New Roman" w:hAnsi="Times New Roman" w:cs="Times New Roman"/>
          <w:bCs/>
          <w:color w:val="E36C0A" w:themeColor="accent6" w:themeShade="BF"/>
          <w:sz w:val="24"/>
          <w:szCs w:val="24"/>
        </w:rPr>
        <w:t>jector establish for her objection to be successful?</w:t>
      </w:r>
    </w:p>
    <w:p w:rsidR="001D259F" w:rsidRPr="00EA48D5" w:rsidRDefault="00144838" w:rsidP="0089604E">
      <w:pPr>
        <w:pStyle w:val="ListParagraph"/>
        <w:numPr>
          <w:ilvl w:val="0"/>
          <w:numId w:val="27"/>
        </w:numPr>
        <w:autoSpaceDE w:val="0"/>
        <w:autoSpaceDN w:val="0"/>
        <w:adjustRightInd w:val="0"/>
        <w:spacing w:line="320" w:lineRule="exact"/>
        <w:jc w:val="left"/>
        <w:rPr>
          <w:rFonts w:ascii="Times New Roman" w:hAnsi="Times New Roman" w:cs="Times New Roman"/>
          <w:bCs/>
          <w:color w:val="E36C0A" w:themeColor="accent6" w:themeShade="BF"/>
          <w:sz w:val="24"/>
          <w:szCs w:val="24"/>
        </w:rPr>
      </w:pPr>
      <w:r w:rsidRPr="008F288A">
        <w:rPr>
          <w:rFonts w:ascii="Times New Roman" w:hAnsi="Times New Roman" w:cs="Times New Roman"/>
          <w:bCs/>
          <w:color w:val="E36C0A" w:themeColor="accent6" w:themeShade="BF"/>
          <w:sz w:val="24"/>
          <w:szCs w:val="24"/>
        </w:rPr>
        <w:t>What orders is court supposed to make after hearing the objection</w:t>
      </w:r>
    </w:p>
    <w:p w:rsidR="00144838" w:rsidRPr="000C5A40" w:rsidRDefault="00167FB1"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Cs/>
          <w:sz w:val="24"/>
          <w:szCs w:val="24"/>
        </w:rPr>
        <w:t xml:space="preserve">Prepare an appropriate </w:t>
      </w:r>
      <w:r w:rsidRPr="000C5A40">
        <w:rPr>
          <w:rFonts w:ascii="Times New Roman" w:hAnsi="Times New Roman" w:cs="Times New Roman"/>
          <w:b/>
          <w:bCs/>
          <w:sz w:val="24"/>
          <w:szCs w:val="24"/>
        </w:rPr>
        <w:t>application for interpleader proceedings</w:t>
      </w:r>
      <w:r w:rsidRPr="000C5A40">
        <w:rPr>
          <w:rFonts w:ascii="Times New Roman" w:hAnsi="Times New Roman" w:cs="Times New Roman"/>
          <w:bCs/>
          <w:sz w:val="24"/>
          <w:szCs w:val="24"/>
        </w:rPr>
        <w:t>.</w:t>
      </w:r>
    </w:p>
    <w:p w:rsidR="00F37197" w:rsidRPr="000C5A40" w:rsidRDefault="00F37197" w:rsidP="0089604E">
      <w:pPr>
        <w:pStyle w:val="ListParagraph"/>
        <w:numPr>
          <w:ilvl w:val="0"/>
          <w:numId w:val="2"/>
        </w:numPr>
        <w:autoSpaceDE w:val="0"/>
        <w:autoSpaceDN w:val="0"/>
        <w:adjustRightInd w:val="0"/>
        <w:spacing w:line="320" w:lineRule="exact"/>
        <w:jc w:val="left"/>
        <w:rPr>
          <w:rFonts w:ascii="Times New Roman" w:hAnsi="Times New Roman" w:cs="Times New Roman"/>
          <w:b/>
          <w:bCs/>
          <w:sz w:val="24"/>
          <w:szCs w:val="24"/>
        </w:rPr>
      </w:pPr>
      <w:r w:rsidRPr="000C5A40">
        <w:rPr>
          <w:rFonts w:ascii="Times New Roman" w:hAnsi="Times New Roman" w:cs="Times New Roman"/>
          <w:bCs/>
          <w:sz w:val="24"/>
          <w:szCs w:val="24"/>
        </w:rPr>
        <w:t xml:space="preserve">Discuss the </w:t>
      </w:r>
      <w:r w:rsidRPr="000C5A40">
        <w:rPr>
          <w:rFonts w:ascii="Times New Roman" w:hAnsi="Times New Roman" w:cs="Times New Roman"/>
          <w:b/>
          <w:bCs/>
          <w:sz w:val="24"/>
          <w:szCs w:val="24"/>
        </w:rPr>
        <w:t>methods of disposal/termination of suits without trial</w:t>
      </w:r>
    </w:p>
    <w:p w:rsidR="00F37197" w:rsidRPr="00CB414D" w:rsidRDefault="00F37197"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CB414D">
        <w:rPr>
          <w:rFonts w:ascii="Times New Roman" w:hAnsi="Times New Roman" w:cs="Times New Roman"/>
          <w:bCs/>
          <w:sz w:val="24"/>
          <w:szCs w:val="24"/>
        </w:rPr>
        <w:t>What principles guide each method.</w:t>
      </w:r>
    </w:p>
    <w:p w:rsidR="008B014D" w:rsidRPr="000C5A40" w:rsidRDefault="008B014D"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Cs/>
          <w:sz w:val="24"/>
          <w:szCs w:val="24"/>
        </w:rPr>
        <w:t>Write a judgment.</w:t>
      </w:r>
    </w:p>
    <w:p w:rsidR="00D813C4" w:rsidRPr="000C5A40" w:rsidRDefault="00D813C4"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Cs/>
          <w:sz w:val="24"/>
          <w:szCs w:val="24"/>
        </w:rPr>
        <w:t xml:space="preserve">Write a legal opinion ; Where a </w:t>
      </w:r>
      <w:r w:rsidRPr="000C5A40">
        <w:rPr>
          <w:rFonts w:ascii="Times New Roman" w:hAnsi="Times New Roman" w:cs="Times New Roman"/>
          <w:b/>
          <w:bCs/>
          <w:sz w:val="24"/>
          <w:szCs w:val="24"/>
        </w:rPr>
        <w:t xml:space="preserve">defence has not been filed for 6 months </w:t>
      </w:r>
      <w:r w:rsidRPr="000C5A40">
        <w:rPr>
          <w:rFonts w:ascii="Times New Roman" w:hAnsi="Times New Roman" w:cs="Times New Roman"/>
          <w:bCs/>
          <w:sz w:val="24"/>
          <w:szCs w:val="24"/>
        </w:rPr>
        <w:t xml:space="preserve">after entering appearance. </w:t>
      </w:r>
      <w:r w:rsidR="002E1E45" w:rsidRPr="000C5A40">
        <w:rPr>
          <w:rFonts w:ascii="Times New Roman" w:hAnsi="Times New Roman" w:cs="Times New Roman"/>
          <w:bCs/>
          <w:sz w:val="24"/>
          <w:szCs w:val="24"/>
        </w:rPr>
        <w:t>…consider</w:t>
      </w:r>
    </w:p>
    <w:p w:rsidR="002E1E45" w:rsidRPr="00CB414D" w:rsidRDefault="002E1E45"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CB414D">
        <w:rPr>
          <w:rFonts w:ascii="Times New Roman" w:hAnsi="Times New Roman" w:cs="Times New Roman"/>
          <w:bCs/>
          <w:sz w:val="24"/>
          <w:szCs w:val="24"/>
        </w:rPr>
        <w:t>Where P seeks specific damages.</w:t>
      </w:r>
    </w:p>
    <w:p w:rsidR="002E1E45" w:rsidRPr="00CB414D" w:rsidRDefault="002E1E45"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CB414D">
        <w:rPr>
          <w:rFonts w:ascii="Times New Roman" w:hAnsi="Times New Roman" w:cs="Times New Roman"/>
          <w:bCs/>
          <w:sz w:val="24"/>
          <w:szCs w:val="24"/>
        </w:rPr>
        <w:t>Where P seeks  general damages.</w:t>
      </w:r>
    </w:p>
    <w:p w:rsidR="00B57074" w:rsidRPr="000C5A40" w:rsidRDefault="005457A9"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
          <w:bCs/>
          <w:sz w:val="24"/>
          <w:szCs w:val="24"/>
        </w:rPr>
        <w:t>Summary judgment</w:t>
      </w:r>
      <w:r w:rsidR="008D5D44" w:rsidRPr="000C5A40">
        <w:rPr>
          <w:rFonts w:ascii="Times New Roman" w:hAnsi="Times New Roman" w:cs="Times New Roman"/>
          <w:b/>
          <w:bCs/>
          <w:sz w:val="24"/>
          <w:szCs w:val="24"/>
        </w:rPr>
        <w:t xml:space="preserve"> </w:t>
      </w:r>
      <w:r w:rsidR="008D5D44" w:rsidRPr="000C5A40">
        <w:rPr>
          <w:rFonts w:ascii="Times New Roman" w:hAnsi="Times New Roman" w:cs="Times New Roman"/>
          <w:bCs/>
          <w:sz w:val="24"/>
          <w:szCs w:val="24"/>
        </w:rPr>
        <w:t>under order 36</w:t>
      </w:r>
    </w:p>
    <w:p w:rsidR="00D1248C" w:rsidRDefault="00D1248C"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Pr>
          <w:rFonts w:ascii="Times New Roman" w:hAnsi="Times New Roman" w:cs="Times New Roman"/>
          <w:bCs/>
          <w:sz w:val="24"/>
          <w:szCs w:val="24"/>
        </w:rPr>
        <w:t>What is it?</w:t>
      </w:r>
    </w:p>
    <w:p w:rsidR="00D1248C" w:rsidRDefault="00D1248C"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D1248C">
        <w:rPr>
          <w:rFonts w:ascii="Times New Roman" w:hAnsi="Times New Roman" w:cs="Times New Roman"/>
          <w:bCs/>
          <w:sz w:val="24"/>
          <w:szCs w:val="24"/>
        </w:rPr>
        <w:t>when is it granted</w:t>
      </w:r>
      <w:r>
        <w:rPr>
          <w:rFonts w:ascii="Times New Roman" w:hAnsi="Times New Roman" w:cs="Times New Roman"/>
          <w:bCs/>
          <w:sz w:val="24"/>
          <w:szCs w:val="24"/>
        </w:rPr>
        <w:t>?</w:t>
      </w:r>
    </w:p>
    <w:p w:rsidR="005457A9" w:rsidRPr="00CB414D" w:rsidRDefault="005457A9"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CB414D">
        <w:rPr>
          <w:rFonts w:ascii="Times New Roman" w:hAnsi="Times New Roman" w:cs="Times New Roman"/>
          <w:bCs/>
          <w:sz w:val="24"/>
          <w:szCs w:val="24"/>
        </w:rPr>
        <w:t>How is the application done?</w:t>
      </w:r>
    </w:p>
    <w:p w:rsidR="005457A9" w:rsidRDefault="005457A9"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CB414D">
        <w:rPr>
          <w:rFonts w:ascii="Times New Roman" w:hAnsi="Times New Roman" w:cs="Times New Roman"/>
          <w:bCs/>
          <w:sz w:val="24"/>
          <w:szCs w:val="24"/>
        </w:rPr>
        <w:t>On what grounds can one apply for Summary judgment.</w:t>
      </w:r>
    </w:p>
    <w:p w:rsidR="00D1248C" w:rsidRPr="00D1248C" w:rsidRDefault="00D1248C" w:rsidP="0089604E">
      <w:pPr>
        <w:pStyle w:val="ListParagraph"/>
        <w:numPr>
          <w:ilvl w:val="0"/>
          <w:numId w:val="27"/>
        </w:numPr>
        <w:spacing w:line="320" w:lineRule="exact"/>
        <w:rPr>
          <w:rFonts w:ascii="Times New Roman" w:hAnsi="Times New Roman" w:cs="Times New Roman"/>
          <w:sz w:val="24"/>
          <w:szCs w:val="24"/>
        </w:rPr>
      </w:pPr>
      <w:r w:rsidRPr="00D1248C">
        <w:rPr>
          <w:rFonts w:ascii="Times New Roman" w:hAnsi="Times New Roman" w:cs="Times New Roman"/>
          <w:sz w:val="24"/>
          <w:szCs w:val="24"/>
        </w:rPr>
        <w:t xml:space="preserve">can </w:t>
      </w:r>
      <w:r>
        <w:rPr>
          <w:rFonts w:ascii="Times New Roman" w:hAnsi="Times New Roman" w:cs="Times New Roman"/>
          <w:sz w:val="24"/>
          <w:szCs w:val="24"/>
        </w:rPr>
        <w:t>one appeal against it...how?</w:t>
      </w:r>
    </w:p>
    <w:p w:rsidR="00D1248C" w:rsidRPr="00D957B7" w:rsidRDefault="00D1248C" w:rsidP="0089604E">
      <w:pPr>
        <w:autoSpaceDE w:val="0"/>
        <w:autoSpaceDN w:val="0"/>
        <w:adjustRightInd w:val="0"/>
        <w:spacing w:line="320" w:lineRule="exact"/>
        <w:ind w:left="533"/>
        <w:jc w:val="left"/>
        <w:rPr>
          <w:rFonts w:ascii="Times New Roman" w:hAnsi="Times New Roman" w:cs="Times New Roman"/>
          <w:bCs/>
          <w:sz w:val="24"/>
          <w:szCs w:val="24"/>
        </w:rPr>
      </w:pPr>
    </w:p>
    <w:p w:rsidR="00797725" w:rsidRPr="000C5A40" w:rsidRDefault="00797725"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
          <w:bCs/>
          <w:sz w:val="24"/>
          <w:szCs w:val="24"/>
        </w:rPr>
        <w:t>Default judgment</w:t>
      </w:r>
      <w:r w:rsidR="008D5D44" w:rsidRPr="000C5A40">
        <w:rPr>
          <w:rFonts w:ascii="Times New Roman" w:hAnsi="Times New Roman" w:cs="Times New Roman"/>
          <w:bCs/>
          <w:sz w:val="24"/>
          <w:szCs w:val="24"/>
        </w:rPr>
        <w:t xml:space="preserve"> under order 10</w:t>
      </w:r>
    </w:p>
    <w:p w:rsidR="009F4ED8" w:rsidRDefault="009F4ED8"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Pr>
          <w:rFonts w:ascii="Times New Roman" w:hAnsi="Times New Roman" w:cs="Times New Roman"/>
          <w:bCs/>
          <w:sz w:val="24"/>
          <w:szCs w:val="24"/>
        </w:rPr>
        <w:t>What is default judgment?</w:t>
      </w:r>
    </w:p>
    <w:p w:rsidR="00D957B7" w:rsidRPr="009F4ED8" w:rsidRDefault="008D5D44"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CB414D">
        <w:rPr>
          <w:rFonts w:ascii="Times New Roman" w:hAnsi="Times New Roman" w:cs="Times New Roman"/>
          <w:bCs/>
          <w:sz w:val="24"/>
          <w:szCs w:val="24"/>
        </w:rPr>
        <w:t xml:space="preserve">Procedure of </w:t>
      </w:r>
      <w:r w:rsidRPr="009F4ED8">
        <w:rPr>
          <w:rFonts w:ascii="Times New Roman" w:hAnsi="Times New Roman" w:cs="Times New Roman"/>
          <w:bCs/>
          <w:sz w:val="24"/>
          <w:szCs w:val="24"/>
          <w:u w:val="single"/>
        </w:rPr>
        <w:t xml:space="preserve">setting aside/staying a decree made as a </w:t>
      </w:r>
      <w:r w:rsidRPr="009F4ED8">
        <w:rPr>
          <w:rFonts w:ascii="Times New Roman" w:hAnsi="Times New Roman" w:cs="Times New Roman"/>
          <w:b/>
          <w:bCs/>
          <w:sz w:val="24"/>
          <w:szCs w:val="24"/>
          <w:u w:val="single"/>
        </w:rPr>
        <w:t>consequence of default judgment</w:t>
      </w:r>
      <w:r w:rsidRPr="00CB414D">
        <w:rPr>
          <w:rFonts w:ascii="Times New Roman" w:hAnsi="Times New Roman" w:cs="Times New Roman"/>
          <w:bCs/>
          <w:sz w:val="24"/>
          <w:szCs w:val="24"/>
        </w:rPr>
        <w:t xml:space="preserve"> </w:t>
      </w:r>
    </w:p>
    <w:p w:rsidR="00CA25DA" w:rsidRPr="000C5A40" w:rsidRDefault="00CA25DA" w:rsidP="0089604E">
      <w:pPr>
        <w:pStyle w:val="ListParagraph"/>
        <w:numPr>
          <w:ilvl w:val="0"/>
          <w:numId w:val="2"/>
        </w:numPr>
        <w:autoSpaceDE w:val="0"/>
        <w:autoSpaceDN w:val="0"/>
        <w:adjustRightInd w:val="0"/>
        <w:spacing w:line="320" w:lineRule="exact"/>
        <w:jc w:val="left"/>
        <w:rPr>
          <w:rFonts w:ascii="Times New Roman" w:hAnsi="Times New Roman" w:cs="Times New Roman"/>
          <w:b/>
          <w:bCs/>
          <w:sz w:val="24"/>
          <w:szCs w:val="24"/>
        </w:rPr>
      </w:pPr>
      <w:r w:rsidRPr="000C5A40">
        <w:rPr>
          <w:rFonts w:ascii="Times New Roman" w:hAnsi="Times New Roman" w:cs="Times New Roman"/>
          <w:b/>
          <w:bCs/>
          <w:sz w:val="24"/>
          <w:szCs w:val="24"/>
        </w:rPr>
        <w:t>Service of summons</w:t>
      </w:r>
    </w:p>
    <w:p w:rsidR="00CA25DA" w:rsidRPr="00CB414D" w:rsidRDefault="00CA25DA"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CB414D">
        <w:rPr>
          <w:rFonts w:ascii="Times New Roman" w:hAnsi="Times New Roman" w:cs="Times New Roman"/>
          <w:bCs/>
          <w:sz w:val="24"/>
          <w:szCs w:val="24"/>
        </w:rPr>
        <w:t>Prepare an affidavit of service</w:t>
      </w:r>
    </w:p>
    <w:p w:rsidR="00233163" w:rsidRPr="000C5A40" w:rsidRDefault="00233163" w:rsidP="0089604E">
      <w:pPr>
        <w:pStyle w:val="ListParagraph"/>
        <w:numPr>
          <w:ilvl w:val="0"/>
          <w:numId w:val="2"/>
        </w:numPr>
        <w:autoSpaceDE w:val="0"/>
        <w:autoSpaceDN w:val="0"/>
        <w:adjustRightInd w:val="0"/>
        <w:spacing w:line="320" w:lineRule="exact"/>
        <w:jc w:val="left"/>
        <w:rPr>
          <w:rFonts w:ascii="Times New Roman" w:hAnsi="Times New Roman" w:cs="Times New Roman"/>
          <w:b/>
          <w:bCs/>
          <w:sz w:val="24"/>
          <w:szCs w:val="24"/>
        </w:rPr>
      </w:pPr>
      <w:r w:rsidRPr="000C5A40">
        <w:rPr>
          <w:rFonts w:ascii="Times New Roman" w:hAnsi="Times New Roman" w:cs="Times New Roman"/>
          <w:b/>
          <w:bCs/>
          <w:sz w:val="24"/>
          <w:szCs w:val="24"/>
        </w:rPr>
        <w:t xml:space="preserve">Interrogatories </w:t>
      </w:r>
    </w:p>
    <w:p w:rsidR="00233163" w:rsidRPr="00CB414D" w:rsidRDefault="00233163"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CB414D">
        <w:rPr>
          <w:rFonts w:ascii="Times New Roman" w:hAnsi="Times New Roman" w:cs="Times New Roman"/>
          <w:bCs/>
          <w:sz w:val="24"/>
          <w:szCs w:val="24"/>
        </w:rPr>
        <w:t>What are the they</w:t>
      </w:r>
    </w:p>
    <w:p w:rsidR="00233163" w:rsidRDefault="00233163"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CB414D">
        <w:rPr>
          <w:rFonts w:ascii="Times New Roman" w:hAnsi="Times New Roman" w:cs="Times New Roman"/>
          <w:bCs/>
          <w:sz w:val="24"/>
          <w:szCs w:val="24"/>
        </w:rPr>
        <w:t xml:space="preserve">What rules govern </w:t>
      </w:r>
      <w:r w:rsidR="00BD1A91">
        <w:rPr>
          <w:rFonts w:ascii="Times New Roman" w:hAnsi="Times New Roman" w:cs="Times New Roman"/>
          <w:bCs/>
          <w:sz w:val="24"/>
          <w:szCs w:val="24"/>
        </w:rPr>
        <w:t>drafting of interrogatories</w:t>
      </w:r>
    </w:p>
    <w:p w:rsidR="0089604E" w:rsidRPr="0089604E" w:rsidRDefault="00BD1A91"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89604E">
        <w:rPr>
          <w:rFonts w:ascii="Times New Roman" w:hAnsi="Times New Roman" w:cs="Times New Roman"/>
          <w:bCs/>
          <w:sz w:val="24"/>
          <w:szCs w:val="24"/>
        </w:rPr>
        <w:t>How do you draft answers to interrogatories</w:t>
      </w:r>
    </w:p>
    <w:p w:rsidR="00BD1A91" w:rsidRPr="0089604E" w:rsidRDefault="00233163"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CB414D">
        <w:rPr>
          <w:rFonts w:ascii="Times New Roman" w:hAnsi="Times New Roman" w:cs="Times New Roman"/>
          <w:bCs/>
          <w:sz w:val="24"/>
          <w:szCs w:val="24"/>
        </w:rPr>
        <w:t>When can the court allow or disallow interrogatories.</w:t>
      </w:r>
    </w:p>
    <w:p w:rsidR="00C560E5" w:rsidRPr="000C5A40" w:rsidRDefault="00C560E5" w:rsidP="0089604E">
      <w:pPr>
        <w:pStyle w:val="ListParagraph"/>
        <w:numPr>
          <w:ilvl w:val="0"/>
          <w:numId w:val="2"/>
        </w:numPr>
        <w:autoSpaceDE w:val="0"/>
        <w:autoSpaceDN w:val="0"/>
        <w:adjustRightInd w:val="0"/>
        <w:spacing w:line="320" w:lineRule="exact"/>
        <w:jc w:val="left"/>
        <w:rPr>
          <w:rFonts w:ascii="Times New Roman" w:hAnsi="Times New Roman" w:cs="Times New Roman"/>
          <w:b/>
          <w:bCs/>
          <w:sz w:val="24"/>
          <w:szCs w:val="24"/>
        </w:rPr>
      </w:pPr>
      <w:r w:rsidRPr="000C5A40">
        <w:rPr>
          <w:rFonts w:ascii="Times New Roman" w:hAnsi="Times New Roman" w:cs="Times New Roman"/>
          <w:b/>
          <w:bCs/>
          <w:sz w:val="24"/>
          <w:szCs w:val="24"/>
        </w:rPr>
        <w:t>Defence and Counterclaim</w:t>
      </w:r>
    </w:p>
    <w:p w:rsidR="00B13E52" w:rsidRPr="0089604E" w:rsidRDefault="00BE2525" w:rsidP="0089604E">
      <w:pPr>
        <w:pStyle w:val="ListParagraph"/>
        <w:numPr>
          <w:ilvl w:val="0"/>
          <w:numId w:val="2"/>
        </w:numPr>
        <w:autoSpaceDE w:val="0"/>
        <w:autoSpaceDN w:val="0"/>
        <w:adjustRightInd w:val="0"/>
        <w:spacing w:line="320" w:lineRule="exact"/>
        <w:jc w:val="left"/>
        <w:rPr>
          <w:rFonts w:ascii="Times New Roman" w:hAnsi="Times New Roman" w:cs="Times New Roman"/>
          <w:b/>
          <w:bCs/>
          <w:sz w:val="24"/>
          <w:szCs w:val="24"/>
        </w:rPr>
      </w:pPr>
      <w:r w:rsidRPr="000C5A40">
        <w:rPr>
          <w:rFonts w:ascii="Times New Roman" w:hAnsi="Times New Roman" w:cs="Times New Roman"/>
          <w:bCs/>
          <w:sz w:val="24"/>
          <w:szCs w:val="24"/>
        </w:rPr>
        <w:t xml:space="preserve">Draft the appropriate document for </w:t>
      </w:r>
      <w:r w:rsidRPr="000C5A40">
        <w:rPr>
          <w:rFonts w:ascii="Times New Roman" w:hAnsi="Times New Roman" w:cs="Times New Roman"/>
          <w:b/>
          <w:bCs/>
          <w:sz w:val="24"/>
          <w:szCs w:val="24"/>
        </w:rPr>
        <w:t>discovery of documents</w:t>
      </w:r>
    </w:p>
    <w:p w:rsidR="00C30254" w:rsidRPr="00C30254" w:rsidRDefault="00C30254" w:rsidP="0089604E">
      <w:pPr>
        <w:pStyle w:val="ListParagraph"/>
        <w:numPr>
          <w:ilvl w:val="0"/>
          <w:numId w:val="2"/>
        </w:numPr>
        <w:spacing w:line="320" w:lineRule="exact"/>
        <w:rPr>
          <w:rFonts w:ascii="Times New Roman" w:hAnsi="Times New Roman" w:cs="Times New Roman"/>
          <w:b/>
          <w:bCs/>
          <w:sz w:val="24"/>
          <w:szCs w:val="24"/>
        </w:rPr>
      </w:pPr>
      <w:r w:rsidRPr="00C30254">
        <w:rPr>
          <w:rFonts w:ascii="Times New Roman" w:hAnsi="Times New Roman" w:cs="Times New Roman"/>
          <w:b/>
          <w:bCs/>
          <w:sz w:val="24"/>
          <w:szCs w:val="24"/>
        </w:rPr>
        <w:t>Appeal to the Court of appeal</w:t>
      </w:r>
    </w:p>
    <w:p w:rsidR="001D5BC5" w:rsidRPr="00C30254" w:rsidRDefault="001D5BC5" w:rsidP="0089604E">
      <w:pPr>
        <w:pStyle w:val="ListParagraph"/>
        <w:numPr>
          <w:ilvl w:val="0"/>
          <w:numId w:val="27"/>
        </w:numPr>
        <w:autoSpaceDE w:val="0"/>
        <w:autoSpaceDN w:val="0"/>
        <w:adjustRightInd w:val="0"/>
        <w:spacing w:line="320" w:lineRule="exact"/>
        <w:jc w:val="left"/>
        <w:rPr>
          <w:rFonts w:ascii="Times New Roman" w:hAnsi="Times New Roman" w:cs="Times New Roman"/>
          <w:b/>
          <w:bCs/>
          <w:sz w:val="24"/>
          <w:szCs w:val="24"/>
        </w:rPr>
      </w:pPr>
      <w:r w:rsidRPr="00C30254">
        <w:rPr>
          <w:rFonts w:ascii="Times New Roman" w:hAnsi="Times New Roman" w:cs="Times New Roman"/>
          <w:bCs/>
          <w:sz w:val="24"/>
          <w:szCs w:val="24"/>
          <w:u w:val="single"/>
        </w:rPr>
        <w:t>Prepare a list of</w:t>
      </w:r>
      <w:r w:rsidRPr="00C30254">
        <w:rPr>
          <w:rFonts w:ascii="Times New Roman" w:hAnsi="Times New Roman" w:cs="Times New Roman"/>
          <w:b/>
          <w:bCs/>
          <w:sz w:val="24"/>
          <w:szCs w:val="24"/>
          <w:u w:val="single"/>
        </w:rPr>
        <w:t xml:space="preserve"> </w:t>
      </w:r>
      <w:r w:rsidRPr="00C30254">
        <w:rPr>
          <w:rFonts w:ascii="Times New Roman" w:hAnsi="Times New Roman" w:cs="Times New Roman"/>
          <w:bCs/>
          <w:sz w:val="24"/>
          <w:szCs w:val="24"/>
          <w:u w:val="single"/>
        </w:rPr>
        <w:t>documents to be</w:t>
      </w:r>
      <w:r w:rsidRPr="00C30254">
        <w:rPr>
          <w:rFonts w:ascii="Times New Roman" w:hAnsi="Times New Roman" w:cs="Times New Roman"/>
          <w:bCs/>
          <w:sz w:val="24"/>
          <w:szCs w:val="24"/>
        </w:rPr>
        <w:t xml:space="preserve"> contained in</w:t>
      </w:r>
      <w:r w:rsidRPr="00C30254">
        <w:rPr>
          <w:rFonts w:ascii="Times New Roman" w:hAnsi="Times New Roman" w:cs="Times New Roman"/>
          <w:b/>
          <w:bCs/>
          <w:sz w:val="24"/>
          <w:szCs w:val="24"/>
        </w:rPr>
        <w:t xml:space="preserve"> Record of appeal</w:t>
      </w:r>
      <w:r w:rsidR="00A21630">
        <w:rPr>
          <w:rFonts w:ascii="Times New Roman" w:hAnsi="Times New Roman" w:cs="Times New Roman"/>
          <w:b/>
          <w:bCs/>
          <w:sz w:val="24"/>
          <w:szCs w:val="24"/>
        </w:rPr>
        <w:t>.</w:t>
      </w:r>
    </w:p>
    <w:p w:rsidR="00C30254" w:rsidRPr="00813EF5" w:rsidRDefault="00804857" w:rsidP="0089604E">
      <w:pPr>
        <w:pStyle w:val="ListParagraph"/>
        <w:numPr>
          <w:ilvl w:val="0"/>
          <w:numId w:val="27"/>
        </w:numPr>
        <w:spacing w:line="320" w:lineRule="exact"/>
        <w:rPr>
          <w:rFonts w:ascii="Times New Roman" w:hAnsi="Times New Roman" w:cs="Times New Roman"/>
          <w:b/>
          <w:bCs/>
          <w:sz w:val="24"/>
          <w:szCs w:val="24"/>
        </w:rPr>
      </w:pPr>
      <w:r w:rsidRPr="00C30254">
        <w:rPr>
          <w:rFonts w:ascii="Times New Roman" w:hAnsi="Times New Roman" w:cs="Times New Roman"/>
          <w:b/>
          <w:bCs/>
          <w:sz w:val="24"/>
          <w:szCs w:val="24"/>
        </w:rPr>
        <w:t>Procedure</w:t>
      </w:r>
      <w:r w:rsidR="00292292" w:rsidRPr="00C30254">
        <w:rPr>
          <w:rFonts w:ascii="Times New Roman" w:hAnsi="Times New Roman" w:cs="Times New Roman"/>
          <w:b/>
          <w:bCs/>
          <w:sz w:val="24"/>
          <w:szCs w:val="24"/>
        </w:rPr>
        <w:t>.</w:t>
      </w:r>
    </w:p>
    <w:p w:rsidR="00154F86" w:rsidRPr="000C5A40" w:rsidRDefault="00154F86" w:rsidP="0089604E">
      <w:pPr>
        <w:pStyle w:val="ListParagraph"/>
        <w:numPr>
          <w:ilvl w:val="0"/>
          <w:numId w:val="2"/>
        </w:numPr>
        <w:autoSpaceDE w:val="0"/>
        <w:autoSpaceDN w:val="0"/>
        <w:adjustRightInd w:val="0"/>
        <w:spacing w:line="320" w:lineRule="exact"/>
        <w:jc w:val="left"/>
        <w:rPr>
          <w:rFonts w:ascii="Times New Roman" w:hAnsi="Times New Roman" w:cs="Times New Roman"/>
          <w:b/>
          <w:bCs/>
          <w:sz w:val="24"/>
          <w:szCs w:val="24"/>
        </w:rPr>
      </w:pPr>
      <w:r w:rsidRPr="000C5A40">
        <w:rPr>
          <w:rFonts w:ascii="Times New Roman" w:hAnsi="Times New Roman" w:cs="Times New Roman"/>
          <w:bCs/>
          <w:sz w:val="24"/>
          <w:szCs w:val="24"/>
        </w:rPr>
        <w:t xml:space="preserve"> What’s Evidence de bene esse (Evidence on commission)</w:t>
      </w:r>
    </w:p>
    <w:p w:rsidR="00154F86" w:rsidRPr="007E1EF1" w:rsidRDefault="00154F86"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7E1EF1">
        <w:rPr>
          <w:rFonts w:ascii="Times New Roman" w:hAnsi="Times New Roman" w:cs="Times New Roman"/>
          <w:bCs/>
          <w:sz w:val="24"/>
          <w:szCs w:val="24"/>
        </w:rPr>
        <w:t>Prepare the application</w:t>
      </w:r>
      <w:r w:rsidR="00B13E52" w:rsidRPr="007E1EF1">
        <w:rPr>
          <w:rFonts w:ascii="Times New Roman" w:hAnsi="Times New Roman" w:cs="Times New Roman"/>
          <w:bCs/>
          <w:sz w:val="24"/>
          <w:szCs w:val="24"/>
        </w:rPr>
        <w:t xml:space="preserve"> </w:t>
      </w:r>
    </w:p>
    <w:p w:rsidR="00871D3B" w:rsidRPr="000C5A40" w:rsidRDefault="00B13E52" w:rsidP="0089604E">
      <w:pPr>
        <w:pStyle w:val="ListParagraph"/>
        <w:numPr>
          <w:ilvl w:val="0"/>
          <w:numId w:val="2"/>
        </w:numPr>
        <w:autoSpaceDE w:val="0"/>
        <w:autoSpaceDN w:val="0"/>
        <w:adjustRightInd w:val="0"/>
        <w:spacing w:line="320" w:lineRule="exact"/>
        <w:jc w:val="left"/>
        <w:rPr>
          <w:rFonts w:ascii="Times New Roman" w:hAnsi="Times New Roman" w:cs="Times New Roman"/>
          <w:b/>
          <w:bCs/>
          <w:sz w:val="24"/>
          <w:szCs w:val="24"/>
        </w:rPr>
      </w:pPr>
      <w:r w:rsidRPr="000C5A40">
        <w:rPr>
          <w:rFonts w:ascii="Times New Roman" w:hAnsi="Times New Roman" w:cs="Times New Roman"/>
          <w:b/>
          <w:bCs/>
          <w:sz w:val="24"/>
          <w:szCs w:val="24"/>
        </w:rPr>
        <w:t>exam in chief and cross exam</w:t>
      </w:r>
    </w:p>
    <w:p w:rsidR="00B13E52" w:rsidRPr="007E1EF1" w:rsidRDefault="00B13E52"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7E1EF1">
        <w:rPr>
          <w:rFonts w:ascii="Times New Roman" w:hAnsi="Times New Roman" w:cs="Times New Roman"/>
          <w:bCs/>
          <w:sz w:val="24"/>
          <w:szCs w:val="24"/>
        </w:rPr>
        <w:t>What the terms mean</w:t>
      </w:r>
    </w:p>
    <w:p w:rsidR="00B13E52" w:rsidRPr="007E1EF1" w:rsidRDefault="00996163"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7E1EF1">
        <w:rPr>
          <w:rFonts w:ascii="Times New Roman" w:hAnsi="Times New Roman" w:cs="Times New Roman"/>
          <w:bCs/>
          <w:sz w:val="24"/>
          <w:szCs w:val="24"/>
        </w:rPr>
        <w:t>The purpose for which they serve.</w:t>
      </w:r>
    </w:p>
    <w:p w:rsidR="00996163" w:rsidRPr="007E1EF1" w:rsidRDefault="00F2747B"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7E1EF1">
        <w:rPr>
          <w:rFonts w:ascii="Times New Roman" w:hAnsi="Times New Roman" w:cs="Times New Roman"/>
          <w:bCs/>
          <w:sz w:val="24"/>
          <w:szCs w:val="24"/>
        </w:rPr>
        <w:t>The types of question permissible in each stage.</w:t>
      </w:r>
    </w:p>
    <w:p w:rsidR="00EA48D5" w:rsidRPr="007E1EF1" w:rsidRDefault="00EA48D5"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7E1EF1">
        <w:rPr>
          <w:rFonts w:ascii="Times New Roman" w:hAnsi="Times New Roman" w:cs="Times New Roman"/>
          <w:bCs/>
          <w:sz w:val="24"/>
          <w:szCs w:val="24"/>
        </w:rPr>
        <w:t>Reasons why you would object to the questions asked.</w:t>
      </w:r>
    </w:p>
    <w:p w:rsidR="00DA1ED9" w:rsidRPr="000C5A40" w:rsidRDefault="00DA1ED9"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
          <w:bCs/>
          <w:sz w:val="24"/>
          <w:szCs w:val="24"/>
        </w:rPr>
        <w:lastRenderedPageBreak/>
        <w:t>Anton Piller Orders</w:t>
      </w:r>
    </w:p>
    <w:p w:rsidR="00DA1ED9" w:rsidRPr="007E1EF1" w:rsidRDefault="00DA1ED9"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7E1EF1">
        <w:rPr>
          <w:rFonts w:ascii="Times New Roman" w:hAnsi="Times New Roman" w:cs="Times New Roman"/>
          <w:bCs/>
          <w:sz w:val="24"/>
          <w:szCs w:val="24"/>
        </w:rPr>
        <w:t>What documents will you file ; describe their contents.</w:t>
      </w:r>
    </w:p>
    <w:p w:rsidR="00DA1ED9" w:rsidRPr="007E1EF1" w:rsidRDefault="00DA1ED9"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7E1EF1">
        <w:rPr>
          <w:rFonts w:ascii="Times New Roman" w:hAnsi="Times New Roman" w:cs="Times New Roman"/>
          <w:bCs/>
          <w:sz w:val="24"/>
          <w:szCs w:val="24"/>
        </w:rPr>
        <w:t>What remedies would you be seeking.</w:t>
      </w:r>
    </w:p>
    <w:p w:rsidR="00165108" w:rsidRPr="000C5A40" w:rsidRDefault="00165108" w:rsidP="0089604E">
      <w:pPr>
        <w:autoSpaceDE w:val="0"/>
        <w:autoSpaceDN w:val="0"/>
        <w:adjustRightInd w:val="0"/>
        <w:spacing w:line="320" w:lineRule="exact"/>
        <w:ind w:left="0"/>
        <w:jc w:val="left"/>
        <w:rPr>
          <w:rFonts w:ascii="Times New Roman" w:hAnsi="Times New Roman" w:cs="Times New Roman"/>
          <w:bCs/>
          <w:sz w:val="24"/>
          <w:szCs w:val="24"/>
        </w:rPr>
      </w:pPr>
      <w:r w:rsidRPr="00142A2B">
        <w:rPr>
          <w:rFonts w:ascii="Times New Roman" w:hAnsi="Times New Roman" w:cs="Times New Roman"/>
          <w:b/>
          <w:bCs/>
          <w:sz w:val="24"/>
          <w:szCs w:val="24"/>
        </w:rPr>
        <w:t>Hint</w:t>
      </w:r>
      <w:r w:rsidRPr="000C5A40">
        <w:rPr>
          <w:rFonts w:ascii="Times New Roman" w:hAnsi="Times New Roman" w:cs="Times New Roman"/>
          <w:bCs/>
          <w:sz w:val="24"/>
          <w:szCs w:val="24"/>
        </w:rPr>
        <w:t>; In Kenya it is by way of suit and the application is by Chamber Summons requesting for the Anton Piller Order.</w:t>
      </w:r>
    </w:p>
    <w:p w:rsidR="00165108" w:rsidRDefault="00165108" w:rsidP="0089604E">
      <w:pPr>
        <w:autoSpaceDE w:val="0"/>
        <w:autoSpaceDN w:val="0"/>
        <w:adjustRightInd w:val="0"/>
        <w:spacing w:line="320" w:lineRule="exact"/>
        <w:ind w:left="0"/>
        <w:jc w:val="left"/>
        <w:rPr>
          <w:rFonts w:ascii="Times New Roman" w:hAnsi="Times New Roman" w:cs="Times New Roman"/>
          <w:bCs/>
          <w:sz w:val="24"/>
          <w:szCs w:val="24"/>
        </w:rPr>
      </w:pPr>
      <w:r w:rsidRPr="000C5A40">
        <w:rPr>
          <w:rFonts w:ascii="Times New Roman" w:hAnsi="Times New Roman" w:cs="Times New Roman"/>
          <w:bCs/>
          <w:sz w:val="24"/>
          <w:szCs w:val="24"/>
        </w:rPr>
        <w:t>Anton Piller Order can be granted in Kenya under the Copyright Act, section 3A of the civil procedure act and Order 40 Rule 10. It is very common in music piracy cases where people are involved in breach of copyright of other people’s works.</w:t>
      </w:r>
    </w:p>
    <w:p w:rsidR="00142A2B" w:rsidRPr="000C5A40" w:rsidRDefault="00142A2B" w:rsidP="0089604E">
      <w:pPr>
        <w:autoSpaceDE w:val="0"/>
        <w:autoSpaceDN w:val="0"/>
        <w:adjustRightInd w:val="0"/>
        <w:spacing w:line="320" w:lineRule="exact"/>
        <w:ind w:left="0"/>
        <w:jc w:val="left"/>
        <w:rPr>
          <w:rFonts w:ascii="Times New Roman" w:hAnsi="Times New Roman" w:cs="Times New Roman"/>
          <w:bCs/>
          <w:sz w:val="24"/>
          <w:szCs w:val="24"/>
        </w:rPr>
      </w:pPr>
    </w:p>
    <w:p w:rsidR="00165108" w:rsidRPr="00FF367D" w:rsidRDefault="00FF367D" w:rsidP="0089604E">
      <w:pPr>
        <w:pStyle w:val="ListParagraph"/>
        <w:numPr>
          <w:ilvl w:val="0"/>
          <w:numId w:val="2"/>
        </w:numPr>
        <w:autoSpaceDE w:val="0"/>
        <w:autoSpaceDN w:val="0"/>
        <w:adjustRightInd w:val="0"/>
        <w:spacing w:line="320" w:lineRule="exact"/>
        <w:jc w:val="left"/>
        <w:rPr>
          <w:rFonts w:ascii="Times New Roman" w:hAnsi="Times New Roman" w:cs="Times New Roman"/>
          <w:b/>
          <w:bCs/>
          <w:sz w:val="24"/>
          <w:szCs w:val="24"/>
        </w:rPr>
      </w:pPr>
      <w:r w:rsidRPr="000C5A40">
        <w:rPr>
          <w:rFonts w:ascii="Times New Roman" w:hAnsi="Times New Roman" w:cs="Times New Roman"/>
          <w:b/>
          <w:bCs/>
          <w:sz w:val="24"/>
          <w:szCs w:val="24"/>
        </w:rPr>
        <w:t>Mareva injunction</w:t>
      </w:r>
    </w:p>
    <w:p w:rsidR="006854A2" w:rsidRPr="000C5A40" w:rsidRDefault="006854A2"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Cs/>
          <w:sz w:val="24"/>
          <w:szCs w:val="24"/>
        </w:rPr>
        <w:t>at what stages in a suit may a party</w:t>
      </w:r>
    </w:p>
    <w:p w:rsidR="006854A2" w:rsidRPr="000C5A40" w:rsidRDefault="006854A2" w:rsidP="0089604E">
      <w:pPr>
        <w:pStyle w:val="ListParagraph"/>
        <w:numPr>
          <w:ilvl w:val="0"/>
          <w:numId w:val="2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
          <w:bCs/>
          <w:sz w:val="24"/>
          <w:szCs w:val="24"/>
        </w:rPr>
        <w:t>Objec</w:t>
      </w:r>
      <w:r w:rsidRPr="000C5A40">
        <w:rPr>
          <w:rFonts w:ascii="Times New Roman" w:hAnsi="Times New Roman" w:cs="Times New Roman"/>
          <w:bCs/>
          <w:sz w:val="24"/>
          <w:szCs w:val="24"/>
        </w:rPr>
        <w:t xml:space="preserve">t on a </w:t>
      </w:r>
      <w:r w:rsidRPr="000C5A40">
        <w:rPr>
          <w:rFonts w:ascii="Times New Roman" w:hAnsi="Times New Roman" w:cs="Times New Roman"/>
          <w:b/>
          <w:bCs/>
          <w:sz w:val="24"/>
          <w:szCs w:val="24"/>
        </w:rPr>
        <w:t>point of law</w:t>
      </w:r>
    </w:p>
    <w:p w:rsidR="006854A2" w:rsidRPr="000C5A40" w:rsidRDefault="008B4C98" w:rsidP="0089604E">
      <w:pPr>
        <w:pStyle w:val="ListParagraph"/>
        <w:numPr>
          <w:ilvl w:val="0"/>
          <w:numId w:val="2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
          <w:bCs/>
          <w:sz w:val="24"/>
          <w:szCs w:val="24"/>
        </w:rPr>
        <w:t>Apply</w:t>
      </w:r>
      <w:r w:rsidRPr="000C5A40">
        <w:rPr>
          <w:rFonts w:ascii="Times New Roman" w:hAnsi="Times New Roman" w:cs="Times New Roman"/>
          <w:bCs/>
          <w:sz w:val="24"/>
          <w:szCs w:val="24"/>
        </w:rPr>
        <w:t xml:space="preserve"> to </w:t>
      </w:r>
      <w:r w:rsidRPr="000C5A40">
        <w:rPr>
          <w:rFonts w:ascii="Times New Roman" w:hAnsi="Times New Roman" w:cs="Times New Roman"/>
          <w:b/>
          <w:bCs/>
          <w:sz w:val="24"/>
          <w:szCs w:val="24"/>
        </w:rPr>
        <w:t>strike out</w:t>
      </w:r>
      <w:r w:rsidRPr="000C5A40">
        <w:rPr>
          <w:rFonts w:ascii="Times New Roman" w:hAnsi="Times New Roman" w:cs="Times New Roman"/>
          <w:bCs/>
          <w:sz w:val="24"/>
          <w:szCs w:val="24"/>
        </w:rPr>
        <w:t xml:space="preserve"> the opponent’s </w:t>
      </w:r>
      <w:r w:rsidRPr="000C5A40">
        <w:rPr>
          <w:rFonts w:ascii="Times New Roman" w:hAnsi="Times New Roman" w:cs="Times New Roman"/>
          <w:b/>
          <w:bCs/>
          <w:sz w:val="24"/>
          <w:szCs w:val="24"/>
        </w:rPr>
        <w:t>pleadings.</w:t>
      </w:r>
    </w:p>
    <w:p w:rsidR="008B4C98" w:rsidRPr="000C5A40" w:rsidRDefault="008B4C98" w:rsidP="0089604E">
      <w:pPr>
        <w:pStyle w:val="ListParagraph"/>
        <w:numPr>
          <w:ilvl w:val="0"/>
          <w:numId w:val="2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
          <w:bCs/>
          <w:sz w:val="24"/>
          <w:szCs w:val="24"/>
        </w:rPr>
        <w:t>Apply</w:t>
      </w:r>
      <w:r w:rsidRPr="000C5A40">
        <w:rPr>
          <w:rFonts w:ascii="Times New Roman" w:hAnsi="Times New Roman" w:cs="Times New Roman"/>
          <w:bCs/>
          <w:sz w:val="24"/>
          <w:szCs w:val="24"/>
        </w:rPr>
        <w:t xml:space="preserve"> to </w:t>
      </w:r>
      <w:r w:rsidRPr="000C5A40">
        <w:rPr>
          <w:rFonts w:ascii="Times New Roman" w:hAnsi="Times New Roman" w:cs="Times New Roman"/>
          <w:b/>
          <w:bCs/>
          <w:sz w:val="24"/>
          <w:szCs w:val="24"/>
        </w:rPr>
        <w:t>amend his pleadings</w:t>
      </w:r>
    </w:p>
    <w:p w:rsidR="006854A2" w:rsidRPr="000C5A40" w:rsidRDefault="00B83FA0" w:rsidP="0089604E">
      <w:pPr>
        <w:pStyle w:val="ListParagraph"/>
        <w:numPr>
          <w:ilvl w:val="0"/>
          <w:numId w:val="2"/>
        </w:numPr>
        <w:autoSpaceDE w:val="0"/>
        <w:autoSpaceDN w:val="0"/>
        <w:adjustRightInd w:val="0"/>
        <w:spacing w:line="320" w:lineRule="exact"/>
        <w:jc w:val="left"/>
        <w:rPr>
          <w:rFonts w:ascii="Times New Roman" w:hAnsi="Times New Roman" w:cs="Times New Roman"/>
          <w:b/>
          <w:bCs/>
          <w:sz w:val="24"/>
          <w:szCs w:val="24"/>
        </w:rPr>
      </w:pPr>
      <w:r w:rsidRPr="000C5A40">
        <w:rPr>
          <w:rFonts w:ascii="Times New Roman" w:hAnsi="Times New Roman" w:cs="Times New Roman"/>
          <w:bCs/>
          <w:sz w:val="24"/>
          <w:szCs w:val="24"/>
        </w:rPr>
        <w:t>What rules govern</w:t>
      </w:r>
      <w:r w:rsidRPr="000C5A40">
        <w:rPr>
          <w:rFonts w:ascii="Times New Roman" w:hAnsi="Times New Roman" w:cs="Times New Roman"/>
          <w:b/>
          <w:bCs/>
          <w:sz w:val="24"/>
          <w:szCs w:val="24"/>
        </w:rPr>
        <w:t xml:space="preserve"> pleadings in a civil trial</w:t>
      </w:r>
    </w:p>
    <w:p w:rsidR="00B83FA0" w:rsidRPr="00C30254" w:rsidRDefault="00B83FA0" w:rsidP="0089604E">
      <w:pPr>
        <w:pStyle w:val="ListParagraph"/>
        <w:numPr>
          <w:ilvl w:val="0"/>
          <w:numId w:val="27"/>
        </w:numPr>
        <w:autoSpaceDE w:val="0"/>
        <w:autoSpaceDN w:val="0"/>
        <w:adjustRightInd w:val="0"/>
        <w:spacing w:line="320" w:lineRule="exact"/>
        <w:jc w:val="left"/>
        <w:rPr>
          <w:rFonts w:ascii="Times New Roman" w:hAnsi="Times New Roman" w:cs="Times New Roman"/>
          <w:b/>
          <w:bCs/>
          <w:sz w:val="24"/>
          <w:szCs w:val="24"/>
        </w:rPr>
      </w:pPr>
      <w:r w:rsidRPr="00C30254">
        <w:rPr>
          <w:rFonts w:ascii="Times New Roman" w:hAnsi="Times New Roman" w:cs="Times New Roman"/>
          <w:b/>
          <w:bCs/>
          <w:sz w:val="24"/>
          <w:szCs w:val="24"/>
        </w:rPr>
        <w:t xml:space="preserve">Procedure for amending pleadings </w:t>
      </w:r>
      <w:r w:rsidRPr="00C30254">
        <w:rPr>
          <w:rFonts w:ascii="Times New Roman" w:hAnsi="Times New Roman" w:cs="Times New Roman"/>
          <w:bCs/>
          <w:sz w:val="24"/>
          <w:szCs w:val="24"/>
        </w:rPr>
        <w:t>in a civil trial when</w:t>
      </w:r>
      <w:r w:rsidRPr="00C30254">
        <w:rPr>
          <w:rFonts w:ascii="Times New Roman" w:hAnsi="Times New Roman" w:cs="Times New Roman"/>
          <w:b/>
          <w:bCs/>
          <w:sz w:val="24"/>
          <w:szCs w:val="24"/>
        </w:rPr>
        <w:t xml:space="preserve"> pleadings have closed.</w:t>
      </w:r>
    </w:p>
    <w:p w:rsidR="00572665" w:rsidRPr="00C30254" w:rsidRDefault="00572665" w:rsidP="0089604E">
      <w:pPr>
        <w:pStyle w:val="ListParagraph"/>
        <w:numPr>
          <w:ilvl w:val="0"/>
          <w:numId w:val="27"/>
        </w:numPr>
        <w:autoSpaceDE w:val="0"/>
        <w:autoSpaceDN w:val="0"/>
        <w:adjustRightInd w:val="0"/>
        <w:spacing w:line="320" w:lineRule="exact"/>
        <w:jc w:val="left"/>
        <w:rPr>
          <w:rFonts w:ascii="Times New Roman" w:hAnsi="Times New Roman" w:cs="Times New Roman"/>
          <w:bCs/>
          <w:sz w:val="24"/>
          <w:szCs w:val="24"/>
        </w:rPr>
      </w:pPr>
      <w:r w:rsidRPr="00C30254">
        <w:rPr>
          <w:rFonts w:ascii="Times New Roman" w:hAnsi="Times New Roman" w:cs="Times New Roman"/>
          <w:b/>
          <w:bCs/>
          <w:sz w:val="24"/>
          <w:szCs w:val="24"/>
        </w:rPr>
        <w:t>What does court consider</w:t>
      </w:r>
      <w:r w:rsidRPr="00C30254">
        <w:rPr>
          <w:rFonts w:ascii="Times New Roman" w:hAnsi="Times New Roman" w:cs="Times New Roman"/>
          <w:bCs/>
          <w:sz w:val="24"/>
          <w:szCs w:val="24"/>
        </w:rPr>
        <w:t xml:space="preserve"> in allowing/disallowing amendments of pleadings after pleadings have been closed.</w:t>
      </w:r>
    </w:p>
    <w:p w:rsidR="00D1248C" w:rsidRPr="00D1248C" w:rsidRDefault="00612AB2"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rPr>
      </w:pPr>
      <w:r w:rsidRPr="000C5A40">
        <w:rPr>
          <w:rFonts w:ascii="Times New Roman" w:hAnsi="Times New Roman" w:cs="Times New Roman"/>
          <w:bCs/>
          <w:sz w:val="24"/>
          <w:szCs w:val="24"/>
        </w:rPr>
        <w:t xml:space="preserve">Prepare pleadings for </w:t>
      </w:r>
      <w:r w:rsidRPr="000C5A40">
        <w:rPr>
          <w:rFonts w:ascii="Times New Roman" w:hAnsi="Times New Roman" w:cs="Times New Roman"/>
          <w:b/>
          <w:bCs/>
          <w:sz w:val="24"/>
          <w:szCs w:val="24"/>
          <w:u w:val="single"/>
        </w:rPr>
        <w:t>enforcement of a breached professional undertaking</w:t>
      </w:r>
    </w:p>
    <w:p w:rsidR="00292292" w:rsidRPr="00D1248C" w:rsidRDefault="00D1248C" w:rsidP="0089604E">
      <w:pPr>
        <w:pStyle w:val="ListParagraph"/>
        <w:numPr>
          <w:ilvl w:val="0"/>
          <w:numId w:val="2"/>
        </w:numPr>
        <w:autoSpaceDE w:val="0"/>
        <w:autoSpaceDN w:val="0"/>
        <w:adjustRightInd w:val="0"/>
        <w:spacing w:line="320" w:lineRule="exact"/>
        <w:jc w:val="left"/>
        <w:rPr>
          <w:rFonts w:ascii="Times New Roman" w:hAnsi="Times New Roman" w:cs="Times New Roman"/>
          <w:bCs/>
          <w:sz w:val="24"/>
          <w:szCs w:val="24"/>
        </w:rPr>
      </w:pPr>
      <w:r>
        <w:rPr>
          <w:rFonts w:ascii="Times New Roman" w:hAnsi="Times New Roman" w:cs="Times New Roman"/>
          <w:sz w:val="24"/>
          <w:szCs w:val="24"/>
        </w:rPr>
        <w:t xml:space="preserve">What are </w:t>
      </w:r>
      <w:r w:rsidRPr="00D1248C">
        <w:rPr>
          <w:rFonts w:ascii="Times New Roman" w:hAnsi="Times New Roman" w:cs="Times New Roman"/>
          <w:b/>
          <w:sz w:val="24"/>
          <w:szCs w:val="24"/>
        </w:rPr>
        <w:t xml:space="preserve">the </w:t>
      </w:r>
      <w:r w:rsidR="00292292" w:rsidRPr="00D1248C">
        <w:rPr>
          <w:rFonts w:ascii="Times New Roman" w:hAnsi="Times New Roman" w:cs="Times New Roman"/>
          <w:b/>
          <w:sz w:val="24"/>
          <w:szCs w:val="24"/>
        </w:rPr>
        <w:t xml:space="preserve">options open to a firm </w:t>
      </w:r>
      <w:r w:rsidRPr="00D1248C">
        <w:rPr>
          <w:rFonts w:ascii="Times New Roman" w:hAnsi="Times New Roman" w:cs="Times New Roman"/>
          <w:b/>
          <w:sz w:val="24"/>
          <w:szCs w:val="24"/>
        </w:rPr>
        <w:t>to expedite conclusion of a case</w:t>
      </w:r>
    </w:p>
    <w:p w:rsidR="00A438C6" w:rsidRDefault="00292292" w:rsidP="0089604E">
      <w:pPr>
        <w:pStyle w:val="ListParagraph"/>
        <w:numPr>
          <w:ilvl w:val="0"/>
          <w:numId w:val="2"/>
        </w:numPr>
        <w:spacing w:line="320" w:lineRule="exact"/>
        <w:rPr>
          <w:rFonts w:ascii="Times New Roman" w:hAnsi="Times New Roman" w:cs="Times New Roman"/>
          <w:sz w:val="24"/>
          <w:szCs w:val="24"/>
        </w:rPr>
      </w:pPr>
      <w:r w:rsidRPr="00A438C6">
        <w:rPr>
          <w:rFonts w:ascii="Times New Roman" w:hAnsi="Times New Roman" w:cs="Times New Roman"/>
          <w:b/>
          <w:sz w:val="24"/>
          <w:szCs w:val="24"/>
        </w:rPr>
        <w:t>Adjournments...</w:t>
      </w:r>
      <w:r w:rsidRPr="00A438C6">
        <w:rPr>
          <w:rFonts w:ascii="Times New Roman" w:hAnsi="Times New Roman" w:cs="Times New Roman"/>
          <w:sz w:val="24"/>
          <w:szCs w:val="24"/>
        </w:rPr>
        <w:t xml:space="preserve"> </w:t>
      </w:r>
    </w:p>
    <w:p w:rsidR="00A438C6" w:rsidRDefault="00292292" w:rsidP="0089604E">
      <w:pPr>
        <w:pStyle w:val="ListParagraph"/>
        <w:numPr>
          <w:ilvl w:val="0"/>
          <w:numId w:val="27"/>
        </w:numPr>
        <w:spacing w:line="320" w:lineRule="exact"/>
        <w:rPr>
          <w:rFonts w:ascii="Times New Roman" w:hAnsi="Times New Roman" w:cs="Times New Roman"/>
          <w:sz w:val="24"/>
          <w:szCs w:val="24"/>
        </w:rPr>
      </w:pPr>
      <w:r w:rsidRPr="00A438C6">
        <w:rPr>
          <w:rFonts w:ascii="Times New Roman" w:hAnsi="Times New Roman" w:cs="Times New Roman"/>
          <w:sz w:val="24"/>
          <w:szCs w:val="24"/>
        </w:rPr>
        <w:t xml:space="preserve">Nature of the </w:t>
      </w:r>
      <w:r w:rsidRPr="00A438C6">
        <w:rPr>
          <w:rFonts w:ascii="Times New Roman" w:hAnsi="Times New Roman" w:cs="Times New Roman"/>
          <w:b/>
          <w:sz w:val="24"/>
          <w:szCs w:val="24"/>
        </w:rPr>
        <w:t>power of court to deal with adjournments</w:t>
      </w:r>
      <w:r w:rsidRPr="00A438C6">
        <w:rPr>
          <w:rFonts w:ascii="Times New Roman" w:hAnsi="Times New Roman" w:cs="Times New Roman"/>
          <w:sz w:val="24"/>
          <w:szCs w:val="24"/>
        </w:rPr>
        <w:t>...</w:t>
      </w:r>
    </w:p>
    <w:p w:rsidR="00292292" w:rsidRPr="00A438C6" w:rsidRDefault="00A438C6" w:rsidP="0089604E">
      <w:pPr>
        <w:pStyle w:val="ListParagraph"/>
        <w:numPr>
          <w:ilvl w:val="0"/>
          <w:numId w:val="27"/>
        </w:numPr>
        <w:spacing w:line="320" w:lineRule="exact"/>
        <w:rPr>
          <w:rFonts w:ascii="Times New Roman" w:hAnsi="Times New Roman" w:cs="Times New Roman"/>
          <w:sz w:val="24"/>
          <w:szCs w:val="24"/>
        </w:rPr>
      </w:pPr>
      <w:r w:rsidRPr="00A438C6">
        <w:rPr>
          <w:rFonts w:ascii="Times New Roman" w:hAnsi="Times New Roman" w:cs="Times New Roman"/>
          <w:sz w:val="24"/>
          <w:szCs w:val="24"/>
        </w:rPr>
        <w:t>Circumstances</w:t>
      </w:r>
      <w:r w:rsidR="00292292" w:rsidRPr="00A438C6">
        <w:rPr>
          <w:rFonts w:ascii="Times New Roman" w:hAnsi="Times New Roman" w:cs="Times New Roman"/>
          <w:sz w:val="24"/>
          <w:szCs w:val="24"/>
        </w:rPr>
        <w:t xml:space="preserve"> </w:t>
      </w:r>
      <w:r w:rsidR="00292292" w:rsidRPr="00A438C6">
        <w:rPr>
          <w:rFonts w:ascii="Times New Roman" w:hAnsi="Times New Roman" w:cs="Times New Roman"/>
          <w:b/>
          <w:sz w:val="24"/>
          <w:szCs w:val="24"/>
        </w:rPr>
        <w:t>when an appellate court may interfere with the trial courts refusal</w:t>
      </w:r>
      <w:r>
        <w:rPr>
          <w:rFonts w:ascii="Times New Roman" w:hAnsi="Times New Roman" w:cs="Times New Roman"/>
          <w:sz w:val="24"/>
          <w:szCs w:val="24"/>
        </w:rPr>
        <w:t xml:space="preserve"> to grant an adjournment..</w:t>
      </w:r>
    </w:p>
    <w:p w:rsidR="009E7415" w:rsidRDefault="00CC40DC" w:rsidP="0089604E">
      <w:pPr>
        <w:pStyle w:val="ListParagraph"/>
        <w:numPr>
          <w:ilvl w:val="0"/>
          <w:numId w:val="2"/>
        </w:numPr>
        <w:spacing w:line="320" w:lineRule="exact"/>
        <w:rPr>
          <w:rFonts w:ascii="Times New Roman" w:hAnsi="Times New Roman" w:cs="Times New Roman"/>
          <w:sz w:val="24"/>
          <w:szCs w:val="24"/>
        </w:rPr>
      </w:pPr>
      <w:r w:rsidRPr="00CC40DC">
        <w:rPr>
          <w:rFonts w:ascii="Times New Roman" w:hAnsi="Times New Roman" w:cs="Times New Roman"/>
          <w:b/>
          <w:bCs/>
          <w:sz w:val="24"/>
          <w:szCs w:val="24"/>
        </w:rPr>
        <w:t>Confession And Avoidance</w:t>
      </w:r>
      <w:r w:rsidRPr="00CC40DC">
        <w:rPr>
          <w:rFonts w:ascii="Times New Roman" w:hAnsi="Times New Roman" w:cs="Times New Roman"/>
          <w:sz w:val="24"/>
          <w:szCs w:val="24"/>
        </w:rPr>
        <w:t xml:space="preserve"> </w:t>
      </w:r>
    </w:p>
    <w:p w:rsidR="00292292" w:rsidRDefault="009E7415" w:rsidP="0089604E">
      <w:pPr>
        <w:pStyle w:val="ListParagraph"/>
        <w:numPr>
          <w:ilvl w:val="0"/>
          <w:numId w:val="2"/>
        </w:numPr>
        <w:spacing w:line="320" w:lineRule="exact"/>
        <w:rPr>
          <w:rFonts w:ascii="Times New Roman" w:hAnsi="Times New Roman" w:cs="Times New Roman"/>
          <w:sz w:val="24"/>
          <w:szCs w:val="24"/>
        </w:rPr>
      </w:pPr>
      <w:r>
        <w:rPr>
          <w:rFonts w:ascii="Times New Roman" w:hAnsi="Times New Roman" w:cs="Times New Roman"/>
          <w:sz w:val="24"/>
          <w:szCs w:val="24"/>
        </w:rPr>
        <w:t>Pecuniary j</w:t>
      </w:r>
      <w:r w:rsidR="00292292" w:rsidRPr="009E7415">
        <w:rPr>
          <w:rFonts w:ascii="Times New Roman" w:hAnsi="Times New Roman" w:cs="Times New Roman"/>
          <w:sz w:val="24"/>
          <w:szCs w:val="24"/>
        </w:rPr>
        <w:t>u</w:t>
      </w:r>
      <w:r w:rsidR="00F51B32">
        <w:rPr>
          <w:rFonts w:ascii="Times New Roman" w:hAnsi="Times New Roman" w:cs="Times New Roman"/>
          <w:sz w:val="24"/>
          <w:szCs w:val="24"/>
        </w:rPr>
        <w:t>risdiction of courts in Kenya.</w:t>
      </w:r>
    </w:p>
    <w:p w:rsidR="00C44308" w:rsidRPr="00C44308" w:rsidRDefault="00292292" w:rsidP="0089604E">
      <w:pPr>
        <w:pStyle w:val="ListParagraph"/>
        <w:numPr>
          <w:ilvl w:val="0"/>
          <w:numId w:val="2"/>
        </w:numPr>
        <w:spacing w:line="320" w:lineRule="exact"/>
        <w:rPr>
          <w:rFonts w:ascii="Times New Roman" w:hAnsi="Times New Roman" w:cs="Times New Roman"/>
          <w:b/>
          <w:sz w:val="24"/>
          <w:szCs w:val="24"/>
        </w:rPr>
      </w:pPr>
      <w:r w:rsidRPr="00C44308">
        <w:rPr>
          <w:rFonts w:ascii="Times New Roman" w:hAnsi="Times New Roman" w:cs="Times New Roman"/>
          <w:b/>
          <w:sz w:val="24"/>
          <w:szCs w:val="24"/>
        </w:rPr>
        <w:t>Judicial review remedies...</w:t>
      </w:r>
    </w:p>
    <w:p w:rsidR="00292292" w:rsidRPr="00C44308" w:rsidRDefault="00292292" w:rsidP="0089604E">
      <w:pPr>
        <w:pStyle w:val="ListParagraph"/>
        <w:numPr>
          <w:ilvl w:val="0"/>
          <w:numId w:val="44"/>
        </w:numPr>
        <w:spacing w:line="320" w:lineRule="exact"/>
        <w:rPr>
          <w:rFonts w:ascii="Times New Roman" w:hAnsi="Times New Roman" w:cs="Times New Roman"/>
          <w:sz w:val="24"/>
          <w:szCs w:val="24"/>
        </w:rPr>
      </w:pPr>
      <w:r w:rsidRPr="00C44308">
        <w:rPr>
          <w:rFonts w:ascii="Times New Roman" w:hAnsi="Times New Roman" w:cs="Times New Roman"/>
          <w:sz w:val="24"/>
          <w:szCs w:val="24"/>
        </w:rPr>
        <w:t>process of obtaining JR orders-</w:t>
      </w:r>
    </w:p>
    <w:p w:rsidR="00292292" w:rsidRPr="00C44308" w:rsidRDefault="00292292" w:rsidP="0089604E">
      <w:pPr>
        <w:pStyle w:val="ListParagraph"/>
        <w:numPr>
          <w:ilvl w:val="0"/>
          <w:numId w:val="44"/>
        </w:numPr>
        <w:spacing w:line="320" w:lineRule="exact"/>
        <w:rPr>
          <w:rFonts w:ascii="Times New Roman" w:hAnsi="Times New Roman" w:cs="Times New Roman"/>
          <w:sz w:val="24"/>
          <w:szCs w:val="24"/>
        </w:rPr>
      </w:pPr>
      <w:r w:rsidRPr="00C44308">
        <w:rPr>
          <w:rFonts w:ascii="Times New Roman" w:hAnsi="Times New Roman" w:cs="Times New Roman"/>
          <w:sz w:val="24"/>
          <w:szCs w:val="24"/>
        </w:rPr>
        <w:t>Leave stage...importance</w:t>
      </w:r>
    </w:p>
    <w:p w:rsidR="00292292" w:rsidRDefault="00292292" w:rsidP="0089604E">
      <w:pPr>
        <w:pStyle w:val="ListParagraph"/>
        <w:numPr>
          <w:ilvl w:val="0"/>
          <w:numId w:val="44"/>
        </w:numPr>
        <w:spacing w:line="320" w:lineRule="exact"/>
        <w:rPr>
          <w:rFonts w:ascii="Times New Roman" w:hAnsi="Times New Roman" w:cs="Times New Roman"/>
          <w:sz w:val="24"/>
          <w:szCs w:val="24"/>
        </w:rPr>
      </w:pPr>
      <w:r w:rsidRPr="00C44308">
        <w:rPr>
          <w:rFonts w:ascii="Times New Roman" w:hAnsi="Times New Roman" w:cs="Times New Roman"/>
          <w:sz w:val="24"/>
          <w:szCs w:val="24"/>
        </w:rPr>
        <w:t>Substantive stage... It's significance</w:t>
      </w:r>
    </w:p>
    <w:p w:rsidR="0089604E" w:rsidRPr="000C5A40" w:rsidRDefault="0089604E" w:rsidP="0089604E">
      <w:pPr>
        <w:pStyle w:val="ListParagraph"/>
        <w:numPr>
          <w:ilvl w:val="0"/>
          <w:numId w:val="44"/>
        </w:numPr>
        <w:autoSpaceDE w:val="0"/>
        <w:autoSpaceDN w:val="0"/>
        <w:adjustRightInd w:val="0"/>
        <w:spacing w:line="320" w:lineRule="exact"/>
        <w:jc w:val="left"/>
        <w:rPr>
          <w:rFonts w:ascii="Times New Roman" w:hAnsi="Times New Roman" w:cs="Times New Roman"/>
          <w:b/>
          <w:bCs/>
          <w:sz w:val="24"/>
          <w:szCs w:val="24"/>
        </w:rPr>
      </w:pPr>
      <w:r w:rsidRPr="000C5A40">
        <w:rPr>
          <w:rFonts w:ascii="Times New Roman" w:hAnsi="Times New Roman" w:cs="Times New Roman"/>
          <w:bCs/>
          <w:sz w:val="24"/>
          <w:szCs w:val="24"/>
        </w:rPr>
        <w:t xml:space="preserve">Prepare the documents that you will file in court to commence a </w:t>
      </w:r>
      <w:r w:rsidRPr="000C5A40">
        <w:rPr>
          <w:rFonts w:ascii="Times New Roman" w:hAnsi="Times New Roman" w:cs="Times New Roman"/>
          <w:b/>
          <w:bCs/>
          <w:sz w:val="24"/>
          <w:szCs w:val="24"/>
        </w:rPr>
        <w:t>judicial review proceeding.</w:t>
      </w:r>
    </w:p>
    <w:p w:rsidR="0089604E" w:rsidRPr="00C44308" w:rsidRDefault="0089604E" w:rsidP="0089604E">
      <w:pPr>
        <w:pStyle w:val="ListParagraph"/>
        <w:spacing w:line="320" w:lineRule="exact"/>
        <w:rPr>
          <w:rFonts w:ascii="Times New Roman" w:hAnsi="Times New Roman" w:cs="Times New Roman"/>
          <w:sz w:val="24"/>
          <w:szCs w:val="24"/>
        </w:rPr>
      </w:pPr>
    </w:p>
    <w:p w:rsidR="00292292" w:rsidRPr="000C5A40" w:rsidRDefault="00292292" w:rsidP="0089604E">
      <w:pPr>
        <w:spacing w:line="320" w:lineRule="exact"/>
        <w:rPr>
          <w:rFonts w:ascii="Times New Roman" w:hAnsi="Times New Roman" w:cs="Times New Roman"/>
          <w:sz w:val="24"/>
          <w:szCs w:val="24"/>
        </w:rPr>
      </w:pPr>
    </w:p>
    <w:p w:rsidR="00292292" w:rsidRPr="000C5A40" w:rsidRDefault="00292292" w:rsidP="0089604E">
      <w:pPr>
        <w:autoSpaceDE w:val="0"/>
        <w:autoSpaceDN w:val="0"/>
        <w:adjustRightInd w:val="0"/>
        <w:spacing w:line="320" w:lineRule="exact"/>
        <w:ind w:left="0"/>
        <w:jc w:val="left"/>
        <w:rPr>
          <w:rFonts w:ascii="Times New Roman" w:hAnsi="Times New Roman" w:cs="Times New Roman"/>
          <w:bCs/>
          <w:sz w:val="24"/>
          <w:szCs w:val="24"/>
        </w:rPr>
      </w:pPr>
    </w:p>
    <w:sectPr w:rsidR="00292292" w:rsidRPr="000C5A40" w:rsidSect="00C44308">
      <w:headerReference w:type="even" r:id="rId7"/>
      <w:headerReference w:type="default" r:id="rId8"/>
      <w:footerReference w:type="even" r:id="rId9"/>
      <w:footerReference w:type="default" r:id="rId10"/>
      <w:headerReference w:type="first" r:id="rId11"/>
      <w:footerReference w:type="first" r:id="rId12"/>
      <w:pgSz w:w="12240" w:h="15840"/>
      <w:pgMar w:top="540" w:right="990" w:bottom="3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24A9" w:rsidRDefault="003A24A9" w:rsidP="0089604E">
      <w:pPr>
        <w:spacing w:line="240" w:lineRule="auto"/>
      </w:pPr>
      <w:r>
        <w:separator/>
      </w:r>
    </w:p>
  </w:endnote>
  <w:endnote w:type="continuationSeparator" w:id="1">
    <w:p w:rsidR="003A24A9" w:rsidRDefault="003A24A9" w:rsidP="0089604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04E" w:rsidRDefault="0089604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1039"/>
      <w:gridCol w:w="8987"/>
    </w:tblGrid>
    <w:tr w:rsidR="0089604E">
      <w:tc>
        <w:tcPr>
          <w:tcW w:w="918" w:type="dxa"/>
        </w:tcPr>
        <w:p w:rsidR="0089604E" w:rsidRDefault="0089604E">
          <w:pPr>
            <w:pStyle w:val="Footer"/>
            <w:jc w:val="right"/>
            <w:rPr>
              <w:b/>
              <w:color w:val="4F81BD" w:themeColor="accent1"/>
              <w:sz w:val="32"/>
              <w:szCs w:val="32"/>
            </w:rPr>
          </w:pPr>
          <w:fldSimple w:instr=" PAGE   \* MERGEFORMAT ">
            <w:r w:rsidRPr="0089604E">
              <w:rPr>
                <w:b/>
                <w:noProof/>
                <w:color w:val="4F81BD" w:themeColor="accent1"/>
                <w:sz w:val="32"/>
                <w:szCs w:val="32"/>
              </w:rPr>
              <w:t>1</w:t>
            </w:r>
          </w:fldSimple>
        </w:p>
      </w:tc>
      <w:tc>
        <w:tcPr>
          <w:tcW w:w="7938" w:type="dxa"/>
        </w:tcPr>
        <w:p w:rsidR="0089604E" w:rsidRDefault="0089604E">
          <w:pPr>
            <w:pStyle w:val="Footer"/>
          </w:pPr>
          <w:r>
            <w:t>FFELIX OKIRI</w:t>
          </w:r>
        </w:p>
        <w:p w:rsidR="0089604E" w:rsidRDefault="0089604E">
          <w:pPr>
            <w:pStyle w:val="Footer"/>
          </w:pPr>
          <w:r>
            <w:t xml:space="preserve">   MARYANNE TUIYOT, Counsel by Assoc.</w:t>
          </w:r>
        </w:p>
      </w:tc>
    </w:tr>
  </w:tbl>
  <w:p w:rsidR="0089604E" w:rsidRDefault="0089604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04E" w:rsidRDefault="0089604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24A9" w:rsidRDefault="003A24A9" w:rsidP="0089604E">
      <w:pPr>
        <w:spacing w:line="240" w:lineRule="auto"/>
      </w:pPr>
      <w:r>
        <w:separator/>
      </w:r>
    </w:p>
  </w:footnote>
  <w:footnote w:type="continuationSeparator" w:id="1">
    <w:p w:rsidR="003A24A9" w:rsidRDefault="003A24A9" w:rsidP="0089604E">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04E" w:rsidRDefault="0089604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04E" w:rsidRDefault="0089604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604E" w:rsidRDefault="0089604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F56FD"/>
    <w:multiLevelType w:val="hybridMultilevel"/>
    <w:tmpl w:val="E7FC63E2"/>
    <w:lvl w:ilvl="0" w:tplc="7B760050">
      <w:start w:val="1"/>
      <w:numFmt w:val="decimal"/>
      <w:lvlText w:val="%1."/>
      <w:lvlJc w:val="left"/>
      <w:pPr>
        <w:ind w:left="346" w:hanging="360"/>
      </w:pPr>
      <w:rPr>
        <w:b/>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1">
    <w:nsid w:val="033A72BD"/>
    <w:multiLevelType w:val="hybridMultilevel"/>
    <w:tmpl w:val="FB8812F4"/>
    <w:lvl w:ilvl="0" w:tplc="0409001B">
      <w:start w:val="1"/>
      <w:numFmt w:val="lowerRoman"/>
      <w:lvlText w:val="%1."/>
      <w:lvlJc w:val="right"/>
      <w:pPr>
        <w:ind w:left="1613" w:hanging="360"/>
      </w:pPr>
    </w:lvl>
    <w:lvl w:ilvl="1" w:tplc="04090019" w:tentative="1">
      <w:start w:val="1"/>
      <w:numFmt w:val="lowerLetter"/>
      <w:lvlText w:val="%2."/>
      <w:lvlJc w:val="left"/>
      <w:pPr>
        <w:ind w:left="2333" w:hanging="360"/>
      </w:pPr>
    </w:lvl>
    <w:lvl w:ilvl="2" w:tplc="0409001B" w:tentative="1">
      <w:start w:val="1"/>
      <w:numFmt w:val="lowerRoman"/>
      <w:lvlText w:val="%3."/>
      <w:lvlJc w:val="right"/>
      <w:pPr>
        <w:ind w:left="3053" w:hanging="180"/>
      </w:pPr>
    </w:lvl>
    <w:lvl w:ilvl="3" w:tplc="0409000F" w:tentative="1">
      <w:start w:val="1"/>
      <w:numFmt w:val="decimal"/>
      <w:lvlText w:val="%4."/>
      <w:lvlJc w:val="left"/>
      <w:pPr>
        <w:ind w:left="3773" w:hanging="360"/>
      </w:pPr>
    </w:lvl>
    <w:lvl w:ilvl="4" w:tplc="04090019" w:tentative="1">
      <w:start w:val="1"/>
      <w:numFmt w:val="lowerLetter"/>
      <w:lvlText w:val="%5."/>
      <w:lvlJc w:val="left"/>
      <w:pPr>
        <w:ind w:left="4493" w:hanging="360"/>
      </w:pPr>
    </w:lvl>
    <w:lvl w:ilvl="5" w:tplc="0409001B" w:tentative="1">
      <w:start w:val="1"/>
      <w:numFmt w:val="lowerRoman"/>
      <w:lvlText w:val="%6."/>
      <w:lvlJc w:val="right"/>
      <w:pPr>
        <w:ind w:left="5213" w:hanging="180"/>
      </w:pPr>
    </w:lvl>
    <w:lvl w:ilvl="6" w:tplc="0409000F" w:tentative="1">
      <w:start w:val="1"/>
      <w:numFmt w:val="decimal"/>
      <w:lvlText w:val="%7."/>
      <w:lvlJc w:val="left"/>
      <w:pPr>
        <w:ind w:left="5933" w:hanging="360"/>
      </w:pPr>
    </w:lvl>
    <w:lvl w:ilvl="7" w:tplc="04090019" w:tentative="1">
      <w:start w:val="1"/>
      <w:numFmt w:val="lowerLetter"/>
      <w:lvlText w:val="%8."/>
      <w:lvlJc w:val="left"/>
      <w:pPr>
        <w:ind w:left="6653" w:hanging="360"/>
      </w:pPr>
    </w:lvl>
    <w:lvl w:ilvl="8" w:tplc="0409001B" w:tentative="1">
      <w:start w:val="1"/>
      <w:numFmt w:val="lowerRoman"/>
      <w:lvlText w:val="%9."/>
      <w:lvlJc w:val="right"/>
      <w:pPr>
        <w:ind w:left="7373" w:hanging="180"/>
      </w:pPr>
    </w:lvl>
  </w:abstractNum>
  <w:abstractNum w:abstractNumId="2">
    <w:nsid w:val="05FF2AE4"/>
    <w:multiLevelType w:val="hybridMultilevel"/>
    <w:tmpl w:val="5A2CC130"/>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3">
    <w:nsid w:val="067F5A0C"/>
    <w:multiLevelType w:val="hybridMultilevel"/>
    <w:tmpl w:val="871832C8"/>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4">
    <w:nsid w:val="08205306"/>
    <w:multiLevelType w:val="hybridMultilevel"/>
    <w:tmpl w:val="CD26BAAA"/>
    <w:lvl w:ilvl="0" w:tplc="7B760050">
      <w:start w:val="1"/>
      <w:numFmt w:val="decimal"/>
      <w:lvlText w:val="%1."/>
      <w:lvlJc w:val="left"/>
      <w:pPr>
        <w:ind w:left="533" w:hanging="360"/>
      </w:pPr>
      <w:rPr>
        <w:b/>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5">
    <w:nsid w:val="0E464EC3"/>
    <w:multiLevelType w:val="hybridMultilevel"/>
    <w:tmpl w:val="C908AF34"/>
    <w:lvl w:ilvl="0" w:tplc="3F144428">
      <w:start w:val="1"/>
      <w:numFmt w:val="decimal"/>
      <w:lvlText w:val="%1."/>
      <w:lvlJc w:val="left"/>
      <w:pPr>
        <w:ind w:left="533" w:hanging="360"/>
      </w:pPr>
      <w:rPr>
        <w:b/>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6">
    <w:nsid w:val="14D73EED"/>
    <w:multiLevelType w:val="hybridMultilevel"/>
    <w:tmpl w:val="7C844D2A"/>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7">
    <w:nsid w:val="16EF0058"/>
    <w:multiLevelType w:val="hybridMultilevel"/>
    <w:tmpl w:val="FAC62E08"/>
    <w:lvl w:ilvl="0" w:tplc="0409000F">
      <w:start w:val="1"/>
      <w:numFmt w:val="decimal"/>
      <w:lvlText w:val="%1."/>
      <w:lvlJc w:val="left"/>
      <w:pPr>
        <w:ind w:left="533" w:hanging="360"/>
      </w:p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8">
    <w:nsid w:val="196856A2"/>
    <w:multiLevelType w:val="hybridMultilevel"/>
    <w:tmpl w:val="89BC9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B3165C"/>
    <w:multiLevelType w:val="hybridMultilevel"/>
    <w:tmpl w:val="0088A252"/>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0">
    <w:nsid w:val="19F73ECC"/>
    <w:multiLevelType w:val="hybridMultilevel"/>
    <w:tmpl w:val="CA32545A"/>
    <w:lvl w:ilvl="0" w:tplc="04090001">
      <w:start w:val="1"/>
      <w:numFmt w:val="bullet"/>
      <w:lvlText w:val=""/>
      <w:lvlJc w:val="left"/>
      <w:pPr>
        <w:ind w:left="1786"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1">
    <w:nsid w:val="1A0C63D1"/>
    <w:multiLevelType w:val="hybridMultilevel"/>
    <w:tmpl w:val="237EEBCC"/>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2">
    <w:nsid w:val="1B9E282B"/>
    <w:multiLevelType w:val="hybridMultilevel"/>
    <w:tmpl w:val="485A336E"/>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3">
    <w:nsid w:val="1C6457B5"/>
    <w:multiLevelType w:val="hybridMultilevel"/>
    <w:tmpl w:val="1C986BCC"/>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4">
    <w:nsid w:val="22EF6AB6"/>
    <w:multiLevelType w:val="hybridMultilevel"/>
    <w:tmpl w:val="3D346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412863"/>
    <w:multiLevelType w:val="hybridMultilevel"/>
    <w:tmpl w:val="2996C882"/>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6">
    <w:nsid w:val="2395320E"/>
    <w:multiLevelType w:val="hybridMultilevel"/>
    <w:tmpl w:val="ECE6EC06"/>
    <w:lvl w:ilvl="0" w:tplc="04090017">
      <w:start w:val="1"/>
      <w:numFmt w:val="lowerLetter"/>
      <w:lvlText w:val="%1)"/>
      <w:lvlJc w:val="left"/>
      <w:pPr>
        <w:ind w:left="1253" w:hanging="360"/>
      </w:pPr>
    </w:lvl>
    <w:lvl w:ilvl="1" w:tplc="04090019" w:tentative="1">
      <w:start w:val="1"/>
      <w:numFmt w:val="lowerLetter"/>
      <w:lvlText w:val="%2."/>
      <w:lvlJc w:val="left"/>
      <w:pPr>
        <w:ind w:left="1973" w:hanging="360"/>
      </w:pPr>
    </w:lvl>
    <w:lvl w:ilvl="2" w:tplc="0409001B" w:tentative="1">
      <w:start w:val="1"/>
      <w:numFmt w:val="lowerRoman"/>
      <w:lvlText w:val="%3."/>
      <w:lvlJc w:val="right"/>
      <w:pPr>
        <w:ind w:left="2693" w:hanging="180"/>
      </w:pPr>
    </w:lvl>
    <w:lvl w:ilvl="3" w:tplc="0409000F" w:tentative="1">
      <w:start w:val="1"/>
      <w:numFmt w:val="decimal"/>
      <w:lvlText w:val="%4."/>
      <w:lvlJc w:val="left"/>
      <w:pPr>
        <w:ind w:left="3413" w:hanging="360"/>
      </w:pPr>
    </w:lvl>
    <w:lvl w:ilvl="4" w:tplc="04090019" w:tentative="1">
      <w:start w:val="1"/>
      <w:numFmt w:val="lowerLetter"/>
      <w:lvlText w:val="%5."/>
      <w:lvlJc w:val="left"/>
      <w:pPr>
        <w:ind w:left="4133" w:hanging="360"/>
      </w:pPr>
    </w:lvl>
    <w:lvl w:ilvl="5" w:tplc="0409001B" w:tentative="1">
      <w:start w:val="1"/>
      <w:numFmt w:val="lowerRoman"/>
      <w:lvlText w:val="%6."/>
      <w:lvlJc w:val="right"/>
      <w:pPr>
        <w:ind w:left="4853" w:hanging="180"/>
      </w:pPr>
    </w:lvl>
    <w:lvl w:ilvl="6" w:tplc="0409000F" w:tentative="1">
      <w:start w:val="1"/>
      <w:numFmt w:val="decimal"/>
      <w:lvlText w:val="%7."/>
      <w:lvlJc w:val="left"/>
      <w:pPr>
        <w:ind w:left="5573" w:hanging="360"/>
      </w:pPr>
    </w:lvl>
    <w:lvl w:ilvl="7" w:tplc="04090019" w:tentative="1">
      <w:start w:val="1"/>
      <w:numFmt w:val="lowerLetter"/>
      <w:lvlText w:val="%8."/>
      <w:lvlJc w:val="left"/>
      <w:pPr>
        <w:ind w:left="6293" w:hanging="360"/>
      </w:pPr>
    </w:lvl>
    <w:lvl w:ilvl="8" w:tplc="0409001B" w:tentative="1">
      <w:start w:val="1"/>
      <w:numFmt w:val="lowerRoman"/>
      <w:lvlText w:val="%9."/>
      <w:lvlJc w:val="right"/>
      <w:pPr>
        <w:ind w:left="7013" w:hanging="180"/>
      </w:pPr>
    </w:lvl>
  </w:abstractNum>
  <w:abstractNum w:abstractNumId="17">
    <w:nsid w:val="23FE732F"/>
    <w:multiLevelType w:val="hybridMultilevel"/>
    <w:tmpl w:val="C5D657FA"/>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18">
    <w:nsid w:val="25114342"/>
    <w:multiLevelType w:val="hybridMultilevel"/>
    <w:tmpl w:val="2B46829E"/>
    <w:lvl w:ilvl="0" w:tplc="7B760050">
      <w:start w:val="1"/>
      <w:numFmt w:val="decimal"/>
      <w:lvlText w:val="%1."/>
      <w:lvlJc w:val="left"/>
      <w:pPr>
        <w:ind w:left="533" w:hanging="360"/>
      </w:pPr>
      <w:rPr>
        <w:b/>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19">
    <w:nsid w:val="26263938"/>
    <w:multiLevelType w:val="hybridMultilevel"/>
    <w:tmpl w:val="C5CCD4A2"/>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20">
    <w:nsid w:val="27187B5C"/>
    <w:multiLevelType w:val="hybridMultilevel"/>
    <w:tmpl w:val="93F6BBBA"/>
    <w:lvl w:ilvl="0" w:tplc="0409000F">
      <w:start w:val="1"/>
      <w:numFmt w:val="decimal"/>
      <w:lvlText w:val="%1."/>
      <w:lvlJc w:val="left"/>
      <w:pPr>
        <w:ind w:left="1253" w:hanging="360"/>
      </w:pPr>
    </w:lvl>
    <w:lvl w:ilvl="1" w:tplc="04090019" w:tentative="1">
      <w:start w:val="1"/>
      <w:numFmt w:val="lowerLetter"/>
      <w:lvlText w:val="%2."/>
      <w:lvlJc w:val="left"/>
      <w:pPr>
        <w:ind w:left="1973" w:hanging="360"/>
      </w:pPr>
    </w:lvl>
    <w:lvl w:ilvl="2" w:tplc="0409001B" w:tentative="1">
      <w:start w:val="1"/>
      <w:numFmt w:val="lowerRoman"/>
      <w:lvlText w:val="%3."/>
      <w:lvlJc w:val="right"/>
      <w:pPr>
        <w:ind w:left="2693" w:hanging="180"/>
      </w:pPr>
    </w:lvl>
    <w:lvl w:ilvl="3" w:tplc="0409000F" w:tentative="1">
      <w:start w:val="1"/>
      <w:numFmt w:val="decimal"/>
      <w:lvlText w:val="%4."/>
      <w:lvlJc w:val="left"/>
      <w:pPr>
        <w:ind w:left="3413" w:hanging="360"/>
      </w:pPr>
    </w:lvl>
    <w:lvl w:ilvl="4" w:tplc="04090019" w:tentative="1">
      <w:start w:val="1"/>
      <w:numFmt w:val="lowerLetter"/>
      <w:lvlText w:val="%5."/>
      <w:lvlJc w:val="left"/>
      <w:pPr>
        <w:ind w:left="4133" w:hanging="360"/>
      </w:pPr>
    </w:lvl>
    <w:lvl w:ilvl="5" w:tplc="0409001B" w:tentative="1">
      <w:start w:val="1"/>
      <w:numFmt w:val="lowerRoman"/>
      <w:lvlText w:val="%6."/>
      <w:lvlJc w:val="right"/>
      <w:pPr>
        <w:ind w:left="4853" w:hanging="180"/>
      </w:pPr>
    </w:lvl>
    <w:lvl w:ilvl="6" w:tplc="0409000F" w:tentative="1">
      <w:start w:val="1"/>
      <w:numFmt w:val="decimal"/>
      <w:lvlText w:val="%7."/>
      <w:lvlJc w:val="left"/>
      <w:pPr>
        <w:ind w:left="5573" w:hanging="360"/>
      </w:pPr>
    </w:lvl>
    <w:lvl w:ilvl="7" w:tplc="04090019" w:tentative="1">
      <w:start w:val="1"/>
      <w:numFmt w:val="lowerLetter"/>
      <w:lvlText w:val="%8."/>
      <w:lvlJc w:val="left"/>
      <w:pPr>
        <w:ind w:left="6293" w:hanging="360"/>
      </w:pPr>
    </w:lvl>
    <w:lvl w:ilvl="8" w:tplc="0409001B" w:tentative="1">
      <w:start w:val="1"/>
      <w:numFmt w:val="lowerRoman"/>
      <w:lvlText w:val="%9."/>
      <w:lvlJc w:val="right"/>
      <w:pPr>
        <w:ind w:left="7013" w:hanging="180"/>
      </w:pPr>
    </w:lvl>
  </w:abstractNum>
  <w:abstractNum w:abstractNumId="21">
    <w:nsid w:val="2ACF114E"/>
    <w:multiLevelType w:val="hybridMultilevel"/>
    <w:tmpl w:val="C60EB3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2BA47A01"/>
    <w:multiLevelType w:val="hybridMultilevel"/>
    <w:tmpl w:val="7BA86098"/>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23">
    <w:nsid w:val="320066F8"/>
    <w:multiLevelType w:val="hybridMultilevel"/>
    <w:tmpl w:val="203E67BE"/>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24">
    <w:nsid w:val="336A1D0A"/>
    <w:multiLevelType w:val="hybridMultilevel"/>
    <w:tmpl w:val="8DC43538"/>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25">
    <w:nsid w:val="379E612D"/>
    <w:multiLevelType w:val="hybridMultilevel"/>
    <w:tmpl w:val="7862AAD2"/>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26">
    <w:nsid w:val="3A811EF0"/>
    <w:multiLevelType w:val="hybridMultilevel"/>
    <w:tmpl w:val="43126E68"/>
    <w:lvl w:ilvl="0" w:tplc="04090001">
      <w:start w:val="1"/>
      <w:numFmt w:val="bullet"/>
      <w:lvlText w:val=""/>
      <w:lvlJc w:val="left"/>
      <w:pPr>
        <w:ind w:left="1786"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27">
    <w:nsid w:val="3FE86166"/>
    <w:multiLevelType w:val="hybridMultilevel"/>
    <w:tmpl w:val="ECE6EC06"/>
    <w:lvl w:ilvl="0" w:tplc="04090017">
      <w:start w:val="1"/>
      <w:numFmt w:val="lowerLetter"/>
      <w:lvlText w:val="%1)"/>
      <w:lvlJc w:val="left"/>
      <w:pPr>
        <w:ind w:left="1253" w:hanging="360"/>
      </w:pPr>
    </w:lvl>
    <w:lvl w:ilvl="1" w:tplc="04090019" w:tentative="1">
      <w:start w:val="1"/>
      <w:numFmt w:val="lowerLetter"/>
      <w:lvlText w:val="%2."/>
      <w:lvlJc w:val="left"/>
      <w:pPr>
        <w:ind w:left="1973" w:hanging="360"/>
      </w:pPr>
    </w:lvl>
    <w:lvl w:ilvl="2" w:tplc="0409001B" w:tentative="1">
      <w:start w:val="1"/>
      <w:numFmt w:val="lowerRoman"/>
      <w:lvlText w:val="%3."/>
      <w:lvlJc w:val="right"/>
      <w:pPr>
        <w:ind w:left="2693" w:hanging="180"/>
      </w:pPr>
    </w:lvl>
    <w:lvl w:ilvl="3" w:tplc="0409000F" w:tentative="1">
      <w:start w:val="1"/>
      <w:numFmt w:val="decimal"/>
      <w:lvlText w:val="%4."/>
      <w:lvlJc w:val="left"/>
      <w:pPr>
        <w:ind w:left="3413" w:hanging="360"/>
      </w:pPr>
    </w:lvl>
    <w:lvl w:ilvl="4" w:tplc="04090019" w:tentative="1">
      <w:start w:val="1"/>
      <w:numFmt w:val="lowerLetter"/>
      <w:lvlText w:val="%5."/>
      <w:lvlJc w:val="left"/>
      <w:pPr>
        <w:ind w:left="4133" w:hanging="360"/>
      </w:pPr>
    </w:lvl>
    <w:lvl w:ilvl="5" w:tplc="0409001B" w:tentative="1">
      <w:start w:val="1"/>
      <w:numFmt w:val="lowerRoman"/>
      <w:lvlText w:val="%6."/>
      <w:lvlJc w:val="right"/>
      <w:pPr>
        <w:ind w:left="4853" w:hanging="180"/>
      </w:pPr>
    </w:lvl>
    <w:lvl w:ilvl="6" w:tplc="0409000F" w:tentative="1">
      <w:start w:val="1"/>
      <w:numFmt w:val="decimal"/>
      <w:lvlText w:val="%7."/>
      <w:lvlJc w:val="left"/>
      <w:pPr>
        <w:ind w:left="5573" w:hanging="360"/>
      </w:pPr>
    </w:lvl>
    <w:lvl w:ilvl="7" w:tplc="04090019" w:tentative="1">
      <w:start w:val="1"/>
      <w:numFmt w:val="lowerLetter"/>
      <w:lvlText w:val="%8."/>
      <w:lvlJc w:val="left"/>
      <w:pPr>
        <w:ind w:left="6293" w:hanging="360"/>
      </w:pPr>
    </w:lvl>
    <w:lvl w:ilvl="8" w:tplc="0409001B" w:tentative="1">
      <w:start w:val="1"/>
      <w:numFmt w:val="lowerRoman"/>
      <w:lvlText w:val="%9."/>
      <w:lvlJc w:val="right"/>
      <w:pPr>
        <w:ind w:left="7013" w:hanging="180"/>
      </w:pPr>
    </w:lvl>
  </w:abstractNum>
  <w:abstractNum w:abstractNumId="28">
    <w:nsid w:val="40710096"/>
    <w:multiLevelType w:val="hybridMultilevel"/>
    <w:tmpl w:val="60A4E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3026122"/>
    <w:multiLevelType w:val="hybridMultilevel"/>
    <w:tmpl w:val="A7D6562C"/>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30">
    <w:nsid w:val="433F7F97"/>
    <w:multiLevelType w:val="hybridMultilevel"/>
    <w:tmpl w:val="458A2F74"/>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31">
    <w:nsid w:val="45DF4057"/>
    <w:multiLevelType w:val="hybridMultilevel"/>
    <w:tmpl w:val="FF945762"/>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32">
    <w:nsid w:val="48110A0D"/>
    <w:multiLevelType w:val="hybridMultilevel"/>
    <w:tmpl w:val="7EDE8EFA"/>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33">
    <w:nsid w:val="4AEF65F6"/>
    <w:multiLevelType w:val="hybridMultilevel"/>
    <w:tmpl w:val="91AE6678"/>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34">
    <w:nsid w:val="53593735"/>
    <w:multiLevelType w:val="hybridMultilevel"/>
    <w:tmpl w:val="B43E364C"/>
    <w:lvl w:ilvl="0" w:tplc="04090001">
      <w:start w:val="1"/>
      <w:numFmt w:val="bullet"/>
      <w:lvlText w:val=""/>
      <w:lvlJc w:val="left"/>
      <w:pPr>
        <w:ind w:left="533" w:hanging="360"/>
      </w:pPr>
      <w:rPr>
        <w:rFonts w:ascii="Symbol" w:hAnsi="Symbol" w:hint="default"/>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35">
    <w:nsid w:val="5AF24296"/>
    <w:multiLevelType w:val="hybridMultilevel"/>
    <w:tmpl w:val="8ACA06B2"/>
    <w:lvl w:ilvl="0" w:tplc="04090009">
      <w:start w:val="1"/>
      <w:numFmt w:val="bullet"/>
      <w:lvlText w:val=""/>
      <w:lvlJc w:val="left"/>
      <w:pPr>
        <w:ind w:left="893" w:hanging="360"/>
      </w:pPr>
      <w:rPr>
        <w:rFonts w:ascii="Wingdings" w:hAnsi="Wingdings"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36">
    <w:nsid w:val="65B655B4"/>
    <w:multiLevelType w:val="hybridMultilevel"/>
    <w:tmpl w:val="24205654"/>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37">
    <w:nsid w:val="67CC5BD2"/>
    <w:multiLevelType w:val="hybridMultilevel"/>
    <w:tmpl w:val="8FF63404"/>
    <w:lvl w:ilvl="0" w:tplc="3F144428">
      <w:start w:val="1"/>
      <w:numFmt w:val="decimal"/>
      <w:lvlText w:val="%1."/>
      <w:lvlJc w:val="left"/>
      <w:pPr>
        <w:ind w:left="533" w:hanging="360"/>
      </w:pPr>
      <w:rPr>
        <w:b/>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38">
    <w:nsid w:val="6D7E4614"/>
    <w:multiLevelType w:val="hybridMultilevel"/>
    <w:tmpl w:val="7BD06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2E2157E"/>
    <w:multiLevelType w:val="hybridMultilevel"/>
    <w:tmpl w:val="696E2818"/>
    <w:lvl w:ilvl="0" w:tplc="3F144428">
      <w:start w:val="1"/>
      <w:numFmt w:val="decimal"/>
      <w:lvlText w:val="%1."/>
      <w:lvlJc w:val="left"/>
      <w:pPr>
        <w:ind w:left="533" w:hanging="360"/>
      </w:pPr>
      <w:rPr>
        <w:b/>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1973" w:hanging="180"/>
      </w:pPr>
    </w:lvl>
    <w:lvl w:ilvl="3" w:tplc="0409000F" w:tentative="1">
      <w:start w:val="1"/>
      <w:numFmt w:val="decimal"/>
      <w:lvlText w:val="%4."/>
      <w:lvlJc w:val="left"/>
      <w:pPr>
        <w:ind w:left="2693" w:hanging="360"/>
      </w:pPr>
    </w:lvl>
    <w:lvl w:ilvl="4" w:tplc="04090019" w:tentative="1">
      <w:start w:val="1"/>
      <w:numFmt w:val="lowerLetter"/>
      <w:lvlText w:val="%5."/>
      <w:lvlJc w:val="left"/>
      <w:pPr>
        <w:ind w:left="3413" w:hanging="360"/>
      </w:pPr>
    </w:lvl>
    <w:lvl w:ilvl="5" w:tplc="0409001B" w:tentative="1">
      <w:start w:val="1"/>
      <w:numFmt w:val="lowerRoman"/>
      <w:lvlText w:val="%6."/>
      <w:lvlJc w:val="right"/>
      <w:pPr>
        <w:ind w:left="4133" w:hanging="180"/>
      </w:pPr>
    </w:lvl>
    <w:lvl w:ilvl="6" w:tplc="0409000F" w:tentative="1">
      <w:start w:val="1"/>
      <w:numFmt w:val="decimal"/>
      <w:lvlText w:val="%7."/>
      <w:lvlJc w:val="left"/>
      <w:pPr>
        <w:ind w:left="4853" w:hanging="360"/>
      </w:pPr>
    </w:lvl>
    <w:lvl w:ilvl="7" w:tplc="04090019" w:tentative="1">
      <w:start w:val="1"/>
      <w:numFmt w:val="lowerLetter"/>
      <w:lvlText w:val="%8."/>
      <w:lvlJc w:val="left"/>
      <w:pPr>
        <w:ind w:left="5573" w:hanging="360"/>
      </w:pPr>
    </w:lvl>
    <w:lvl w:ilvl="8" w:tplc="0409001B" w:tentative="1">
      <w:start w:val="1"/>
      <w:numFmt w:val="lowerRoman"/>
      <w:lvlText w:val="%9."/>
      <w:lvlJc w:val="right"/>
      <w:pPr>
        <w:ind w:left="6293" w:hanging="180"/>
      </w:pPr>
    </w:lvl>
  </w:abstractNum>
  <w:abstractNum w:abstractNumId="40">
    <w:nsid w:val="735D13BE"/>
    <w:multiLevelType w:val="hybridMultilevel"/>
    <w:tmpl w:val="1116C35A"/>
    <w:lvl w:ilvl="0" w:tplc="04090001">
      <w:start w:val="1"/>
      <w:numFmt w:val="bullet"/>
      <w:lvlText w:val=""/>
      <w:lvlJc w:val="left"/>
      <w:pPr>
        <w:ind w:left="1786"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41">
    <w:nsid w:val="79325206"/>
    <w:multiLevelType w:val="hybridMultilevel"/>
    <w:tmpl w:val="F8C2E352"/>
    <w:lvl w:ilvl="0" w:tplc="04090001">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42">
    <w:nsid w:val="7A607847"/>
    <w:multiLevelType w:val="hybridMultilevel"/>
    <w:tmpl w:val="15FA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E0B3412"/>
    <w:multiLevelType w:val="hybridMultilevel"/>
    <w:tmpl w:val="0662267C"/>
    <w:lvl w:ilvl="0" w:tplc="04090001">
      <w:start w:val="1"/>
      <w:numFmt w:val="bullet"/>
      <w:lvlText w:val=""/>
      <w:lvlJc w:val="left"/>
      <w:pPr>
        <w:ind w:left="1253" w:hanging="360"/>
      </w:pPr>
      <w:rPr>
        <w:rFonts w:ascii="Symbol" w:hAnsi="Symbol" w:hint="default"/>
      </w:rPr>
    </w:lvl>
    <w:lvl w:ilvl="1" w:tplc="04090003" w:tentative="1">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44">
    <w:nsid w:val="7E7F2FAA"/>
    <w:multiLevelType w:val="hybridMultilevel"/>
    <w:tmpl w:val="A516B8C4"/>
    <w:lvl w:ilvl="0" w:tplc="3F14442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8"/>
  </w:num>
  <w:num w:numId="3">
    <w:abstractNumId w:val="35"/>
  </w:num>
  <w:num w:numId="4">
    <w:abstractNumId w:val="2"/>
  </w:num>
  <w:num w:numId="5">
    <w:abstractNumId w:val="32"/>
  </w:num>
  <w:num w:numId="6">
    <w:abstractNumId w:val="7"/>
  </w:num>
  <w:num w:numId="7">
    <w:abstractNumId w:val="11"/>
  </w:num>
  <w:num w:numId="8">
    <w:abstractNumId w:val="12"/>
  </w:num>
  <w:num w:numId="9">
    <w:abstractNumId w:val="6"/>
  </w:num>
  <w:num w:numId="10">
    <w:abstractNumId w:val="25"/>
  </w:num>
  <w:num w:numId="11">
    <w:abstractNumId w:val="43"/>
  </w:num>
  <w:num w:numId="12">
    <w:abstractNumId w:val="38"/>
  </w:num>
  <w:num w:numId="13">
    <w:abstractNumId w:val="27"/>
  </w:num>
  <w:num w:numId="14">
    <w:abstractNumId w:val="20"/>
  </w:num>
  <w:num w:numId="15">
    <w:abstractNumId w:val="24"/>
  </w:num>
  <w:num w:numId="16">
    <w:abstractNumId w:val="29"/>
  </w:num>
  <w:num w:numId="17">
    <w:abstractNumId w:val="8"/>
  </w:num>
  <w:num w:numId="18">
    <w:abstractNumId w:val="22"/>
  </w:num>
  <w:num w:numId="19">
    <w:abstractNumId w:val="9"/>
  </w:num>
  <w:num w:numId="20">
    <w:abstractNumId w:val="14"/>
  </w:num>
  <w:num w:numId="21">
    <w:abstractNumId w:val="31"/>
  </w:num>
  <w:num w:numId="22">
    <w:abstractNumId w:val="16"/>
  </w:num>
  <w:num w:numId="23">
    <w:abstractNumId w:val="15"/>
  </w:num>
  <w:num w:numId="24">
    <w:abstractNumId w:val="28"/>
  </w:num>
  <w:num w:numId="25">
    <w:abstractNumId w:val="37"/>
  </w:num>
  <w:num w:numId="26">
    <w:abstractNumId w:val="3"/>
  </w:num>
  <w:num w:numId="27">
    <w:abstractNumId w:val="41"/>
  </w:num>
  <w:num w:numId="28">
    <w:abstractNumId w:val="23"/>
  </w:num>
  <w:num w:numId="29">
    <w:abstractNumId w:val="5"/>
  </w:num>
  <w:num w:numId="30">
    <w:abstractNumId w:val="13"/>
  </w:num>
  <w:num w:numId="31">
    <w:abstractNumId w:val="30"/>
  </w:num>
  <w:num w:numId="32">
    <w:abstractNumId w:val="4"/>
  </w:num>
  <w:num w:numId="33">
    <w:abstractNumId w:val="44"/>
  </w:num>
  <w:num w:numId="34">
    <w:abstractNumId w:val="26"/>
  </w:num>
  <w:num w:numId="35">
    <w:abstractNumId w:val="40"/>
  </w:num>
  <w:num w:numId="36">
    <w:abstractNumId w:val="10"/>
  </w:num>
  <w:num w:numId="37">
    <w:abstractNumId w:val="0"/>
  </w:num>
  <w:num w:numId="38">
    <w:abstractNumId w:val="17"/>
  </w:num>
  <w:num w:numId="39">
    <w:abstractNumId w:val="36"/>
  </w:num>
  <w:num w:numId="40">
    <w:abstractNumId w:val="33"/>
  </w:num>
  <w:num w:numId="41">
    <w:abstractNumId w:val="19"/>
  </w:num>
  <w:num w:numId="42">
    <w:abstractNumId w:val="1"/>
  </w:num>
  <w:num w:numId="43">
    <w:abstractNumId w:val="39"/>
  </w:num>
  <w:num w:numId="44">
    <w:abstractNumId w:val="42"/>
  </w:num>
  <w:num w:numId="45">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F6D11"/>
    <w:rsid w:val="000037F5"/>
    <w:rsid w:val="00081A47"/>
    <w:rsid w:val="00086EEB"/>
    <w:rsid w:val="000C5A40"/>
    <w:rsid w:val="00142A2B"/>
    <w:rsid w:val="00144838"/>
    <w:rsid w:val="00154F86"/>
    <w:rsid w:val="00161A24"/>
    <w:rsid w:val="00165108"/>
    <w:rsid w:val="00167FB1"/>
    <w:rsid w:val="001B6E1D"/>
    <w:rsid w:val="001D259F"/>
    <w:rsid w:val="001D5BC5"/>
    <w:rsid w:val="002004F5"/>
    <w:rsid w:val="00206FA0"/>
    <w:rsid w:val="00233163"/>
    <w:rsid w:val="00234BD8"/>
    <w:rsid w:val="00292292"/>
    <w:rsid w:val="002E1E45"/>
    <w:rsid w:val="003A24A9"/>
    <w:rsid w:val="004073D1"/>
    <w:rsid w:val="004506D0"/>
    <w:rsid w:val="00511F8E"/>
    <w:rsid w:val="0052053C"/>
    <w:rsid w:val="005457A9"/>
    <w:rsid w:val="00572665"/>
    <w:rsid w:val="0061181A"/>
    <w:rsid w:val="00612AB2"/>
    <w:rsid w:val="006825BD"/>
    <w:rsid w:val="006854A2"/>
    <w:rsid w:val="006C17DF"/>
    <w:rsid w:val="006F68C9"/>
    <w:rsid w:val="00791567"/>
    <w:rsid w:val="00797725"/>
    <w:rsid w:val="007A4011"/>
    <w:rsid w:val="007E1EF1"/>
    <w:rsid w:val="00804857"/>
    <w:rsid w:val="00806674"/>
    <w:rsid w:val="00813EF5"/>
    <w:rsid w:val="00871D3B"/>
    <w:rsid w:val="0089604E"/>
    <w:rsid w:val="00897B71"/>
    <w:rsid w:val="00897C83"/>
    <w:rsid w:val="008A0E0A"/>
    <w:rsid w:val="008A1066"/>
    <w:rsid w:val="008B014D"/>
    <w:rsid w:val="008B4C98"/>
    <w:rsid w:val="008C6F63"/>
    <w:rsid w:val="008D1337"/>
    <w:rsid w:val="008D5D44"/>
    <w:rsid w:val="008F288A"/>
    <w:rsid w:val="00934092"/>
    <w:rsid w:val="0098718A"/>
    <w:rsid w:val="00996163"/>
    <w:rsid w:val="009E1969"/>
    <w:rsid w:val="009E2C33"/>
    <w:rsid w:val="009E7415"/>
    <w:rsid w:val="009F4ED8"/>
    <w:rsid w:val="00A21630"/>
    <w:rsid w:val="00A438C6"/>
    <w:rsid w:val="00AC530D"/>
    <w:rsid w:val="00B13E52"/>
    <w:rsid w:val="00B27DB4"/>
    <w:rsid w:val="00B57074"/>
    <w:rsid w:val="00B83FA0"/>
    <w:rsid w:val="00BD1A91"/>
    <w:rsid w:val="00BE2525"/>
    <w:rsid w:val="00C30254"/>
    <w:rsid w:val="00C3432C"/>
    <w:rsid w:val="00C3622F"/>
    <w:rsid w:val="00C44308"/>
    <w:rsid w:val="00C560E5"/>
    <w:rsid w:val="00C605FA"/>
    <w:rsid w:val="00CA25DA"/>
    <w:rsid w:val="00CA53A6"/>
    <w:rsid w:val="00CB414D"/>
    <w:rsid w:val="00CB5D25"/>
    <w:rsid w:val="00CC40DC"/>
    <w:rsid w:val="00CE6C59"/>
    <w:rsid w:val="00D1248C"/>
    <w:rsid w:val="00D57A1D"/>
    <w:rsid w:val="00D813C4"/>
    <w:rsid w:val="00D957B7"/>
    <w:rsid w:val="00D97514"/>
    <w:rsid w:val="00DA1ED9"/>
    <w:rsid w:val="00DB34BE"/>
    <w:rsid w:val="00E33665"/>
    <w:rsid w:val="00E34346"/>
    <w:rsid w:val="00EA1DE5"/>
    <w:rsid w:val="00EA48D5"/>
    <w:rsid w:val="00ED1E82"/>
    <w:rsid w:val="00EF6D11"/>
    <w:rsid w:val="00F2673A"/>
    <w:rsid w:val="00F2747B"/>
    <w:rsid w:val="00F37197"/>
    <w:rsid w:val="00F51B32"/>
    <w:rsid w:val="00F550B6"/>
    <w:rsid w:val="00F621D5"/>
    <w:rsid w:val="00FF36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ind w:left="-18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30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D11"/>
    <w:pPr>
      <w:ind w:left="720"/>
      <w:contextualSpacing/>
    </w:pPr>
  </w:style>
  <w:style w:type="paragraph" w:styleId="Header">
    <w:name w:val="header"/>
    <w:basedOn w:val="Normal"/>
    <w:link w:val="HeaderChar"/>
    <w:uiPriority w:val="99"/>
    <w:semiHidden/>
    <w:unhideWhenUsed/>
    <w:rsid w:val="0089604E"/>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89604E"/>
  </w:style>
  <w:style w:type="paragraph" w:styleId="Footer">
    <w:name w:val="footer"/>
    <w:basedOn w:val="Normal"/>
    <w:link w:val="FooterChar"/>
    <w:uiPriority w:val="99"/>
    <w:unhideWhenUsed/>
    <w:rsid w:val="0089604E"/>
    <w:pPr>
      <w:tabs>
        <w:tab w:val="center" w:pos="4680"/>
        <w:tab w:val="right" w:pos="9360"/>
      </w:tabs>
      <w:spacing w:line="240" w:lineRule="auto"/>
    </w:pPr>
  </w:style>
  <w:style w:type="character" w:customStyle="1" w:styleId="FooterChar">
    <w:name w:val="Footer Char"/>
    <w:basedOn w:val="DefaultParagraphFont"/>
    <w:link w:val="Footer"/>
    <w:uiPriority w:val="99"/>
    <w:rsid w:val="0089604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356</TotalTime>
  <Pages>4</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dc:creator>
  <cp:lastModifiedBy>felix</cp:lastModifiedBy>
  <cp:revision>78</cp:revision>
  <dcterms:created xsi:type="dcterms:W3CDTF">2016-11-25T05:21:00Z</dcterms:created>
  <dcterms:modified xsi:type="dcterms:W3CDTF">2016-11-25T11:17:00Z</dcterms:modified>
</cp:coreProperties>
</file>