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E3BA16" w14:textId="2833E57A" w:rsidR="000B5B64" w:rsidRPr="005C770A" w:rsidRDefault="000B5B64" w:rsidP="004A6DD0">
      <w:pPr>
        <w:spacing w:after="160" w:line="259" w:lineRule="auto"/>
        <w:rPr>
          <w:rFonts w:ascii="Times New Roman" w:eastAsiaTheme="minorHAnsi" w:hAnsi="Times New Roman" w:cs="Times New Roman"/>
          <w:b/>
          <w:lang w:val="en-US"/>
        </w:rPr>
      </w:pPr>
      <w:r w:rsidRPr="005C770A">
        <w:rPr>
          <w:rFonts w:ascii="Times New Roman" w:hAnsi="Times New Roman" w:cs="Times New Roman"/>
          <w:noProof/>
          <w:lang w:val="en-US"/>
        </w:rPr>
        <w:t xml:space="preserve">                                    </w:t>
      </w:r>
      <w:r w:rsidR="005C770A">
        <w:rPr>
          <w:rFonts w:ascii="Times New Roman" w:hAnsi="Times New Roman" w:cs="Times New Roman"/>
          <w:noProof/>
          <w:lang w:val="en-US"/>
        </w:rPr>
        <w:t xml:space="preserve">     </w:t>
      </w:r>
      <w:r w:rsidRPr="005C770A">
        <w:rPr>
          <w:rFonts w:ascii="Times New Roman" w:hAnsi="Times New Roman" w:cs="Times New Roman"/>
          <w:noProof/>
          <w:lang w:val="en-US"/>
        </w:rPr>
        <w:drawing>
          <wp:inline distT="0" distB="0" distL="0" distR="0" wp14:anchorId="454E4A5D" wp14:editId="6787A81A">
            <wp:extent cx="2524125" cy="2743200"/>
            <wp:effectExtent l="0" t="0" r="9525" b="0"/>
            <wp:docPr id="3" name="Picture 3" descr="A shield with lions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shield with lions holding a book&#10;&#10;Description automatically generated"/>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2743200"/>
                    </a:xfrm>
                    <a:prstGeom prst="rect">
                      <a:avLst/>
                    </a:prstGeom>
                    <a:noFill/>
                    <a:ln>
                      <a:noFill/>
                    </a:ln>
                  </pic:spPr>
                </pic:pic>
              </a:graphicData>
            </a:graphic>
          </wp:inline>
        </w:drawing>
      </w:r>
    </w:p>
    <w:p w14:paraId="6AF248D3" w14:textId="77777777" w:rsidR="005C770A" w:rsidRDefault="005C770A" w:rsidP="004A6DD0">
      <w:pPr>
        <w:spacing w:after="160" w:line="259" w:lineRule="auto"/>
        <w:rPr>
          <w:rFonts w:ascii="Times New Roman" w:eastAsiaTheme="minorHAnsi" w:hAnsi="Times New Roman" w:cs="Times New Roman"/>
          <w:b/>
          <w:lang w:val="en-US"/>
        </w:rPr>
      </w:pPr>
    </w:p>
    <w:p w14:paraId="273CC846" w14:textId="77777777" w:rsidR="005C770A" w:rsidRDefault="005C770A" w:rsidP="004A6DD0">
      <w:pPr>
        <w:spacing w:after="160" w:line="259" w:lineRule="auto"/>
        <w:rPr>
          <w:rFonts w:ascii="Times New Roman" w:eastAsiaTheme="minorHAnsi" w:hAnsi="Times New Roman" w:cs="Times New Roman"/>
          <w:b/>
          <w:lang w:val="en-US"/>
        </w:rPr>
      </w:pPr>
    </w:p>
    <w:p w14:paraId="408191B1" w14:textId="6BE0B997" w:rsidR="000B5B64" w:rsidRPr="005C770A" w:rsidRDefault="000B5B64" w:rsidP="004A6DD0">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KENYA SCHOOL OF LAW</w:t>
      </w:r>
    </w:p>
    <w:p w14:paraId="1491A299" w14:textId="473467DE" w:rsidR="008F133E" w:rsidRPr="005C770A" w:rsidRDefault="008F133E" w:rsidP="004A6DD0">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CLASS C FIRM 10</w:t>
      </w:r>
    </w:p>
    <w:p w14:paraId="4CBB7A56" w14:textId="7DC3E8C8" w:rsidR="000B5B64" w:rsidRPr="005C770A" w:rsidRDefault="000B5B64" w:rsidP="004A6DD0">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 xml:space="preserve">ATP 107: </w:t>
      </w:r>
      <w:r w:rsidR="004A6DD0" w:rsidRPr="005C770A">
        <w:rPr>
          <w:rFonts w:ascii="Times New Roman" w:eastAsiaTheme="minorHAnsi" w:hAnsi="Times New Roman" w:cs="Times New Roman"/>
          <w:b/>
          <w:lang w:val="en-US"/>
        </w:rPr>
        <w:t xml:space="preserve">CONVEYANCING </w:t>
      </w:r>
    </w:p>
    <w:p w14:paraId="18A0AACE" w14:textId="52561DA1" w:rsidR="004A6DD0" w:rsidRPr="005C770A" w:rsidRDefault="004A6DD0" w:rsidP="004A6DD0">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ASSIGNMENT 1</w:t>
      </w:r>
    </w:p>
    <w:p w14:paraId="3681FCA3" w14:textId="012ACAAE" w:rsidR="000B5B64" w:rsidRPr="005C770A" w:rsidRDefault="000B5B64" w:rsidP="004A6DD0">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COURSE INSTRUCTOR: MR.KIBET SANG</w:t>
      </w:r>
    </w:p>
    <w:p w14:paraId="0C153C29" w14:textId="77777777" w:rsidR="000B5B64" w:rsidRPr="005C770A" w:rsidRDefault="000B5B64" w:rsidP="000B5B64">
      <w:pPr>
        <w:spacing w:after="160" w:line="259" w:lineRule="auto"/>
        <w:rPr>
          <w:rFonts w:ascii="Times New Roman" w:eastAsiaTheme="minorHAnsi" w:hAnsi="Times New Roman" w:cs="Times New Roman"/>
          <w:b/>
          <w:lang w:val="en-US"/>
        </w:rPr>
      </w:pPr>
    </w:p>
    <w:p w14:paraId="54BB747F" w14:textId="25350A40" w:rsidR="000B5B64" w:rsidRPr="005C770A" w:rsidRDefault="00091E33" w:rsidP="000B5B64">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lang w:val="en-US"/>
        </w:rPr>
        <w:t>QUESTION</w:t>
      </w:r>
      <w:r>
        <w:rPr>
          <w:rFonts w:ascii="Times New Roman" w:eastAsiaTheme="minorHAnsi" w:hAnsi="Times New Roman" w:cs="Times New Roman"/>
          <w:b/>
          <w:lang w:val="en-US"/>
        </w:rPr>
        <w:t>:</w:t>
      </w:r>
    </w:p>
    <w:p w14:paraId="2AEAA361" w14:textId="77777777" w:rsidR="000B5B64" w:rsidRPr="005C770A" w:rsidRDefault="000B5B64" w:rsidP="000B5B64">
      <w:pPr>
        <w:spacing w:after="160" w:line="259" w:lineRule="auto"/>
        <w:rPr>
          <w:rFonts w:ascii="Times New Roman" w:eastAsiaTheme="minorHAnsi" w:hAnsi="Times New Roman" w:cs="Times New Roman"/>
          <w:b/>
          <w:lang w:val="en-US"/>
        </w:rPr>
      </w:pPr>
    </w:p>
    <w:p w14:paraId="025572D7" w14:textId="367112CA" w:rsidR="000B5B64" w:rsidRPr="005C770A" w:rsidRDefault="000B5B64" w:rsidP="000B5B64">
      <w:pPr>
        <w:spacing w:after="160" w:line="259" w:lineRule="auto"/>
        <w:rPr>
          <w:rFonts w:ascii="Times New Roman" w:eastAsiaTheme="minorHAnsi" w:hAnsi="Times New Roman" w:cs="Times New Roman"/>
          <w:b/>
          <w:lang w:val="en-US"/>
        </w:rPr>
      </w:pPr>
      <w:r w:rsidRPr="005C770A">
        <w:rPr>
          <w:rFonts w:ascii="Times New Roman" w:eastAsiaTheme="minorHAnsi" w:hAnsi="Times New Roman" w:cs="Times New Roman"/>
          <w:b/>
        </w:rPr>
        <w:t>Upon giving the outline of the conveyancing cycle in brief, discuss the pre-contract stage, noting to generate a client interview checklist and client instructions note/template.</w:t>
      </w:r>
    </w:p>
    <w:p w14:paraId="30CF5469" w14:textId="77777777" w:rsidR="000B5B64" w:rsidRPr="005C770A" w:rsidRDefault="000B5B64" w:rsidP="004A6DD0">
      <w:pPr>
        <w:spacing w:after="160" w:line="259" w:lineRule="auto"/>
        <w:rPr>
          <w:rFonts w:ascii="Times New Roman" w:eastAsiaTheme="minorHAnsi" w:hAnsi="Times New Roman" w:cs="Times New Roman"/>
          <w:b/>
          <w:lang w:val="en-US"/>
        </w:rPr>
      </w:pPr>
    </w:p>
    <w:p w14:paraId="4306C424"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0AF570E"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9883BC8"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61B9EEE1"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771760FE"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751DE071" w14:textId="77777777"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5398B35C" w14:textId="698B1855" w:rsidR="000B5B64" w:rsidRPr="005C770A" w:rsidRDefault="000B5B64"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D0882EC"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lastRenderedPageBreak/>
        <w:t>LIST OF MEMBERS</w:t>
      </w:r>
    </w:p>
    <w:p w14:paraId="1A934585"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p>
    <w:tbl>
      <w:tblPr>
        <w:tblStyle w:val="TableGrid"/>
        <w:tblW w:w="7476" w:type="dxa"/>
        <w:tblLook w:val="04A0" w:firstRow="1" w:lastRow="0" w:firstColumn="1" w:lastColumn="0" w:noHBand="0" w:noVBand="1"/>
      </w:tblPr>
      <w:tblGrid>
        <w:gridCol w:w="636"/>
        <w:gridCol w:w="4040"/>
        <w:gridCol w:w="2800"/>
      </w:tblGrid>
      <w:tr w:rsidR="0090405E" w:rsidRPr="0090405E" w14:paraId="794C612E" w14:textId="77777777" w:rsidTr="0090405E">
        <w:trPr>
          <w:trHeight w:val="413"/>
        </w:trPr>
        <w:tc>
          <w:tcPr>
            <w:tcW w:w="636" w:type="dxa"/>
            <w:tcBorders>
              <w:top w:val="single" w:sz="4" w:space="0" w:color="auto"/>
              <w:left w:val="single" w:sz="4" w:space="0" w:color="auto"/>
              <w:bottom w:val="single" w:sz="4" w:space="0" w:color="auto"/>
              <w:right w:val="single" w:sz="4" w:space="0" w:color="auto"/>
            </w:tcBorders>
            <w:hideMark/>
          </w:tcPr>
          <w:p w14:paraId="1EDEB21F"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NO.</w:t>
            </w:r>
          </w:p>
        </w:tc>
        <w:tc>
          <w:tcPr>
            <w:tcW w:w="4040" w:type="dxa"/>
            <w:tcBorders>
              <w:top w:val="single" w:sz="4" w:space="0" w:color="auto"/>
              <w:left w:val="single" w:sz="4" w:space="0" w:color="auto"/>
              <w:bottom w:val="single" w:sz="4" w:space="0" w:color="auto"/>
              <w:right w:val="single" w:sz="4" w:space="0" w:color="auto"/>
            </w:tcBorders>
            <w:hideMark/>
          </w:tcPr>
          <w:p w14:paraId="60640895"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NAME</w:t>
            </w:r>
          </w:p>
        </w:tc>
        <w:tc>
          <w:tcPr>
            <w:tcW w:w="2800" w:type="dxa"/>
            <w:tcBorders>
              <w:top w:val="single" w:sz="4" w:space="0" w:color="auto"/>
              <w:left w:val="single" w:sz="4" w:space="0" w:color="auto"/>
              <w:bottom w:val="single" w:sz="4" w:space="0" w:color="auto"/>
              <w:right w:val="single" w:sz="4" w:space="0" w:color="auto"/>
            </w:tcBorders>
            <w:hideMark/>
          </w:tcPr>
          <w:p w14:paraId="78AA143E"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ADMISSION NUMBER</w:t>
            </w:r>
          </w:p>
        </w:tc>
      </w:tr>
      <w:tr w:rsidR="0090405E" w:rsidRPr="0090405E" w14:paraId="04B45522" w14:textId="77777777" w:rsidTr="0090405E">
        <w:trPr>
          <w:trHeight w:val="598"/>
        </w:trPr>
        <w:tc>
          <w:tcPr>
            <w:tcW w:w="636" w:type="dxa"/>
            <w:tcBorders>
              <w:top w:val="single" w:sz="4" w:space="0" w:color="auto"/>
              <w:left w:val="single" w:sz="4" w:space="0" w:color="auto"/>
              <w:bottom w:val="single" w:sz="4" w:space="0" w:color="auto"/>
              <w:right w:val="single" w:sz="4" w:space="0" w:color="auto"/>
            </w:tcBorders>
            <w:hideMark/>
          </w:tcPr>
          <w:p w14:paraId="023914A8"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1.</w:t>
            </w:r>
          </w:p>
        </w:tc>
        <w:tc>
          <w:tcPr>
            <w:tcW w:w="4040" w:type="dxa"/>
            <w:tcBorders>
              <w:top w:val="single" w:sz="4" w:space="0" w:color="auto"/>
              <w:left w:val="single" w:sz="4" w:space="0" w:color="auto"/>
              <w:bottom w:val="single" w:sz="4" w:space="0" w:color="auto"/>
              <w:right w:val="single" w:sz="4" w:space="0" w:color="auto"/>
            </w:tcBorders>
            <w:hideMark/>
          </w:tcPr>
          <w:p w14:paraId="62DA16B8"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OGOTI CYNTHIA MWANGO</w:t>
            </w:r>
          </w:p>
        </w:tc>
        <w:tc>
          <w:tcPr>
            <w:tcW w:w="2800" w:type="dxa"/>
            <w:tcBorders>
              <w:top w:val="single" w:sz="4" w:space="0" w:color="auto"/>
              <w:left w:val="single" w:sz="4" w:space="0" w:color="auto"/>
              <w:bottom w:val="single" w:sz="4" w:space="0" w:color="auto"/>
              <w:right w:val="single" w:sz="4" w:space="0" w:color="auto"/>
            </w:tcBorders>
            <w:hideMark/>
          </w:tcPr>
          <w:p w14:paraId="63A678B2"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20240523</w:t>
            </w:r>
          </w:p>
        </w:tc>
      </w:tr>
      <w:tr w:rsidR="0090405E" w:rsidRPr="0090405E" w14:paraId="2E58AECD" w14:textId="77777777" w:rsidTr="0090405E">
        <w:trPr>
          <w:trHeight w:val="598"/>
        </w:trPr>
        <w:tc>
          <w:tcPr>
            <w:tcW w:w="636" w:type="dxa"/>
            <w:tcBorders>
              <w:top w:val="single" w:sz="4" w:space="0" w:color="auto"/>
              <w:left w:val="single" w:sz="4" w:space="0" w:color="auto"/>
              <w:bottom w:val="single" w:sz="4" w:space="0" w:color="auto"/>
              <w:right w:val="single" w:sz="4" w:space="0" w:color="auto"/>
            </w:tcBorders>
            <w:hideMark/>
          </w:tcPr>
          <w:p w14:paraId="15329B5F"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 xml:space="preserve">2. </w:t>
            </w:r>
          </w:p>
        </w:tc>
        <w:tc>
          <w:tcPr>
            <w:tcW w:w="4040" w:type="dxa"/>
            <w:tcBorders>
              <w:top w:val="single" w:sz="4" w:space="0" w:color="auto"/>
              <w:left w:val="single" w:sz="4" w:space="0" w:color="auto"/>
              <w:bottom w:val="single" w:sz="4" w:space="0" w:color="auto"/>
              <w:right w:val="single" w:sz="4" w:space="0" w:color="auto"/>
            </w:tcBorders>
            <w:hideMark/>
          </w:tcPr>
          <w:p w14:paraId="517F50D2"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CHIWAYA NYAMAWI JULIUS</w:t>
            </w:r>
          </w:p>
        </w:tc>
        <w:tc>
          <w:tcPr>
            <w:tcW w:w="2800" w:type="dxa"/>
            <w:tcBorders>
              <w:top w:val="single" w:sz="4" w:space="0" w:color="auto"/>
              <w:left w:val="single" w:sz="4" w:space="0" w:color="auto"/>
              <w:bottom w:val="single" w:sz="4" w:space="0" w:color="auto"/>
              <w:right w:val="single" w:sz="4" w:space="0" w:color="auto"/>
            </w:tcBorders>
            <w:hideMark/>
          </w:tcPr>
          <w:p w14:paraId="1C4C62CE"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20240499</w:t>
            </w:r>
          </w:p>
        </w:tc>
      </w:tr>
      <w:tr w:rsidR="0090405E" w:rsidRPr="0090405E" w14:paraId="3B897D6C" w14:textId="77777777" w:rsidTr="0090405E">
        <w:trPr>
          <w:trHeight w:val="598"/>
        </w:trPr>
        <w:tc>
          <w:tcPr>
            <w:tcW w:w="636" w:type="dxa"/>
            <w:tcBorders>
              <w:top w:val="single" w:sz="4" w:space="0" w:color="auto"/>
              <w:left w:val="single" w:sz="4" w:space="0" w:color="auto"/>
              <w:bottom w:val="single" w:sz="4" w:space="0" w:color="auto"/>
              <w:right w:val="single" w:sz="4" w:space="0" w:color="auto"/>
            </w:tcBorders>
            <w:hideMark/>
          </w:tcPr>
          <w:p w14:paraId="1B36C012"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3.</w:t>
            </w:r>
          </w:p>
        </w:tc>
        <w:tc>
          <w:tcPr>
            <w:tcW w:w="4040" w:type="dxa"/>
            <w:tcBorders>
              <w:top w:val="single" w:sz="4" w:space="0" w:color="auto"/>
              <w:left w:val="single" w:sz="4" w:space="0" w:color="auto"/>
              <w:bottom w:val="single" w:sz="4" w:space="0" w:color="auto"/>
              <w:right w:val="single" w:sz="4" w:space="0" w:color="auto"/>
            </w:tcBorders>
            <w:hideMark/>
          </w:tcPr>
          <w:p w14:paraId="1E7344F6"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WAITHAKA RICHARD GATITU</w:t>
            </w:r>
          </w:p>
        </w:tc>
        <w:tc>
          <w:tcPr>
            <w:tcW w:w="2800" w:type="dxa"/>
            <w:tcBorders>
              <w:top w:val="single" w:sz="4" w:space="0" w:color="auto"/>
              <w:left w:val="single" w:sz="4" w:space="0" w:color="auto"/>
              <w:bottom w:val="single" w:sz="4" w:space="0" w:color="auto"/>
              <w:right w:val="single" w:sz="4" w:space="0" w:color="auto"/>
            </w:tcBorders>
            <w:hideMark/>
          </w:tcPr>
          <w:p w14:paraId="472963B7"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20240494</w:t>
            </w:r>
          </w:p>
        </w:tc>
      </w:tr>
      <w:tr w:rsidR="0090405E" w:rsidRPr="0090405E" w14:paraId="3DCBC772" w14:textId="77777777" w:rsidTr="0090405E">
        <w:trPr>
          <w:trHeight w:val="598"/>
        </w:trPr>
        <w:tc>
          <w:tcPr>
            <w:tcW w:w="636" w:type="dxa"/>
            <w:tcBorders>
              <w:top w:val="single" w:sz="4" w:space="0" w:color="auto"/>
              <w:left w:val="single" w:sz="4" w:space="0" w:color="auto"/>
              <w:bottom w:val="single" w:sz="4" w:space="0" w:color="auto"/>
              <w:right w:val="single" w:sz="4" w:space="0" w:color="auto"/>
            </w:tcBorders>
            <w:hideMark/>
          </w:tcPr>
          <w:p w14:paraId="249D675C"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4.</w:t>
            </w:r>
          </w:p>
        </w:tc>
        <w:tc>
          <w:tcPr>
            <w:tcW w:w="4040" w:type="dxa"/>
            <w:tcBorders>
              <w:top w:val="single" w:sz="4" w:space="0" w:color="auto"/>
              <w:left w:val="single" w:sz="4" w:space="0" w:color="auto"/>
              <w:bottom w:val="single" w:sz="4" w:space="0" w:color="auto"/>
              <w:right w:val="single" w:sz="4" w:space="0" w:color="auto"/>
            </w:tcBorders>
            <w:hideMark/>
          </w:tcPr>
          <w:p w14:paraId="45930711"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ESTHER WANGARI MAINA</w:t>
            </w:r>
          </w:p>
        </w:tc>
        <w:tc>
          <w:tcPr>
            <w:tcW w:w="2800" w:type="dxa"/>
            <w:tcBorders>
              <w:top w:val="single" w:sz="4" w:space="0" w:color="auto"/>
              <w:left w:val="single" w:sz="4" w:space="0" w:color="auto"/>
              <w:bottom w:val="single" w:sz="4" w:space="0" w:color="auto"/>
              <w:right w:val="single" w:sz="4" w:space="0" w:color="auto"/>
            </w:tcBorders>
            <w:hideMark/>
          </w:tcPr>
          <w:p w14:paraId="3482FE6E"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20240495</w:t>
            </w:r>
          </w:p>
        </w:tc>
      </w:tr>
      <w:tr w:rsidR="0090405E" w:rsidRPr="0090405E" w14:paraId="330417F8" w14:textId="77777777" w:rsidTr="0090405E">
        <w:trPr>
          <w:trHeight w:val="598"/>
        </w:trPr>
        <w:tc>
          <w:tcPr>
            <w:tcW w:w="636" w:type="dxa"/>
            <w:tcBorders>
              <w:top w:val="single" w:sz="4" w:space="0" w:color="auto"/>
              <w:left w:val="single" w:sz="4" w:space="0" w:color="auto"/>
              <w:bottom w:val="single" w:sz="4" w:space="0" w:color="auto"/>
              <w:right w:val="single" w:sz="4" w:space="0" w:color="auto"/>
            </w:tcBorders>
            <w:hideMark/>
          </w:tcPr>
          <w:p w14:paraId="4DAF24F9"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 xml:space="preserve">5. </w:t>
            </w:r>
          </w:p>
        </w:tc>
        <w:tc>
          <w:tcPr>
            <w:tcW w:w="4040" w:type="dxa"/>
            <w:tcBorders>
              <w:top w:val="single" w:sz="4" w:space="0" w:color="auto"/>
              <w:left w:val="single" w:sz="4" w:space="0" w:color="auto"/>
              <w:bottom w:val="single" w:sz="4" w:space="0" w:color="auto"/>
              <w:right w:val="single" w:sz="4" w:space="0" w:color="auto"/>
            </w:tcBorders>
            <w:hideMark/>
          </w:tcPr>
          <w:p w14:paraId="532A4603"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ZITAH MWENDE NKONGE</w:t>
            </w:r>
          </w:p>
        </w:tc>
        <w:tc>
          <w:tcPr>
            <w:tcW w:w="2800" w:type="dxa"/>
            <w:tcBorders>
              <w:top w:val="single" w:sz="4" w:space="0" w:color="auto"/>
              <w:left w:val="single" w:sz="4" w:space="0" w:color="auto"/>
              <w:bottom w:val="single" w:sz="4" w:space="0" w:color="auto"/>
              <w:right w:val="single" w:sz="4" w:space="0" w:color="auto"/>
            </w:tcBorders>
            <w:hideMark/>
          </w:tcPr>
          <w:p w14:paraId="17CCCDF7"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20240493</w:t>
            </w:r>
          </w:p>
        </w:tc>
      </w:tr>
      <w:tr w:rsidR="0090405E" w:rsidRPr="0090405E" w14:paraId="1E6F24C1" w14:textId="77777777" w:rsidTr="0090405E">
        <w:trPr>
          <w:trHeight w:val="605"/>
        </w:trPr>
        <w:tc>
          <w:tcPr>
            <w:tcW w:w="636" w:type="dxa"/>
            <w:tcBorders>
              <w:top w:val="single" w:sz="4" w:space="0" w:color="auto"/>
              <w:left w:val="single" w:sz="4" w:space="0" w:color="auto"/>
              <w:bottom w:val="single" w:sz="4" w:space="0" w:color="auto"/>
              <w:right w:val="single" w:sz="4" w:space="0" w:color="auto"/>
            </w:tcBorders>
            <w:hideMark/>
          </w:tcPr>
          <w:p w14:paraId="3F1865C0"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6.</w:t>
            </w:r>
          </w:p>
        </w:tc>
        <w:tc>
          <w:tcPr>
            <w:tcW w:w="4040" w:type="dxa"/>
            <w:tcBorders>
              <w:top w:val="single" w:sz="4" w:space="0" w:color="auto"/>
              <w:left w:val="single" w:sz="4" w:space="0" w:color="auto"/>
              <w:bottom w:val="single" w:sz="4" w:space="0" w:color="auto"/>
              <w:right w:val="single" w:sz="4" w:space="0" w:color="auto"/>
            </w:tcBorders>
          </w:tcPr>
          <w:p w14:paraId="10662D94" w14:textId="183896BE"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WINNIE KAGWIRIA MUTHUURI</w:t>
            </w:r>
          </w:p>
        </w:tc>
        <w:tc>
          <w:tcPr>
            <w:tcW w:w="2800" w:type="dxa"/>
            <w:tcBorders>
              <w:top w:val="single" w:sz="4" w:space="0" w:color="auto"/>
              <w:left w:val="single" w:sz="4" w:space="0" w:color="auto"/>
              <w:bottom w:val="single" w:sz="4" w:space="0" w:color="auto"/>
              <w:right w:val="single" w:sz="4" w:space="0" w:color="auto"/>
            </w:tcBorders>
            <w:hideMark/>
          </w:tcPr>
          <w:p w14:paraId="3AEF50B8"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20241753</w:t>
            </w:r>
          </w:p>
        </w:tc>
      </w:tr>
      <w:tr w:rsidR="0090405E" w:rsidRPr="0090405E" w14:paraId="05ED7B2B" w14:textId="77777777" w:rsidTr="0090405E">
        <w:trPr>
          <w:trHeight w:val="630"/>
        </w:trPr>
        <w:tc>
          <w:tcPr>
            <w:tcW w:w="636" w:type="dxa"/>
            <w:tcBorders>
              <w:top w:val="single" w:sz="4" w:space="0" w:color="auto"/>
              <w:left w:val="single" w:sz="4" w:space="0" w:color="auto"/>
              <w:bottom w:val="single" w:sz="4" w:space="0" w:color="auto"/>
              <w:right w:val="single" w:sz="4" w:space="0" w:color="auto"/>
            </w:tcBorders>
            <w:hideMark/>
          </w:tcPr>
          <w:p w14:paraId="28E1CBA5"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7.</w:t>
            </w:r>
          </w:p>
        </w:tc>
        <w:tc>
          <w:tcPr>
            <w:tcW w:w="4040" w:type="dxa"/>
            <w:tcBorders>
              <w:top w:val="single" w:sz="4" w:space="0" w:color="auto"/>
              <w:left w:val="single" w:sz="4" w:space="0" w:color="auto"/>
              <w:bottom w:val="single" w:sz="4" w:space="0" w:color="auto"/>
              <w:right w:val="single" w:sz="4" w:space="0" w:color="auto"/>
            </w:tcBorders>
            <w:hideMark/>
          </w:tcPr>
          <w:p w14:paraId="794E3003"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ABDULBASIT AHMED ADAN</w:t>
            </w:r>
          </w:p>
        </w:tc>
        <w:tc>
          <w:tcPr>
            <w:tcW w:w="2800" w:type="dxa"/>
            <w:tcBorders>
              <w:top w:val="single" w:sz="4" w:space="0" w:color="auto"/>
              <w:left w:val="single" w:sz="4" w:space="0" w:color="auto"/>
              <w:bottom w:val="single" w:sz="4" w:space="0" w:color="auto"/>
              <w:right w:val="single" w:sz="4" w:space="0" w:color="auto"/>
            </w:tcBorders>
            <w:hideMark/>
          </w:tcPr>
          <w:p w14:paraId="4794D056" w14:textId="77777777"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sidRPr="0090405E">
              <w:rPr>
                <w:rFonts w:ascii="Times New Roman" w:eastAsiaTheme="minorEastAsia" w:hAnsi="Times New Roman" w:cs="Times New Roman"/>
                <w:b/>
                <w:bCs/>
                <w:kern w:val="2"/>
                <w:lang w:val="en-US" w:eastAsia="en-GB"/>
                <w14:ligatures w14:val="standardContextual"/>
              </w:rPr>
              <w:t>20240290</w:t>
            </w:r>
          </w:p>
        </w:tc>
      </w:tr>
      <w:tr w:rsidR="0090405E" w:rsidRPr="0090405E" w14:paraId="3AE78FC6" w14:textId="77777777" w:rsidTr="0090405E">
        <w:trPr>
          <w:trHeight w:val="630"/>
        </w:trPr>
        <w:tc>
          <w:tcPr>
            <w:tcW w:w="636" w:type="dxa"/>
            <w:tcBorders>
              <w:top w:val="single" w:sz="4" w:space="0" w:color="auto"/>
              <w:left w:val="single" w:sz="4" w:space="0" w:color="auto"/>
              <w:bottom w:val="single" w:sz="4" w:space="0" w:color="auto"/>
              <w:right w:val="single" w:sz="4" w:space="0" w:color="auto"/>
            </w:tcBorders>
          </w:tcPr>
          <w:p w14:paraId="68BE5C49" w14:textId="3552E45A"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8.</w:t>
            </w:r>
          </w:p>
        </w:tc>
        <w:tc>
          <w:tcPr>
            <w:tcW w:w="4040" w:type="dxa"/>
            <w:tcBorders>
              <w:top w:val="single" w:sz="4" w:space="0" w:color="auto"/>
              <w:left w:val="single" w:sz="4" w:space="0" w:color="auto"/>
              <w:bottom w:val="single" w:sz="4" w:space="0" w:color="auto"/>
              <w:right w:val="single" w:sz="4" w:space="0" w:color="auto"/>
            </w:tcBorders>
          </w:tcPr>
          <w:p w14:paraId="69E74917" w14:textId="7ECBD65C"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BRIAN FELIX ODERO</w:t>
            </w:r>
          </w:p>
        </w:tc>
        <w:tc>
          <w:tcPr>
            <w:tcW w:w="2800" w:type="dxa"/>
            <w:tcBorders>
              <w:top w:val="single" w:sz="4" w:space="0" w:color="auto"/>
              <w:left w:val="single" w:sz="4" w:space="0" w:color="auto"/>
              <w:bottom w:val="single" w:sz="4" w:space="0" w:color="auto"/>
              <w:right w:val="single" w:sz="4" w:space="0" w:color="auto"/>
            </w:tcBorders>
          </w:tcPr>
          <w:p w14:paraId="68EBD8C3" w14:textId="3B82545A"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20240749</w:t>
            </w:r>
          </w:p>
        </w:tc>
      </w:tr>
      <w:tr w:rsidR="0090405E" w:rsidRPr="0090405E" w14:paraId="6F53D3BA" w14:textId="77777777" w:rsidTr="0090405E">
        <w:trPr>
          <w:trHeight w:val="630"/>
        </w:trPr>
        <w:tc>
          <w:tcPr>
            <w:tcW w:w="636" w:type="dxa"/>
            <w:tcBorders>
              <w:top w:val="single" w:sz="4" w:space="0" w:color="auto"/>
              <w:left w:val="single" w:sz="4" w:space="0" w:color="auto"/>
              <w:bottom w:val="single" w:sz="4" w:space="0" w:color="auto"/>
              <w:right w:val="single" w:sz="4" w:space="0" w:color="auto"/>
            </w:tcBorders>
          </w:tcPr>
          <w:p w14:paraId="609FBF12" w14:textId="11EAE780"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9</w:t>
            </w:r>
          </w:p>
        </w:tc>
        <w:tc>
          <w:tcPr>
            <w:tcW w:w="4040" w:type="dxa"/>
            <w:tcBorders>
              <w:top w:val="single" w:sz="4" w:space="0" w:color="auto"/>
              <w:left w:val="single" w:sz="4" w:space="0" w:color="auto"/>
              <w:bottom w:val="single" w:sz="4" w:space="0" w:color="auto"/>
              <w:right w:val="single" w:sz="4" w:space="0" w:color="auto"/>
            </w:tcBorders>
          </w:tcPr>
          <w:p w14:paraId="6B7204E1" w14:textId="4B6C2E0B"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KIMUTAI EMMANUEL</w:t>
            </w:r>
          </w:p>
        </w:tc>
        <w:tc>
          <w:tcPr>
            <w:tcW w:w="2800" w:type="dxa"/>
            <w:tcBorders>
              <w:top w:val="single" w:sz="4" w:space="0" w:color="auto"/>
              <w:left w:val="single" w:sz="4" w:space="0" w:color="auto"/>
              <w:bottom w:val="single" w:sz="4" w:space="0" w:color="auto"/>
              <w:right w:val="single" w:sz="4" w:space="0" w:color="auto"/>
            </w:tcBorders>
          </w:tcPr>
          <w:p w14:paraId="103228CC" w14:textId="1EA4A468" w:rsidR="0090405E" w:rsidRPr="0090405E" w:rsidRDefault="0090405E" w:rsidP="0090405E">
            <w:pPr>
              <w:spacing w:after="160" w:line="259" w:lineRule="auto"/>
              <w:rPr>
                <w:rFonts w:ascii="Times New Roman" w:eastAsiaTheme="minorEastAsia" w:hAnsi="Times New Roman" w:cs="Times New Roman"/>
                <w:b/>
                <w:bCs/>
                <w:kern w:val="2"/>
                <w:lang w:val="en-US" w:eastAsia="en-GB"/>
                <w14:ligatures w14:val="standardContextual"/>
              </w:rPr>
            </w:pPr>
            <w:r>
              <w:rPr>
                <w:rFonts w:ascii="Times New Roman" w:eastAsiaTheme="minorEastAsia" w:hAnsi="Times New Roman" w:cs="Times New Roman"/>
                <w:b/>
                <w:bCs/>
                <w:kern w:val="2"/>
                <w:lang w:val="en-US" w:eastAsia="en-GB"/>
                <w14:ligatures w14:val="standardContextual"/>
              </w:rPr>
              <w:t>20241263</w:t>
            </w:r>
          </w:p>
        </w:tc>
      </w:tr>
    </w:tbl>
    <w:p w14:paraId="2ED21BC8"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1EF3A581"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3F58326"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435C6911"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2A8CC4C5"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4FC188E8"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85280BA"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6F604AFA"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38E19195"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1005CB50"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6D57364B"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11ADC3F9"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12ED5513" w14:textId="77777777" w:rsidR="0090405E" w:rsidRDefault="0090405E" w:rsidP="004A6DD0">
      <w:pPr>
        <w:spacing w:after="160" w:line="259" w:lineRule="auto"/>
        <w:rPr>
          <w:rFonts w:ascii="Times New Roman" w:eastAsiaTheme="minorEastAsia" w:hAnsi="Times New Roman" w:cs="Times New Roman"/>
          <w:b/>
          <w:bCs/>
          <w:kern w:val="2"/>
          <w:lang w:val="en-US" w:eastAsia="en-GB"/>
          <w14:ligatures w14:val="standardContextual"/>
        </w:rPr>
      </w:pPr>
    </w:p>
    <w:p w14:paraId="09B53EBE" w14:textId="77777777" w:rsidR="00822055" w:rsidRDefault="00822055" w:rsidP="004A6DD0">
      <w:pPr>
        <w:spacing w:after="160" w:line="259" w:lineRule="auto"/>
        <w:rPr>
          <w:rFonts w:ascii="Times New Roman" w:eastAsiaTheme="minorEastAsia" w:hAnsi="Times New Roman" w:cs="Times New Roman"/>
          <w:b/>
          <w:bCs/>
          <w:kern w:val="2"/>
          <w:u w:val="single"/>
          <w:lang w:val="en-US" w:eastAsia="en-GB"/>
          <w14:ligatures w14:val="standardContextual"/>
        </w:rPr>
      </w:pPr>
    </w:p>
    <w:p w14:paraId="66C5525D" w14:textId="08D90C30" w:rsidR="004A6DD0" w:rsidRPr="0087408A" w:rsidRDefault="00BF279C" w:rsidP="004A6DD0">
      <w:pPr>
        <w:spacing w:after="160" w:line="259" w:lineRule="auto"/>
        <w:rPr>
          <w:rFonts w:ascii="Times New Roman" w:eastAsiaTheme="minorHAnsi" w:hAnsi="Times New Roman" w:cs="Times New Roman"/>
          <w:b/>
          <w:u w:val="single"/>
          <w:lang w:val="en-US"/>
        </w:rPr>
      </w:pPr>
      <w:r w:rsidRPr="0087408A">
        <w:rPr>
          <w:rFonts w:ascii="Times New Roman" w:eastAsiaTheme="minorEastAsia" w:hAnsi="Times New Roman" w:cs="Times New Roman"/>
          <w:b/>
          <w:bCs/>
          <w:kern w:val="2"/>
          <w:u w:val="single"/>
          <w:lang w:val="en-US" w:eastAsia="en-GB"/>
          <w14:ligatures w14:val="standardContextual"/>
        </w:rPr>
        <w:lastRenderedPageBreak/>
        <w:t>CONVEYANCING CYCLE</w:t>
      </w:r>
    </w:p>
    <w:p w14:paraId="3AF59619" w14:textId="77777777" w:rsidR="004A6DD0" w:rsidRPr="005C770A" w:rsidRDefault="004A6DD0" w:rsidP="004A6DD0">
      <w:pPr>
        <w:spacing w:after="160" w:line="360" w:lineRule="auto"/>
        <w:contextualSpacing/>
        <w:jc w:val="both"/>
        <w:rPr>
          <w:rFonts w:ascii="Times New Roman" w:eastAsiaTheme="minorEastAsia" w:hAnsi="Times New Roman" w:cs="Times New Roman"/>
          <w:kern w:val="2"/>
          <w:lang w:val="en-US" w:eastAsia="en-GB"/>
          <w14:ligatures w14:val="standardContextual"/>
        </w:rPr>
      </w:pPr>
      <w:r w:rsidRPr="005C770A">
        <w:rPr>
          <w:rFonts w:ascii="Times New Roman" w:eastAsiaTheme="minorEastAsia" w:hAnsi="Times New Roman" w:cs="Times New Roman"/>
          <w:kern w:val="2"/>
          <w:lang w:val="en-US" w:eastAsia="en-GB"/>
          <w14:ligatures w14:val="standardContextual"/>
        </w:rPr>
        <w:t>The conveyancing process will generally involve 5 stages:</w:t>
      </w:r>
    </w:p>
    <w:p w14:paraId="7A8C0E87" w14:textId="42FF5A2B" w:rsidR="004A6DD0" w:rsidRPr="005C770A" w:rsidRDefault="0087408A" w:rsidP="004A6DD0">
      <w:pPr>
        <w:spacing w:after="160" w:line="360" w:lineRule="auto"/>
        <w:contextualSpacing/>
        <w:jc w:val="both"/>
        <w:rPr>
          <w:rFonts w:ascii="Times New Roman" w:eastAsia="Times New Roman" w:hAnsi="Times New Roman" w:cs="Times New Roman"/>
          <w:kern w:val="2"/>
          <w:lang w:val="en-US" w:eastAsia="en-GB"/>
          <w14:ligatures w14:val="standardContextual"/>
        </w:rPr>
      </w:pPr>
      <w:r>
        <w:rPr>
          <w:rFonts w:ascii="Times New Roman" w:eastAsia="Times New Roman" w:hAnsi="Times New Roman" w:cs="Times New Roman"/>
          <w:kern w:val="2"/>
          <w:lang w:val="en-US" w:eastAsia="en-GB"/>
          <w14:ligatures w14:val="standardContextual"/>
        </w:rPr>
        <w:t>a) P</w:t>
      </w:r>
      <w:r w:rsidR="004A6DD0" w:rsidRPr="005C770A">
        <w:rPr>
          <w:rFonts w:ascii="Times New Roman" w:eastAsia="Times New Roman" w:hAnsi="Times New Roman" w:cs="Times New Roman"/>
          <w:kern w:val="2"/>
          <w:lang w:val="en-US" w:eastAsia="en-GB"/>
          <w14:ligatures w14:val="standardContextual"/>
        </w:rPr>
        <w:t>re contract</w:t>
      </w:r>
    </w:p>
    <w:p w14:paraId="6A163BE3" w14:textId="32647838" w:rsidR="004A6DD0" w:rsidRPr="005C770A" w:rsidRDefault="0087408A" w:rsidP="004A6DD0">
      <w:pPr>
        <w:spacing w:after="160" w:line="360" w:lineRule="auto"/>
        <w:contextualSpacing/>
        <w:jc w:val="both"/>
        <w:rPr>
          <w:rFonts w:ascii="Times New Roman" w:eastAsia="Times New Roman" w:hAnsi="Times New Roman" w:cs="Times New Roman"/>
          <w:kern w:val="2"/>
          <w:lang w:val="en-US" w:eastAsia="en-GB"/>
          <w14:ligatures w14:val="standardContextual"/>
        </w:rPr>
      </w:pPr>
      <w:r>
        <w:rPr>
          <w:rFonts w:ascii="Times New Roman" w:eastAsia="Times New Roman" w:hAnsi="Times New Roman" w:cs="Times New Roman"/>
          <w:kern w:val="2"/>
          <w:lang w:val="en-US" w:eastAsia="en-GB"/>
          <w14:ligatures w14:val="standardContextual"/>
        </w:rPr>
        <w:t>b) C</w:t>
      </w:r>
      <w:r w:rsidR="004A6DD0" w:rsidRPr="005C770A">
        <w:rPr>
          <w:rFonts w:ascii="Times New Roman" w:eastAsia="Times New Roman" w:hAnsi="Times New Roman" w:cs="Times New Roman"/>
          <w:kern w:val="2"/>
          <w:lang w:val="en-US" w:eastAsia="en-GB"/>
          <w14:ligatures w14:val="standardContextual"/>
        </w:rPr>
        <w:t>ontract</w:t>
      </w:r>
    </w:p>
    <w:p w14:paraId="7204746A" w14:textId="2A07D83C" w:rsidR="004A6DD0" w:rsidRPr="005C770A" w:rsidRDefault="0087408A" w:rsidP="004A6DD0">
      <w:pPr>
        <w:spacing w:after="160" w:line="360" w:lineRule="auto"/>
        <w:contextualSpacing/>
        <w:jc w:val="both"/>
        <w:rPr>
          <w:rFonts w:ascii="Times New Roman" w:eastAsia="Times New Roman" w:hAnsi="Times New Roman" w:cs="Times New Roman"/>
          <w:kern w:val="2"/>
          <w:lang w:val="en-US" w:eastAsia="en-GB"/>
          <w14:ligatures w14:val="standardContextual"/>
        </w:rPr>
      </w:pPr>
      <w:r>
        <w:rPr>
          <w:rFonts w:ascii="Times New Roman" w:eastAsia="Times New Roman" w:hAnsi="Times New Roman" w:cs="Times New Roman"/>
          <w:kern w:val="2"/>
          <w:lang w:val="en-US" w:eastAsia="en-GB"/>
          <w14:ligatures w14:val="standardContextual"/>
        </w:rPr>
        <w:t>c) P</w:t>
      </w:r>
      <w:r w:rsidR="004A6DD0" w:rsidRPr="005C770A">
        <w:rPr>
          <w:rFonts w:ascii="Times New Roman" w:eastAsia="Times New Roman" w:hAnsi="Times New Roman" w:cs="Times New Roman"/>
          <w:kern w:val="2"/>
          <w:lang w:val="en-US" w:eastAsia="en-GB"/>
          <w14:ligatures w14:val="standardContextual"/>
        </w:rPr>
        <w:t>ost contract/pre closing</w:t>
      </w:r>
    </w:p>
    <w:p w14:paraId="2FF2F780" w14:textId="17B6C926" w:rsidR="004A6DD0" w:rsidRPr="005C770A" w:rsidRDefault="0087408A" w:rsidP="004A6DD0">
      <w:pPr>
        <w:spacing w:after="160" w:line="360" w:lineRule="auto"/>
        <w:contextualSpacing/>
        <w:jc w:val="both"/>
        <w:rPr>
          <w:rFonts w:ascii="Times New Roman" w:eastAsia="Times New Roman" w:hAnsi="Times New Roman" w:cs="Times New Roman"/>
          <w:kern w:val="2"/>
          <w:lang w:val="en-US" w:eastAsia="en-GB"/>
          <w14:ligatures w14:val="standardContextual"/>
        </w:rPr>
      </w:pPr>
      <w:r>
        <w:rPr>
          <w:rFonts w:ascii="Times New Roman" w:eastAsia="Times New Roman" w:hAnsi="Times New Roman" w:cs="Times New Roman"/>
          <w:kern w:val="2"/>
          <w:lang w:val="en-US" w:eastAsia="en-GB"/>
          <w14:ligatures w14:val="standardContextual"/>
        </w:rPr>
        <w:t>d) C</w:t>
      </w:r>
      <w:r w:rsidR="004A6DD0" w:rsidRPr="005C770A">
        <w:rPr>
          <w:rFonts w:ascii="Times New Roman" w:eastAsia="Times New Roman" w:hAnsi="Times New Roman" w:cs="Times New Roman"/>
          <w:kern w:val="2"/>
          <w:lang w:val="en-US" w:eastAsia="en-GB"/>
          <w14:ligatures w14:val="standardContextual"/>
        </w:rPr>
        <w:t>losing/completion</w:t>
      </w:r>
    </w:p>
    <w:p w14:paraId="170DC00C" w14:textId="7D7971D8" w:rsidR="004A6DD0" w:rsidRPr="005C770A" w:rsidRDefault="0087408A" w:rsidP="004A6DD0">
      <w:pPr>
        <w:spacing w:after="160" w:line="259" w:lineRule="auto"/>
        <w:rPr>
          <w:rFonts w:ascii="Times New Roman" w:eastAsiaTheme="minorHAnsi" w:hAnsi="Times New Roman" w:cs="Times New Roman"/>
          <w:b/>
          <w:lang w:val="en-US"/>
        </w:rPr>
      </w:pPr>
      <w:r>
        <w:rPr>
          <w:rFonts w:ascii="Times New Roman" w:eastAsia="Times New Roman" w:hAnsi="Times New Roman" w:cs="Times New Roman"/>
          <w:kern w:val="2"/>
          <w:lang w:val="en-US" w:eastAsia="en-GB"/>
          <w14:ligatures w14:val="standardContextual"/>
        </w:rPr>
        <w:t>e) P</w:t>
      </w:r>
      <w:r w:rsidR="004A6DD0" w:rsidRPr="005C770A">
        <w:rPr>
          <w:rFonts w:ascii="Times New Roman" w:eastAsia="Times New Roman" w:hAnsi="Times New Roman" w:cs="Times New Roman"/>
          <w:kern w:val="2"/>
          <w:lang w:val="en-US" w:eastAsia="en-GB"/>
          <w14:ligatures w14:val="standardContextual"/>
        </w:rPr>
        <w:t>ost closing/completion.</w:t>
      </w:r>
    </w:p>
    <w:p w14:paraId="058D37F9" w14:textId="77777777" w:rsidR="004A6DD0" w:rsidRPr="005C770A" w:rsidRDefault="004A6DD0" w:rsidP="004A6DD0">
      <w:pPr>
        <w:spacing w:after="160" w:line="259" w:lineRule="auto"/>
        <w:rPr>
          <w:rFonts w:ascii="Times New Roman" w:eastAsiaTheme="minorHAnsi" w:hAnsi="Times New Roman" w:cs="Times New Roman"/>
          <w:lang w:val="en-US"/>
        </w:rPr>
      </w:pPr>
    </w:p>
    <w:p w14:paraId="15A8F3FF" w14:textId="77777777" w:rsidR="004A6DD0" w:rsidRPr="00BF279C" w:rsidRDefault="004A6DD0" w:rsidP="004A6DD0">
      <w:pPr>
        <w:spacing w:after="160" w:line="259" w:lineRule="auto"/>
        <w:rPr>
          <w:rFonts w:ascii="Times New Roman" w:eastAsiaTheme="minorHAnsi" w:hAnsi="Times New Roman" w:cs="Times New Roman"/>
          <w:b/>
          <w:u w:val="single"/>
          <w:lang w:val="en-US"/>
        </w:rPr>
      </w:pPr>
      <w:r w:rsidRPr="00BF279C">
        <w:rPr>
          <w:rFonts w:ascii="Times New Roman" w:eastAsiaTheme="minorHAnsi" w:hAnsi="Times New Roman" w:cs="Times New Roman"/>
          <w:b/>
          <w:u w:val="single"/>
          <w:lang w:val="en-US"/>
        </w:rPr>
        <w:t>PRE-CONTRACT STAGE</w:t>
      </w:r>
    </w:p>
    <w:p w14:paraId="0DA53B62" w14:textId="77777777" w:rsidR="004A6DD0" w:rsidRPr="005C770A" w:rsidRDefault="004A6DD0" w:rsidP="004A6DD0">
      <w:pPr>
        <w:spacing w:after="160" w:line="259" w:lineRule="auto"/>
        <w:rPr>
          <w:rFonts w:ascii="Times New Roman" w:eastAsiaTheme="minorHAnsi" w:hAnsi="Times New Roman" w:cs="Times New Roman"/>
          <w:lang w:val="en-US"/>
        </w:rPr>
      </w:pPr>
      <w:r w:rsidRPr="005C770A">
        <w:rPr>
          <w:rFonts w:ascii="Times New Roman" w:eastAsiaTheme="minorHAnsi" w:hAnsi="Times New Roman" w:cs="Times New Roman"/>
          <w:lang w:val="en-US"/>
        </w:rPr>
        <w:t>During the pre-contract stage, preliminary inquiries relating more to the physical condition of and location of the subject property as well as the proposed contractual document itself are made.</w:t>
      </w:r>
    </w:p>
    <w:p w14:paraId="16E3C57E" w14:textId="77777777" w:rsidR="004A6DD0" w:rsidRPr="005C770A" w:rsidRDefault="004A6DD0" w:rsidP="004A6DD0">
      <w:pPr>
        <w:spacing w:after="160" w:line="259" w:lineRule="auto"/>
        <w:rPr>
          <w:rFonts w:ascii="Times New Roman" w:eastAsiaTheme="minorHAnsi" w:hAnsi="Times New Roman" w:cs="Times New Roman"/>
          <w:lang w:val="en-US"/>
        </w:rPr>
      </w:pPr>
      <w:r w:rsidRPr="005C770A">
        <w:rPr>
          <w:rFonts w:ascii="Times New Roman" w:eastAsiaTheme="minorHAnsi" w:hAnsi="Times New Roman" w:cs="Times New Roman"/>
          <w:lang w:val="en-US"/>
        </w:rPr>
        <w:t>Whether it be initiating conveyancing law or delivering the completion documents, it is very important for an advocate to take the client’s instructions well and to act on them to the best of his ability.</w:t>
      </w:r>
    </w:p>
    <w:p w14:paraId="3B1C30AA" w14:textId="77777777" w:rsidR="004A6DD0" w:rsidRPr="00BF279C" w:rsidRDefault="004A6DD0" w:rsidP="004A6DD0">
      <w:pPr>
        <w:spacing w:after="160" w:line="259" w:lineRule="auto"/>
        <w:rPr>
          <w:rFonts w:ascii="Times New Roman" w:eastAsiaTheme="minorHAnsi" w:hAnsi="Times New Roman" w:cs="Times New Roman"/>
          <w:b/>
          <w:lang w:val="en-US"/>
        </w:rPr>
      </w:pPr>
      <w:r w:rsidRPr="00BF279C">
        <w:rPr>
          <w:rFonts w:ascii="Times New Roman" w:eastAsiaTheme="minorHAnsi" w:hAnsi="Times New Roman" w:cs="Times New Roman"/>
          <w:b/>
          <w:lang w:val="en-US"/>
        </w:rPr>
        <w:t>THE INITIAL CLIENT INTERVIEW</w:t>
      </w:r>
    </w:p>
    <w:p w14:paraId="4383C4F2" w14:textId="77777777" w:rsidR="004A6DD0" w:rsidRPr="005C770A" w:rsidRDefault="004A6DD0" w:rsidP="004A6DD0">
      <w:pPr>
        <w:spacing w:after="160" w:line="259" w:lineRule="auto"/>
        <w:rPr>
          <w:rFonts w:ascii="Times New Roman" w:eastAsiaTheme="minorHAnsi" w:hAnsi="Times New Roman" w:cs="Times New Roman"/>
          <w:lang w:val="en-US"/>
        </w:rPr>
      </w:pPr>
      <w:r w:rsidRPr="005C770A">
        <w:rPr>
          <w:rFonts w:ascii="Times New Roman" w:eastAsiaTheme="minorHAnsi" w:hAnsi="Times New Roman" w:cs="Times New Roman"/>
          <w:lang w:val="en-US"/>
        </w:rPr>
        <w:t>With conveyancing, it   is   crucial   for   the   advocate   in   question   to   ask   the   important questions to their client.</w:t>
      </w:r>
    </w:p>
    <w:p w14:paraId="312753ED" w14:textId="77777777" w:rsidR="004A6DD0" w:rsidRPr="005C770A" w:rsidRDefault="004A6DD0" w:rsidP="004A6DD0">
      <w:pPr>
        <w:spacing w:after="160" w:line="259" w:lineRule="auto"/>
        <w:rPr>
          <w:rFonts w:ascii="Times New Roman" w:eastAsiaTheme="minorHAnsi" w:hAnsi="Times New Roman" w:cs="Times New Roman"/>
          <w:lang w:val="en-US"/>
        </w:rPr>
      </w:pPr>
      <w:r w:rsidRPr="005C770A">
        <w:rPr>
          <w:rFonts w:ascii="Times New Roman" w:eastAsiaTheme="minorHAnsi" w:hAnsi="Times New Roman" w:cs="Times New Roman"/>
          <w:lang w:val="en-US"/>
        </w:rPr>
        <w:t>Good interviewing techniques are important in a full understanding of the facts in the transaction and enables the advocate to properly advise their client, investigate the title and draft the conveyancing document(s). Much of the success in these duties depends on the level of interaction with the client.</w:t>
      </w:r>
    </w:p>
    <w:p w14:paraId="4CCB8709" w14:textId="77777777" w:rsidR="004A6DD0" w:rsidRPr="005C770A" w:rsidRDefault="004A6DD0" w:rsidP="004A6DD0">
      <w:pPr>
        <w:spacing w:after="160" w:line="259" w:lineRule="auto"/>
        <w:rPr>
          <w:rFonts w:ascii="Times New Roman" w:eastAsiaTheme="minorHAnsi" w:hAnsi="Times New Roman" w:cs="Times New Roman"/>
          <w:lang w:val="en-US"/>
        </w:rPr>
      </w:pPr>
      <w:r w:rsidRPr="005C770A">
        <w:rPr>
          <w:rFonts w:ascii="Times New Roman" w:eastAsiaTheme="minorHAnsi" w:hAnsi="Times New Roman" w:cs="Times New Roman"/>
          <w:lang w:val="en-US"/>
        </w:rPr>
        <w:t xml:space="preserve">The advocate themselves must ensure that they are indeed qualified in taking up the brief in question.  </w:t>
      </w:r>
      <w:r w:rsidRPr="005C770A">
        <w:rPr>
          <w:rFonts w:ascii="Times New Roman" w:eastAsiaTheme="minorHAnsi" w:hAnsi="Times New Roman" w:cs="Times New Roman"/>
          <w:b/>
          <w:lang w:val="en-US"/>
        </w:rPr>
        <w:t>Section 34 (1) (a)</w:t>
      </w:r>
      <w:r w:rsidRPr="005C770A">
        <w:rPr>
          <w:rFonts w:ascii="Times New Roman" w:eastAsiaTheme="minorHAnsi" w:hAnsi="Times New Roman" w:cs="Times New Roman"/>
          <w:lang w:val="en-US"/>
        </w:rPr>
        <w:t xml:space="preserve"> of the Advocates act</w:t>
      </w:r>
      <w:r w:rsidRPr="005C770A">
        <w:rPr>
          <w:rFonts w:ascii="Times New Roman" w:eastAsiaTheme="minorHAnsi" w:hAnsi="Times New Roman" w:cs="Times New Roman"/>
          <w:vertAlign w:val="superscript"/>
          <w:lang w:val="en-US"/>
        </w:rPr>
        <w:footnoteReference w:id="1"/>
      </w:r>
      <w:r w:rsidRPr="005C770A">
        <w:rPr>
          <w:rFonts w:ascii="Times New Roman" w:eastAsiaTheme="minorHAnsi" w:hAnsi="Times New Roman" w:cs="Times New Roman"/>
          <w:lang w:val="en-US"/>
        </w:rPr>
        <w:t xml:space="preserve"> states that no unqualified person shall either directly or indirectly take instructions or prepare documents on conveyancing matters. Moreover, the advocate must possess a current and valid Practicing Certificate, failure to which will be an act of professional misconduct.</w:t>
      </w:r>
      <w:r w:rsidRPr="005C770A">
        <w:rPr>
          <w:rFonts w:ascii="Times New Roman" w:eastAsiaTheme="minorHAnsi" w:hAnsi="Times New Roman" w:cs="Times New Roman"/>
          <w:lang w:val="en-GB"/>
        </w:rPr>
        <w:t xml:space="preserve"> </w:t>
      </w:r>
    </w:p>
    <w:p w14:paraId="3708393D" w14:textId="77777777" w:rsidR="004A6DD0" w:rsidRPr="00BF279C" w:rsidRDefault="004A6DD0" w:rsidP="004A6DD0">
      <w:pPr>
        <w:spacing w:after="160" w:line="259" w:lineRule="auto"/>
        <w:rPr>
          <w:rFonts w:ascii="Times New Roman" w:eastAsiaTheme="minorHAnsi" w:hAnsi="Times New Roman" w:cs="Times New Roman"/>
          <w:b/>
          <w:lang w:val="en-US"/>
        </w:rPr>
      </w:pPr>
      <w:r w:rsidRPr="00BF279C">
        <w:rPr>
          <w:rFonts w:ascii="Times New Roman" w:eastAsiaTheme="minorHAnsi" w:hAnsi="Times New Roman" w:cs="Times New Roman"/>
          <w:b/>
          <w:lang w:val="en-GB"/>
        </w:rPr>
        <w:t>IMPORTANT DATA TO BE COLLECTED</w:t>
      </w:r>
    </w:p>
    <w:p w14:paraId="5188B240" w14:textId="75FD7E60"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Details of parties: their names, their capacities (minor or adult), interest in property</w:t>
      </w:r>
      <w:r w:rsidR="00CF4344" w:rsidRPr="005C770A">
        <w:rPr>
          <w:rFonts w:ascii="Times New Roman" w:eastAsiaTheme="minorHAnsi" w:hAnsi="Times New Roman" w:cs="Times New Roman"/>
          <w:lang w:val="en-US"/>
        </w:rPr>
        <w:t xml:space="preserve"> </w:t>
      </w:r>
      <w:r w:rsidRPr="005C770A">
        <w:rPr>
          <w:rFonts w:ascii="Times New Roman" w:eastAsiaTheme="minorHAnsi" w:hAnsi="Times New Roman" w:cs="Times New Roman"/>
          <w:lang w:val="en-US"/>
        </w:rPr>
        <w:t>(whether leasehold or freehold)</w:t>
      </w:r>
    </w:p>
    <w:p w14:paraId="042B19F8"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 xml:space="preserve">Details of property and proposed conveyance e.g.: parcel umber, any fixtures, the consideration etc. </w:t>
      </w:r>
    </w:p>
    <w:p w14:paraId="048FF4F9" w14:textId="76CB8C75"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 xml:space="preserve">Authorization to disclose details and information about the transactions to other members in the chain. This is important to dispense with the duty of confidentiality.   (As discussed in the case </w:t>
      </w:r>
      <w:r w:rsidRPr="005C770A">
        <w:rPr>
          <w:rFonts w:ascii="Times New Roman" w:eastAsiaTheme="minorHAnsi" w:hAnsi="Times New Roman" w:cs="Times New Roman"/>
          <w:i/>
          <w:lang w:val="en-US"/>
        </w:rPr>
        <w:t xml:space="preserve">Mortgage Express Investments v </w:t>
      </w:r>
      <w:proofErr w:type="spellStart"/>
      <w:r w:rsidRPr="005C770A">
        <w:rPr>
          <w:rFonts w:ascii="Times New Roman" w:eastAsiaTheme="minorHAnsi" w:hAnsi="Times New Roman" w:cs="Times New Roman"/>
          <w:i/>
          <w:lang w:val="en-US"/>
        </w:rPr>
        <w:t>Bowerman</w:t>
      </w:r>
      <w:proofErr w:type="spellEnd"/>
      <w:r w:rsidRPr="005C770A">
        <w:rPr>
          <w:rFonts w:ascii="Times New Roman" w:eastAsiaTheme="minorHAnsi" w:hAnsi="Times New Roman" w:cs="Times New Roman"/>
          <w:i/>
          <w:lang w:val="en-US"/>
        </w:rPr>
        <w:t xml:space="preserve"> and Partners</w:t>
      </w:r>
      <w:r w:rsidRPr="005C770A">
        <w:rPr>
          <w:rFonts w:ascii="Times New Roman" w:eastAsiaTheme="minorHAnsi" w:hAnsi="Times New Roman" w:cs="Times New Roman"/>
          <w:i/>
          <w:vertAlign w:val="superscript"/>
          <w:lang w:val="en-US"/>
        </w:rPr>
        <w:footnoteReference w:id="2"/>
      </w:r>
      <w:r w:rsidRPr="005C770A">
        <w:rPr>
          <w:rFonts w:ascii="Times New Roman" w:eastAsiaTheme="minorHAnsi" w:hAnsi="Times New Roman" w:cs="Times New Roman"/>
          <w:lang w:val="en-US"/>
        </w:rPr>
        <w:t>,</w:t>
      </w:r>
      <w:r w:rsidR="002013A7" w:rsidRPr="005C770A">
        <w:rPr>
          <w:rFonts w:ascii="Times New Roman" w:eastAsiaTheme="minorHAnsi" w:hAnsi="Times New Roman" w:cs="Times New Roman"/>
          <w:lang w:val="en-US"/>
        </w:rPr>
        <w:t xml:space="preserve"> </w:t>
      </w:r>
      <w:r w:rsidRPr="005C770A">
        <w:rPr>
          <w:rFonts w:ascii="Times New Roman" w:eastAsiaTheme="minorHAnsi" w:hAnsi="Times New Roman" w:cs="Times New Roman"/>
          <w:lang w:val="en-US"/>
        </w:rPr>
        <w:t>whereby a solicitor was working on behalf of both a lender and a borrower and attained important information that he failed to disclose. It was held that he had a duty of care to disclose the information to both parties, thus working under the two arose a conflict of interest)</w:t>
      </w:r>
    </w:p>
    <w:p w14:paraId="21B59893"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Details on pre-contract responsibilities such as consents and clearance rates (if acting for the vendor/seller)</w:t>
      </w:r>
    </w:p>
    <w:p w14:paraId="4EAB0802"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lastRenderedPageBreak/>
        <w:t>Details of financing, deposit, stamp duty, undertakings etc. (if acting for the purchaser)</w:t>
      </w:r>
    </w:p>
    <w:p w14:paraId="125F0EF1"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Details on title documents (ensure to obtain copies)</w:t>
      </w:r>
    </w:p>
    <w:p w14:paraId="63CD01B3"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 xml:space="preserve">Discuss   issues   of   conflict   of   interest   if   acting   for   both   parties   with   their consent. (As held in the case </w:t>
      </w:r>
      <w:r w:rsidRPr="005C770A">
        <w:rPr>
          <w:rFonts w:ascii="Times New Roman" w:eastAsiaTheme="minorHAnsi" w:hAnsi="Times New Roman" w:cs="Times New Roman"/>
          <w:i/>
          <w:lang w:val="en-US"/>
        </w:rPr>
        <w:t xml:space="preserve">King Woolen </w:t>
      </w:r>
      <w:proofErr w:type="gramStart"/>
      <w:r w:rsidRPr="005C770A">
        <w:rPr>
          <w:rFonts w:ascii="Times New Roman" w:eastAsiaTheme="minorHAnsi" w:hAnsi="Times New Roman" w:cs="Times New Roman"/>
          <w:i/>
          <w:lang w:val="en-US"/>
        </w:rPr>
        <w:t>Mills</w:t>
      </w:r>
      <w:proofErr w:type="gramEnd"/>
      <w:r w:rsidRPr="005C770A">
        <w:rPr>
          <w:rFonts w:ascii="Times New Roman" w:eastAsiaTheme="minorHAnsi" w:hAnsi="Times New Roman" w:cs="Times New Roman"/>
          <w:i/>
          <w:lang w:val="en-US"/>
        </w:rPr>
        <w:t xml:space="preserve"> v M/S Kaplan and Stratton Advocates</w:t>
      </w:r>
      <w:r w:rsidRPr="005C770A">
        <w:rPr>
          <w:rFonts w:ascii="Times New Roman" w:eastAsiaTheme="minorHAnsi" w:hAnsi="Times New Roman" w:cs="Times New Roman"/>
          <w:i/>
          <w:vertAlign w:val="superscript"/>
          <w:lang w:val="en-US"/>
        </w:rPr>
        <w:footnoteReference w:id="3"/>
      </w:r>
      <w:r w:rsidRPr="005C770A">
        <w:rPr>
          <w:rFonts w:ascii="Times New Roman" w:eastAsiaTheme="minorHAnsi" w:hAnsi="Times New Roman" w:cs="Times New Roman"/>
          <w:lang w:val="en-US"/>
        </w:rPr>
        <w:t xml:space="preserve"> whereby the firm had acted for both the borrower and lender in a borrowing transaction and prepared all the security documents. However, the borrower defaulted on repayment and questioned the validity of the security documents prepared. The Court of appeal upon hearing the case asserted that; given the firm prepared the documents, it was aware that there was likely to arise a conflict between the parties and having acted for both parties, were privy to information pertaining to the case. As such, the firm could not enforce the securities as it would be prejudicial to the appellant’s case. It was therefore held that, an advocate is not supposed to work for both the  vendor and purchaser and if they do, they have a duty to disclose the same)</w:t>
      </w:r>
    </w:p>
    <w:p w14:paraId="4AC71B2D" w14:textId="77777777" w:rsidR="004A6DD0" w:rsidRPr="005C770A" w:rsidRDefault="004A6DD0" w:rsidP="004A6DD0">
      <w:pPr>
        <w:numPr>
          <w:ilvl w:val="0"/>
          <w:numId w:val="1"/>
        </w:numPr>
        <w:spacing w:after="160" w:line="259" w:lineRule="auto"/>
        <w:contextualSpacing/>
        <w:rPr>
          <w:rFonts w:ascii="Times New Roman" w:eastAsiaTheme="minorHAnsi" w:hAnsi="Times New Roman" w:cs="Times New Roman"/>
          <w:lang w:val="en-US"/>
        </w:rPr>
      </w:pPr>
      <w:r w:rsidRPr="005C770A">
        <w:rPr>
          <w:rFonts w:ascii="Times New Roman" w:eastAsiaTheme="minorHAnsi" w:hAnsi="Times New Roman" w:cs="Times New Roman"/>
          <w:lang w:val="en-US"/>
        </w:rPr>
        <w:t>Discuss issues of fee chargeable (must be confirmed in writing at the start of the conveyancing transaction)</w:t>
      </w:r>
    </w:p>
    <w:p w14:paraId="536A5D72" w14:textId="77777777" w:rsidR="004A6DD0" w:rsidRPr="005C770A" w:rsidRDefault="004A6DD0" w:rsidP="004A6DD0">
      <w:pPr>
        <w:spacing w:after="160" w:line="259" w:lineRule="auto"/>
        <w:contextualSpacing/>
        <w:rPr>
          <w:rFonts w:ascii="Times New Roman" w:eastAsiaTheme="minorHAnsi" w:hAnsi="Times New Roman" w:cs="Times New Roman"/>
          <w:lang w:val="en-US"/>
        </w:rPr>
      </w:pPr>
    </w:p>
    <w:p w14:paraId="1D0773E7"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CE9C023"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223CC2EC"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A5E1884"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5B185C64"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3E7E6095"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2E8FAB75"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2871D00B"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0E59D4DE"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0DE57D37"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2A05E900"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08639F0B"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5237B5DF"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51E6F17"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35CD391E"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4A80AB8F"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E4EB1FD"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7775B944"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EAB5372"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6144AF6D"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70D1BD56"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3AAA4BF5"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129D25EF"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6B59C446"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368AB224"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2C9F0DAF" w14:textId="77777777" w:rsidR="00C4355B" w:rsidRPr="005C770A" w:rsidRDefault="00C4355B" w:rsidP="00C4355B">
      <w:pPr>
        <w:spacing w:after="160" w:line="259" w:lineRule="auto"/>
        <w:contextualSpacing/>
        <w:rPr>
          <w:rFonts w:ascii="Times New Roman" w:eastAsiaTheme="minorHAnsi" w:hAnsi="Times New Roman" w:cs="Times New Roman"/>
          <w:lang w:val="en-US"/>
        </w:rPr>
      </w:pPr>
    </w:p>
    <w:p w14:paraId="03262B4A" w14:textId="1D06043D" w:rsidR="00E66EE7" w:rsidRPr="005C770A" w:rsidRDefault="002533CC" w:rsidP="00C4355B">
      <w:pPr>
        <w:spacing w:after="160" w:line="259" w:lineRule="auto"/>
        <w:contextualSpacing/>
        <w:rPr>
          <w:rFonts w:ascii="Times New Roman" w:eastAsiaTheme="minorHAnsi" w:hAnsi="Times New Roman" w:cs="Times New Roman"/>
          <w:lang w:val="en-US"/>
        </w:rPr>
      </w:pPr>
      <w:r w:rsidRPr="005C770A">
        <w:rPr>
          <w:rFonts w:ascii="Times New Roman" w:hAnsi="Times New Roman" w:cs="Times New Roman"/>
          <w:noProof/>
          <w:lang w:val="en-US"/>
        </w:rPr>
        <w:lastRenderedPageBreak/>
        <w:drawing>
          <wp:anchor distT="0" distB="0" distL="114300" distR="114300" simplePos="0" relativeHeight="251659264" behindDoc="0" locked="0" layoutInCell="1" allowOverlap="1" wp14:anchorId="3071EB34" wp14:editId="21E53894">
            <wp:simplePos x="0" y="0"/>
            <wp:positionH relativeFrom="margin">
              <wp:align>right</wp:align>
            </wp:positionH>
            <wp:positionV relativeFrom="paragraph">
              <wp:posOffset>0</wp:posOffset>
            </wp:positionV>
            <wp:extent cx="6007735" cy="9138598"/>
            <wp:effectExtent l="0" t="0" r="0" b="571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7735" cy="9138598"/>
                    </a:xfrm>
                    <a:prstGeom prst="rect">
                      <a:avLst/>
                    </a:prstGeom>
                  </pic:spPr>
                </pic:pic>
              </a:graphicData>
            </a:graphic>
          </wp:anchor>
        </w:drawing>
      </w:r>
    </w:p>
    <w:p w14:paraId="35918A2F" w14:textId="77777777" w:rsidR="00E66EE7" w:rsidRPr="005C770A" w:rsidRDefault="00E66EE7" w:rsidP="00C4355B">
      <w:pPr>
        <w:spacing w:after="160" w:line="259" w:lineRule="auto"/>
        <w:contextualSpacing/>
        <w:rPr>
          <w:rFonts w:ascii="Times New Roman" w:eastAsiaTheme="minorHAnsi" w:hAnsi="Times New Roman" w:cs="Times New Roman"/>
          <w:lang w:val="en-US"/>
        </w:rPr>
      </w:pPr>
    </w:p>
    <w:p w14:paraId="5D3832E0" w14:textId="77777777" w:rsidR="00E66EE7" w:rsidRPr="005C770A" w:rsidRDefault="00E66EE7" w:rsidP="00C4355B">
      <w:pPr>
        <w:spacing w:after="160" w:line="259" w:lineRule="auto"/>
        <w:contextualSpacing/>
        <w:rPr>
          <w:rFonts w:ascii="Times New Roman" w:eastAsiaTheme="minorHAnsi" w:hAnsi="Times New Roman" w:cs="Times New Roman"/>
          <w:lang w:val="en-US"/>
        </w:rPr>
      </w:pPr>
    </w:p>
    <w:p w14:paraId="5F8BDAB9" w14:textId="77777777" w:rsidR="00E66EE7" w:rsidRPr="005C770A" w:rsidRDefault="00E66EE7" w:rsidP="00C4355B">
      <w:pPr>
        <w:spacing w:after="160" w:line="259" w:lineRule="auto"/>
        <w:contextualSpacing/>
        <w:rPr>
          <w:rFonts w:ascii="Times New Roman" w:eastAsiaTheme="minorHAnsi" w:hAnsi="Times New Roman" w:cs="Times New Roman"/>
          <w:lang w:val="en-US"/>
        </w:rPr>
      </w:pPr>
    </w:p>
    <w:p w14:paraId="2D6080F5"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357FCF67"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737157E4"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32B76D04"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7F9B7EA1"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7840D453" w14:textId="77777777" w:rsidR="005F09AF" w:rsidRPr="005C770A" w:rsidRDefault="005F09AF" w:rsidP="00C4355B">
      <w:pPr>
        <w:spacing w:after="160" w:line="259" w:lineRule="auto"/>
        <w:contextualSpacing/>
        <w:rPr>
          <w:rFonts w:ascii="Times New Roman" w:eastAsiaTheme="minorHAnsi" w:hAnsi="Times New Roman" w:cs="Times New Roman"/>
          <w:lang w:val="en-US"/>
        </w:rPr>
      </w:pPr>
    </w:p>
    <w:p w14:paraId="3CD4B38F" w14:textId="3BB4ECB7" w:rsidR="005A2F51" w:rsidRPr="005C770A" w:rsidRDefault="00127BC6" w:rsidP="009D5FCF">
      <w:pPr>
        <w:spacing w:after="160" w:line="259" w:lineRule="auto"/>
        <w:contextualSpacing/>
        <w:rPr>
          <w:rFonts w:ascii="Times New Roman" w:hAnsi="Times New Roman" w:cs="Times New Roman"/>
          <w:b/>
          <w:bCs/>
          <w:u w:val="single"/>
        </w:rPr>
      </w:pPr>
      <w:r w:rsidRPr="005C770A">
        <w:rPr>
          <w:rFonts w:ascii="Times New Roman" w:hAnsi="Times New Roman" w:cs="Times New Roman"/>
          <w:noProof/>
          <w:lang w:val="en-US"/>
        </w:rPr>
        <w:lastRenderedPageBreak/>
        <w:drawing>
          <wp:anchor distT="0" distB="0" distL="114300" distR="114300" simplePos="0" relativeHeight="251658240" behindDoc="0" locked="0" layoutInCell="1" allowOverlap="1" wp14:anchorId="7D16D6C6" wp14:editId="1AF47D26">
            <wp:simplePos x="0" y="0"/>
            <wp:positionH relativeFrom="page">
              <wp:posOffset>431800</wp:posOffset>
            </wp:positionH>
            <wp:positionV relativeFrom="paragraph">
              <wp:posOffset>0</wp:posOffset>
            </wp:positionV>
            <wp:extent cx="6417679" cy="9648825"/>
            <wp:effectExtent l="0" t="0" r="2540" b="0"/>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7679" cy="9648825"/>
                    </a:xfrm>
                    <a:prstGeom prst="rect">
                      <a:avLst/>
                    </a:prstGeom>
                  </pic:spPr>
                </pic:pic>
              </a:graphicData>
            </a:graphic>
          </wp:anchor>
        </w:drawing>
      </w:r>
    </w:p>
    <w:p w14:paraId="66E2DAF2" w14:textId="77777777" w:rsidR="005A2F51" w:rsidRPr="005C770A" w:rsidRDefault="005A2F51" w:rsidP="004A6DD0">
      <w:pPr>
        <w:widowControl w:val="0"/>
        <w:spacing w:before="32" w:line="360" w:lineRule="auto"/>
        <w:ind w:right="481"/>
        <w:rPr>
          <w:rFonts w:ascii="Times New Roman" w:hAnsi="Times New Roman" w:cs="Times New Roman"/>
          <w:b/>
          <w:bCs/>
          <w:u w:val="single"/>
        </w:rPr>
      </w:pPr>
    </w:p>
    <w:p w14:paraId="7B706D10" w14:textId="1F41775A" w:rsidR="00F7403F" w:rsidRPr="005C770A" w:rsidRDefault="005A2F51" w:rsidP="003B41C6">
      <w:pPr>
        <w:widowControl w:val="0"/>
        <w:spacing w:before="32" w:line="360" w:lineRule="auto"/>
        <w:ind w:left="2880" w:right="481"/>
        <w:rPr>
          <w:rFonts w:ascii="Times New Roman" w:hAnsi="Times New Roman" w:cs="Times New Roman"/>
          <w:b/>
          <w:bCs/>
          <w:u w:val="single"/>
        </w:rPr>
      </w:pPr>
      <w:bookmarkStart w:id="0" w:name="_GoBack"/>
      <w:bookmarkEnd w:id="0"/>
      <w:r w:rsidRPr="005C770A">
        <w:rPr>
          <w:rFonts w:ascii="Times New Roman" w:hAnsi="Times New Roman" w:cs="Times New Roman"/>
          <w:b/>
          <w:bCs/>
          <w:u w:val="single"/>
        </w:rPr>
        <w:t>INSTRUCTIONS</w:t>
      </w:r>
      <w:r w:rsidR="00557250" w:rsidRPr="005C770A">
        <w:rPr>
          <w:rFonts w:ascii="Times New Roman" w:hAnsi="Times New Roman" w:cs="Times New Roman"/>
          <w:b/>
          <w:bCs/>
          <w:u w:val="single"/>
        </w:rPr>
        <w:t xml:space="preserve"> NOTE</w:t>
      </w:r>
    </w:p>
    <w:p w14:paraId="795303BE" w14:textId="77777777" w:rsidR="00B8396D" w:rsidRPr="005C770A" w:rsidRDefault="00B8396D" w:rsidP="00B8396D">
      <w:pPr>
        <w:widowControl w:val="0"/>
        <w:spacing w:before="32" w:line="360" w:lineRule="auto"/>
        <w:ind w:right="481"/>
        <w:jc w:val="center"/>
        <w:rPr>
          <w:rFonts w:ascii="Times New Roman" w:hAnsi="Times New Roman" w:cs="Times New Roman"/>
          <w:b/>
          <w:bCs/>
          <w:u w:val="single"/>
        </w:rPr>
      </w:pPr>
    </w:p>
    <w:p w14:paraId="5B4F323A" w14:textId="701FEEAD" w:rsidR="00557250" w:rsidRPr="005C770A" w:rsidRDefault="00557250" w:rsidP="00B8396D">
      <w:pPr>
        <w:widowControl w:val="0"/>
        <w:spacing w:before="32" w:line="360" w:lineRule="auto"/>
        <w:ind w:right="481"/>
        <w:jc w:val="center"/>
        <w:rPr>
          <w:rFonts w:ascii="Times New Roman" w:hAnsi="Times New Roman" w:cs="Times New Roman"/>
          <w:b/>
          <w:bCs/>
          <w:u w:val="single"/>
        </w:rPr>
      </w:pPr>
      <w:r w:rsidRPr="005C770A">
        <w:rPr>
          <w:rFonts w:ascii="Times New Roman" w:hAnsi="Times New Roman" w:cs="Times New Roman"/>
          <w:b/>
          <w:bCs/>
          <w:u w:val="single"/>
        </w:rPr>
        <w:t>TRANSFER OF XYZ PROPERTY</w:t>
      </w:r>
    </w:p>
    <w:p w14:paraId="2315011D" w14:textId="77777777" w:rsidR="00F7403F" w:rsidRPr="005C770A" w:rsidRDefault="00F7403F" w:rsidP="00B8396D">
      <w:pPr>
        <w:widowControl w:val="0"/>
        <w:spacing w:before="32" w:line="360" w:lineRule="auto"/>
        <w:ind w:right="481"/>
        <w:jc w:val="right"/>
        <w:rPr>
          <w:rFonts w:ascii="Times New Roman" w:hAnsi="Times New Roman" w:cs="Times New Roman"/>
        </w:rPr>
      </w:pPr>
    </w:p>
    <w:p w14:paraId="367CBB3E" w14:textId="77777777" w:rsidR="00F7403F" w:rsidRPr="005C770A" w:rsidRDefault="00F7403F" w:rsidP="00B8396D">
      <w:pPr>
        <w:widowControl w:val="0"/>
        <w:spacing w:before="32" w:line="360" w:lineRule="auto"/>
        <w:ind w:right="481"/>
        <w:jc w:val="right"/>
        <w:rPr>
          <w:rFonts w:ascii="Times New Roman" w:hAnsi="Times New Roman" w:cs="Times New Roman"/>
        </w:rPr>
      </w:pPr>
    </w:p>
    <w:p w14:paraId="6A27F83C" w14:textId="67FA82C9" w:rsidR="00F7403F" w:rsidRPr="005C770A" w:rsidRDefault="002D1665" w:rsidP="00B8396D">
      <w:pPr>
        <w:widowControl w:val="0"/>
        <w:spacing w:before="32" w:line="360" w:lineRule="auto"/>
        <w:ind w:right="481"/>
        <w:rPr>
          <w:rFonts w:ascii="Times New Roman" w:hAnsi="Times New Roman" w:cs="Times New Roman"/>
        </w:rPr>
      </w:pPr>
      <w:r w:rsidRPr="005C770A">
        <w:rPr>
          <w:rFonts w:ascii="Times New Roman" w:hAnsi="Times New Roman" w:cs="Times New Roman"/>
        </w:rPr>
        <w:t xml:space="preserve">I </w:t>
      </w:r>
      <w:r w:rsidR="00557250" w:rsidRPr="005C770A">
        <w:rPr>
          <w:rFonts w:ascii="Times New Roman" w:hAnsi="Times New Roman" w:cs="Times New Roman"/>
        </w:rPr>
        <w:t>JNC</w:t>
      </w:r>
      <w:r w:rsidRPr="005C770A">
        <w:rPr>
          <w:rFonts w:ascii="Times New Roman" w:hAnsi="Times New Roman" w:cs="Times New Roman"/>
        </w:rPr>
        <w:t xml:space="preserve"> confirm that I have instructed and authorized MCW advocates P.O box 25-00100 Nairobi to act for me and represent me in connection with the above matter.</w:t>
      </w:r>
    </w:p>
    <w:p w14:paraId="735CF8E1" w14:textId="77777777" w:rsidR="00557250" w:rsidRPr="005C770A" w:rsidRDefault="00557250" w:rsidP="00B8396D">
      <w:pPr>
        <w:widowControl w:val="0"/>
        <w:spacing w:before="32" w:line="360" w:lineRule="auto"/>
        <w:ind w:right="481"/>
        <w:jc w:val="center"/>
        <w:rPr>
          <w:rFonts w:ascii="Times New Roman" w:hAnsi="Times New Roman" w:cs="Times New Roman"/>
        </w:rPr>
      </w:pPr>
    </w:p>
    <w:p w14:paraId="7E639EE4" w14:textId="77777777" w:rsidR="00557250" w:rsidRPr="005C770A" w:rsidRDefault="00557250" w:rsidP="00B8396D">
      <w:pPr>
        <w:widowControl w:val="0"/>
        <w:spacing w:before="32" w:line="360" w:lineRule="auto"/>
        <w:ind w:right="481"/>
        <w:jc w:val="center"/>
        <w:rPr>
          <w:rFonts w:ascii="Times New Roman" w:hAnsi="Times New Roman" w:cs="Times New Roman"/>
        </w:rPr>
      </w:pPr>
    </w:p>
    <w:p w14:paraId="1A6B1747" w14:textId="7B9E6486" w:rsidR="00F7403F" w:rsidRPr="005C770A" w:rsidRDefault="00557250" w:rsidP="00B8396D">
      <w:pPr>
        <w:widowControl w:val="0"/>
        <w:spacing w:before="32" w:line="360" w:lineRule="auto"/>
        <w:ind w:right="481"/>
        <w:jc w:val="center"/>
        <w:rPr>
          <w:rFonts w:ascii="Times New Roman" w:hAnsi="Times New Roman" w:cs="Times New Roman"/>
        </w:rPr>
      </w:pPr>
      <w:r w:rsidRPr="005C770A">
        <w:rPr>
          <w:rFonts w:ascii="Times New Roman" w:hAnsi="Times New Roman" w:cs="Times New Roman"/>
        </w:rPr>
        <w:t xml:space="preserve">DETAILS </w:t>
      </w:r>
      <w:r w:rsidR="00B8396D" w:rsidRPr="005C770A">
        <w:rPr>
          <w:rFonts w:ascii="Times New Roman" w:hAnsi="Times New Roman" w:cs="Times New Roman"/>
        </w:rPr>
        <w:t>OF THE PARTIES</w:t>
      </w:r>
    </w:p>
    <w:tbl>
      <w:tblPr>
        <w:tblStyle w:val="a"/>
        <w:tblW w:w="75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8"/>
        <w:gridCol w:w="5312"/>
      </w:tblGrid>
      <w:tr w:rsidR="00F7403F" w:rsidRPr="005C770A" w14:paraId="5D85FD0C" w14:textId="77777777">
        <w:trPr>
          <w:trHeight w:val="482"/>
        </w:trPr>
        <w:tc>
          <w:tcPr>
            <w:tcW w:w="2248" w:type="dxa"/>
            <w:shd w:val="clear" w:color="auto" w:fill="auto"/>
            <w:tcMar>
              <w:top w:w="100" w:type="dxa"/>
              <w:left w:w="100" w:type="dxa"/>
              <w:bottom w:w="100" w:type="dxa"/>
              <w:right w:w="100" w:type="dxa"/>
            </w:tcMar>
          </w:tcPr>
          <w:p w14:paraId="1968AD7A" w14:textId="77777777" w:rsidR="00F7403F" w:rsidRPr="005C770A" w:rsidRDefault="002D1665" w:rsidP="00B8396D">
            <w:pPr>
              <w:widowControl w:val="0"/>
              <w:spacing w:line="360" w:lineRule="auto"/>
              <w:ind w:left="116"/>
              <w:rPr>
                <w:rFonts w:ascii="Times New Roman" w:eastAsia="Times" w:hAnsi="Times New Roman" w:cs="Times New Roman"/>
                <w:b/>
              </w:rPr>
            </w:pPr>
            <w:r w:rsidRPr="005C770A">
              <w:rPr>
                <w:rFonts w:ascii="Times New Roman" w:eastAsia="Times" w:hAnsi="Times New Roman" w:cs="Times New Roman"/>
                <w:b/>
              </w:rPr>
              <w:t>Date of Transfer</w:t>
            </w:r>
          </w:p>
        </w:tc>
        <w:tc>
          <w:tcPr>
            <w:tcW w:w="5312" w:type="dxa"/>
            <w:shd w:val="clear" w:color="auto" w:fill="auto"/>
            <w:tcMar>
              <w:top w:w="100" w:type="dxa"/>
              <w:left w:w="100" w:type="dxa"/>
              <w:bottom w:w="100" w:type="dxa"/>
              <w:right w:w="100" w:type="dxa"/>
            </w:tcMar>
          </w:tcPr>
          <w:p w14:paraId="5FD3DB03" w14:textId="77777777" w:rsidR="00F7403F" w:rsidRPr="005C770A" w:rsidRDefault="00F7403F" w:rsidP="00B8396D">
            <w:pPr>
              <w:widowControl w:val="0"/>
              <w:spacing w:line="360" w:lineRule="auto"/>
              <w:ind w:left="94"/>
              <w:rPr>
                <w:rFonts w:ascii="Times New Roman" w:hAnsi="Times New Roman" w:cs="Times New Roman"/>
              </w:rPr>
            </w:pPr>
          </w:p>
        </w:tc>
      </w:tr>
      <w:tr w:rsidR="00F7403F" w:rsidRPr="005C770A" w14:paraId="5C88F0F2" w14:textId="77777777">
        <w:trPr>
          <w:trHeight w:val="499"/>
        </w:trPr>
        <w:tc>
          <w:tcPr>
            <w:tcW w:w="2248" w:type="dxa"/>
            <w:shd w:val="clear" w:color="auto" w:fill="auto"/>
            <w:tcMar>
              <w:top w:w="100" w:type="dxa"/>
              <w:left w:w="100" w:type="dxa"/>
              <w:bottom w:w="100" w:type="dxa"/>
              <w:right w:w="100" w:type="dxa"/>
            </w:tcMar>
          </w:tcPr>
          <w:p w14:paraId="784991F8" w14:textId="77777777" w:rsidR="00F7403F" w:rsidRPr="005C770A" w:rsidRDefault="002D1665" w:rsidP="00B8396D">
            <w:pPr>
              <w:widowControl w:val="0"/>
              <w:spacing w:line="360" w:lineRule="auto"/>
              <w:ind w:left="120"/>
              <w:rPr>
                <w:rFonts w:ascii="Times New Roman" w:eastAsia="Times" w:hAnsi="Times New Roman" w:cs="Times New Roman"/>
                <w:b/>
              </w:rPr>
            </w:pPr>
            <w:r w:rsidRPr="005C770A">
              <w:rPr>
                <w:rFonts w:ascii="Times New Roman" w:eastAsia="Times" w:hAnsi="Times New Roman" w:cs="Times New Roman"/>
                <w:b/>
              </w:rPr>
              <w:t xml:space="preserve">Transferor(s) </w:t>
            </w:r>
          </w:p>
        </w:tc>
        <w:tc>
          <w:tcPr>
            <w:tcW w:w="5312" w:type="dxa"/>
            <w:shd w:val="clear" w:color="auto" w:fill="auto"/>
            <w:tcMar>
              <w:top w:w="100" w:type="dxa"/>
              <w:left w:w="100" w:type="dxa"/>
              <w:bottom w:w="100" w:type="dxa"/>
              <w:right w:w="100" w:type="dxa"/>
            </w:tcMar>
          </w:tcPr>
          <w:p w14:paraId="3971C46A" w14:textId="77777777" w:rsidR="00F7403F" w:rsidRPr="005C770A" w:rsidRDefault="002D1665" w:rsidP="00B8396D">
            <w:pPr>
              <w:widowControl w:val="0"/>
              <w:spacing w:line="360" w:lineRule="auto"/>
              <w:ind w:left="125"/>
              <w:rPr>
                <w:rFonts w:ascii="Times New Roman" w:hAnsi="Times New Roman" w:cs="Times New Roman"/>
              </w:rPr>
            </w:pPr>
            <w:r w:rsidRPr="005C770A">
              <w:rPr>
                <w:rFonts w:ascii="Times New Roman" w:eastAsia="Times" w:hAnsi="Times New Roman" w:cs="Times New Roman"/>
                <w:i/>
                <w:vertAlign w:val="superscript"/>
              </w:rPr>
              <w:t>Give full name(s)</w:t>
            </w:r>
          </w:p>
        </w:tc>
      </w:tr>
      <w:tr w:rsidR="00F7403F" w:rsidRPr="005C770A" w14:paraId="6AD2BC99" w14:textId="77777777">
        <w:trPr>
          <w:trHeight w:val="837"/>
        </w:trPr>
        <w:tc>
          <w:tcPr>
            <w:tcW w:w="2248" w:type="dxa"/>
            <w:shd w:val="clear" w:color="auto" w:fill="auto"/>
            <w:tcMar>
              <w:top w:w="100" w:type="dxa"/>
              <w:left w:w="100" w:type="dxa"/>
              <w:bottom w:w="100" w:type="dxa"/>
              <w:right w:w="100" w:type="dxa"/>
            </w:tcMar>
          </w:tcPr>
          <w:p w14:paraId="1B5DE08D" w14:textId="00A039B4" w:rsidR="00F7403F" w:rsidRPr="005C770A" w:rsidRDefault="002D1665" w:rsidP="00B8396D">
            <w:pPr>
              <w:widowControl w:val="0"/>
              <w:spacing w:line="360" w:lineRule="auto"/>
              <w:ind w:left="117"/>
              <w:rPr>
                <w:rFonts w:ascii="Times New Roman" w:eastAsia="Times" w:hAnsi="Times New Roman" w:cs="Times New Roman"/>
                <w:b/>
              </w:rPr>
            </w:pPr>
            <w:r w:rsidRPr="005C770A">
              <w:rPr>
                <w:rFonts w:ascii="Times New Roman" w:eastAsia="Times" w:hAnsi="Times New Roman" w:cs="Times New Roman"/>
                <w:b/>
              </w:rPr>
              <w:t>ID/Passport/Co</w:t>
            </w:r>
            <w:r w:rsidR="00B8396D" w:rsidRPr="005C770A">
              <w:rPr>
                <w:rFonts w:ascii="Times New Roman" w:eastAsia="Times" w:hAnsi="Times New Roman" w:cs="Times New Roman"/>
                <w:b/>
              </w:rPr>
              <w:t>m</w:t>
            </w:r>
            <w:r w:rsidRPr="005C770A">
              <w:rPr>
                <w:rFonts w:ascii="Times New Roman" w:eastAsia="Times" w:hAnsi="Times New Roman" w:cs="Times New Roman"/>
                <w:b/>
              </w:rPr>
              <w:t>pany</w:t>
            </w:r>
            <w:r w:rsidR="00B8396D" w:rsidRPr="005C770A">
              <w:rPr>
                <w:rFonts w:ascii="Times New Roman" w:eastAsia="Times" w:hAnsi="Times New Roman" w:cs="Times New Roman"/>
                <w:b/>
              </w:rPr>
              <w:t xml:space="preserve"> </w:t>
            </w:r>
            <w:r w:rsidRPr="005C770A">
              <w:rPr>
                <w:rFonts w:ascii="Times New Roman" w:eastAsia="Times" w:hAnsi="Times New Roman" w:cs="Times New Roman"/>
                <w:b/>
              </w:rPr>
              <w:t xml:space="preserve">Registration No. </w:t>
            </w:r>
          </w:p>
        </w:tc>
        <w:tc>
          <w:tcPr>
            <w:tcW w:w="5312" w:type="dxa"/>
            <w:shd w:val="clear" w:color="auto" w:fill="auto"/>
            <w:tcMar>
              <w:top w:w="100" w:type="dxa"/>
              <w:left w:w="100" w:type="dxa"/>
              <w:bottom w:w="100" w:type="dxa"/>
              <w:right w:w="100" w:type="dxa"/>
            </w:tcMar>
          </w:tcPr>
          <w:p w14:paraId="7B7C4E3F" w14:textId="77777777" w:rsidR="00F7403F" w:rsidRPr="005C770A" w:rsidRDefault="002D1665" w:rsidP="00B8396D">
            <w:pPr>
              <w:widowControl w:val="0"/>
              <w:spacing w:line="360" w:lineRule="auto"/>
              <w:ind w:left="4"/>
              <w:rPr>
                <w:rFonts w:ascii="Times New Roman" w:hAnsi="Times New Roman" w:cs="Times New Roman"/>
              </w:rPr>
            </w:pPr>
            <w:r w:rsidRPr="005C770A">
              <w:rPr>
                <w:rFonts w:ascii="Times New Roman" w:hAnsi="Times New Roman" w:cs="Times New Roman"/>
              </w:rPr>
              <w:t xml:space="preserve"> </w:t>
            </w:r>
          </w:p>
        </w:tc>
      </w:tr>
      <w:tr w:rsidR="00F7403F" w:rsidRPr="005C770A" w14:paraId="6457846C" w14:textId="77777777">
        <w:trPr>
          <w:trHeight w:val="482"/>
        </w:trPr>
        <w:tc>
          <w:tcPr>
            <w:tcW w:w="2248" w:type="dxa"/>
            <w:shd w:val="clear" w:color="auto" w:fill="auto"/>
            <w:tcMar>
              <w:top w:w="100" w:type="dxa"/>
              <w:left w:w="100" w:type="dxa"/>
              <w:bottom w:w="100" w:type="dxa"/>
              <w:right w:w="100" w:type="dxa"/>
            </w:tcMar>
          </w:tcPr>
          <w:p w14:paraId="319A2136" w14:textId="77777777" w:rsidR="00F7403F" w:rsidRPr="005C770A" w:rsidRDefault="002D1665" w:rsidP="00B8396D">
            <w:pPr>
              <w:widowControl w:val="0"/>
              <w:spacing w:line="360" w:lineRule="auto"/>
              <w:ind w:left="120"/>
              <w:rPr>
                <w:rFonts w:ascii="Times New Roman" w:eastAsia="Times" w:hAnsi="Times New Roman" w:cs="Times New Roman"/>
                <w:b/>
              </w:rPr>
            </w:pPr>
            <w:r w:rsidRPr="005C770A">
              <w:rPr>
                <w:rFonts w:ascii="Times New Roman" w:eastAsia="Times" w:hAnsi="Times New Roman" w:cs="Times New Roman"/>
                <w:b/>
              </w:rPr>
              <w:t xml:space="preserve">Transferee(s) </w:t>
            </w:r>
          </w:p>
        </w:tc>
        <w:tc>
          <w:tcPr>
            <w:tcW w:w="5312" w:type="dxa"/>
            <w:shd w:val="clear" w:color="auto" w:fill="auto"/>
            <w:tcMar>
              <w:top w:w="100" w:type="dxa"/>
              <w:left w:w="100" w:type="dxa"/>
              <w:bottom w:w="100" w:type="dxa"/>
              <w:right w:w="100" w:type="dxa"/>
            </w:tcMar>
          </w:tcPr>
          <w:p w14:paraId="00F8D030" w14:textId="77777777" w:rsidR="00F7403F" w:rsidRPr="005C770A" w:rsidRDefault="002D1665" w:rsidP="00B8396D">
            <w:pPr>
              <w:widowControl w:val="0"/>
              <w:spacing w:line="360" w:lineRule="auto"/>
              <w:ind w:left="125"/>
              <w:rPr>
                <w:rFonts w:ascii="Times New Roman" w:hAnsi="Times New Roman" w:cs="Times New Roman"/>
              </w:rPr>
            </w:pPr>
            <w:r w:rsidRPr="005C770A">
              <w:rPr>
                <w:rFonts w:ascii="Times New Roman" w:eastAsia="Times" w:hAnsi="Times New Roman" w:cs="Times New Roman"/>
                <w:i/>
                <w:vertAlign w:val="superscript"/>
              </w:rPr>
              <w:t>Give full name</w:t>
            </w:r>
          </w:p>
        </w:tc>
      </w:tr>
      <w:tr w:rsidR="00F7403F" w:rsidRPr="005C770A" w14:paraId="1501DBAC" w14:textId="77777777">
        <w:trPr>
          <w:trHeight w:val="837"/>
        </w:trPr>
        <w:tc>
          <w:tcPr>
            <w:tcW w:w="2248" w:type="dxa"/>
            <w:shd w:val="clear" w:color="auto" w:fill="auto"/>
            <w:tcMar>
              <w:top w:w="100" w:type="dxa"/>
              <w:left w:w="100" w:type="dxa"/>
              <w:bottom w:w="100" w:type="dxa"/>
              <w:right w:w="100" w:type="dxa"/>
            </w:tcMar>
          </w:tcPr>
          <w:p w14:paraId="6087124B" w14:textId="08031C47" w:rsidR="00F7403F" w:rsidRPr="005C770A" w:rsidRDefault="002D1665" w:rsidP="00B8396D">
            <w:pPr>
              <w:widowControl w:val="0"/>
              <w:spacing w:line="360" w:lineRule="auto"/>
              <w:ind w:left="117"/>
              <w:rPr>
                <w:rFonts w:ascii="Times New Roman" w:eastAsia="Times" w:hAnsi="Times New Roman" w:cs="Times New Roman"/>
                <w:b/>
              </w:rPr>
            </w:pPr>
            <w:r w:rsidRPr="005C770A">
              <w:rPr>
                <w:rFonts w:ascii="Times New Roman" w:eastAsia="Times" w:hAnsi="Times New Roman" w:cs="Times New Roman"/>
                <w:b/>
              </w:rPr>
              <w:t>ID/Passport/Company</w:t>
            </w:r>
            <w:r w:rsidR="00B8396D" w:rsidRPr="005C770A">
              <w:rPr>
                <w:rFonts w:ascii="Times New Roman" w:eastAsia="Times" w:hAnsi="Times New Roman" w:cs="Times New Roman"/>
                <w:b/>
              </w:rPr>
              <w:t xml:space="preserve"> </w:t>
            </w:r>
            <w:r w:rsidRPr="005C770A">
              <w:rPr>
                <w:rFonts w:ascii="Times New Roman" w:eastAsia="Times" w:hAnsi="Times New Roman" w:cs="Times New Roman"/>
                <w:b/>
              </w:rPr>
              <w:t xml:space="preserve">Registration No. </w:t>
            </w:r>
          </w:p>
          <w:p w14:paraId="38D5AA87" w14:textId="658B91B6" w:rsidR="00F7403F" w:rsidRPr="005C770A" w:rsidRDefault="00F7403F" w:rsidP="00B8396D">
            <w:pPr>
              <w:widowControl w:val="0"/>
              <w:spacing w:line="360" w:lineRule="auto"/>
              <w:ind w:left="135"/>
              <w:rPr>
                <w:rFonts w:ascii="Times New Roman" w:hAnsi="Times New Roman" w:cs="Times New Roman"/>
              </w:rPr>
            </w:pPr>
          </w:p>
        </w:tc>
        <w:tc>
          <w:tcPr>
            <w:tcW w:w="5312" w:type="dxa"/>
            <w:shd w:val="clear" w:color="auto" w:fill="auto"/>
            <w:tcMar>
              <w:top w:w="100" w:type="dxa"/>
              <w:left w:w="100" w:type="dxa"/>
              <w:bottom w:w="100" w:type="dxa"/>
              <w:right w:w="100" w:type="dxa"/>
            </w:tcMar>
          </w:tcPr>
          <w:p w14:paraId="77FBE15E" w14:textId="77777777" w:rsidR="00F7403F" w:rsidRPr="005C770A" w:rsidRDefault="002D1665" w:rsidP="00B8396D">
            <w:pPr>
              <w:widowControl w:val="0"/>
              <w:spacing w:line="360" w:lineRule="auto"/>
              <w:ind w:left="4"/>
              <w:rPr>
                <w:rFonts w:ascii="Times New Roman" w:hAnsi="Times New Roman" w:cs="Times New Roman"/>
              </w:rPr>
            </w:pPr>
            <w:r w:rsidRPr="005C770A">
              <w:rPr>
                <w:rFonts w:ascii="Times New Roman" w:hAnsi="Times New Roman" w:cs="Times New Roman"/>
              </w:rPr>
              <w:t xml:space="preserve"> </w:t>
            </w:r>
          </w:p>
        </w:tc>
      </w:tr>
      <w:tr w:rsidR="00F7403F" w:rsidRPr="005C770A" w14:paraId="71712A8A" w14:textId="77777777">
        <w:trPr>
          <w:trHeight w:val="837"/>
        </w:trPr>
        <w:tc>
          <w:tcPr>
            <w:tcW w:w="2248" w:type="dxa"/>
            <w:vMerge w:val="restart"/>
            <w:shd w:val="clear" w:color="auto" w:fill="auto"/>
            <w:tcMar>
              <w:top w:w="100" w:type="dxa"/>
              <w:left w:w="100" w:type="dxa"/>
              <w:bottom w:w="100" w:type="dxa"/>
              <w:right w:w="100" w:type="dxa"/>
            </w:tcMar>
          </w:tcPr>
          <w:p w14:paraId="0355072A" w14:textId="77777777" w:rsidR="00F7403F" w:rsidRPr="005C770A" w:rsidRDefault="002D1665" w:rsidP="00B8396D">
            <w:pPr>
              <w:widowControl w:val="0"/>
              <w:spacing w:line="360" w:lineRule="auto"/>
              <w:ind w:left="124"/>
              <w:rPr>
                <w:rFonts w:ascii="Times New Roman" w:eastAsia="Times" w:hAnsi="Times New Roman" w:cs="Times New Roman"/>
                <w:b/>
              </w:rPr>
            </w:pPr>
            <w:r w:rsidRPr="005C770A">
              <w:rPr>
                <w:rFonts w:ascii="Times New Roman" w:eastAsia="Times" w:hAnsi="Times New Roman" w:cs="Times New Roman"/>
                <w:b/>
              </w:rPr>
              <w:t xml:space="preserve">Consideration </w:t>
            </w:r>
          </w:p>
        </w:tc>
        <w:tc>
          <w:tcPr>
            <w:tcW w:w="5312" w:type="dxa"/>
            <w:shd w:val="clear" w:color="auto" w:fill="auto"/>
            <w:tcMar>
              <w:top w:w="100" w:type="dxa"/>
              <w:left w:w="100" w:type="dxa"/>
              <w:bottom w:w="100" w:type="dxa"/>
              <w:right w:w="100" w:type="dxa"/>
            </w:tcMar>
          </w:tcPr>
          <w:p w14:paraId="70009A24" w14:textId="77777777" w:rsidR="00F7403F" w:rsidRPr="005C770A" w:rsidRDefault="002D1665" w:rsidP="00B8396D">
            <w:pPr>
              <w:widowControl w:val="0"/>
              <w:spacing w:line="360" w:lineRule="auto"/>
              <w:ind w:left="143"/>
              <w:rPr>
                <w:rFonts w:ascii="Times New Roman" w:hAnsi="Times New Roman" w:cs="Times New Roman"/>
              </w:rPr>
            </w:pPr>
            <w:r w:rsidRPr="005C770A">
              <w:rPr>
                <w:rFonts w:ascii="Times New Roman" w:eastAsia="Times" w:hAnsi="Times New Roman" w:cs="Times New Roman"/>
                <w:i/>
              </w:rPr>
              <w:t xml:space="preserve">**Amount of: ....................... </w:t>
            </w:r>
          </w:p>
          <w:p w14:paraId="622646A6" w14:textId="4CB0BE48" w:rsidR="00F7403F" w:rsidRPr="005C770A" w:rsidRDefault="00F7403F" w:rsidP="00B8396D">
            <w:pPr>
              <w:widowControl w:val="0"/>
              <w:spacing w:line="360" w:lineRule="auto"/>
              <w:ind w:left="126" w:right="306" w:hanging="4"/>
              <w:rPr>
                <w:rFonts w:ascii="Times New Roman" w:eastAsia="Times" w:hAnsi="Times New Roman" w:cs="Times New Roman"/>
                <w:i/>
              </w:rPr>
            </w:pPr>
          </w:p>
        </w:tc>
      </w:tr>
      <w:tr w:rsidR="00F7403F" w:rsidRPr="005C770A" w14:paraId="30CEB28E" w14:textId="77777777">
        <w:trPr>
          <w:trHeight w:val="288"/>
        </w:trPr>
        <w:tc>
          <w:tcPr>
            <w:tcW w:w="2248" w:type="dxa"/>
            <w:vMerge/>
            <w:shd w:val="clear" w:color="auto" w:fill="auto"/>
            <w:tcMar>
              <w:top w:w="100" w:type="dxa"/>
              <w:left w:w="100" w:type="dxa"/>
              <w:bottom w:w="100" w:type="dxa"/>
              <w:right w:w="100" w:type="dxa"/>
            </w:tcMar>
          </w:tcPr>
          <w:p w14:paraId="1D79E0FA" w14:textId="77777777" w:rsidR="00F7403F" w:rsidRPr="005C770A" w:rsidRDefault="00F7403F" w:rsidP="00B8396D">
            <w:pPr>
              <w:widowControl w:val="0"/>
              <w:spacing w:line="360" w:lineRule="auto"/>
              <w:rPr>
                <w:rFonts w:ascii="Times New Roman" w:eastAsia="Times" w:hAnsi="Times New Roman" w:cs="Times New Roman"/>
                <w:i/>
              </w:rPr>
            </w:pPr>
          </w:p>
        </w:tc>
        <w:tc>
          <w:tcPr>
            <w:tcW w:w="5312" w:type="dxa"/>
            <w:shd w:val="clear" w:color="auto" w:fill="auto"/>
            <w:tcMar>
              <w:top w:w="100" w:type="dxa"/>
              <w:left w:w="100" w:type="dxa"/>
              <w:bottom w:w="100" w:type="dxa"/>
              <w:right w:w="100" w:type="dxa"/>
            </w:tcMar>
          </w:tcPr>
          <w:p w14:paraId="67B89F93" w14:textId="77777777" w:rsidR="00F7403F" w:rsidRPr="005C770A" w:rsidRDefault="00F7403F" w:rsidP="00B8396D">
            <w:pPr>
              <w:widowControl w:val="0"/>
              <w:spacing w:line="360" w:lineRule="auto"/>
              <w:rPr>
                <w:rFonts w:ascii="Times New Roman" w:eastAsia="Times" w:hAnsi="Times New Roman" w:cs="Times New Roman"/>
                <w:i/>
              </w:rPr>
            </w:pPr>
          </w:p>
        </w:tc>
      </w:tr>
      <w:tr w:rsidR="00F7403F" w:rsidRPr="005C770A" w14:paraId="7790B789" w14:textId="77777777">
        <w:trPr>
          <w:trHeight w:val="837"/>
        </w:trPr>
        <w:tc>
          <w:tcPr>
            <w:tcW w:w="2248" w:type="dxa"/>
            <w:shd w:val="clear" w:color="auto" w:fill="auto"/>
            <w:tcMar>
              <w:top w:w="100" w:type="dxa"/>
              <w:left w:w="100" w:type="dxa"/>
              <w:bottom w:w="100" w:type="dxa"/>
              <w:right w:w="100" w:type="dxa"/>
            </w:tcMar>
          </w:tcPr>
          <w:p w14:paraId="04A4B77F" w14:textId="1F1AF151" w:rsidR="00F7403F" w:rsidRPr="005C770A" w:rsidRDefault="00B8396D" w:rsidP="00B8396D">
            <w:pPr>
              <w:widowControl w:val="0"/>
              <w:spacing w:line="360" w:lineRule="auto"/>
              <w:ind w:left="117" w:right="300"/>
              <w:jc w:val="both"/>
              <w:rPr>
                <w:rFonts w:ascii="Times New Roman" w:eastAsia="Times" w:hAnsi="Times New Roman" w:cs="Times New Roman"/>
                <w:b/>
              </w:rPr>
            </w:pPr>
            <w:r w:rsidRPr="005C770A">
              <w:rPr>
                <w:rFonts w:ascii="Times New Roman" w:eastAsia="Times" w:hAnsi="Times New Roman" w:cs="Times New Roman"/>
                <w:b/>
              </w:rPr>
              <w:t xml:space="preserve">Nature of interest to be transferred </w:t>
            </w:r>
          </w:p>
        </w:tc>
        <w:tc>
          <w:tcPr>
            <w:tcW w:w="5312" w:type="dxa"/>
            <w:shd w:val="clear" w:color="auto" w:fill="auto"/>
            <w:tcMar>
              <w:top w:w="100" w:type="dxa"/>
              <w:left w:w="100" w:type="dxa"/>
              <w:bottom w:w="100" w:type="dxa"/>
              <w:right w:w="100" w:type="dxa"/>
            </w:tcMar>
          </w:tcPr>
          <w:p w14:paraId="3E2048AC" w14:textId="77777777" w:rsidR="00F7403F" w:rsidRPr="005C770A" w:rsidRDefault="00F7403F" w:rsidP="00B8396D">
            <w:pPr>
              <w:widowControl w:val="0"/>
              <w:spacing w:line="360" w:lineRule="auto"/>
              <w:ind w:left="91"/>
              <w:rPr>
                <w:rFonts w:ascii="Times New Roman" w:hAnsi="Times New Roman" w:cs="Times New Roman"/>
              </w:rPr>
            </w:pPr>
          </w:p>
        </w:tc>
      </w:tr>
    </w:tbl>
    <w:p w14:paraId="05DE06CC" w14:textId="77777777" w:rsidR="00F7403F" w:rsidRPr="005C770A" w:rsidRDefault="00F7403F" w:rsidP="00B8396D">
      <w:pPr>
        <w:widowControl w:val="0"/>
        <w:spacing w:line="360" w:lineRule="auto"/>
        <w:rPr>
          <w:rFonts w:ascii="Times New Roman" w:hAnsi="Times New Roman" w:cs="Times New Roman"/>
        </w:rPr>
      </w:pPr>
    </w:p>
    <w:p w14:paraId="31B775AF" w14:textId="77777777" w:rsidR="00F7403F" w:rsidRPr="005C770A" w:rsidRDefault="00F7403F" w:rsidP="00B8396D">
      <w:pPr>
        <w:widowControl w:val="0"/>
        <w:spacing w:line="360" w:lineRule="auto"/>
        <w:rPr>
          <w:rFonts w:ascii="Times New Roman" w:hAnsi="Times New Roman" w:cs="Times New Roman"/>
        </w:rPr>
      </w:pPr>
    </w:p>
    <w:p w14:paraId="662A8F8A" w14:textId="05DBF7C9" w:rsidR="00F7403F" w:rsidRPr="005C770A" w:rsidRDefault="002D1665" w:rsidP="00B8396D">
      <w:pPr>
        <w:widowControl w:val="0"/>
        <w:spacing w:line="360" w:lineRule="auto"/>
        <w:rPr>
          <w:rFonts w:ascii="Times New Roman" w:hAnsi="Times New Roman" w:cs="Times New Roman"/>
        </w:rPr>
      </w:pPr>
      <w:r w:rsidRPr="005C770A">
        <w:rPr>
          <w:rFonts w:ascii="Times New Roman" w:hAnsi="Times New Roman" w:cs="Times New Roman"/>
        </w:rPr>
        <w:lastRenderedPageBreak/>
        <w:t>Dated at…………………. this………………day of</w:t>
      </w:r>
      <w:r w:rsidR="00B8396D" w:rsidRPr="005C770A">
        <w:rPr>
          <w:rFonts w:ascii="Times New Roman" w:hAnsi="Times New Roman" w:cs="Times New Roman"/>
        </w:rPr>
        <w:t xml:space="preserve"> </w:t>
      </w:r>
      <w:r w:rsidRPr="005C770A">
        <w:rPr>
          <w:rFonts w:ascii="Times New Roman" w:hAnsi="Times New Roman" w:cs="Times New Roman"/>
        </w:rPr>
        <w:t>…….2024</w:t>
      </w:r>
    </w:p>
    <w:p w14:paraId="7CD817C1" w14:textId="77777777" w:rsidR="00557250" w:rsidRPr="005C770A" w:rsidRDefault="00557250" w:rsidP="00B8396D">
      <w:pPr>
        <w:widowControl w:val="0"/>
        <w:spacing w:line="360" w:lineRule="auto"/>
        <w:rPr>
          <w:rFonts w:ascii="Times New Roman" w:hAnsi="Times New Roman" w:cs="Times New Roman"/>
        </w:rPr>
      </w:pPr>
    </w:p>
    <w:p w14:paraId="1CC4B47E" w14:textId="77777777" w:rsidR="00B8396D" w:rsidRPr="005C770A" w:rsidRDefault="00B8396D" w:rsidP="00B8396D">
      <w:pPr>
        <w:widowControl w:val="0"/>
        <w:spacing w:line="360" w:lineRule="auto"/>
        <w:rPr>
          <w:rFonts w:ascii="Times New Roman" w:hAnsi="Times New Roman" w:cs="Times New Roman"/>
        </w:rPr>
      </w:pPr>
    </w:p>
    <w:p w14:paraId="68E14D1A" w14:textId="62BD8C85" w:rsidR="00557250" w:rsidRPr="005C770A" w:rsidRDefault="00557250" w:rsidP="00B8396D">
      <w:pPr>
        <w:widowControl w:val="0"/>
        <w:spacing w:line="360" w:lineRule="auto"/>
        <w:rPr>
          <w:rFonts w:ascii="Times New Roman" w:hAnsi="Times New Roman" w:cs="Times New Roman"/>
        </w:rPr>
      </w:pPr>
      <w:r w:rsidRPr="005C770A">
        <w:rPr>
          <w:rFonts w:ascii="Times New Roman" w:hAnsi="Times New Roman" w:cs="Times New Roman"/>
        </w:rPr>
        <w:t>NAME: ……………………………………</w:t>
      </w:r>
    </w:p>
    <w:p w14:paraId="0B5B132A" w14:textId="2BAF48AE" w:rsidR="00557250" w:rsidRPr="005C770A" w:rsidRDefault="00557250" w:rsidP="00B8396D">
      <w:pPr>
        <w:widowControl w:val="0"/>
        <w:spacing w:line="360" w:lineRule="auto"/>
        <w:rPr>
          <w:rFonts w:ascii="Times New Roman" w:hAnsi="Times New Roman" w:cs="Times New Roman"/>
        </w:rPr>
      </w:pPr>
      <w:r w:rsidRPr="005C770A">
        <w:rPr>
          <w:rFonts w:ascii="Times New Roman" w:hAnsi="Times New Roman" w:cs="Times New Roman"/>
        </w:rPr>
        <w:t>ID NO</w:t>
      </w:r>
      <w:r w:rsidR="00206EC5" w:rsidRPr="005C770A">
        <w:rPr>
          <w:rFonts w:ascii="Times New Roman" w:hAnsi="Times New Roman" w:cs="Times New Roman"/>
        </w:rPr>
        <w:t>………………………………………</w:t>
      </w:r>
    </w:p>
    <w:p w14:paraId="388D511A" w14:textId="17D4B502" w:rsidR="00206EC5" w:rsidRPr="005C770A" w:rsidRDefault="00206EC5" w:rsidP="00B8396D">
      <w:pPr>
        <w:widowControl w:val="0"/>
        <w:spacing w:line="360" w:lineRule="auto"/>
        <w:rPr>
          <w:rFonts w:ascii="Times New Roman" w:hAnsi="Times New Roman" w:cs="Times New Roman"/>
        </w:rPr>
      </w:pPr>
      <w:r w:rsidRPr="005C770A">
        <w:rPr>
          <w:rFonts w:ascii="Times New Roman" w:hAnsi="Times New Roman" w:cs="Times New Roman"/>
        </w:rPr>
        <w:t>SIGNATURE………………………………</w:t>
      </w:r>
    </w:p>
    <w:p w14:paraId="2A03D6DC" w14:textId="162B57D1" w:rsidR="00206EC5" w:rsidRPr="005C770A" w:rsidRDefault="00206EC5" w:rsidP="00B8396D">
      <w:pPr>
        <w:widowControl w:val="0"/>
        <w:spacing w:line="360" w:lineRule="auto"/>
        <w:rPr>
          <w:rFonts w:ascii="Times New Roman" w:hAnsi="Times New Roman" w:cs="Times New Roman"/>
        </w:rPr>
      </w:pPr>
      <w:r w:rsidRPr="005C770A">
        <w:rPr>
          <w:rFonts w:ascii="Times New Roman" w:hAnsi="Times New Roman" w:cs="Times New Roman"/>
        </w:rPr>
        <w:t>PHO</w:t>
      </w:r>
      <w:r w:rsidR="00E83C78" w:rsidRPr="005C770A">
        <w:rPr>
          <w:rFonts w:ascii="Times New Roman" w:hAnsi="Times New Roman" w:cs="Times New Roman"/>
        </w:rPr>
        <w:t>NE NUMBER…………………………</w:t>
      </w:r>
    </w:p>
    <w:p w14:paraId="2049EE6F" w14:textId="77777777" w:rsidR="00E83C78" w:rsidRPr="005C770A" w:rsidRDefault="00E83C78" w:rsidP="00B8396D">
      <w:pPr>
        <w:widowControl w:val="0"/>
        <w:spacing w:line="360" w:lineRule="auto"/>
        <w:rPr>
          <w:rFonts w:ascii="Times New Roman" w:hAnsi="Times New Roman" w:cs="Times New Roman"/>
        </w:rPr>
      </w:pPr>
    </w:p>
    <w:p w14:paraId="5121DE69" w14:textId="54085744" w:rsidR="00E83C78" w:rsidRPr="005C770A" w:rsidRDefault="00E83C78" w:rsidP="00B8396D">
      <w:pPr>
        <w:widowControl w:val="0"/>
        <w:spacing w:line="360" w:lineRule="auto"/>
        <w:rPr>
          <w:rFonts w:ascii="Times New Roman" w:hAnsi="Times New Roman" w:cs="Times New Roman"/>
        </w:rPr>
      </w:pPr>
      <w:r w:rsidRPr="005C770A">
        <w:rPr>
          <w:rFonts w:ascii="Times New Roman" w:hAnsi="Times New Roman" w:cs="Times New Roman"/>
        </w:rPr>
        <w:t>WITNESS…………………………….</w:t>
      </w:r>
    </w:p>
    <w:p w14:paraId="69285E26" w14:textId="5A28F916" w:rsidR="00E83C78" w:rsidRPr="005C770A" w:rsidRDefault="00E83C78" w:rsidP="00B8396D">
      <w:pPr>
        <w:widowControl w:val="0"/>
        <w:spacing w:line="360" w:lineRule="auto"/>
        <w:rPr>
          <w:rFonts w:ascii="Times New Roman" w:hAnsi="Times New Roman" w:cs="Times New Roman"/>
        </w:rPr>
      </w:pPr>
      <w:r w:rsidRPr="005C770A">
        <w:rPr>
          <w:rFonts w:ascii="Times New Roman" w:hAnsi="Times New Roman" w:cs="Times New Roman"/>
        </w:rPr>
        <w:t>ID NO…………………………………</w:t>
      </w:r>
    </w:p>
    <w:p w14:paraId="27EFFEE3" w14:textId="7E7F606B" w:rsidR="00E83C78" w:rsidRPr="005C770A" w:rsidRDefault="00E83C78" w:rsidP="00B8396D">
      <w:pPr>
        <w:widowControl w:val="0"/>
        <w:spacing w:line="360" w:lineRule="auto"/>
        <w:rPr>
          <w:rFonts w:ascii="Times New Roman" w:hAnsi="Times New Roman" w:cs="Times New Roman"/>
        </w:rPr>
      </w:pPr>
      <w:r w:rsidRPr="005C770A">
        <w:rPr>
          <w:rFonts w:ascii="Times New Roman" w:hAnsi="Times New Roman" w:cs="Times New Roman"/>
        </w:rPr>
        <w:t>SIGNATURE</w:t>
      </w:r>
      <w:r w:rsidR="00C07560" w:rsidRPr="005C770A">
        <w:rPr>
          <w:rFonts w:ascii="Times New Roman" w:hAnsi="Times New Roman" w:cs="Times New Roman"/>
        </w:rPr>
        <w:t>…………………………</w:t>
      </w:r>
    </w:p>
    <w:sectPr w:rsidR="00E83C78" w:rsidRPr="005C770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BECC29" w14:textId="77777777" w:rsidR="00F45F72" w:rsidRDefault="00F45F72" w:rsidP="004A6DD0">
      <w:pPr>
        <w:spacing w:line="240" w:lineRule="auto"/>
      </w:pPr>
      <w:r>
        <w:separator/>
      </w:r>
    </w:p>
  </w:endnote>
  <w:endnote w:type="continuationSeparator" w:id="0">
    <w:p w14:paraId="26D965AE" w14:textId="77777777" w:rsidR="00F45F72" w:rsidRDefault="00F45F72" w:rsidP="004A6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9AAC6" w14:textId="77777777" w:rsidR="00F45F72" w:rsidRDefault="00F45F72" w:rsidP="004A6DD0">
      <w:pPr>
        <w:spacing w:line="240" w:lineRule="auto"/>
      </w:pPr>
      <w:r>
        <w:separator/>
      </w:r>
    </w:p>
  </w:footnote>
  <w:footnote w:type="continuationSeparator" w:id="0">
    <w:p w14:paraId="6CE98E1E" w14:textId="77777777" w:rsidR="00F45F72" w:rsidRDefault="00F45F72" w:rsidP="004A6DD0">
      <w:pPr>
        <w:spacing w:line="240" w:lineRule="auto"/>
      </w:pPr>
      <w:r>
        <w:continuationSeparator/>
      </w:r>
    </w:p>
  </w:footnote>
  <w:footnote w:id="1">
    <w:p w14:paraId="696BBCFA" w14:textId="77777777" w:rsidR="004A6DD0" w:rsidRPr="001A5754" w:rsidRDefault="004A6DD0" w:rsidP="00B41C9D">
      <w:pPr>
        <w:pStyle w:val="FootnoteText"/>
        <w:rPr>
          <w:rFonts w:ascii="Times New Roman" w:hAnsi="Times New Roman" w:cs="Times New Roman"/>
        </w:rPr>
      </w:pPr>
      <w:r w:rsidRPr="001A5754">
        <w:rPr>
          <w:rStyle w:val="FootnoteReference"/>
          <w:rFonts w:ascii="Times New Roman" w:hAnsi="Times New Roman" w:cs="Times New Roman"/>
        </w:rPr>
        <w:footnoteRef/>
      </w:r>
      <w:r w:rsidRPr="001A5754">
        <w:rPr>
          <w:rFonts w:ascii="Times New Roman" w:hAnsi="Times New Roman" w:cs="Times New Roman"/>
        </w:rPr>
        <w:t xml:space="preserve"> Section 34 Advocates Act, Chapter 16 Revised Edition 2012 [1989] </w:t>
      </w:r>
    </w:p>
  </w:footnote>
  <w:footnote w:id="2">
    <w:p w14:paraId="653DB516" w14:textId="77777777" w:rsidR="004A6DD0" w:rsidRPr="001A5754" w:rsidRDefault="004A6DD0" w:rsidP="00F705DF">
      <w:pPr>
        <w:pStyle w:val="FootnoteText"/>
        <w:rPr>
          <w:rFonts w:ascii="Times New Roman" w:hAnsi="Times New Roman" w:cs="Times New Roman"/>
        </w:rPr>
      </w:pPr>
      <w:r w:rsidRPr="001A5754">
        <w:rPr>
          <w:rStyle w:val="FootnoteReference"/>
          <w:rFonts w:ascii="Times New Roman" w:hAnsi="Times New Roman" w:cs="Times New Roman"/>
        </w:rPr>
        <w:footnoteRef/>
      </w:r>
      <w:r w:rsidRPr="001A5754">
        <w:rPr>
          <w:rFonts w:ascii="Times New Roman" w:hAnsi="Times New Roman" w:cs="Times New Roman"/>
        </w:rPr>
        <w:t xml:space="preserve"> Mortgage Express Ltd v Bowerman &amp; Partners [1996] 2 All ER 836</w:t>
      </w:r>
    </w:p>
  </w:footnote>
  <w:footnote w:id="3">
    <w:p w14:paraId="0B58E6E9" w14:textId="77777777" w:rsidR="004A6DD0" w:rsidRPr="001A5754" w:rsidRDefault="004A6DD0">
      <w:pPr>
        <w:pStyle w:val="FootnoteText"/>
        <w:rPr>
          <w:rFonts w:ascii="Times New Roman" w:hAnsi="Times New Roman" w:cs="Times New Roman"/>
        </w:rPr>
      </w:pPr>
      <w:r w:rsidRPr="001A5754">
        <w:rPr>
          <w:rStyle w:val="FootnoteReference"/>
          <w:rFonts w:ascii="Times New Roman" w:hAnsi="Times New Roman" w:cs="Times New Roman"/>
        </w:rPr>
        <w:footnoteRef/>
      </w:r>
      <w:r w:rsidRPr="001A5754">
        <w:rPr>
          <w:rFonts w:ascii="Times New Roman" w:hAnsi="Times New Roman" w:cs="Times New Roman"/>
        </w:rPr>
        <w:t xml:space="preserve"> King Woolen Mills and Another v. Kaplan and Stratton Advocates Nairobi Civil. Appeal No. 55 of 1993 eKLR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33907"/>
    <w:multiLevelType w:val="hybridMultilevel"/>
    <w:tmpl w:val="1CEAA24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A7727CB"/>
    <w:multiLevelType w:val="hybridMultilevel"/>
    <w:tmpl w:val="C1C8A2E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0F63B7F"/>
    <w:multiLevelType w:val="hybridMultilevel"/>
    <w:tmpl w:val="578AC864"/>
    <w:lvl w:ilvl="0" w:tplc="5652E9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3E1794"/>
    <w:multiLevelType w:val="hybridMultilevel"/>
    <w:tmpl w:val="562A131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5B14FA7"/>
    <w:multiLevelType w:val="hybridMultilevel"/>
    <w:tmpl w:val="F62C9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03F"/>
    <w:rsid w:val="00091E33"/>
    <w:rsid w:val="000B5B64"/>
    <w:rsid w:val="00127BC6"/>
    <w:rsid w:val="002013A7"/>
    <w:rsid w:val="00206EC5"/>
    <w:rsid w:val="002533CC"/>
    <w:rsid w:val="0028750E"/>
    <w:rsid w:val="002D1665"/>
    <w:rsid w:val="003A359F"/>
    <w:rsid w:val="003B41C6"/>
    <w:rsid w:val="004A6DD0"/>
    <w:rsid w:val="004E02D7"/>
    <w:rsid w:val="00523386"/>
    <w:rsid w:val="005504BD"/>
    <w:rsid w:val="00557250"/>
    <w:rsid w:val="005A2F51"/>
    <w:rsid w:val="005C770A"/>
    <w:rsid w:val="005D15E2"/>
    <w:rsid w:val="005D26D4"/>
    <w:rsid w:val="005E172A"/>
    <w:rsid w:val="005F09AF"/>
    <w:rsid w:val="00822055"/>
    <w:rsid w:val="0087408A"/>
    <w:rsid w:val="008D0B8E"/>
    <w:rsid w:val="008F133E"/>
    <w:rsid w:val="0090405E"/>
    <w:rsid w:val="009D5FCF"/>
    <w:rsid w:val="009D68AA"/>
    <w:rsid w:val="00A1558E"/>
    <w:rsid w:val="00A75202"/>
    <w:rsid w:val="00B8396D"/>
    <w:rsid w:val="00BF279C"/>
    <w:rsid w:val="00C07560"/>
    <w:rsid w:val="00C4355B"/>
    <w:rsid w:val="00CC0F04"/>
    <w:rsid w:val="00CF4344"/>
    <w:rsid w:val="00D279CD"/>
    <w:rsid w:val="00E66EE7"/>
    <w:rsid w:val="00E83C78"/>
    <w:rsid w:val="00ED4677"/>
    <w:rsid w:val="00F45F72"/>
    <w:rsid w:val="00F7403F"/>
    <w:rsid w:val="00FE7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947E"/>
  <w15:docId w15:val="{AB2BBC59-FF22-4CB3-9327-446E6963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4A6DD0"/>
    <w:pPr>
      <w:spacing w:line="240" w:lineRule="auto"/>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semiHidden/>
    <w:rsid w:val="004A6DD0"/>
    <w:rPr>
      <w:rFonts w:asciiTheme="minorHAnsi" w:eastAsiaTheme="minorHAnsi" w:hAnsiTheme="minorHAnsi" w:cstheme="minorBidi"/>
      <w:sz w:val="20"/>
      <w:szCs w:val="20"/>
      <w:lang w:val="en-US"/>
    </w:rPr>
  </w:style>
  <w:style w:type="character" w:styleId="FootnoteReference">
    <w:name w:val="footnote reference"/>
    <w:basedOn w:val="DefaultParagraphFont"/>
    <w:uiPriority w:val="99"/>
    <w:semiHidden/>
    <w:unhideWhenUsed/>
    <w:rsid w:val="004A6DD0"/>
    <w:rPr>
      <w:vertAlign w:val="superscript"/>
    </w:rPr>
  </w:style>
  <w:style w:type="paragraph" w:styleId="ListParagraph">
    <w:name w:val="List Paragraph"/>
    <w:basedOn w:val="Normal"/>
    <w:uiPriority w:val="34"/>
    <w:qFormat/>
    <w:rsid w:val="004A6DD0"/>
    <w:pPr>
      <w:spacing w:after="160" w:line="259" w:lineRule="auto"/>
      <w:ind w:left="720"/>
      <w:contextualSpacing/>
    </w:pPr>
    <w:rPr>
      <w:rFonts w:asciiTheme="minorHAnsi" w:eastAsiaTheme="minorHAnsi" w:hAnsiTheme="minorHAnsi" w:cstheme="minorBidi"/>
      <w:lang w:val="en-US"/>
    </w:rPr>
  </w:style>
  <w:style w:type="paragraph" w:styleId="Header">
    <w:name w:val="header"/>
    <w:basedOn w:val="Normal"/>
    <w:link w:val="HeaderChar"/>
    <w:uiPriority w:val="99"/>
    <w:unhideWhenUsed/>
    <w:rsid w:val="008D0B8E"/>
    <w:pPr>
      <w:tabs>
        <w:tab w:val="center" w:pos="4513"/>
        <w:tab w:val="right" w:pos="9026"/>
      </w:tabs>
      <w:spacing w:line="240" w:lineRule="auto"/>
    </w:pPr>
  </w:style>
  <w:style w:type="character" w:customStyle="1" w:styleId="HeaderChar">
    <w:name w:val="Header Char"/>
    <w:basedOn w:val="DefaultParagraphFont"/>
    <w:link w:val="Header"/>
    <w:uiPriority w:val="99"/>
    <w:rsid w:val="008D0B8E"/>
  </w:style>
  <w:style w:type="paragraph" w:styleId="Footer">
    <w:name w:val="footer"/>
    <w:basedOn w:val="Normal"/>
    <w:link w:val="FooterChar"/>
    <w:uiPriority w:val="99"/>
    <w:unhideWhenUsed/>
    <w:rsid w:val="008D0B8E"/>
    <w:pPr>
      <w:tabs>
        <w:tab w:val="center" w:pos="4513"/>
        <w:tab w:val="right" w:pos="9026"/>
      </w:tabs>
      <w:spacing w:line="240" w:lineRule="auto"/>
    </w:pPr>
  </w:style>
  <w:style w:type="character" w:customStyle="1" w:styleId="FooterChar">
    <w:name w:val="Footer Char"/>
    <w:basedOn w:val="DefaultParagraphFont"/>
    <w:link w:val="Footer"/>
    <w:uiPriority w:val="99"/>
    <w:rsid w:val="008D0B8E"/>
  </w:style>
  <w:style w:type="paragraph" w:styleId="EndnoteText">
    <w:name w:val="endnote text"/>
    <w:basedOn w:val="Normal"/>
    <w:link w:val="EndnoteTextChar"/>
    <w:uiPriority w:val="99"/>
    <w:semiHidden/>
    <w:unhideWhenUsed/>
    <w:rsid w:val="003A359F"/>
    <w:pPr>
      <w:spacing w:line="240" w:lineRule="auto"/>
    </w:pPr>
    <w:rPr>
      <w:sz w:val="20"/>
      <w:szCs w:val="20"/>
    </w:rPr>
  </w:style>
  <w:style w:type="character" w:customStyle="1" w:styleId="EndnoteTextChar">
    <w:name w:val="Endnote Text Char"/>
    <w:basedOn w:val="DefaultParagraphFont"/>
    <w:link w:val="EndnoteText"/>
    <w:uiPriority w:val="99"/>
    <w:semiHidden/>
    <w:rsid w:val="003A359F"/>
    <w:rPr>
      <w:sz w:val="20"/>
      <w:szCs w:val="20"/>
    </w:rPr>
  </w:style>
  <w:style w:type="character" w:styleId="EndnoteReference">
    <w:name w:val="endnote reference"/>
    <w:basedOn w:val="DefaultParagraphFont"/>
    <w:uiPriority w:val="99"/>
    <w:semiHidden/>
    <w:unhideWhenUsed/>
    <w:rsid w:val="003A359F"/>
    <w:rPr>
      <w:vertAlign w:val="superscript"/>
    </w:rPr>
  </w:style>
  <w:style w:type="character" w:styleId="PlaceholderText">
    <w:name w:val="Placeholder Text"/>
    <w:basedOn w:val="DefaultParagraphFont"/>
    <w:uiPriority w:val="99"/>
    <w:semiHidden/>
    <w:rsid w:val="00E66EE7"/>
    <w:rPr>
      <w:color w:val="666666"/>
    </w:rPr>
  </w:style>
  <w:style w:type="table" w:styleId="TableGrid">
    <w:name w:val="Table Grid"/>
    <w:basedOn w:val="TableNormal"/>
    <w:uiPriority w:val="39"/>
    <w:rsid w:val="009040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420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1E91C14-7CD9-4030-8963-FB170ADA1742}"/>
</file>

<file path=customXml/itemProps2.xml><?xml version="1.0" encoding="utf-8"?>
<ds:datastoreItem xmlns:ds="http://schemas.openxmlformats.org/officeDocument/2006/customXml" ds:itemID="{F1F69F38-C8F6-418F-99ED-8E1FDFBE700D}"/>
</file>

<file path=customXml/itemProps3.xml><?xml version="1.0" encoding="utf-8"?>
<ds:datastoreItem xmlns:ds="http://schemas.openxmlformats.org/officeDocument/2006/customXml" ds:itemID="{736A5E4F-63C0-4939-A36E-4BF811CC20BA}"/>
</file>

<file path=docProps/app.xml><?xml version="1.0" encoding="utf-8"?>
<Properties xmlns="http://schemas.openxmlformats.org/officeDocument/2006/extended-properties" xmlns:vt="http://schemas.openxmlformats.org/officeDocument/2006/docPropsVTypes">
  <Template>Normal</Template>
  <TotalTime>19</TotalTime>
  <Pages>9</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2024-03-12T10:25:00Z</dcterms:created>
  <dcterms:modified xsi:type="dcterms:W3CDTF">2024-03-12T10:46:00Z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