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245F0" w14:textId="77777777" w:rsidR="009E7276" w:rsidRDefault="00000000">
      <w:pPr>
        <w:spacing w:line="480" w:lineRule="auto"/>
        <w:contextualSpacing/>
        <w:jc w:val="center"/>
        <w:rPr>
          <w:rFonts w:ascii="Times New Roman" w:eastAsia="Calibri" w:hAnsi="Times New Roman"/>
          <w:b/>
          <w:sz w:val="32"/>
          <w:szCs w:val="32"/>
          <w:lang w:eastAsia="en-US"/>
        </w:rPr>
      </w:pPr>
      <w:r>
        <w:rPr>
          <w:rFonts w:eastAsia="Calibri"/>
          <w:b/>
          <w:sz w:val="32"/>
          <w:szCs w:val="32"/>
          <w:lang w:eastAsia="en-US"/>
        </w:rPr>
        <w:t>FIRM 17 - CLASS C</w:t>
      </w:r>
    </w:p>
    <w:p w14:paraId="67B1C541" w14:textId="77777777" w:rsidR="009E7276" w:rsidRDefault="00000000">
      <w:pPr>
        <w:spacing w:line="480" w:lineRule="auto"/>
        <w:contextualSpacing/>
        <w:jc w:val="center"/>
        <w:rPr>
          <w:rFonts w:ascii="Times New Roman" w:hAnsi="Times New Roman"/>
          <w:sz w:val="32"/>
          <w:szCs w:val="32"/>
        </w:rPr>
      </w:pPr>
      <w:r>
        <w:rPr>
          <w:rFonts w:ascii="Times New Roman" w:eastAsia="Calibri" w:hAnsi="Times New Roman"/>
          <w:b/>
          <w:noProof/>
          <w:sz w:val="32"/>
          <w:szCs w:val="32"/>
          <w:lang w:eastAsia="en-US"/>
        </w:rPr>
        <w:drawing>
          <wp:inline distT="0" distB="0" distL="0" distR="0" wp14:anchorId="7214880A" wp14:editId="18B3D5C8">
            <wp:extent cx="1323975" cy="1219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23975" cy="1219200"/>
                    </a:xfrm>
                    <a:prstGeom prst="rect">
                      <a:avLst/>
                    </a:prstGeom>
                    <a:noFill/>
                    <a:ln>
                      <a:noFill/>
                    </a:ln>
                  </pic:spPr>
                </pic:pic>
              </a:graphicData>
            </a:graphic>
          </wp:inline>
        </w:drawing>
      </w:r>
    </w:p>
    <w:p w14:paraId="29E929E1" w14:textId="77777777" w:rsidR="009E7276" w:rsidRDefault="00000000">
      <w:pPr>
        <w:pStyle w:val="NoSpacing"/>
        <w:jc w:val="center"/>
        <w:rPr>
          <w:rStyle w:val="fontstyle01"/>
          <w:rFonts w:ascii="Times New Roman" w:hAnsi="Times New Roman"/>
          <w:sz w:val="28"/>
          <w:szCs w:val="28"/>
        </w:rPr>
      </w:pPr>
      <w:r>
        <w:rPr>
          <w:rStyle w:val="fontstyle01"/>
          <w:rFonts w:ascii="Times New Roman" w:hAnsi="Times New Roman"/>
          <w:sz w:val="28"/>
          <w:szCs w:val="28"/>
        </w:rPr>
        <w:t>KENYA SCHOOL OF LAW</w:t>
      </w:r>
    </w:p>
    <w:p w14:paraId="70F8595A" w14:textId="77777777" w:rsidR="009E7276" w:rsidRDefault="00000000">
      <w:pPr>
        <w:pStyle w:val="NoSpacing"/>
        <w:jc w:val="center"/>
        <w:rPr>
          <w:rStyle w:val="fontstyle01"/>
          <w:rFonts w:ascii="Times New Roman" w:hAnsi="Times New Roman"/>
          <w:sz w:val="28"/>
          <w:szCs w:val="28"/>
        </w:rPr>
      </w:pPr>
      <w:r>
        <w:rPr>
          <w:rStyle w:val="fontstyle01"/>
          <w:rFonts w:ascii="Times New Roman" w:hAnsi="Times New Roman"/>
          <w:sz w:val="28"/>
          <w:szCs w:val="28"/>
        </w:rPr>
        <w:t>ADVOACATES TRAINING PROGRAMME</w:t>
      </w:r>
    </w:p>
    <w:p w14:paraId="0288CFE1" w14:textId="2D7A139B" w:rsidR="009E7276" w:rsidRDefault="00000000">
      <w:pPr>
        <w:pStyle w:val="NoSpacing"/>
        <w:jc w:val="center"/>
        <w:rPr>
          <w:rFonts w:ascii="Times New Roman" w:hAnsi="Times New Roman"/>
          <w:i/>
          <w:iCs/>
          <w:sz w:val="24"/>
          <w:szCs w:val="24"/>
        </w:rPr>
      </w:pPr>
      <w:r>
        <w:rPr>
          <w:rStyle w:val="fontstyle01"/>
          <w:rFonts w:ascii="Times New Roman" w:hAnsi="Times New Roman"/>
          <w:sz w:val="28"/>
          <w:szCs w:val="28"/>
        </w:rPr>
        <w:t>ATP 107:</w:t>
      </w:r>
      <w:r w:rsidR="004E59B1">
        <w:rPr>
          <w:rStyle w:val="fontstyle01"/>
          <w:rFonts w:ascii="Times New Roman" w:hAnsi="Times New Roman"/>
          <w:sz w:val="28"/>
          <w:szCs w:val="28"/>
        </w:rPr>
        <w:t xml:space="preserve"> </w:t>
      </w:r>
      <w:r>
        <w:rPr>
          <w:rStyle w:val="fontstyle01"/>
          <w:rFonts w:ascii="Times New Roman" w:hAnsi="Times New Roman"/>
          <w:sz w:val="28"/>
          <w:szCs w:val="28"/>
        </w:rPr>
        <w:t>CONVEYANCING LAW</w:t>
      </w:r>
      <w:r>
        <w:rPr>
          <w:sz w:val="21"/>
          <w:szCs w:val="21"/>
        </w:rPr>
        <w:br/>
      </w:r>
      <w:r>
        <w:rPr>
          <w:rStyle w:val="fontstyle01"/>
          <w:rFonts w:ascii="Times New Roman" w:hAnsi="Times New Roman"/>
          <w:sz w:val="28"/>
          <w:szCs w:val="28"/>
        </w:rPr>
        <w:t xml:space="preserve"> </w:t>
      </w:r>
      <w:r>
        <w:rPr>
          <w:sz w:val="21"/>
          <w:szCs w:val="21"/>
        </w:rPr>
        <w:br/>
      </w:r>
      <w:r w:rsidRPr="004E59B1">
        <w:rPr>
          <w:rStyle w:val="fontstyle01"/>
          <w:rFonts w:ascii="Times New Roman" w:hAnsi="Times New Roman"/>
          <w:sz w:val="28"/>
          <w:szCs w:val="28"/>
          <w:u w:val="single"/>
        </w:rPr>
        <w:t>2024/2025 ACADEMIC YEAR</w:t>
      </w:r>
      <w:r>
        <w:rPr>
          <w:sz w:val="21"/>
          <w:szCs w:val="21"/>
        </w:rPr>
        <w:br/>
      </w:r>
    </w:p>
    <w:p w14:paraId="559B99B8" w14:textId="77777777" w:rsidR="009E7276" w:rsidRDefault="009E7276">
      <w:pPr>
        <w:rPr>
          <w:rFonts w:ascii="Times New Roman" w:hAnsi="Times New Roman" w:cs="Times New Roman"/>
          <w:i/>
          <w:iCs/>
          <w:sz w:val="24"/>
          <w:szCs w:val="24"/>
        </w:rPr>
      </w:pPr>
    </w:p>
    <w:p w14:paraId="4D64FD6A" w14:textId="77777777" w:rsidR="009E7276" w:rsidRDefault="009E7276">
      <w:pPr>
        <w:spacing w:line="360" w:lineRule="auto"/>
        <w:rPr>
          <w:rFonts w:ascii="Times New Roman" w:hAnsi="Times New Roman" w:cs="Times New Roman"/>
          <w:i/>
          <w:iCs/>
          <w:sz w:val="24"/>
          <w:szCs w:val="24"/>
        </w:rPr>
      </w:pPr>
    </w:p>
    <w:p w14:paraId="365AA69F" w14:textId="0CF29366" w:rsidR="009E7276" w:rsidRDefault="00000000">
      <w:pPr>
        <w:spacing w:line="360" w:lineRule="auto"/>
        <w:jc w:val="both"/>
        <w:rPr>
          <w:rFonts w:ascii="Times New Roman" w:hAnsi="Times New Roman" w:cs="Times New Roman"/>
          <w:b/>
          <w:bCs/>
          <w:i/>
          <w:iCs/>
          <w:sz w:val="24"/>
          <w:szCs w:val="24"/>
        </w:rPr>
      </w:pPr>
      <w:bookmarkStart w:id="0" w:name="_Hlk178059244"/>
      <w:r>
        <w:rPr>
          <w:rFonts w:ascii="Times New Roman" w:hAnsi="Times New Roman" w:cs="Times New Roman"/>
          <w:b/>
          <w:bCs/>
          <w:i/>
          <w:iCs/>
          <w:sz w:val="24"/>
          <w:szCs w:val="24"/>
        </w:rPr>
        <w:t xml:space="preserve">TASK: </w:t>
      </w:r>
      <w:r w:rsidR="008636BA">
        <w:rPr>
          <w:rFonts w:ascii="Times New Roman" w:hAnsi="Times New Roman" w:cs="Times New Roman"/>
          <w:b/>
          <w:bCs/>
          <w:i/>
          <w:iCs/>
          <w:sz w:val="24"/>
          <w:szCs w:val="24"/>
        </w:rPr>
        <w:t>FIRM 17</w:t>
      </w:r>
    </w:p>
    <w:p w14:paraId="4EB6F6CE" w14:textId="77777777" w:rsidR="009E7276" w:rsidRDefault="00000000">
      <w:pPr>
        <w:spacing w:line="360" w:lineRule="auto"/>
        <w:jc w:val="both"/>
        <w:rPr>
          <w:rFonts w:ascii="Times New Roman" w:hAnsi="Times New Roman" w:cs="Times New Roman"/>
          <w:sz w:val="24"/>
          <w:szCs w:val="24"/>
        </w:rPr>
      </w:pPr>
      <w:r>
        <w:rPr>
          <w:rFonts w:ascii="Times New Roman" w:eastAsia="Palatino Linotype" w:hAnsi="Times New Roman" w:cs="Times New Roman"/>
          <w:color w:val="000000"/>
          <w:sz w:val="24"/>
          <w:szCs w:val="24"/>
          <w:lang w:bidi="ar"/>
        </w:rPr>
        <w:t xml:space="preserve">1. </w:t>
      </w:r>
      <w:bookmarkStart w:id="1" w:name="_Hlk178073601"/>
      <w:r>
        <w:rPr>
          <w:rFonts w:ascii="Times New Roman" w:eastAsia="Palatino Linotype" w:hAnsi="Times New Roman" w:cs="Times New Roman"/>
          <w:color w:val="000000"/>
          <w:sz w:val="24"/>
          <w:szCs w:val="24"/>
          <w:lang w:bidi="ar"/>
        </w:rPr>
        <w:t>Draw/sample of a notice of proposed allocation of public land</w:t>
      </w:r>
      <w:bookmarkEnd w:id="1"/>
      <w:r>
        <w:rPr>
          <w:rFonts w:ascii="Times New Roman" w:eastAsia="Palatino Linotype" w:hAnsi="Times New Roman" w:cs="Times New Roman"/>
          <w:color w:val="000000"/>
          <w:sz w:val="24"/>
          <w:szCs w:val="24"/>
          <w:lang w:bidi="ar"/>
        </w:rPr>
        <w:t xml:space="preserve">. </w:t>
      </w:r>
    </w:p>
    <w:p w14:paraId="638C51C9" w14:textId="4C260BEB" w:rsidR="009E7276" w:rsidRDefault="00000000">
      <w:pPr>
        <w:spacing w:line="360" w:lineRule="auto"/>
        <w:jc w:val="both"/>
        <w:rPr>
          <w:rFonts w:ascii="Times New Roman" w:hAnsi="Times New Roman" w:cs="Times New Roman"/>
          <w:sz w:val="24"/>
          <w:szCs w:val="24"/>
        </w:rPr>
      </w:pPr>
      <w:r>
        <w:rPr>
          <w:rFonts w:ascii="Times New Roman" w:eastAsia="Palatino Linotype" w:hAnsi="Times New Roman" w:cs="Times New Roman"/>
          <w:color w:val="000000"/>
          <w:sz w:val="24"/>
          <w:szCs w:val="24"/>
          <w:lang w:bidi="ar"/>
        </w:rPr>
        <w:t xml:space="preserve">2. </w:t>
      </w:r>
      <w:bookmarkStart w:id="2" w:name="_Hlk178073690"/>
      <w:r>
        <w:rPr>
          <w:rFonts w:ascii="Times New Roman" w:eastAsia="Palatino Linotype" w:hAnsi="Times New Roman" w:cs="Times New Roman"/>
          <w:color w:val="000000"/>
          <w:sz w:val="24"/>
          <w:szCs w:val="24"/>
          <w:lang w:bidi="ar"/>
        </w:rPr>
        <w:t xml:space="preserve">Draw/sample of an </w:t>
      </w:r>
      <w:bookmarkStart w:id="3" w:name="_Hlk178065010"/>
      <w:r>
        <w:rPr>
          <w:rFonts w:ascii="Times New Roman" w:eastAsia="Palatino Linotype" w:hAnsi="Times New Roman" w:cs="Times New Roman"/>
          <w:color w:val="000000"/>
          <w:sz w:val="24"/>
          <w:szCs w:val="24"/>
          <w:lang w:bidi="ar"/>
        </w:rPr>
        <w:t>auctioneer’s certificate of sale upon auction of public land</w:t>
      </w:r>
      <w:bookmarkEnd w:id="2"/>
      <w:bookmarkEnd w:id="3"/>
      <w:r>
        <w:rPr>
          <w:rFonts w:ascii="Times New Roman" w:eastAsia="Palatino Linotype" w:hAnsi="Times New Roman" w:cs="Times New Roman"/>
          <w:color w:val="000000"/>
          <w:sz w:val="24"/>
          <w:szCs w:val="24"/>
          <w:lang w:bidi="ar"/>
        </w:rPr>
        <w:t xml:space="preserve">. </w:t>
      </w:r>
    </w:p>
    <w:p w14:paraId="192A68A2" w14:textId="77777777" w:rsidR="009E7276" w:rsidRDefault="00000000">
      <w:pPr>
        <w:spacing w:line="360" w:lineRule="auto"/>
        <w:jc w:val="both"/>
        <w:rPr>
          <w:rFonts w:ascii="Times New Roman" w:hAnsi="Times New Roman" w:cs="Times New Roman"/>
          <w:sz w:val="24"/>
          <w:szCs w:val="24"/>
        </w:rPr>
      </w:pPr>
      <w:r>
        <w:rPr>
          <w:rFonts w:ascii="Times New Roman" w:eastAsia="Palatino Linotype" w:hAnsi="Times New Roman" w:cs="Times New Roman"/>
          <w:color w:val="000000"/>
          <w:sz w:val="24"/>
          <w:szCs w:val="24"/>
          <w:lang w:bidi="ar"/>
        </w:rPr>
        <w:t>3. Draw/sample of a notice inviting bids for allocation of public land.</w:t>
      </w:r>
    </w:p>
    <w:bookmarkEnd w:id="0"/>
    <w:p w14:paraId="0AFCD5D0" w14:textId="77777777" w:rsidR="009E7276" w:rsidRDefault="009E7276">
      <w:pPr>
        <w:spacing w:line="360" w:lineRule="auto"/>
        <w:rPr>
          <w:rFonts w:ascii="Times New Roman" w:hAnsi="Times New Roman" w:cs="Times New Roman"/>
          <w:i/>
          <w:iCs/>
          <w:sz w:val="24"/>
          <w:szCs w:val="24"/>
        </w:rPr>
      </w:pPr>
    </w:p>
    <w:p w14:paraId="20A34091" w14:textId="77777777" w:rsidR="009E7276" w:rsidRPr="00F62E8B" w:rsidRDefault="00000000">
      <w:pPr>
        <w:spacing w:line="360" w:lineRule="auto"/>
        <w:rPr>
          <w:rFonts w:ascii="Times New Roman" w:hAnsi="Times New Roman" w:cs="Times New Roman"/>
          <w:b/>
          <w:bCs/>
          <w:sz w:val="24"/>
          <w:szCs w:val="24"/>
          <w:u w:val="single"/>
        </w:rPr>
      </w:pPr>
      <w:r w:rsidRPr="00F62E8B">
        <w:rPr>
          <w:rFonts w:ascii="Times New Roman" w:hAnsi="Times New Roman" w:cs="Times New Roman"/>
          <w:b/>
          <w:bCs/>
          <w:sz w:val="24"/>
          <w:szCs w:val="24"/>
          <w:u w:val="single"/>
        </w:rPr>
        <w:t>FIRM MEMBERS</w:t>
      </w:r>
      <w:r w:rsidRPr="00F62E8B">
        <w:rPr>
          <w:rFonts w:cs="Times New Roman"/>
          <w:b/>
          <w:bCs/>
          <w:sz w:val="24"/>
          <w:szCs w:val="24"/>
          <w:u w:val="single"/>
        </w:rPr>
        <w:t>:</w:t>
      </w:r>
    </w:p>
    <w:p w14:paraId="31F0B067" w14:textId="1CB62986"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Martin </w:t>
      </w:r>
      <w:proofErr w:type="spellStart"/>
      <w:r>
        <w:rPr>
          <w:rFonts w:ascii="Times New Roman" w:hAnsi="Times New Roman" w:cs="Times New Roman"/>
          <w:sz w:val="24"/>
          <w:szCs w:val="24"/>
        </w:rPr>
        <w:t>Munyoto</w:t>
      </w:r>
      <w:proofErr w:type="spellEnd"/>
    </w:p>
    <w:p w14:paraId="79AC1BF5" w14:textId="77777777"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Cherono Mercy</w:t>
      </w:r>
    </w:p>
    <w:p w14:paraId="5AB97D37" w14:textId="458C9490" w:rsidR="009E7276" w:rsidRDefault="00000000">
      <w:pPr>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Manthi</w:t>
      </w:r>
      <w:proofErr w:type="spellEnd"/>
      <w:r>
        <w:rPr>
          <w:rFonts w:ascii="Times New Roman" w:hAnsi="Times New Roman" w:cs="Times New Roman"/>
          <w:sz w:val="24"/>
          <w:szCs w:val="24"/>
        </w:rPr>
        <w:t xml:space="preserve"> Samuel</w:t>
      </w:r>
    </w:p>
    <w:p w14:paraId="19058086" w14:textId="13D1232D"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Marion </w:t>
      </w:r>
      <w:proofErr w:type="spellStart"/>
      <w:r>
        <w:rPr>
          <w:rFonts w:ascii="Times New Roman" w:hAnsi="Times New Roman" w:cs="Times New Roman"/>
          <w:sz w:val="24"/>
          <w:szCs w:val="24"/>
        </w:rPr>
        <w:t>Onchagwa</w:t>
      </w:r>
      <w:proofErr w:type="spellEnd"/>
    </w:p>
    <w:p w14:paraId="03204A7B" w14:textId="4EDD0B9B"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Saina</w:t>
      </w:r>
      <w:r w:rsidR="001E3B9E">
        <w:rPr>
          <w:rFonts w:ascii="Times New Roman" w:hAnsi="Times New Roman" w:cs="Times New Roman"/>
          <w:sz w:val="24"/>
          <w:szCs w:val="24"/>
        </w:rPr>
        <w:t xml:space="preserve"> George</w:t>
      </w:r>
    </w:p>
    <w:p w14:paraId="08D61433" w14:textId="77777777" w:rsidR="009E7276" w:rsidRDefault="00000000">
      <w:pPr>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Abio</w:t>
      </w:r>
      <w:proofErr w:type="spellEnd"/>
      <w:r>
        <w:rPr>
          <w:rFonts w:ascii="Times New Roman" w:hAnsi="Times New Roman" w:cs="Times New Roman"/>
          <w:sz w:val="24"/>
          <w:szCs w:val="24"/>
        </w:rPr>
        <w:t xml:space="preserve"> Jordan</w:t>
      </w:r>
    </w:p>
    <w:p w14:paraId="17D18EE5" w14:textId="77777777"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Korir Hope</w:t>
      </w:r>
    </w:p>
    <w:p w14:paraId="5D63B1A9" w14:textId="0B7159D2" w:rsidR="009E7276"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Gladys</w:t>
      </w:r>
      <w:r w:rsidR="00F62E8B">
        <w:rPr>
          <w:rFonts w:ascii="Times New Roman" w:hAnsi="Times New Roman" w:cs="Times New Roman"/>
          <w:sz w:val="24"/>
          <w:szCs w:val="24"/>
        </w:rPr>
        <w:t xml:space="preserve"> Kabira</w:t>
      </w:r>
    </w:p>
    <w:p w14:paraId="54A3801D" w14:textId="00BBCD82" w:rsidR="009E7276" w:rsidRPr="00181C00" w:rsidRDefault="00000000">
      <w:pPr>
        <w:numPr>
          <w:ilvl w:val="0"/>
          <w:numId w:val="1"/>
        </w:numPr>
        <w:spacing w:line="360" w:lineRule="auto"/>
        <w:rPr>
          <w:rFonts w:ascii="Times New Roman" w:eastAsia="PalatinoLinotype-Bold" w:hAnsi="Times New Roman" w:cs="Times New Roman"/>
          <w:b/>
          <w:bCs/>
          <w:color w:val="00000A"/>
          <w:sz w:val="24"/>
          <w:szCs w:val="24"/>
          <w:u w:val="single"/>
          <w:lang w:bidi="ar"/>
        </w:rPr>
      </w:pPr>
      <w:r>
        <w:rPr>
          <w:rFonts w:ascii="Times New Roman" w:hAnsi="Times New Roman" w:cs="Times New Roman"/>
          <w:sz w:val="24"/>
          <w:szCs w:val="24"/>
        </w:rPr>
        <w:t>Faith Mukuma</w:t>
      </w:r>
    </w:p>
    <w:p w14:paraId="3536A076" w14:textId="77777777" w:rsidR="00181C00" w:rsidRDefault="00181C00" w:rsidP="00181C00">
      <w:pPr>
        <w:spacing w:line="360" w:lineRule="auto"/>
        <w:rPr>
          <w:rFonts w:ascii="Times New Roman" w:hAnsi="Times New Roman" w:cs="Times New Roman"/>
          <w:sz w:val="24"/>
          <w:szCs w:val="24"/>
        </w:rPr>
      </w:pPr>
    </w:p>
    <w:p w14:paraId="136D531C" w14:textId="77777777" w:rsidR="006C2345" w:rsidRDefault="006C2345" w:rsidP="006C2345">
      <w:pPr>
        <w:autoSpaceDE w:val="0"/>
        <w:autoSpaceDN w:val="0"/>
        <w:adjustRightInd w:val="0"/>
        <w:rPr>
          <w:rFonts w:ascii="Arial" w:eastAsia="SimSun" w:hAnsi="Arial" w:cs="Arial"/>
          <w:sz w:val="16"/>
          <w:szCs w:val="16"/>
          <w:lang w:eastAsia="en-US"/>
        </w:rPr>
      </w:pPr>
    </w:p>
    <w:p w14:paraId="56A34B21" w14:textId="77777777" w:rsidR="006C2345" w:rsidRDefault="006C2345" w:rsidP="006C2345">
      <w:pPr>
        <w:autoSpaceDE w:val="0"/>
        <w:autoSpaceDN w:val="0"/>
        <w:adjustRightInd w:val="0"/>
        <w:rPr>
          <w:rFonts w:ascii="Arial" w:eastAsia="SimSun" w:hAnsi="Arial" w:cs="Arial"/>
          <w:sz w:val="16"/>
          <w:szCs w:val="16"/>
          <w:lang w:eastAsia="en-US"/>
        </w:rPr>
      </w:pPr>
    </w:p>
    <w:p w14:paraId="21F20F4E" w14:textId="77777777" w:rsidR="006C2345" w:rsidRDefault="006C2345" w:rsidP="006C2345">
      <w:pPr>
        <w:autoSpaceDE w:val="0"/>
        <w:autoSpaceDN w:val="0"/>
        <w:adjustRightInd w:val="0"/>
        <w:rPr>
          <w:rFonts w:ascii="Arial" w:eastAsia="SimSun" w:hAnsi="Arial" w:cs="Arial"/>
          <w:sz w:val="16"/>
          <w:szCs w:val="16"/>
          <w:lang w:eastAsia="en-US"/>
        </w:rPr>
      </w:pPr>
    </w:p>
    <w:p w14:paraId="226152A1" w14:textId="77777777" w:rsidR="006C2345" w:rsidRDefault="006C2345" w:rsidP="006C2345">
      <w:pPr>
        <w:autoSpaceDE w:val="0"/>
        <w:autoSpaceDN w:val="0"/>
        <w:adjustRightInd w:val="0"/>
        <w:rPr>
          <w:rFonts w:ascii="Arial" w:eastAsia="SimSun" w:hAnsi="Arial" w:cs="Arial"/>
          <w:sz w:val="16"/>
          <w:szCs w:val="16"/>
          <w:lang w:eastAsia="en-US"/>
        </w:rPr>
      </w:pPr>
    </w:p>
    <w:p w14:paraId="76534D54" w14:textId="77777777" w:rsidR="006C2345" w:rsidRDefault="006C2345" w:rsidP="006C2345">
      <w:pPr>
        <w:autoSpaceDE w:val="0"/>
        <w:autoSpaceDN w:val="0"/>
        <w:adjustRightInd w:val="0"/>
        <w:rPr>
          <w:rFonts w:ascii="Arial" w:eastAsia="SimSun" w:hAnsi="Arial" w:cs="Arial"/>
          <w:sz w:val="16"/>
          <w:szCs w:val="16"/>
          <w:lang w:eastAsia="en-US"/>
        </w:rPr>
      </w:pPr>
    </w:p>
    <w:p w14:paraId="18DEA444" w14:textId="77777777" w:rsidR="006C2345" w:rsidRDefault="006C2345" w:rsidP="006C2345">
      <w:pPr>
        <w:autoSpaceDE w:val="0"/>
        <w:autoSpaceDN w:val="0"/>
        <w:adjustRightInd w:val="0"/>
        <w:rPr>
          <w:rFonts w:ascii="Arial" w:eastAsia="SimSun" w:hAnsi="Arial" w:cs="Arial"/>
          <w:sz w:val="16"/>
          <w:szCs w:val="16"/>
          <w:lang w:eastAsia="en-US"/>
        </w:rPr>
      </w:pPr>
    </w:p>
    <w:p w14:paraId="1E246016" w14:textId="77777777" w:rsidR="006C2345" w:rsidRDefault="006C2345" w:rsidP="006C2345">
      <w:pPr>
        <w:autoSpaceDE w:val="0"/>
        <w:autoSpaceDN w:val="0"/>
        <w:adjustRightInd w:val="0"/>
        <w:rPr>
          <w:rFonts w:ascii="Arial" w:eastAsia="SimSun" w:hAnsi="Arial" w:cs="Arial"/>
          <w:sz w:val="16"/>
          <w:szCs w:val="16"/>
          <w:lang w:eastAsia="en-US"/>
        </w:rPr>
      </w:pPr>
    </w:p>
    <w:p w14:paraId="7845AD16" w14:textId="77777777" w:rsidR="006C2345" w:rsidRDefault="006C2345" w:rsidP="006C2345">
      <w:pPr>
        <w:autoSpaceDE w:val="0"/>
        <w:autoSpaceDN w:val="0"/>
        <w:adjustRightInd w:val="0"/>
        <w:rPr>
          <w:rFonts w:ascii="Arial" w:eastAsia="SimSun" w:hAnsi="Arial" w:cs="Arial"/>
          <w:sz w:val="16"/>
          <w:szCs w:val="16"/>
          <w:lang w:eastAsia="en-US"/>
        </w:rPr>
      </w:pPr>
    </w:p>
    <w:p w14:paraId="34D7D408" w14:textId="77777777" w:rsidR="00CF1215" w:rsidRDefault="00CF1215" w:rsidP="006C2345">
      <w:pPr>
        <w:autoSpaceDE w:val="0"/>
        <w:autoSpaceDN w:val="0"/>
        <w:adjustRightInd w:val="0"/>
        <w:rPr>
          <w:rFonts w:ascii="Arial" w:eastAsia="SimSun" w:hAnsi="Arial" w:cs="Arial"/>
          <w:sz w:val="16"/>
          <w:szCs w:val="16"/>
          <w:lang w:eastAsia="en-US"/>
        </w:rPr>
      </w:pPr>
    </w:p>
    <w:p w14:paraId="0382B3A7" w14:textId="77777777" w:rsidR="00CF1215" w:rsidRDefault="00CF1215" w:rsidP="00CF1215">
      <w:pPr>
        <w:autoSpaceDE w:val="0"/>
        <w:autoSpaceDN w:val="0"/>
        <w:adjustRightInd w:val="0"/>
        <w:spacing w:line="360" w:lineRule="auto"/>
        <w:jc w:val="both"/>
        <w:rPr>
          <w:rFonts w:ascii="Times New Roman" w:hAnsi="Times New Roman" w:cs="Times New Roman"/>
          <w:b/>
          <w:bCs/>
          <w:sz w:val="24"/>
          <w:szCs w:val="24"/>
        </w:rPr>
      </w:pPr>
    </w:p>
    <w:p w14:paraId="56EE19AA" w14:textId="71A935D2" w:rsidR="00CF1215" w:rsidRPr="00E609A7" w:rsidRDefault="00CF1215" w:rsidP="00CF1215">
      <w:pPr>
        <w:autoSpaceDE w:val="0"/>
        <w:autoSpaceDN w:val="0"/>
        <w:adjustRightInd w:val="0"/>
        <w:spacing w:line="360" w:lineRule="auto"/>
        <w:jc w:val="both"/>
        <w:rPr>
          <w:rFonts w:ascii="Times New Roman" w:hAnsi="Times New Roman" w:cs="Times New Roman"/>
          <w:b/>
          <w:bCs/>
          <w:sz w:val="24"/>
          <w:szCs w:val="24"/>
        </w:rPr>
      </w:pPr>
      <w:r w:rsidRPr="00125D9F">
        <w:rPr>
          <w:rFonts w:ascii="Times New Roman" w:hAnsi="Times New Roman" w:cs="Times New Roman"/>
          <w:b/>
          <w:bCs/>
          <w:sz w:val="24"/>
          <w:szCs w:val="24"/>
        </w:rPr>
        <w:lastRenderedPageBreak/>
        <w:t>THE LAND (ALLOCATION OFPUBLIC LAND) REGULATIONS</w:t>
      </w:r>
      <w:r>
        <w:rPr>
          <w:rFonts w:ascii="Times New Roman" w:hAnsi="Times New Roman" w:cs="Times New Roman"/>
          <w:b/>
          <w:bCs/>
          <w:sz w:val="24"/>
          <w:szCs w:val="24"/>
        </w:rPr>
        <w:t xml:space="preserve">, </w:t>
      </w:r>
      <w:r w:rsidRPr="00125D9F">
        <w:rPr>
          <w:rFonts w:ascii="Times New Roman" w:hAnsi="Times New Roman" w:cs="Times New Roman"/>
          <w:b/>
          <w:bCs/>
          <w:sz w:val="24"/>
          <w:szCs w:val="24"/>
        </w:rPr>
        <w:t>2017</w:t>
      </w:r>
    </w:p>
    <w:p w14:paraId="075B68AD" w14:textId="77777777" w:rsidR="00CF1215" w:rsidRPr="00125D9F" w:rsidRDefault="00CF1215" w:rsidP="00CF1215">
      <w:pPr>
        <w:autoSpaceDE w:val="0"/>
        <w:autoSpaceDN w:val="0"/>
        <w:adjustRightInd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58CB6720" w14:textId="77777777" w:rsidR="00CF1215" w:rsidRPr="00125D9F" w:rsidRDefault="00CF1215" w:rsidP="00CF1215">
      <w:p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 xml:space="preserve">Pursuant to section </w:t>
      </w:r>
      <w:r>
        <w:rPr>
          <w:rFonts w:ascii="Times New Roman" w:hAnsi="Times New Roman" w:cs="Times New Roman"/>
          <w:sz w:val="24"/>
          <w:szCs w:val="24"/>
        </w:rPr>
        <w:t>1</w:t>
      </w:r>
      <w:r w:rsidRPr="00125D9F">
        <w:rPr>
          <w:rFonts w:ascii="Times New Roman" w:hAnsi="Times New Roman" w:cs="Times New Roman"/>
          <w:sz w:val="24"/>
          <w:szCs w:val="24"/>
        </w:rPr>
        <w:t>2</w:t>
      </w:r>
      <w:r>
        <w:rPr>
          <w:rFonts w:ascii="Times New Roman" w:hAnsi="Times New Roman" w:cs="Times New Roman"/>
          <w:sz w:val="24"/>
          <w:szCs w:val="24"/>
        </w:rPr>
        <w:t xml:space="preserve"> </w:t>
      </w:r>
      <w:r w:rsidRPr="00125D9F">
        <w:rPr>
          <w:rFonts w:ascii="Times New Roman" w:hAnsi="Times New Roman" w:cs="Times New Roman"/>
          <w:sz w:val="24"/>
          <w:szCs w:val="24"/>
        </w:rPr>
        <w:t xml:space="preserve">(I) of the Act, the </w:t>
      </w:r>
      <w:r>
        <w:rPr>
          <w:rFonts w:ascii="Times New Roman" w:hAnsi="Times New Roman" w:cs="Times New Roman"/>
          <w:sz w:val="24"/>
          <w:szCs w:val="24"/>
        </w:rPr>
        <w:t xml:space="preserve">National Land </w:t>
      </w:r>
      <w:r w:rsidRPr="00125D9F">
        <w:rPr>
          <w:rFonts w:ascii="Times New Roman" w:hAnsi="Times New Roman" w:cs="Times New Roman"/>
          <w:sz w:val="24"/>
          <w:szCs w:val="24"/>
        </w:rPr>
        <w:t xml:space="preserve">Commission </w:t>
      </w:r>
      <w:r>
        <w:rPr>
          <w:rFonts w:ascii="Times New Roman" w:hAnsi="Times New Roman" w:cs="Times New Roman"/>
          <w:sz w:val="24"/>
          <w:szCs w:val="24"/>
        </w:rPr>
        <w:t xml:space="preserve">shall, </w:t>
      </w:r>
      <w:r w:rsidRPr="00125D9F">
        <w:rPr>
          <w:rFonts w:ascii="Times New Roman" w:hAnsi="Times New Roman" w:cs="Times New Roman"/>
          <w:sz w:val="24"/>
          <w:szCs w:val="24"/>
        </w:rPr>
        <w:t>on the request of the national or a county government, where</w:t>
      </w:r>
      <w:r>
        <w:rPr>
          <w:rFonts w:ascii="Times New Roman" w:hAnsi="Times New Roman" w:cs="Times New Roman"/>
          <w:sz w:val="24"/>
          <w:szCs w:val="24"/>
        </w:rPr>
        <w:t xml:space="preserve"> n</w:t>
      </w:r>
      <w:r w:rsidRPr="00125D9F">
        <w:rPr>
          <w:rFonts w:ascii="Times New Roman" w:hAnsi="Times New Roman" w:cs="Times New Roman"/>
          <w:sz w:val="24"/>
          <w:szCs w:val="24"/>
        </w:rPr>
        <w:t>ecessa</w:t>
      </w:r>
      <w:r>
        <w:rPr>
          <w:rFonts w:ascii="Times New Roman" w:hAnsi="Times New Roman" w:cs="Times New Roman"/>
          <w:sz w:val="24"/>
          <w:szCs w:val="24"/>
        </w:rPr>
        <w:t>ry</w:t>
      </w:r>
      <w:r w:rsidRPr="00125D9F">
        <w:rPr>
          <w:rFonts w:ascii="Times New Roman" w:hAnsi="Times New Roman" w:cs="Times New Roman"/>
          <w:sz w:val="24"/>
          <w:szCs w:val="24"/>
        </w:rPr>
        <w:t>, allocate the whole or part of</w:t>
      </w:r>
      <w:r>
        <w:rPr>
          <w:rFonts w:ascii="Times New Roman" w:hAnsi="Times New Roman" w:cs="Times New Roman"/>
          <w:sz w:val="24"/>
          <w:szCs w:val="24"/>
        </w:rPr>
        <w:t xml:space="preserve"> </w:t>
      </w:r>
      <w:r w:rsidRPr="00125D9F">
        <w:rPr>
          <w:rFonts w:ascii="Times New Roman" w:hAnsi="Times New Roman" w:cs="Times New Roman"/>
          <w:sz w:val="24"/>
          <w:szCs w:val="24"/>
        </w:rPr>
        <w:t>a specific public land</w:t>
      </w:r>
      <w:r>
        <w:rPr>
          <w:rFonts w:ascii="Times New Roman" w:hAnsi="Times New Roman" w:cs="Times New Roman"/>
          <w:sz w:val="24"/>
          <w:szCs w:val="24"/>
        </w:rPr>
        <w:t xml:space="preserve"> </w:t>
      </w:r>
      <w:r w:rsidRPr="00125D9F">
        <w:rPr>
          <w:rFonts w:ascii="Times New Roman" w:hAnsi="Times New Roman" w:cs="Times New Roman"/>
          <w:sz w:val="24"/>
          <w:szCs w:val="24"/>
        </w:rPr>
        <w:t>by</w:t>
      </w:r>
      <w:r>
        <w:rPr>
          <w:rFonts w:ascii="Times New Roman" w:hAnsi="Times New Roman" w:cs="Times New Roman"/>
          <w:sz w:val="24"/>
          <w:szCs w:val="24"/>
        </w:rPr>
        <w:t>;</w:t>
      </w:r>
    </w:p>
    <w:p w14:paraId="0E400BE6" w14:textId="77777777" w:rsidR="00CF1215" w:rsidRPr="00125D9F" w:rsidRDefault="00CF1215" w:rsidP="00CF1215">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Public auction;</w:t>
      </w:r>
    </w:p>
    <w:p w14:paraId="4A151ECA" w14:textId="77777777" w:rsidR="00CF1215" w:rsidRPr="00125D9F" w:rsidRDefault="00CF1215" w:rsidP="00CF1215">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Application confined to a targeted group of persons or</w:t>
      </w:r>
      <w:r>
        <w:rPr>
          <w:rFonts w:ascii="Times New Roman" w:hAnsi="Times New Roman" w:cs="Times New Roman"/>
          <w:sz w:val="24"/>
          <w:szCs w:val="24"/>
        </w:rPr>
        <w:t xml:space="preserve"> </w:t>
      </w:r>
      <w:r w:rsidRPr="00125D9F">
        <w:rPr>
          <w:rFonts w:ascii="Times New Roman" w:hAnsi="Times New Roman" w:cs="Times New Roman"/>
          <w:sz w:val="24"/>
          <w:szCs w:val="24"/>
        </w:rPr>
        <w:t>groups;</w:t>
      </w:r>
    </w:p>
    <w:p w14:paraId="274B19FB" w14:textId="77777777" w:rsidR="00CF1215" w:rsidRPr="00125D9F" w:rsidRDefault="00CF1215" w:rsidP="00CF1215">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Public notice of</w:t>
      </w:r>
      <w:r>
        <w:rPr>
          <w:rFonts w:ascii="Times New Roman" w:hAnsi="Times New Roman" w:cs="Times New Roman"/>
          <w:sz w:val="24"/>
          <w:szCs w:val="24"/>
        </w:rPr>
        <w:t xml:space="preserve"> </w:t>
      </w:r>
      <w:r w:rsidRPr="00125D9F">
        <w:rPr>
          <w:rFonts w:ascii="Times New Roman" w:hAnsi="Times New Roman" w:cs="Times New Roman"/>
          <w:sz w:val="24"/>
          <w:szCs w:val="24"/>
        </w:rPr>
        <w:t>tenders;</w:t>
      </w:r>
    </w:p>
    <w:p w14:paraId="0730698F" w14:textId="77777777" w:rsidR="00CF1215" w:rsidRPr="00125D9F" w:rsidRDefault="00CF1215" w:rsidP="00CF1215">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Public drawing of lots;</w:t>
      </w:r>
    </w:p>
    <w:p w14:paraId="674E4F57" w14:textId="77777777" w:rsidR="00CF1215" w:rsidRPr="00125D9F" w:rsidRDefault="00CF1215" w:rsidP="00CF1215">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Public request for proposals; and</w:t>
      </w:r>
    </w:p>
    <w:p w14:paraId="4246A5E1" w14:textId="77777777" w:rsidR="00CF1215" w:rsidRPr="00125D9F" w:rsidRDefault="00CF1215" w:rsidP="001E3B9E">
      <w:pPr>
        <w:pStyle w:val="ListParagraph"/>
        <w:numPr>
          <w:ilvl w:val="0"/>
          <w:numId w:val="3"/>
        </w:numPr>
        <w:autoSpaceDE w:val="0"/>
        <w:autoSpaceDN w:val="0"/>
        <w:adjustRightInd w:val="0"/>
        <w:spacing w:after="240" w:line="360" w:lineRule="auto"/>
        <w:jc w:val="both"/>
        <w:rPr>
          <w:rFonts w:ascii="Times New Roman" w:hAnsi="Times New Roman" w:cs="Times New Roman"/>
          <w:sz w:val="24"/>
          <w:szCs w:val="24"/>
        </w:rPr>
      </w:pPr>
      <w:r w:rsidRPr="00125D9F">
        <w:rPr>
          <w:rFonts w:ascii="Times New Roman" w:hAnsi="Times New Roman" w:cs="Times New Roman"/>
          <w:sz w:val="24"/>
          <w:szCs w:val="24"/>
        </w:rPr>
        <w:t>Public land exchange of equal value.</w:t>
      </w:r>
    </w:p>
    <w:p w14:paraId="2B568A72" w14:textId="77777777" w:rsidR="00CF1215" w:rsidRDefault="00CF1215" w:rsidP="00CF1215">
      <w:pPr>
        <w:autoSpaceDE w:val="0"/>
        <w:autoSpaceDN w:val="0"/>
        <w:adjustRightInd w:val="0"/>
        <w:spacing w:line="360" w:lineRule="auto"/>
        <w:jc w:val="both"/>
        <w:rPr>
          <w:rFonts w:ascii="Times New Roman" w:hAnsi="Times New Roman" w:cs="Times New Roman"/>
          <w:sz w:val="24"/>
          <w:szCs w:val="24"/>
        </w:rPr>
      </w:pPr>
      <w:r w:rsidRPr="00125D9F">
        <w:rPr>
          <w:rFonts w:ascii="Times New Roman" w:hAnsi="Times New Roman" w:cs="Times New Roman"/>
          <w:sz w:val="24"/>
          <w:szCs w:val="24"/>
        </w:rPr>
        <w:t>In determining the method of allocation, the Commission</w:t>
      </w:r>
      <w:r>
        <w:rPr>
          <w:rFonts w:ascii="Times New Roman" w:hAnsi="Times New Roman" w:cs="Times New Roman"/>
          <w:sz w:val="24"/>
          <w:szCs w:val="24"/>
        </w:rPr>
        <w:t xml:space="preserve"> </w:t>
      </w:r>
      <w:r w:rsidRPr="00125D9F">
        <w:rPr>
          <w:rFonts w:ascii="Times New Roman" w:hAnsi="Times New Roman" w:cs="Times New Roman"/>
          <w:sz w:val="24"/>
          <w:szCs w:val="24"/>
        </w:rPr>
        <w:t>shall, in consultation with the national government or respective county</w:t>
      </w:r>
      <w:r>
        <w:rPr>
          <w:rFonts w:ascii="Times New Roman" w:hAnsi="Times New Roman" w:cs="Times New Roman"/>
          <w:sz w:val="24"/>
          <w:szCs w:val="24"/>
        </w:rPr>
        <w:t xml:space="preserve"> </w:t>
      </w:r>
      <w:r w:rsidRPr="00125D9F">
        <w:rPr>
          <w:rFonts w:ascii="Times New Roman" w:hAnsi="Times New Roman" w:cs="Times New Roman"/>
          <w:sz w:val="24"/>
          <w:szCs w:val="24"/>
        </w:rPr>
        <w:t>Government as the case may be, take into consideration all prevailing</w:t>
      </w:r>
      <w:r>
        <w:rPr>
          <w:rFonts w:ascii="Times New Roman" w:hAnsi="Times New Roman" w:cs="Times New Roman"/>
          <w:sz w:val="24"/>
          <w:szCs w:val="24"/>
        </w:rPr>
        <w:t xml:space="preserve"> </w:t>
      </w:r>
      <w:r w:rsidRPr="00125D9F">
        <w:rPr>
          <w:rFonts w:ascii="Times New Roman" w:hAnsi="Times New Roman" w:cs="Times New Roman"/>
          <w:sz w:val="24"/>
          <w:szCs w:val="24"/>
        </w:rPr>
        <w:t>circumstances including the purpose for the allocation.</w:t>
      </w:r>
    </w:p>
    <w:p w14:paraId="73559305" w14:textId="77777777" w:rsidR="00B7780F" w:rsidRDefault="00B7780F" w:rsidP="00B7780F">
      <w:pPr>
        <w:autoSpaceDE w:val="0"/>
        <w:autoSpaceDN w:val="0"/>
        <w:adjustRightInd w:val="0"/>
        <w:spacing w:line="360" w:lineRule="auto"/>
        <w:jc w:val="both"/>
        <w:rPr>
          <w:rFonts w:ascii="Times New Roman" w:hAnsi="Times New Roman" w:cs="Times New Roman"/>
          <w:sz w:val="24"/>
          <w:szCs w:val="24"/>
        </w:rPr>
      </w:pPr>
    </w:p>
    <w:p w14:paraId="14EA29F6"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3B31EB31"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1AB6B226"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56FBB3AB"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5C609296"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790EDD03"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53A5803D"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12CDB090"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7C0DECC0"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6C64DACD"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2D26646C"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27DC96C1"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38FCADD2"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6929FD0A"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6A7BF1E1"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51E1CDA4"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78CE19CC"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19640AE2"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27840F4A" w14:textId="77777777" w:rsidR="001E3B9E"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50A01568" w14:textId="59E319E3" w:rsidR="00B7780F"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r w:rsidRPr="001E3B9E">
        <w:rPr>
          <w:rFonts w:ascii="Times New Roman" w:eastAsia="Palatino Linotype" w:hAnsi="Times New Roman" w:cs="Times New Roman"/>
          <w:b/>
          <w:bCs/>
          <w:color w:val="000000"/>
          <w:sz w:val="24"/>
          <w:szCs w:val="24"/>
          <w:lang w:bidi="ar"/>
        </w:rPr>
        <w:lastRenderedPageBreak/>
        <w:t>a).</w:t>
      </w:r>
      <w:r w:rsidRPr="001E3B9E">
        <w:rPr>
          <w:rFonts w:ascii="Times New Roman" w:eastAsia="Palatino Linotype" w:hAnsi="Times New Roman" w:cs="Times New Roman"/>
          <w:b/>
          <w:bCs/>
          <w:color w:val="000000"/>
          <w:sz w:val="24"/>
          <w:szCs w:val="24"/>
          <w:lang w:bidi="ar"/>
        </w:rPr>
        <w:tab/>
      </w:r>
      <w:r w:rsidR="00B7780F" w:rsidRPr="00B7780F">
        <w:rPr>
          <w:rFonts w:ascii="Times New Roman" w:eastAsia="Palatino Linotype" w:hAnsi="Times New Roman" w:cs="Times New Roman"/>
          <w:b/>
          <w:bCs/>
          <w:color w:val="000000"/>
          <w:sz w:val="24"/>
          <w:szCs w:val="24"/>
          <w:u w:val="single"/>
          <w:lang w:bidi="ar"/>
        </w:rPr>
        <w:t>Sample of a notice of proposed allocation of public land</w:t>
      </w:r>
    </w:p>
    <w:p w14:paraId="5796DDD0" w14:textId="77777777" w:rsidR="001E3B9E" w:rsidRPr="00B7780F" w:rsidRDefault="001E3B9E" w:rsidP="00B7780F">
      <w:pPr>
        <w:autoSpaceDE w:val="0"/>
        <w:autoSpaceDN w:val="0"/>
        <w:adjustRightInd w:val="0"/>
        <w:spacing w:line="360" w:lineRule="auto"/>
        <w:jc w:val="both"/>
        <w:rPr>
          <w:rFonts w:ascii="Times New Roman" w:eastAsia="Palatino Linotype" w:hAnsi="Times New Roman" w:cs="Times New Roman"/>
          <w:b/>
          <w:bCs/>
          <w:color w:val="000000"/>
          <w:sz w:val="24"/>
          <w:szCs w:val="24"/>
          <w:u w:val="single"/>
          <w:lang w:bidi="ar"/>
        </w:rPr>
      </w:pPr>
    </w:p>
    <w:p w14:paraId="7D2E0459" w14:textId="54E2C61D" w:rsidR="00CF1215" w:rsidRDefault="00E0779C" w:rsidP="00CF1215">
      <w:pPr>
        <w:autoSpaceDE w:val="0"/>
        <w:autoSpaceDN w:val="0"/>
        <w:adjustRightInd w:val="0"/>
        <w:spacing w:line="360" w:lineRule="auto"/>
        <w:jc w:val="both"/>
        <w:rPr>
          <w:rFonts w:ascii="Times New Roman" w:hAnsi="Times New Roman" w:cs="Times New Roman"/>
          <w:b/>
          <w:bCs/>
          <w:sz w:val="24"/>
          <w:szCs w:val="24"/>
        </w:rPr>
      </w:pPr>
      <w:r>
        <w:rPr>
          <w:rFonts w:ascii="Times New Roman" w:eastAsia="SimSun" w:hAnsi="Times New Roman" w:cs="Times New Roman"/>
          <w:noProof/>
          <w:sz w:val="24"/>
          <w:szCs w:val="24"/>
        </w:rPr>
        <w:drawing>
          <wp:inline distT="0" distB="0" distL="114300" distR="114300" wp14:anchorId="1AD7209A" wp14:editId="2B52ACC3">
            <wp:extent cx="5112689" cy="7242175"/>
            <wp:effectExtent l="0" t="0" r="0" b="0"/>
            <wp:docPr id="1" name="Picture 1" descr="WhatsApp Image 2024-09-22 at 12.41.47_15df4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09-22 at 12.41.47_15df4ea0"/>
                    <pic:cNvPicPr>
                      <a:picLocks noChangeAspect="1"/>
                    </pic:cNvPicPr>
                  </pic:nvPicPr>
                  <pic:blipFill>
                    <a:blip r:embed="rId6"/>
                    <a:stretch>
                      <a:fillRect/>
                    </a:stretch>
                  </pic:blipFill>
                  <pic:spPr>
                    <a:xfrm>
                      <a:off x="0" y="0"/>
                      <a:ext cx="5112689" cy="7242175"/>
                    </a:xfrm>
                    <a:prstGeom prst="rect">
                      <a:avLst/>
                    </a:prstGeom>
                  </pic:spPr>
                </pic:pic>
              </a:graphicData>
            </a:graphic>
          </wp:inline>
        </w:drawing>
      </w:r>
    </w:p>
    <w:p w14:paraId="45855755" w14:textId="21AA9D1A" w:rsidR="006D27EF" w:rsidRDefault="006D27EF">
      <w:pPr>
        <w:rPr>
          <w:rFonts w:ascii="Times New Roman" w:eastAsia="SimSun" w:hAnsi="Times New Roman" w:cs="Times New Roman"/>
          <w:sz w:val="24"/>
          <w:szCs w:val="24"/>
        </w:rPr>
      </w:pPr>
    </w:p>
    <w:p w14:paraId="534F72EE" w14:textId="77777777" w:rsidR="00B7780F" w:rsidRDefault="00B7780F">
      <w:pPr>
        <w:rPr>
          <w:rFonts w:ascii="Times New Roman" w:eastAsia="SimSun" w:hAnsi="Times New Roman" w:cs="Times New Roman"/>
          <w:sz w:val="24"/>
          <w:szCs w:val="24"/>
        </w:rPr>
      </w:pPr>
    </w:p>
    <w:p w14:paraId="01A03820" w14:textId="77777777" w:rsidR="00B7780F" w:rsidRDefault="00B7780F" w:rsidP="00B7780F">
      <w:pPr>
        <w:autoSpaceDE w:val="0"/>
        <w:autoSpaceDN w:val="0"/>
        <w:adjustRightInd w:val="0"/>
        <w:spacing w:line="360" w:lineRule="auto"/>
        <w:jc w:val="both"/>
        <w:rPr>
          <w:rFonts w:ascii="Times New Roman" w:hAnsi="Times New Roman" w:cs="Times New Roman"/>
          <w:sz w:val="24"/>
          <w:szCs w:val="24"/>
        </w:rPr>
      </w:pPr>
    </w:p>
    <w:p w14:paraId="555F2D46" w14:textId="77777777" w:rsidR="001E3B9E" w:rsidRDefault="001E3B9E" w:rsidP="00B7780F">
      <w:pPr>
        <w:autoSpaceDE w:val="0"/>
        <w:autoSpaceDN w:val="0"/>
        <w:adjustRightInd w:val="0"/>
        <w:spacing w:line="360" w:lineRule="auto"/>
        <w:jc w:val="both"/>
        <w:rPr>
          <w:rFonts w:ascii="Times New Roman" w:hAnsi="Times New Roman" w:cs="Times New Roman"/>
          <w:sz w:val="24"/>
          <w:szCs w:val="24"/>
        </w:rPr>
      </w:pPr>
    </w:p>
    <w:p w14:paraId="47FEFDC8" w14:textId="77777777" w:rsidR="001E3B9E" w:rsidRDefault="001E3B9E" w:rsidP="00B7780F">
      <w:pPr>
        <w:autoSpaceDE w:val="0"/>
        <w:autoSpaceDN w:val="0"/>
        <w:adjustRightInd w:val="0"/>
        <w:spacing w:line="360" w:lineRule="auto"/>
        <w:jc w:val="both"/>
        <w:rPr>
          <w:rFonts w:ascii="Times New Roman" w:hAnsi="Times New Roman" w:cs="Times New Roman"/>
          <w:sz w:val="24"/>
          <w:szCs w:val="24"/>
        </w:rPr>
      </w:pPr>
    </w:p>
    <w:p w14:paraId="7A95DF6A" w14:textId="1E2B4DDD" w:rsidR="00B7780F" w:rsidRPr="00B7780F" w:rsidRDefault="00B7780F" w:rsidP="00B7780F">
      <w:pPr>
        <w:autoSpaceDE w:val="0"/>
        <w:autoSpaceDN w:val="0"/>
        <w:adjustRightInd w:val="0"/>
        <w:spacing w:after="240" w:line="360" w:lineRule="auto"/>
        <w:ind w:left="284" w:hanging="284"/>
        <w:jc w:val="both"/>
        <w:rPr>
          <w:rFonts w:ascii="Times New Roman" w:hAnsi="Times New Roman" w:cs="Times New Roman"/>
          <w:b/>
          <w:bCs/>
          <w:sz w:val="24"/>
          <w:szCs w:val="24"/>
          <w:u w:val="single"/>
        </w:rPr>
      </w:pPr>
      <w:r w:rsidRPr="00B7780F">
        <w:rPr>
          <w:rFonts w:ascii="Times New Roman" w:eastAsia="Palatino Linotype" w:hAnsi="Times New Roman" w:cs="Times New Roman"/>
          <w:b/>
          <w:bCs/>
          <w:color w:val="000000"/>
          <w:sz w:val="24"/>
          <w:szCs w:val="24"/>
          <w:lang w:bidi="ar"/>
        </w:rPr>
        <w:lastRenderedPageBreak/>
        <w:t>b</w:t>
      </w:r>
      <w:r>
        <w:rPr>
          <w:rFonts w:ascii="Times New Roman" w:eastAsia="Palatino Linotype" w:hAnsi="Times New Roman" w:cs="Times New Roman"/>
          <w:b/>
          <w:bCs/>
          <w:color w:val="000000"/>
          <w:sz w:val="24"/>
          <w:szCs w:val="24"/>
          <w:lang w:bidi="ar"/>
        </w:rPr>
        <w:t>)</w:t>
      </w:r>
      <w:r w:rsidRPr="00B7780F">
        <w:rPr>
          <w:rFonts w:ascii="Times New Roman" w:eastAsia="Palatino Linotype" w:hAnsi="Times New Roman" w:cs="Times New Roman"/>
          <w:b/>
          <w:bCs/>
          <w:color w:val="000000"/>
          <w:sz w:val="24"/>
          <w:szCs w:val="24"/>
          <w:lang w:bidi="ar"/>
        </w:rPr>
        <w:tab/>
      </w:r>
      <w:r w:rsidRPr="00B7780F">
        <w:rPr>
          <w:rFonts w:ascii="Times New Roman" w:eastAsia="Palatino Linotype" w:hAnsi="Times New Roman" w:cs="Times New Roman"/>
          <w:b/>
          <w:bCs/>
          <w:color w:val="000000"/>
          <w:sz w:val="24"/>
          <w:szCs w:val="24"/>
          <w:u w:val="single"/>
          <w:lang w:bidi="ar"/>
        </w:rPr>
        <w:t>AUCTIONEER’S CERTIFICATE OF SALE UPON AUCTION OF PUBLIC LAND</w:t>
      </w:r>
      <w:r w:rsidRPr="00B7780F">
        <w:rPr>
          <w:rFonts w:ascii="Times New Roman" w:hAnsi="Times New Roman" w:cs="Times New Roman"/>
          <w:b/>
          <w:bCs/>
          <w:sz w:val="24"/>
          <w:szCs w:val="24"/>
          <w:u w:val="single"/>
        </w:rPr>
        <w:t xml:space="preserve"> </w:t>
      </w:r>
    </w:p>
    <w:p w14:paraId="62A8E3C3" w14:textId="77777777" w:rsidR="00B7780F" w:rsidRDefault="00B7780F" w:rsidP="00B7780F">
      <w:pPr>
        <w:autoSpaceDE w:val="0"/>
        <w:autoSpaceDN w:val="0"/>
        <w:adjustRightInd w:val="0"/>
        <w:spacing w:after="240" w:line="360" w:lineRule="auto"/>
        <w:jc w:val="both"/>
        <w:rPr>
          <w:rFonts w:ascii="Times New Roman" w:hAnsi="Times New Roman" w:cs="Times New Roman"/>
          <w:sz w:val="24"/>
          <w:szCs w:val="24"/>
        </w:rPr>
      </w:pPr>
      <w:r w:rsidRPr="00151EB3">
        <w:rPr>
          <w:rFonts w:ascii="Times New Roman" w:hAnsi="Times New Roman" w:cs="Times New Roman"/>
          <w:sz w:val="24"/>
          <w:szCs w:val="24"/>
        </w:rPr>
        <w:t>The Commission shall, after giving notice in accordance with</w:t>
      </w:r>
      <w:r>
        <w:rPr>
          <w:rFonts w:ascii="Times New Roman" w:hAnsi="Times New Roman" w:cs="Times New Roman"/>
          <w:sz w:val="24"/>
          <w:szCs w:val="24"/>
        </w:rPr>
        <w:t xml:space="preserve"> </w:t>
      </w:r>
      <w:r w:rsidRPr="002B3902">
        <w:rPr>
          <w:rFonts w:ascii="Times New Roman" w:hAnsi="Times New Roman" w:cs="Times New Roman"/>
          <w:sz w:val="24"/>
          <w:szCs w:val="24"/>
          <w:u w:val="single"/>
        </w:rPr>
        <w:t>section 14</w:t>
      </w:r>
      <w:r w:rsidRPr="00151EB3">
        <w:rPr>
          <w:rFonts w:ascii="Times New Roman" w:hAnsi="Times New Roman" w:cs="Times New Roman"/>
          <w:sz w:val="24"/>
          <w:szCs w:val="24"/>
        </w:rPr>
        <w:t xml:space="preserve"> of the Act, </w:t>
      </w:r>
      <w:r w:rsidRPr="002B3902">
        <w:rPr>
          <w:rFonts w:ascii="Times New Roman" w:hAnsi="Times New Roman" w:cs="Times New Roman"/>
          <w:sz w:val="24"/>
          <w:szCs w:val="24"/>
          <w:u w:val="single"/>
        </w:rPr>
        <w:t>appoint a licensed auctioneer</w:t>
      </w:r>
      <w:r w:rsidRPr="00151EB3">
        <w:rPr>
          <w:rFonts w:ascii="Times New Roman" w:hAnsi="Times New Roman" w:cs="Times New Roman"/>
          <w:sz w:val="24"/>
          <w:szCs w:val="24"/>
        </w:rPr>
        <w:t>, by name, as its</w:t>
      </w:r>
      <w:r>
        <w:rPr>
          <w:rFonts w:ascii="Times New Roman" w:hAnsi="Times New Roman" w:cs="Times New Roman"/>
          <w:sz w:val="24"/>
          <w:szCs w:val="24"/>
        </w:rPr>
        <w:t xml:space="preserve"> </w:t>
      </w:r>
      <w:r w:rsidRPr="00151EB3">
        <w:rPr>
          <w:rFonts w:ascii="Times New Roman" w:hAnsi="Times New Roman" w:cs="Times New Roman"/>
          <w:sz w:val="24"/>
          <w:szCs w:val="24"/>
        </w:rPr>
        <w:t>agent, for all or each parcel of land available for auction.</w:t>
      </w:r>
      <w:r>
        <w:rPr>
          <w:rFonts w:ascii="Times New Roman" w:hAnsi="Times New Roman" w:cs="Times New Roman"/>
          <w:sz w:val="24"/>
          <w:szCs w:val="24"/>
        </w:rPr>
        <w:t xml:space="preserve"> </w:t>
      </w:r>
    </w:p>
    <w:p w14:paraId="043697C5" w14:textId="77777777" w:rsidR="00B7780F" w:rsidRPr="00151EB3" w:rsidRDefault="00B7780F" w:rsidP="00B7780F">
      <w:pPr>
        <w:autoSpaceDE w:val="0"/>
        <w:autoSpaceDN w:val="0"/>
        <w:adjustRightInd w:val="0"/>
        <w:spacing w:after="240" w:line="360" w:lineRule="auto"/>
        <w:jc w:val="both"/>
        <w:rPr>
          <w:rFonts w:ascii="Times New Roman" w:hAnsi="Times New Roman" w:cs="Times New Roman"/>
          <w:sz w:val="24"/>
          <w:szCs w:val="24"/>
        </w:rPr>
      </w:pPr>
      <w:r w:rsidRPr="00151EB3">
        <w:rPr>
          <w:rFonts w:ascii="Times New Roman" w:hAnsi="Times New Roman" w:cs="Times New Roman"/>
          <w:sz w:val="24"/>
          <w:szCs w:val="24"/>
        </w:rPr>
        <w:t>The Commission shall publish a notice in at least two daily</w:t>
      </w:r>
      <w:r>
        <w:rPr>
          <w:rFonts w:ascii="Times New Roman" w:hAnsi="Times New Roman" w:cs="Times New Roman"/>
          <w:sz w:val="24"/>
          <w:szCs w:val="24"/>
        </w:rPr>
        <w:t xml:space="preserve"> </w:t>
      </w:r>
      <w:r w:rsidRPr="00151EB3">
        <w:rPr>
          <w:rFonts w:ascii="Times New Roman" w:hAnsi="Times New Roman" w:cs="Times New Roman"/>
          <w:sz w:val="24"/>
          <w:szCs w:val="24"/>
        </w:rPr>
        <w:t>newspapers of nation-wide circulation, one local newspaper and affi</w:t>
      </w:r>
      <w:r>
        <w:rPr>
          <w:rFonts w:ascii="Times New Roman" w:hAnsi="Times New Roman" w:cs="Times New Roman"/>
          <w:sz w:val="24"/>
          <w:szCs w:val="24"/>
        </w:rPr>
        <w:t xml:space="preserve">x </w:t>
      </w:r>
      <w:r w:rsidRPr="00151EB3">
        <w:rPr>
          <w:rFonts w:ascii="Times New Roman" w:hAnsi="Times New Roman" w:cs="Times New Roman"/>
          <w:sz w:val="24"/>
          <w:szCs w:val="24"/>
        </w:rPr>
        <w:t xml:space="preserve">the notice at the county, sub-county and ward offices, </w:t>
      </w:r>
      <w:r>
        <w:rPr>
          <w:rFonts w:ascii="Times New Roman" w:hAnsi="Times New Roman" w:cs="Times New Roman"/>
          <w:sz w:val="24"/>
          <w:szCs w:val="24"/>
        </w:rPr>
        <w:t>specifying; t</w:t>
      </w:r>
      <w:r w:rsidRPr="00151EB3">
        <w:rPr>
          <w:rFonts w:ascii="Times New Roman" w:hAnsi="Times New Roman" w:cs="Times New Roman"/>
          <w:sz w:val="24"/>
          <w:szCs w:val="24"/>
        </w:rPr>
        <w:t>he date of the auction which shall be at least one month</w:t>
      </w:r>
      <w:r>
        <w:rPr>
          <w:rFonts w:ascii="Times New Roman" w:hAnsi="Times New Roman" w:cs="Times New Roman"/>
          <w:sz w:val="24"/>
          <w:szCs w:val="24"/>
        </w:rPr>
        <w:t xml:space="preserve"> </w:t>
      </w:r>
      <w:r w:rsidRPr="00151EB3">
        <w:rPr>
          <w:rFonts w:ascii="Times New Roman" w:hAnsi="Times New Roman" w:cs="Times New Roman"/>
          <w:sz w:val="24"/>
          <w:szCs w:val="24"/>
        </w:rPr>
        <w:t>from the date of the publication of the notice</w:t>
      </w:r>
      <w:r>
        <w:rPr>
          <w:rFonts w:ascii="Times New Roman" w:hAnsi="Times New Roman" w:cs="Times New Roman"/>
          <w:sz w:val="24"/>
          <w:szCs w:val="24"/>
        </w:rPr>
        <w:t xml:space="preserve">, </w:t>
      </w:r>
      <w:r w:rsidRPr="00151EB3">
        <w:rPr>
          <w:rFonts w:ascii="Times New Roman" w:hAnsi="Times New Roman" w:cs="Times New Roman"/>
          <w:sz w:val="24"/>
          <w:szCs w:val="24"/>
        </w:rPr>
        <w:t>the description of the land</w:t>
      </w:r>
      <w:r>
        <w:rPr>
          <w:rFonts w:ascii="Times New Roman" w:hAnsi="Times New Roman" w:cs="Times New Roman"/>
          <w:sz w:val="24"/>
          <w:szCs w:val="24"/>
        </w:rPr>
        <w:t xml:space="preserve">, </w:t>
      </w:r>
      <w:r w:rsidRPr="00151EB3">
        <w:rPr>
          <w:rFonts w:ascii="Times New Roman" w:hAnsi="Times New Roman" w:cs="Times New Roman"/>
          <w:sz w:val="24"/>
          <w:szCs w:val="24"/>
        </w:rPr>
        <w:t>the reserve price being the stand premium</w:t>
      </w:r>
      <w:r>
        <w:rPr>
          <w:rFonts w:ascii="Times New Roman" w:hAnsi="Times New Roman" w:cs="Times New Roman"/>
          <w:sz w:val="24"/>
          <w:szCs w:val="24"/>
        </w:rPr>
        <w:t xml:space="preserve">, </w:t>
      </w:r>
      <w:r w:rsidRPr="00151EB3">
        <w:rPr>
          <w:rFonts w:ascii="Times New Roman" w:hAnsi="Times New Roman" w:cs="Times New Roman"/>
          <w:sz w:val="24"/>
          <w:szCs w:val="24"/>
        </w:rPr>
        <w:t>the date, time and venue of the auction</w:t>
      </w:r>
      <w:r>
        <w:rPr>
          <w:rFonts w:ascii="Times New Roman" w:hAnsi="Times New Roman" w:cs="Times New Roman"/>
          <w:sz w:val="24"/>
          <w:szCs w:val="24"/>
        </w:rPr>
        <w:t>,</w:t>
      </w:r>
      <w:r w:rsidRPr="00151EB3">
        <w:rPr>
          <w:rFonts w:ascii="Times New Roman" w:hAnsi="Times New Roman" w:cs="Times New Roman"/>
          <w:sz w:val="24"/>
          <w:szCs w:val="24"/>
        </w:rPr>
        <w:t xml:space="preserve"> the amount to be paid at the fall of the hammer</w:t>
      </w:r>
      <w:r>
        <w:rPr>
          <w:rFonts w:ascii="Times New Roman" w:hAnsi="Times New Roman" w:cs="Times New Roman"/>
          <w:sz w:val="24"/>
          <w:szCs w:val="24"/>
        </w:rPr>
        <w:t>,</w:t>
      </w:r>
      <w:r w:rsidRPr="00151EB3">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151EB3">
        <w:rPr>
          <w:rFonts w:ascii="Times New Roman" w:hAnsi="Times New Roman" w:cs="Times New Roman"/>
          <w:sz w:val="24"/>
          <w:szCs w:val="24"/>
        </w:rPr>
        <w:t>the terms and conditions of allocation.</w:t>
      </w:r>
    </w:p>
    <w:p w14:paraId="3D691192" w14:textId="77777777" w:rsidR="00B7780F" w:rsidRPr="00151EB3" w:rsidRDefault="00B7780F" w:rsidP="00B7780F">
      <w:pPr>
        <w:autoSpaceDE w:val="0"/>
        <w:autoSpaceDN w:val="0"/>
        <w:adjustRightInd w:val="0"/>
        <w:spacing w:after="240" w:line="360" w:lineRule="auto"/>
        <w:jc w:val="both"/>
        <w:rPr>
          <w:rFonts w:ascii="Times New Roman" w:hAnsi="Times New Roman" w:cs="Times New Roman"/>
          <w:sz w:val="24"/>
          <w:szCs w:val="24"/>
        </w:rPr>
      </w:pPr>
      <w:r w:rsidRPr="00151EB3">
        <w:rPr>
          <w:rFonts w:ascii="Times New Roman" w:hAnsi="Times New Roman" w:cs="Times New Roman"/>
          <w:sz w:val="24"/>
          <w:szCs w:val="24"/>
        </w:rPr>
        <w:t>Every auction shall be conducted by an agent appointed</w:t>
      </w:r>
      <w:r>
        <w:rPr>
          <w:rFonts w:ascii="Times New Roman" w:hAnsi="Times New Roman" w:cs="Times New Roman"/>
          <w:sz w:val="24"/>
          <w:szCs w:val="24"/>
        </w:rPr>
        <w:t xml:space="preserve"> </w:t>
      </w:r>
      <w:r w:rsidRPr="00151EB3">
        <w:rPr>
          <w:rFonts w:ascii="Times New Roman" w:hAnsi="Times New Roman" w:cs="Times New Roman"/>
          <w:sz w:val="24"/>
          <w:szCs w:val="24"/>
        </w:rPr>
        <w:t xml:space="preserve">under </w:t>
      </w:r>
      <w:r w:rsidRPr="002B3902">
        <w:rPr>
          <w:rFonts w:ascii="Times New Roman" w:hAnsi="Times New Roman" w:cs="Times New Roman"/>
          <w:sz w:val="24"/>
          <w:szCs w:val="24"/>
          <w:u w:val="single"/>
        </w:rPr>
        <w:t>Regulation 4</w:t>
      </w:r>
      <w:r w:rsidRPr="00151EB3">
        <w:rPr>
          <w:rFonts w:ascii="Times New Roman" w:hAnsi="Times New Roman" w:cs="Times New Roman"/>
          <w:sz w:val="24"/>
          <w:szCs w:val="24"/>
        </w:rPr>
        <w:t xml:space="preserve"> in the presence of an authorized office</w:t>
      </w:r>
      <w:r>
        <w:rPr>
          <w:rFonts w:ascii="Times New Roman" w:hAnsi="Times New Roman" w:cs="Times New Roman"/>
          <w:sz w:val="24"/>
          <w:szCs w:val="24"/>
        </w:rPr>
        <w:t xml:space="preserve"> </w:t>
      </w:r>
      <w:r w:rsidRPr="00151EB3">
        <w:rPr>
          <w:rFonts w:ascii="Times New Roman" w:hAnsi="Times New Roman" w:cs="Times New Roman"/>
          <w:sz w:val="24"/>
          <w:szCs w:val="24"/>
        </w:rPr>
        <w:t>of the auction'</w:t>
      </w:r>
      <w:r>
        <w:rPr>
          <w:rFonts w:ascii="Times New Roman" w:hAnsi="Times New Roman" w:cs="Times New Roman"/>
          <w:sz w:val="24"/>
          <w:szCs w:val="24"/>
        </w:rPr>
        <w:t xml:space="preserve"> co</w:t>
      </w:r>
      <w:r w:rsidRPr="00151EB3">
        <w:rPr>
          <w:rFonts w:ascii="Times New Roman" w:hAnsi="Times New Roman" w:cs="Times New Roman"/>
          <w:sz w:val="24"/>
          <w:szCs w:val="24"/>
        </w:rPr>
        <w:t>mmission.</w:t>
      </w:r>
      <w:r>
        <w:rPr>
          <w:rFonts w:ascii="Times New Roman" w:hAnsi="Times New Roman" w:cs="Times New Roman"/>
          <w:sz w:val="24"/>
          <w:szCs w:val="24"/>
        </w:rPr>
        <w:t xml:space="preserve"> </w:t>
      </w:r>
      <w:r w:rsidRPr="00151EB3">
        <w:rPr>
          <w:rFonts w:ascii="Times New Roman" w:hAnsi="Times New Roman" w:cs="Times New Roman"/>
          <w:sz w:val="24"/>
          <w:szCs w:val="24"/>
        </w:rPr>
        <w:t>The agent shall declare as winner the name of the highest</w:t>
      </w:r>
      <w:r>
        <w:rPr>
          <w:rFonts w:ascii="Times New Roman" w:hAnsi="Times New Roman" w:cs="Times New Roman"/>
          <w:sz w:val="24"/>
          <w:szCs w:val="24"/>
        </w:rPr>
        <w:t xml:space="preserve"> </w:t>
      </w:r>
      <w:r w:rsidRPr="00151EB3">
        <w:rPr>
          <w:rFonts w:ascii="Times New Roman" w:hAnsi="Times New Roman" w:cs="Times New Roman"/>
          <w:sz w:val="24"/>
          <w:szCs w:val="24"/>
        </w:rPr>
        <w:t>bidder if the bid is higher than the reserve price.</w:t>
      </w:r>
      <w:r>
        <w:rPr>
          <w:rFonts w:ascii="Times New Roman" w:hAnsi="Times New Roman" w:cs="Times New Roman"/>
          <w:sz w:val="24"/>
          <w:szCs w:val="24"/>
        </w:rPr>
        <w:t xml:space="preserve"> </w:t>
      </w:r>
      <w:r w:rsidRPr="00151EB3">
        <w:rPr>
          <w:rFonts w:ascii="Times New Roman" w:hAnsi="Times New Roman" w:cs="Times New Roman"/>
          <w:sz w:val="24"/>
          <w:szCs w:val="24"/>
        </w:rPr>
        <w:t>The winner of the bid shall, at the fall of the hammer, pay to</w:t>
      </w:r>
      <w:r>
        <w:rPr>
          <w:rFonts w:ascii="Times New Roman" w:hAnsi="Times New Roman" w:cs="Times New Roman"/>
          <w:sz w:val="24"/>
          <w:szCs w:val="24"/>
        </w:rPr>
        <w:t xml:space="preserve"> </w:t>
      </w:r>
      <w:r w:rsidRPr="00151EB3">
        <w:rPr>
          <w:rFonts w:ascii="Times New Roman" w:hAnsi="Times New Roman" w:cs="Times New Roman"/>
          <w:sz w:val="24"/>
          <w:szCs w:val="24"/>
        </w:rPr>
        <w:t>the commission the full amount of the bid or percentage specified in</w:t>
      </w:r>
    </w:p>
    <w:p w14:paraId="02D3DFF1" w14:textId="77777777" w:rsidR="00B7780F" w:rsidRDefault="00B7780F" w:rsidP="00B7780F">
      <w:pPr>
        <w:autoSpaceDE w:val="0"/>
        <w:autoSpaceDN w:val="0"/>
        <w:adjustRightInd w:val="0"/>
        <w:spacing w:line="360" w:lineRule="auto"/>
        <w:jc w:val="both"/>
        <w:rPr>
          <w:rFonts w:ascii="Times New Roman" w:hAnsi="Times New Roman" w:cs="Times New Roman"/>
          <w:sz w:val="24"/>
          <w:szCs w:val="24"/>
          <w:u w:val="single"/>
        </w:rPr>
      </w:pPr>
      <w:r w:rsidRPr="00151EB3">
        <w:rPr>
          <w:rFonts w:ascii="Times New Roman" w:hAnsi="Times New Roman" w:cs="Times New Roman"/>
          <w:sz w:val="24"/>
          <w:szCs w:val="24"/>
        </w:rPr>
        <w:t>the notice.</w:t>
      </w:r>
      <w:r>
        <w:rPr>
          <w:rFonts w:ascii="Times New Roman" w:hAnsi="Times New Roman" w:cs="Times New Roman"/>
          <w:sz w:val="24"/>
          <w:szCs w:val="24"/>
        </w:rPr>
        <w:t xml:space="preserve"> </w:t>
      </w:r>
      <w:r w:rsidRPr="00151EB3">
        <w:rPr>
          <w:rFonts w:ascii="Times New Roman" w:hAnsi="Times New Roman" w:cs="Times New Roman"/>
          <w:sz w:val="24"/>
          <w:szCs w:val="24"/>
        </w:rPr>
        <w:t>The agent shall immediately on the fall of the hammer issue a</w:t>
      </w:r>
      <w:r>
        <w:rPr>
          <w:rFonts w:ascii="Times New Roman" w:hAnsi="Times New Roman" w:cs="Times New Roman"/>
          <w:sz w:val="24"/>
          <w:szCs w:val="24"/>
        </w:rPr>
        <w:t xml:space="preserve"> </w:t>
      </w:r>
      <w:r w:rsidRPr="00E609A7">
        <w:rPr>
          <w:rFonts w:ascii="Times New Roman" w:hAnsi="Times New Roman" w:cs="Times New Roman"/>
          <w:b/>
          <w:bCs/>
          <w:sz w:val="24"/>
          <w:szCs w:val="24"/>
        </w:rPr>
        <w:t xml:space="preserve">CERTIFICATE </w:t>
      </w:r>
      <w:r>
        <w:rPr>
          <w:rFonts w:ascii="Times New Roman" w:hAnsi="Times New Roman" w:cs="Times New Roman"/>
          <w:b/>
          <w:bCs/>
          <w:sz w:val="24"/>
          <w:szCs w:val="24"/>
        </w:rPr>
        <w:t>O</w:t>
      </w:r>
      <w:r w:rsidRPr="00E609A7">
        <w:rPr>
          <w:rFonts w:ascii="Times New Roman" w:hAnsi="Times New Roman" w:cs="Times New Roman"/>
          <w:b/>
          <w:bCs/>
          <w:sz w:val="24"/>
          <w:szCs w:val="24"/>
        </w:rPr>
        <w:t>F SALE</w:t>
      </w:r>
      <w:r w:rsidRPr="00151EB3">
        <w:rPr>
          <w:rFonts w:ascii="Times New Roman" w:hAnsi="Times New Roman" w:cs="Times New Roman"/>
          <w:sz w:val="24"/>
          <w:szCs w:val="24"/>
        </w:rPr>
        <w:t xml:space="preserve"> </w:t>
      </w:r>
      <w:r>
        <w:rPr>
          <w:rFonts w:ascii="Times New Roman" w:hAnsi="Times New Roman" w:cs="Times New Roman"/>
          <w:sz w:val="24"/>
          <w:szCs w:val="24"/>
        </w:rPr>
        <w:t>in</w:t>
      </w:r>
      <w:r w:rsidRPr="00151EB3">
        <w:rPr>
          <w:rFonts w:ascii="Times New Roman" w:hAnsi="Times New Roman" w:cs="Times New Roman"/>
          <w:sz w:val="24"/>
          <w:szCs w:val="24"/>
        </w:rPr>
        <w:t xml:space="preserve"> </w:t>
      </w:r>
      <w:r w:rsidRPr="002B3902">
        <w:rPr>
          <w:rFonts w:ascii="Times New Roman" w:hAnsi="Times New Roman" w:cs="Times New Roman"/>
          <w:sz w:val="24"/>
          <w:szCs w:val="24"/>
          <w:u w:val="single"/>
        </w:rPr>
        <w:t>F</w:t>
      </w:r>
      <w:r>
        <w:rPr>
          <w:rFonts w:ascii="Times New Roman" w:hAnsi="Times New Roman" w:cs="Times New Roman"/>
          <w:sz w:val="24"/>
          <w:szCs w:val="24"/>
          <w:u w:val="single"/>
        </w:rPr>
        <w:t>orm</w:t>
      </w:r>
      <w:r w:rsidRPr="002B3902">
        <w:rPr>
          <w:rFonts w:ascii="Times New Roman" w:hAnsi="Times New Roman" w:cs="Times New Roman"/>
          <w:sz w:val="24"/>
          <w:szCs w:val="24"/>
          <w:u w:val="single"/>
        </w:rPr>
        <w:t xml:space="preserve"> LA</w:t>
      </w:r>
      <w:r>
        <w:rPr>
          <w:rFonts w:ascii="Times New Roman" w:hAnsi="Times New Roman" w:cs="Times New Roman"/>
          <w:sz w:val="24"/>
          <w:szCs w:val="24"/>
          <w:u w:val="single"/>
        </w:rPr>
        <w:t>-</w:t>
      </w:r>
      <w:r w:rsidRPr="002B3902">
        <w:rPr>
          <w:rFonts w:ascii="Times New Roman" w:hAnsi="Times New Roman" w:cs="Times New Roman"/>
          <w:sz w:val="24"/>
          <w:szCs w:val="24"/>
          <w:u w:val="single"/>
        </w:rPr>
        <w:t>4</w:t>
      </w:r>
      <w:r w:rsidRPr="00151EB3">
        <w:rPr>
          <w:rFonts w:ascii="Times New Roman" w:hAnsi="Times New Roman" w:cs="Times New Roman"/>
          <w:sz w:val="24"/>
          <w:szCs w:val="24"/>
        </w:rPr>
        <w:t xml:space="preserve"> set out in the Schedule signed by the</w:t>
      </w:r>
      <w:r>
        <w:rPr>
          <w:rFonts w:ascii="Times New Roman" w:hAnsi="Times New Roman" w:cs="Times New Roman"/>
          <w:sz w:val="24"/>
          <w:szCs w:val="24"/>
        </w:rPr>
        <w:t xml:space="preserve"> </w:t>
      </w:r>
      <w:r w:rsidRPr="00151EB3">
        <w:rPr>
          <w:rFonts w:ascii="Times New Roman" w:hAnsi="Times New Roman" w:cs="Times New Roman"/>
          <w:sz w:val="24"/>
          <w:szCs w:val="24"/>
        </w:rPr>
        <w:t>agent</w:t>
      </w:r>
      <w:r>
        <w:rPr>
          <w:rFonts w:ascii="Times New Roman" w:hAnsi="Times New Roman" w:cs="Times New Roman"/>
          <w:sz w:val="24"/>
          <w:szCs w:val="24"/>
        </w:rPr>
        <w:t xml:space="preserve"> (auctioneer)</w:t>
      </w:r>
      <w:r w:rsidRPr="00151EB3">
        <w:rPr>
          <w:rFonts w:ascii="Times New Roman" w:hAnsi="Times New Roman" w:cs="Times New Roman"/>
          <w:sz w:val="24"/>
          <w:szCs w:val="24"/>
        </w:rPr>
        <w:t xml:space="preserve"> to the winner of the bid and the commission as evidence of the</w:t>
      </w:r>
      <w:r>
        <w:rPr>
          <w:rFonts w:ascii="Times New Roman" w:hAnsi="Times New Roman" w:cs="Times New Roman"/>
          <w:sz w:val="24"/>
          <w:szCs w:val="24"/>
        </w:rPr>
        <w:t xml:space="preserve"> </w:t>
      </w:r>
      <w:r w:rsidRPr="00151EB3">
        <w:rPr>
          <w:rFonts w:ascii="Times New Roman" w:hAnsi="Times New Roman" w:cs="Times New Roman"/>
          <w:sz w:val="24"/>
          <w:szCs w:val="24"/>
        </w:rPr>
        <w:t>sale.</w:t>
      </w:r>
      <w:r>
        <w:rPr>
          <w:rFonts w:ascii="Times New Roman" w:hAnsi="Times New Roman" w:cs="Times New Roman"/>
          <w:sz w:val="24"/>
          <w:szCs w:val="24"/>
        </w:rPr>
        <w:t xml:space="preserve"> </w:t>
      </w:r>
      <w:r w:rsidRPr="00151EB3">
        <w:rPr>
          <w:rFonts w:ascii="Times New Roman" w:hAnsi="Times New Roman" w:cs="Times New Roman"/>
          <w:sz w:val="24"/>
          <w:szCs w:val="24"/>
        </w:rPr>
        <w:t xml:space="preserve">The winner of the bid shall present the certificate issued to the Commission for issuance of the </w:t>
      </w:r>
      <w:r w:rsidRPr="002B3902">
        <w:rPr>
          <w:rFonts w:ascii="Times New Roman" w:hAnsi="Times New Roman" w:cs="Times New Roman"/>
          <w:sz w:val="24"/>
          <w:szCs w:val="24"/>
          <w:u w:val="single"/>
        </w:rPr>
        <w:t>Letter of Allotment in Form LA-5</w:t>
      </w:r>
      <w:r w:rsidRPr="00151EB3">
        <w:rPr>
          <w:rFonts w:ascii="Times New Roman" w:hAnsi="Times New Roman" w:cs="Times New Roman"/>
          <w:sz w:val="24"/>
          <w:szCs w:val="24"/>
        </w:rPr>
        <w:t xml:space="preserve"> set out i</w:t>
      </w:r>
      <w:r>
        <w:rPr>
          <w:rFonts w:ascii="Times New Roman" w:hAnsi="Times New Roman" w:cs="Times New Roman"/>
          <w:sz w:val="24"/>
          <w:szCs w:val="24"/>
        </w:rPr>
        <w:t>n</w:t>
      </w:r>
      <w:r w:rsidRPr="00151EB3">
        <w:rPr>
          <w:rFonts w:ascii="Times New Roman" w:hAnsi="Times New Roman" w:cs="Times New Roman"/>
          <w:sz w:val="24"/>
          <w:szCs w:val="24"/>
        </w:rPr>
        <w:t xml:space="preserve"> the Schedule and pay the outstanding balance</w:t>
      </w:r>
      <w:r>
        <w:rPr>
          <w:rFonts w:ascii="Times New Roman" w:hAnsi="Times New Roman" w:cs="Times New Roman"/>
          <w:sz w:val="24"/>
          <w:szCs w:val="24"/>
        </w:rPr>
        <w:t xml:space="preserve"> </w:t>
      </w:r>
      <w:r w:rsidRPr="00151EB3">
        <w:rPr>
          <w:rFonts w:ascii="Times New Roman" w:hAnsi="Times New Roman" w:cs="Times New Roman"/>
          <w:sz w:val="24"/>
          <w:szCs w:val="24"/>
        </w:rPr>
        <w:t>within ninety days.</w:t>
      </w:r>
      <w:r>
        <w:rPr>
          <w:rFonts w:ascii="Times New Roman" w:hAnsi="Times New Roman" w:cs="Times New Roman"/>
          <w:sz w:val="24"/>
          <w:szCs w:val="24"/>
        </w:rPr>
        <w:t xml:space="preserve"> </w:t>
      </w:r>
      <w:r w:rsidRPr="00151EB3">
        <w:rPr>
          <w:rFonts w:ascii="Times New Roman" w:hAnsi="Times New Roman" w:cs="Times New Roman"/>
          <w:sz w:val="24"/>
          <w:szCs w:val="24"/>
        </w:rPr>
        <w:t>The Commission shall ensure that the process under this part</w:t>
      </w:r>
      <w:r>
        <w:rPr>
          <w:rFonts w:ascii="Times New Roman" w:hAnsi="Times New Roman" w:cs="Times New Roman"/>
          <w:sz w:val="24"/>
          <w:szCs w:val="24"/>
        </w:rPr>
        <w:t xml:space="preserve"> </w:t>
      </w:r>
      <w:r w:rsidRPr="00151EB3">
        <w:rPr>
          <w:rFonts w:ascii="Times New Roman" w:hAnsi="Times New Roman" w:cs="Times New Roman"/>
          <w:sz w:val="24"/>
          <w:szCs w:val="24"/>
        </w:rPr>
        <w:t xml:space="preserve">complies with the </w:t>
      </w:r>
      <w:r w:rsidRPr="002B3902">
        <w:rPr>
          <w:rFonts w:ascii="Times New Roman" w:hAnsi="Times New Roman" w:cs="Times New Roman"/>
          <w:sz w:val="24"/>
          <w:szCs w:val="24"/>
          <w:u w:val="single"/>
        </w:rPr>
        <w:t>Public Procurement and Asset Disposal Act,2015.</w:t>
      </w:r>
    </w:p>
    <w:p w14:paraId="728F8687" w14:textId="77777777" w:rsidR="00B7780F" w:rsidRDefault="00B7780F" w:rsidP="00E0779C">
      <w:pPr>
        <w:autoSpaceDE w:val="0"/>
        <w:autoSpaceDN w:val="0"/>
        <w:adjustRightInd w:val="0"/>
        <w:rPr>
          <w:rFonts w:ascii="Times New Roman" w:hAnsi="Times New Roman" w:cs="Times New Roman"/>
          <w:b/>
          <w:bCs/>
          <w:sz w:val="24"/>
          <w:szCs w:val="24"/>
        </w:rPr>
      </w:pPr>
    </w:p>
    <w:p w14:paraId="43A8C9BD" w14:textId="77777777" w:rsidR="00B7780F" w:rsidRDefault="00B7780F" w:rsidP="00E0779C">
      <w:pPr>
        <w:autoSpaceDE w:val="0"/>
        <w:autoSpaceDN w:val="0"/>
        <w:adjustRightInd w:val="0"/>
        <w:rPr>
          <w:rFonts w:ascii="Times New Roman" w:hAnsi="Times New Roman" w:cs="Times New Roman"/>
          <w:b/>
          <w:bCs/>
          <w:sz w:val="24"/>
          <w:szCs w:val="24"/>
        </w:rPr>
      </w:pPr>
    </w:p>
    <w:p w14:paraId="4A64F7B4" w14:textId="77777777" w:rsidR="00B7780F" w:rsidRDefault="00B7780F" w:rsidP="00E0779C">
      <w:pPr>
        <w:autoSpaceDE w:val="0"/>
        <w:autoSpaceDN w:val="0"/>
        <w:adjustRightInd w:val="0"/>
        <w:rPr>
          <w:rFonts w:ascii="Times New Roman" w:hAnsi="Times New Roman" w:cs="Times New Roman"/>
          <w:b/>
          <w:bCs/>
          <w:sz w:val="24"/>
          <w:szCs w:val="24"/>
        </w:rPr>
      </w:pPr>
    </w:p>
    <w:p w14:paraId="1F6634C3" w14:textId="77777777" w:rsidR="00B7780F" w:rsidRDefault="00B7780F" w:rsidP="00E0779C">
      <w:pPr>
        <w:autoSpaceDE w:val="0"/>
        <w:autoSpaceDN w:val="0"/>
        <w:adjustRightInd w:val="0"/>
        <w:rPr>
          <w:rFonts w:ascii="Times New Roman" w:hAnsi="Times New Roman" w:cs="Times New Roman"/>
          <w:b/>
          <w:bCs/>
          <w:sz w:val="24"/>
          <w:szCs w:val="24"/>
        </w:rPr>
      </w:pPr>
    </w:p>
    <w:p w14:paraId="1C432AFA" w14:textId="77777777" w:rsidR="00B7780F" w:rsidRDefault="00B7780F" w:rsidP="00E0779C">
      <w:pPr>
        <w:autoSpaceDE w:val="0"/>
        <w:autoSpaceDN w:val="0"/>
        <w:adjustRightInd w:val="0"/>
        <w:rPr>
          <w:rFonts w:ascii="Times New Roman" w:hAnsi="Times New Roman" w:cs="Times New Roman"/>
          <w:b/>
          <w:bCs/>
          <w:sz w:val="24"/>
          <w:szCs w:val="24"/>
        </w:rPr>
      </w:pPr>
    </w:p>
    <w:p w14:paraId="0CF4DE25" w14:textId="77777777" w:rsidR="00B7780F" w:rsidRDefault="00B7780F" w:rsidP="00E0779C">
      <w:pPr>
        <w:autoSpaceDE w:val="0"/>
        <w:autoSpaceDN w:val="0"/>
        <w:adjustRightInd w:val="0"/>
        <w:rPr>
          <w:rFonts w:ascii="Times New Roman" w:hAnsi="Times New Roman" w:cs="Times New Roman"/>
          <w:b/>
          <w:bCs/>
          <w:sz w:val="24"/>
          <w:szCs w:val="24"/>
        </w:rPr>
      </w:pPr>
    </w:p>
    <w:p w14:paraId="3CB11718" w14:textId="77777777" w:rsidR="00B7780F" w:rsidRDefault="00B7780F" w:rsidP="00E0779C">
      <w:pPr>
        <w:autoSpaceDE w:val="0"/>
        <w:autoSpaceDN w:val="0"/>
        <w:adjustRightInd w:val="0"/>
        <w:rPr>
          <w:rFonts w:ascii="Times New Roman" w:hAnsi="Times New Roman" w:cs="Times New Roman"/>
          <w:b/>
          <w:bCs/>
          <w:sz w:val="24"/>
          <w:szCs w:val="24"/>
        </w:rPr>
      </w:pPr>
    </w:p>
    <w:p w14:paraId="6F52B584" w14:textId="77777777" w:rsidR="00B7780F" w:rsidRDefault="00B7780F" w:rsidP="00E0779C">
      <w:pPr>
        <w:autoSpaceDE w:val="0"/>
        <w:autoSpaceDN w:val="0"/>
        <w:adjustRightInd w:val="0"/>
        <w:rPr>
          <w:rFonts w:ascii="Times New Roman" w:hAnsi="Times New Roman" w:cs="Times New Roman"/>
          <w:b/>
          <w:bCs/>
          <w:sz w:val="24"/>
          <w:szCs w:val="24"/>
        </w:rPr>
      </w:pPr>
    </w:p>
    <w:p w14:paraId="52DE3C13" w14:textId="77777777" w:rsidR="00B7780F" w:rsidRDefault="00B7780F" w:rsidP="00E0779C">
      <w:pPr>
        <w:autoSpaceDE w:val="0"/>
        <w:autoSpaceDN w:val="0"/>
        <w:adjustRightInd w:val="0"/>
        <w:rPr>
          <w:rFonts w:ascii="Times New Roman" w:hAnsi="Times New Roman" w:cs="Times New Roman"/>
          <w:b/>
          <w:bCs/>
          <w:sz w:val="24"/>
          <w:szCs w:val="24"/>
        </w:rPr>
      </w:pPr>
    </w:p>
    <w:p w14:paraId="2D599672" w14:textId="77777777" w:rsidR="00B7780F" w:rsidRDefault="00B7780F" w:rsidP="00E0779C">
      <w:pPr>
        <w:autoSpaceDE w:val="0"/>
        <w:autoSpaceDN w:val="0"/>
        <w:adjustRightInd w:val="0"/>
        <w:rPr>
          <w:rFonts w:ascii="Times New Roman" w:hAnsi="Times New Roman" w:cs="Times New Roman"/>
          <w:b/>
          <w:bCs/>
          <w:sz w:val="24"/>
          <w:szCs w:val="24"/>
        </w:rPr>
      </w:pPr>
    </w:p>
    <w:p w14:paraId="0AD0BE7A" w14:textId="77777777" w:rsidR="00B7780F" w:rsidRDefault="00B7780F" w:rsidP="00E0779C">
      <w:pPr>
        <w:autoSpaceDE w:val="0"/>
        <w:autoSpaceDN w:val="0"/>
        <w:adjustRightInd w:val="0"/>
        <w:rPr>
          <w:rFonts w:ascii="Times New Roman" w:hAnsi="Times New Roman" w:cs="Times New Roman"/>
          <w:b/>
          <w:bCs/>
          <w:sz w:val="24"/>
          <w:szCs w:val="24"/>
        </w:rPr>
      </w:pPr>
    </w:p>
    <w:p w14:paraId="46AE7176" w14:textId="77777777" w:rsidR="00B7780F" w:rsidRDefault="00B7780F" w:rsidP="00E0779C">
      <w:pPr>
        <w:autoSpaceDE w:val="0"/>
        <w:autoSpaceDN w:val="0"/>
        <w:adjustRightInd w:val="0"/>
        <w:rPr>
          <w:rFonts w:ascii="Times New Roman" w:hAnsi="Times New Roman" w:cs="Times New Roman"/>
          <w:b/>
          <w:bCs/>
          <w:sz w:val="24"/>
          <w:szCs w:val="24"/>
        </w:rPr>
      </w:pPr>
    </w:p>
    <w:p w14:paraId="69581E83" w14:textId="77777777" w:rsidR="00B7780F" w:rsidRDefault="00B7780F" w:rsidP="00E0779C">
      <w:pPr>
        <w:autoSpaceDE w:val="0"/>
        <w:autoSpaceDN w:val="0"/>
        <w:adjustRightInd w:val="0"/>
        <w:rPr>
          <w:rFonts w:ascii="Arial" w:eastAsia="SimSun" w:hAnsi="Arial" w:cs="Arial"/>
          <w:sz w:val="16"/>
          <w:szCs w:val="16"/>
          <w:lang w:eastAsia="en-US"/>
        </w:rPr>
      </w:pPr>
    </w:p>
    <w:p w14:paraId="7D1DD230" w14:textId="77777777" w:rsidR="00E0779C" w:rsidRDefault="00E0779C">
      <w:pPr>
        <w:rPr>
          <w:rFonts w:ascii="Times New Roman" w:eastAsia="SimSun" w:hAnsi="Times New Roman" w:cs="Times New Roman"/>
          <w:b/>
          <w:bCs/>
          <w:sz w:val="24"/>
          <w:szCs w:val="24"/>
        </w:rPr>
      </w:pPr>
    </w:p>
    <w:p w14:paraId="0D2DBE14" w14:textId="0F12DE53" w:rsidR="00B7780F" w:rsidRPr="00B7780F" w:rsidRDefault="001E3B9E" w:rsidP="001E3B9E">
      <w:pPr>
        <w:ind w:left="284" w:hanging="284"/>
        <w:rPr>
          <w:rFonts w:ascii="Times New Roman" w:eastAsia="SimSun" w:hAnsi="Times New Roman" w:cs="Times New Roman"/>
          <w:b/>
          <w:bCs/>
          <w:sz w:val="24"/>
          <w:szCs w:val="24"/>
          <w:u w:val="single"/>
        </w:rPr>
      </w:pPr>
      <w:r w:rsidRPr="001E3B9E">
        <w:rPr>
          <w:rFonts w:ascii="Times New Roman" w:eastAsia="Palatino Linotype" w:hAnsi="Times New Roman" w:cs="Times New Roman"/>
          <w:b/>
          <w:bCs/>
          <w:color w:val="000000"/>
          <w:sz w:val="24"/>
          <w:szCs w:val="24"/>
          <w:lang w:bidi="ar"/>
        </w:rPr>
        <w:lastRenderedPageBreak/>
        <w:t>b).</w:t>
      </w:r>
      <w:r w:rsidRPr="001E3B9E">
        <w:rPr>
          <w:rFonts w:ascii="Times New Roman" w:eastAsia="Palatino Linotype" w:hAnsi="Times New Roman" w:cs="Times New Roman"/>
          <w:b/>
          <w:bCs/>
          <w:color w:val="000000"/>
          <w:sz w:val="24"/>
          <w:szCs w:val="24"/>
          <w:lang w:bidi="ar"/>
        </w:rPr>
        <w:tab/>
      </w:r>
      <w:r w:rsidR="00B7780F" w:rsidRPr="00B7780F">
        <w:rPr>
          <w:rFonts w:ascii="Times New Roman" w:eastAsia="Palatino Linotype" w:hAnsi="Times New Roman" w:cs="Times New Roman"/>
          <w:b/>
          <w:bCs/>
          <w:color w:val="000000"/>
          <w:sz w:val="24"/>
          <w:szCs w:val="24"/>
          <w:u w:val="single"/>
          <w:lang w:bidi="ar"/>
        </w:rPr>
        <w:t xml:space="preserve">Draw/sample of an auctioneer’s </w:t>
      </w:r>
      <w:r>
        <w:rPr>
          <w:rFonts w:ascii="Times New Roman" w:eastAsia="Palatino Linotype" w:hAnsi="Times New Roman" w:cs="Times New Roman"/>
          <w:b/>
          <w:bCs/>
          <w:color w:val="000000"/>
          <w:sz w:val="24"/>
          <w:szCs w:val="24"/>
          <w:u w:val="single"/>
          <w:lang w:bidi="ar"/>
        </w:rPr>
        <w:t>C</w:t>
      </w:r>
      <w:r w:rsidR="00B7780F" w:rsidRPr="00B7780F">
        <w:rPr>
          <w:rFonts w:ascii="Times New Roman" w:eastAsia="Palatino Linotype" w:hAnsi="Times New Roman" w:cs="Times New Roman"/>
          <w:b/>
          <w:bCs/>
          <w:color w:val="000000"/>
          <w:sz w:val="24"/>
          <w:szCs w:val="24"/>
          <w:u w:val="single"/>
          <w:lang w:bidi="ar"/>
        </w:rPr>
        <w:t xml:space="preserve">ertificate of </w:t>
      </w:r>
      <w:r>
        <w:rPr>
          <w:rFonts w:ascii="Times New Roman" w:eastAsia="Palatino Linotype" w:hAnsi="Times New Roman" w:cs="Times New Roman"/>
          <w:b/>
          <w:bCs/>
          <w:color w:val="000000"/>
          <w:sz w:val="24"/>
          <w:szCs w:val="24"/>
          <w:u w:val="single"/>
          <w:lang w:bidi="ar"/>
        </w:rPr>
        <w:t>S</w:t>
      </w:r>
      <w:r w:rsidR="00B7780F" w:rsidRPr="00B7780F">
        <w:rPr>
          <w:rFonts w:ascii="Times New Roman" w:eastAsia="Palatino Linotype" w:hAnsi="Times New Roman" w:cs="Times New Roman"/>
          <w:b/>
          <w:bCs/>
          <w:color w:val="000000"/>
          <w:sz w:val="24"/>
          <w:szCs w:val="24"/>
          <w:u w:val="single"/>
          <w:lang w:bidi="ar"/>
        </w:rPr>
        <w:t xml:space="preserve">ale upon auction of </w:t>
      </w:r>
      <w:r>
        <w:rPr>
          <w:rFonts w:ascii="Times New Roman" w:eastAsia="Palatino Linotype" w:hAnsi="Times New Roman" w:cs="Times New Roman"/>
          <w:b/>
          <w:bCs/>
          <w:color w:val="000000"/>
          <w:sz w:val="24"/>
          <w:szCs w:val="24"/>
          <w:u w:val="single"/>
          <w:lang w:bidi="ar"/>
        </w:rPr>
        <w:t>P</w:t>
      </w:r>
      <w:r w:rsidR="00B7780F" w:rsidRPr="00B7780F">
        <w:rPr>
          <w:rFonts w:ascii="Times New Roman" w:eastAsia="Palatino Linotype" w:hAnsi="Times New Roman" w:cs="Times New Roman"/>
          <w:b/>
          <w:bCs/>
          <w:color w:val="000000"/>
          <w:sz w:val="24"/>
          <w:szCs w:val="24"/>
          <w:u w:val="single"/>
          <w:lang w:bidi="ar"/>
        </w:rPr>
        <w:t xml:space="preserve">ublic </w:t>
      </w:r>
      <w:r>
        <w:rPr>
          <w:rFonts w:ascii="Times New Roman" w:eastAsia="Palatino Linotype" w:hAnsi="Times New Roman" w:cs="Times New Roman"/>
          <w:b/>
          <w:bCs/>
          <w:color w:val="000000"/>
          <w:sz w:val="24"/>
          <w:szCs w:val="24"/>
          <w:u w:val="single"/>
          <w:lang w:bidi="ar"/>
        </w:rPr>
        <w:t>L</w:t>
      </w:r>
      <w:r w:rsidR="00B7780F" w:rsidRPr="00B7780F">
        <w:rPr>
          <w:rFonts w:ascii="Times New Roman" w:eastAsia="Palatino Linotype" w:hAnsi="Times New Roman" w:cs="Times New Roman"/>
          <w:b/>
          <w:bCs/>
          <w:color w:val="000000"/>
          <w:sz w:val="24"/>
          <w:szCs w:val="24"/>
          <w:u w:val="single"/>
          <w:lang w:bidi="ar"/>
        </w:rPr>
        <w:t>and</w:t>
      </w:r>
    </w:p>
    <w:p w14:paraId="27813FC7" w14:textId="77777777" w:rsidR="00B7780F" w:rsidRDefault="00B7780F">
      <w:pPr>
        <w:rPr>
          <w:rFonts w:ascii="Times New Roman" w:eastAsia="SimSun" w:hAnsi="Times New Roman" w:cs="Times New Roman"/>
          <w:b/>
          <w:bCs/>
          <w:sz w:val="24"/>
          <w:szCs w:val="24"/>
        </w:rPr>
      </w:pPr>
    </w:p>
    <w:p w14:paraId="280B4FE6" w14:textId="77777777" w:rsidR="00B7780F" w:rsidRDefault="00B7780F">
      <w:pPr>
        <w:rPr>
          <w:rFonts w:ascii="Times New Roman" w:eastAsia="SimSun" w:hAnsi="Times New Roman" w:cs="Times New Roman"/>
          <w:b/>
          <w:bCs/>
          <w:sz w:val="24"/>
          <w:szCs w:val="24"/>
        </w:rPr>
      </w:pPr>
    </w:p>
    <w:p w14:paraId="2AC7DA77" w14:textId="5AB9E176" w:rsidR="009E7276" w:rsidRPr="001F41AD" w:rsidRDefault="00000000">
      <w:pPr>
        <w:rPr>
          <w:rFonts w:ascii="Times New Roman" w:eastAsia="SimSun" w:hAnsi="Times New Roman" w:cs="Times New Roman"/>
          <w:b/>
          <w:bCs/>
          <w:sz w:val="24"/>
          <w:szCs w:val="24"/>
        </w:rPr>
      </w:pPr>
      <w:r w:rsidRPr="001F41AD">
        <w:rPr>
          <w:rFonts w:ascii="Times New Roman" w:eastAsia="SimSun" w:hAnsi="Times New Roman" w:cs="Times New Roman"/>
          <w:b/>
          <w:bCs/>
          <w:sz w:val="24"/>
          <w:szCs w:val="24"/>
        </w:rPr>
        <w:t xml:space="preserve">FORM LA.4 </w:t>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r>
      <w:r w:rsidRPr="001F41AD">
        <w:rPr>
          <w:rFonts w:ascii="Times New Roman" w:eastAsia="SimSun" w:hAnsi="Times New Roman" w:cs="Times New Roman"/>
          <w:b/>
          <w:bCs/>
          <w:sz w:val="24"/>
          <w:szCs w:val="24"/>
        </w:rPr>
        <w:tab/>
        <w:t>(r.6(5))</w:t>
      </w:r>
    </w:p>
    <w:p w14:paraId="277B3C77" w14:textId="77777777" w:rsidR="001F41AD" w:rsidRDefault="001F41AD">
      <w:pPr>
        <w:spacing w:line="360" w:lineRule="auto"/>
        <w:jc w:val="center"/>
        <w:rPr>
          <w:rFonts w:ascii="Times New Roman" w:eastAsia="SimSun" w:hAnsi="Times New Roman" w:cs="Times New Roman"/>
          <w:b/>
          <w:bCs/>
          <w:sz w:val="24"/>
          <w:szCs w:val="24"/>
        </w:rPr>
      </w:pPr>
    </w:p>
    <w:p w14:paraId="5014E1BE" w14:textId="29150C07" w:rsidR="009E7276" w:rsidRDefault="00000000">
      <w:pPr>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REPUBLIC OF KENYA</w:t>
      </w:r>
    </w:p>
    <w:p w14:paraId="4C25200C" w14:textId="77777777" w:rsidR="009E7276" w:rsidRDefault="00000000">
      <w:pPr>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NATIONAL LAND COMMISSION</w:t>
      </w:r>
    </w:p>
    <w:p w14:paraId="474B4706" w14:textId="77777777" w:rsidR="009E7276" w:rsidRDefault="00000000">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Serial No:11029922</w:t>
      </w:r>
    </w:p>
    <w:p w14:paraId="2DF082C7" w14:textId="77777777" w:rsidR="009E7276" w:rsidRDefault="00000000">
      <w:pPr>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CERTIFICATE OF SALE OF PUBLIC LAND IN A PUBLIC AUCTION</w:t>
      </w:r>
    </w:p>
    <w:p w14:paraId="7ED5DEB6" w14:textId="77777777" w:rsidR="009E7276" w:rsidRDefault="009E7276">
      <w:pPr>
        <w:spacing w:line="360" w:lineRule="auto"/>
        <w:jc w:val="center"/>
        <w:rPr>
          <w:rFonts w:ascii="Times New Roman" w:eastAsia="SimSun" w:hAnsi="Times New Roman" w:cs="Times New Roman"/>
          <w:b/>
          <w:bCs/>
          <w:sz w:val="24"/>
          <w:szCs w:val="24"/>
        </w:rPr>
      </w:pPr>
    </w:p>
    <w:p w14:paraId="6DCDE4D3" w14:textId="77777777" w:rsidR="009E7276"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 xml:space="preserve">Name: </w:t>
      </w:r>
      <w:r>
        <w:rPr>
          <w:rFonts w:ascii="Times New Roman" w:eastAsia="SimSun" w:hAnsi="Times New Roman" w:cs="Times New Roman"/>
          <w:b/>
          <w:bCs/>
          <w:sz w:val="24"/>
          <w:szCs w:val="24"/>
        </w:rPr>
        <w:t>STANELY MOGAKA</w:t>
      </w:r>
    </w:p>
    <w:p w14:paraId="0ED06479" w14:textId="3F4EE45F" w:rsidR="009E7276"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Postal Address:</w:t>
      </w:r>
      <w:r w:rsidR="004E59B1">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P.O. BOX 12625-00200, NAIROBI</w:t>
      </w:r>
    </w:p>
    <w:p w14:paraId="6BAB2622" w14:textId="509BD9CA" w:rsidR="009E7276"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ID No./Passport No:</w:t>
      </w:r>
      <w:r w:rsidR="004E59B1">
        <w:rPr>
          <w:rFonts w:ascii="Times New Roman" w:eastAsia="SimSun" w:hAnsi="Times New Roman" w:cs="Times New Roman"/>
          <w:sz w:val="24"/>
          <w:szCs w:val="24"/>
        </w:rPr>
        <w:t xml:space="preserve"> </w:t>
      </w:r>
      <w:r>
        <w:rPr>
          <w:rFonts w:ascii="Times New Roman" w:eastAsia="SimSun" w:hAnsi="Times New Roman" w:cs="Times New Roman"/>
          <w:b/>
          <w:bCs/>
          <w:sz w:val="24"/>
          <w:szCs w:val="24"/>
        </w:rPr>
        <w:t>33901121</w:t>
      </w:r>
    </w:p>
    <w:p w14:paraId="1FE2DEB0" w14:textId="77777777" w:rsidR="009E7276"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 xml:space="preserve">PIN No: </w:t>
      </w:r>
      <w:r>
        <w:rPr>
          <w:rFonts w:ascii="Times New Roman" w:eastAsia="SimSun" w:hAnsi="Times New Roman" w:cs="Times New Roman"/>
          <w:b/>
          <w:bCs/>
          <w:sz w:val="24"/>
          <w:szCs w:val="24"/>
        </w:rPr>
        <w:t>A012016778X</w:t>
      </w:r>
    </w:p>
    <w:p w14:paraId="5D85D4FC" w14:textId="77777777" w:rsidR="009E7276" w:rsidRDefault="009E7276">
      <w:pPr>
        <w:spacing w:line="360" w:lineRule="auto"/>
        <w:jc w:val="both"/>
        <w:rPr>
          <w:rFonts w:ascii="Times New Roman" w:eastAsia="SimSun" w:hAnsi="Times New Roman" w:cs="Times New Roman"/>
          <w:b/>
          <w:bCs/>
          <w:sz w:val="24"/>
          <w:szCs w:val="24"/>
        </w:rPr>
      </w:pPr>
    </w:p>
    <w:p w14:paraId="7248B996" w14:textId="63718D4F" w:rsidR="009E7276" w:rsidRDefault="00000000">
      <w:pPr>
        <w:spacing w:line="360" w:lineRule="auto"/>
        <w:jc w:val="both"/>
        <w:rPr>
          <w:rFonts w:ascii="Times New Roman" w:eastAsia="SimSun" w:hAnsi="Times New Roman" w:cs="Times New Roman"/>
          <w:b/>
          <w:bCs/>
          <w:sz w:val="24"/>
          <w:szCs w:val="24"/>
        </w:rPr>
      </w:pPr>
      <w:r>
        <w:rPr>
          <w:rFonts w:ascii="Times New Roman" w:eastAsia="SimSun" w:hAnsi="Times New Roman" w:cs="Times New Roman"/>
          <w:sz w:val="24"/>
          <w:szCs w:val="24"/>
        </w:rPr>
        <w:t xml:space="preserve">This is to certify that the </w:t>
      </w:r>
      <w:r w:rsidR="006D27EF">
        <w:rPr>
          <w:rFonts w:ascii="Times New Roman" w:eastAsia="SimSun" w:hAnsi="Times New Roman" w:cs="Times New Roman"/>
          <w:sz w:val="24"/>
          <w:szCs w:val="24"/>
        </w:rPr>
        <w:t>above-named</w:t>
      </w:r>
      <w:r>
        <w:rPr>
          <w:rFonts w:ascii="Times New Roman" w:eastAsia="SimSun" w:hAnsi="Times New Roman" w:cs="Times New Roman"/>
          <w:sz w:val="24"/>
          <w:szCs w:val="24"/>
        </w:rPr>
        <w:t xml:space="preserve"> holder of this form has successfully qualified for allocation of Parcel Reference No. </w:t>
      </w:r>
      <w:r>
        <w:rPr>
          <w:rFonts w:ascii="Times New Roman" w:eastAsia="SimSun" w:hAnsi="Times New Roman" w:cs="Times New Roman"/>
          <w:b/>
          <w:bCs/>
          <w:sz w:val="24"/>
          <w:szCs w:val="24"/>
        </w:rPr>
        <w:t>KAJIADO/KAPUTEI NORTH/13001</w:t>
      </w:r>
      <w:r>
        <w:rPr>
          <w:rFonts w:ascii="Times New Roman" w:eastAsia="SimSun" w:hAnsi="Times New Roman" w:cs="Times New Roman"/>
          <w:sz w:val="24"/>
          <w:szCs w:val="24"/>
        </w:rPr>
        <w:t xml:space="preserve"> having participated in the public auction held on </w:t>
      </w:r>
      <w:r>
        <w:rPr>
          <w:rFonts w:ascii="Times New Roman" w:eastAsia="SimSun" w:hAnsi="Times New Roman" w:cs="Times New Roman"/>
          <w:b/>
          <w:bCs/>
          <w:sz w:val="24"/>
          <w:szCs w:val="24"/>
        </w:rPr>
        <w:t>20</w:t>
      </w:r>
      <w:r>
        <w:rPr>
          <w:rFonts w:ascii="Times New Roman" w:eastAsia="SimSun" w:hAnsi="Times New Roman" w:cs="Times New Roman"/>
          <w:b/>
          <w:bCs/>
          <w:sz w:val="24"/>
          <w:szCs w:val="24"/>
          <w:vertAlign w:val="superscript"/>
        </w:rPr>
        <w:t>th</w:t>
      </w:r>
      <w:r>
        <w:rPr>
          <w:rFonts w:ascii="Times New Roman" w:eastAsia="SimSun" w:hAnsi="Times New Roman" w:cs="Times New Roman"/>
          <w:b/>
          <w:bCs/>
          <w:sz w:val="24"/>
          <w:szCs w:val="24"/>
        </w:rPr>
        <w:t xml:space="preserve"> </w:t>
      </w:r>
      <w:r>
        <w:rPr>
          <w:rFonts w:ascii="Times New Roman" w:eastAsia="SimSun" w:hAnsi="Times New Roman" w:cs="Times New Roman"/>
          <w:sz w:val="24"/>
          <w:szCs w:val="24"/>
        </w:rPr>
        <w:t xml:space="preserve">day of </w:t>
      </w:r>
      <w:r>
        <w:rPr>
          <w:rFonts w:ascii="Times New Roman" w:eastAsia="SimSun" w:hAnsi="Times New Roman" w:cs="Times New Roman"/>
          <w:b/>
          <w:bCs/>
          <w:sz w:val="24"/>
          <w:szCs w:val="24"/>
        </w:rPr>
        <w:t xml:space="preserve">August </w:t>
      </w:r>
      <w:r>
        <w:rPr>
          <w:rFonts w:ascii="Times New Roman" w:eastAsia="SimSun" w:hAnsi="Times New Roman" w:cs="Times New Roman"/>
          <w:sz w:val="24"/>
          <w:szCs w:val="24"/>
        </w:rPr>
        <w:t xml:space="preserve">2024 at </w:t>
      </w:r>
      <w:r>
        <w:rPr>
          <w:rFonts w:ascii="Times New Roman" w:eastAsia="SimSun" w:hAnsi="Times New Roman" w:cs="Times New Roman"/>
          <w:b/>
          <w:bCs/>
          <w:sz w:val="24"/>
          <w:szCs w:val="24"/>
        </w:rPr>
        <w:t>PANGANI AUCTION CENTER</w:t>
      </w:r>
    </w:p>
    <w:p w14:paraId="6B049ADD"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This form should be presented to the Chairman, National Land Commission within </w:t>
      </w:r>
      <w:r>
        <w:rPr>
          <w:rFonts w:ascii="Times New Roman" w:eastAsia="SimSun" w:hAnsi="Times New Roman" w:cs="Times New Roman"/>
          <w:b/>
          <w:bCs/>
          <w:sz w:val="24"/>
          <w:szCs w:val="24"/>
        </w:rPr>
        <w:t xml:space="preserve">90 (ninety) </w:t>
      </w:r>
      <w:r>
        <w:rPr>
          <w:rFonts w:ascii="Times New Roman" w:eastAsia="SimSun" w:hAnsi="Times New Roman" w:cs="Times New Roman"/>
          <w:sz w:val="24"/>
          <w:szCs w:val="24"/>
        </w:rPr>
        <w:t>days for issuance of Letter of Allotment.</w:t>
      </w:r>
    </w:p>
    <w:p w14:paraId="2AB5F55D" w14:textId="77777777" w:rsidR="009E7276" w:rsidRDefault="009E7276">
      <w:pPr>
        <w:spacing w:line="360" w:lineRule="auto"/>
        <w:jc w:val="both"/>
        <w:rPr>
          <w:rFonts w:ascii="Times New Roman" w:eastAsia="SimSun" w:hAnsi="Times New Roman" w:cs="Times New Roman"/>
          <w:sz w:val="24"/>
          <w:szCs w:val="24"/>
        </w:rPr>
      </w:pPr>
    </w:p>
    <w:p w14:paraId="2192CBFA" w14:textId="77777777" w:rsidR="009E7276" w:rsidRDefault="00000000">
      <w:pPr>
        <w:spacing w:line="360" w:lineRule="auto"/>
        <w:jc w:val="both"/>
        <w:rPr>
          <w:rFonts w:ascii="Times New Roman" w:eastAsia="SimSun" w:hAnsi="Times New Roman" w:cs="Times New Roman"/>
          <w:sz w:val="24"/>
          <w:szCs w:val="24"/>
          <w:u w:val="dotted"/>
        </w:rPr>
      </w:pPr>
      <w:r>
        <w:rPr>
          <w:rFonts w:ascii="Times New Roman" w:eastAsia="SimSun" w:hAnsi="Times New Roman" w:cs="Times New Roman"/>
          <w:sz w:val="24"/>
          <w:szCs w:val="24"/>
          <w:u w:val="dotted"/>
        </w:rPr>
        <w:t>(Signature)</w:t>
      </w:r>
    </w:p>
    <w:p w14:paraId="17A7EB79"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Auctioneer.</w:t>
      </w:r>
    </w:p>
    <w:p w14:paraId="20013688"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CC.</w:t>
      </w:r>
    </w:p>
    <w:p w14:paraId="6995D45F"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TO:</w:t>
      </w:r>
      <w:r>
        <w:rPr>
          <w:rFonts w:ascii="Times New Roman" w:eastAsia="SimSun" w:hAnsi="Times New Roman" w:cs="Times New Roman"/>
          <w:sz w:val="24"/>
          <w:szCs w:val="24"/>
        </w:rPr>
        <w:tab/>
        <w:t>CS, Ministry in charge of Lands</w:t>
      </w:r>
    </w:p>
    <w:p w14:paraId="34013FF7"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Officer or authority responsible for surveys</w:t>
      </w:r>
    </w:p>
    <w:p w14:paraId="2EFFBF72"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Director of Physical Planning</w:t>
      </w:r>
    </w:p>
    <w:p w14:paraId="246054A7"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The County Executive Committee Member for Lands</w:t>
      </w:r>
    </w:p>
    <w:p w14:paraId="1E9C5526"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O/C Land Rent</w:t>
      </w:r>
    </w:p>
    <w:p w14:paraId="6E7B5B68"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O/C Rates</w:t>
      </w:r>
    </w:p>
    <w:p w14:paraId="0D6EA55D"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w:t>
      </w:r>
      <w:proofErr w:type="gramStart"/>
      <w:r>
        <w:rPr>
          <w:rFonts w:ascii="Times New Roman" w:eastAsia="SimSun" w:hAnsi="Times New Roman" w:cs="Times New Roman"/>
          <w:sz w:val="24"/>
          <w:szCs w:val="24"/>
        </w:rPr>
        <w:t>Accountant</w:t>
      </w:r>
      <w:proofErr w:type="gramEnd"/>
    </w:p>
    <w:p w14:paraId="68CA8892"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O/C Records.</w:t>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r>
      <w:r>
        <w:rPr>
          <w:rFonts w:ascii="Times New Roman" w:eastAsia="SimSun" w:hAnsi="Times New Roman" w:cs="Times New Roman"/>
          <w:sz w:val="24"/>
          <w:szCs w:val="24"/>
        </w:rPr>
        <w:tab/>
        <w:t>All to note.</w:t>
      </w:r>
    </w:p>
    <w:p w14:paraId="3CE63430" w14:textId="77777777" w:rsidR="009E7276" w:rsidRDefault="00000000">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Senior Plan Record Officer</w:t>
      </w:r>
    </w:p>
    <w:p w14:paraId="730061F7" w14:textId="77777777" w:rsidR="006A407A" w:rsidRDefault="006A407A">
      <w:pPr>
        <w:spacing w:line="360" w:lineRule="auto"/>
        <w:ind w:firstLine="720"/>
        <w:jc w:val="both"/>
        <w:rPr>
          <w:rFonts w:ascii="Times New Roman" w:eastAsia="SimSun" w:hAnsi="Times New Roman" w:cs="Times New Roman"/>
          <w:sz w:val="24"/>
          <w:szCs w:val="24"/>
        </w:rPr>
      </w:pPr>
    </w:p>
    <w:p w14:paraId="6142E884" w14:textId="5504F0D6" w:rsidR="00B7780F" w:rsidRPr="00B7780F" w:rsidRDefault="006A407A" w:rsidP="00B7780F">
      <w:pPr>
        <w:spacing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NATIONAL LAND COMMISSION</w:t>
      </w:r>
    </w:p>
    <w:p w14:paraId="32C10B52" w14:textId="42A9D357" w:rsidR="00B7780F" w:rsidRPr="00B7780F" w:rsidRDefault="00B7780F" w:rsidP="00B7780F">
      <w:pPr>
        <w:pStyle w:val="ListParagraph"/>
        <w:numPr>
          <w:ilvl w:val="0"/>
          <w:numId w:val="7"/>
        </w:numPr>
        <w:autoSpaceDE w:val="0"/>
        <w:autoSpaceDN w:val="0"/>
        <w:adjustRightInd w:val="0"/>
        <w:spacing w:line="360" w:lineRule="auto"/>
        <w:ind w:left="426" w:hanging="426"/>
        <w:jc w:val="both"/>
        <w:rPr>
          <w:rFonts w:ascii="Times New Roman" w:hAnsi="Times New Roman" w:cs="Times New Roman"/>
          <w:b/>
          <w:bCs/>
          <w:sz w:val="24"/>
          <w:szCs w:val="24"/>
          <w:u w:val="single"/>
        </w:rPr>
      </w:pPr>
      <w:r w:rsidRPr="00B7780F">
        <w:rPr>
          <w:rFonts w:ascii="Times New Roman" w:hAnsi="Times New Roman" w:cs="Times New Roman"/>
          <w:b/>
          <w:bCs/>
          <w:sz w:val="24"/>
          <w:szCs w:val="24"/>
          <w:u w:val="single"/>
        </w:rPr>
        <w:lastRenderedPageBreak/>
        <w:t>ALLOCATION OF PUBLIC LAND BY WAY OF TENDERS</w:t>
      </w:r>
    </w:p>
    <w:p w14:paraId="32DC0DF3" w14:textId="77777777" w:rsidR="00B7780F" w:rsidRPr="00333DEF" w:rsidRDefault="00B7780F" w:rsidP="00B7780F">
      <w:pPr>
        <w:autoSpaceDE w:val="0"/>
        <w:autoSpaceDN w:val="0"/>
        <w:adjustRightInd w:val="0"/>
        <w:spacing w:line="360" w:lineRule="auto"/>
        <w:jc w:val="both"/>
        <w:rPr>
          <w:rFonts w:ascii="Times New Roman" w:hAnsi="Times New Roman" w:cs="Times New Roman"/>
          <w:sz w:val="24"/>
          <w:szCs w:val="24"/>
        </w:rPr>
      </w:pPr>
      <w:r w:rsidRPr="00333DEF">
        <w:rPr>
          <w:rFonts w:ascii="Times New Roman" w:hAnsi="Times New Roman" w:cs="Times New Roman"/>
          <w:sz w:val="24"/>
          <w:szCs w:val="24"/>
        </w:rPr>
        <w:t>The Commission shall, after giving notice in accordance with</w:t>
      </w:r>
      <w:r>
        <w:rPr>
          <w:rFonts w:ascii="Times New Roman" w:hAnsi="Times New Roman" w:cs="Times New Roman"/>
          <w:sz w:val="24"/>
          <w:szCs w:val="24"/>
        </w:rPr>
        <w:t xml:space="preserve"> </w:t>
      </w:r>
      <w:r w:rsidRPr="002B3902">
        <w:rPr>
          <w:rFonts w:ascii="Times New Roman" w:hAnsi="Times New Roman" w:cs="Times New Roman"/>
          <w:sz w:val="24"/>
          <w:szCs w:val="24"/>
          <w:u w:val="single"/>
        </w:rPr>
        <w:t>section 14</w:t>
      </w:r>
      <w:r w:rsidRPr="00333DEF">
        <w:rPr>
          <w:rFonts w:ascii="Times New Roman" w:hAnsi="Times New Roman" w:cs="Times New Roman"/>
          <w:sz w:val="24"/>
          <w:szCs w:val="24"/>
        </w:rPr>
        <w:t xml:space="preserve"> of the Act, invite bids for tenders by publishing a notice in</w:t>
      </w:r>
      <w:r>
        <w:rPr>
          <w:rFonts w:ascii="Times New Roman" w:hAnsi="Times New Roman" w:cs="Times New Roman"/>
          <w:sz w:val="24"/>
          <w:szCs w:val="24"/>
        </w:rPr>
        <w:t xml:space="preserve"> </w:t>
      </w:r>
      <w:r w:rsidRPr="002B3902">
        <w:rPr>
          <w:rFonts w:ascii="Times New Roman" w:hAnsi="Times New Roman" w:cs="Times New Roman"/>
          <w:sz w:val="24"/>
          <w:szCs w:val="24"/>
          <w:u w:val="single"/>
        </w:rPr>
        <w:t>Form LA 6</w:t>
      </w:r>
      <w:r w:rsidRPr="00333DEF">
        <w:rPr>
          <w:rFonts w:ascii="Times New Roman" w:hAnsi="Times New Roman" w:cs="Times New Roman"/>
          <w:sz w:val="24"/>
          <w:szCs w:val="24"/>
        </w:rPr>
        <w:t xml:space="preserve"> set out in the Schedule at the county, sub-county and ward</w:t>
      </w:r>
      <w:r>
        <w:rPr>
          <w:rFonts w:ascii="Times New Roman" w:hAnsi="Times New Roman" w:cs="Times New Roman"/>
          <w:sz w:val="24"/>
          <w:szCs w:val="24"/>
        </w:rPr>
        <w:t xml:space="preserve"> </w:t>
      </w:r>
      <w:r w:rsidRPr="00333DEF">
        <w:rPr>
          <w:rFonts w:ascii="Times New Roman" w:hAnsi="Times New Roman" w:cs="Times New Roman"/>
          <w:sz w:val="24"/>
          <w:szCs w:val="24"/>
        </w:rPr>
        <w:t>offices and in two daily newspapers of nationwide circulation and one</w:t>
      </w:r>
      <w:r>
        <w:rPr>
          <w:rFonts w:ascii="Times New Roman" w:hAnsi="Times New Roman" w:cs="Times New Roman"/>
          <w:sz w:val="24"/>
          <w:szCs w:val="24"/>
        </w:rPr>
        <w:t xml:space="preserve"> </w:t>
      </w:r>
      <w:r w:rsidRPr="00333DEF">
        <w:rPr>
          <w:rFonts w:ascii="Times New Roman" w:hAnsi="Times New Roman" w:cs="Times New Roman"/>
          <w:sz w:val="24"/>
          <w:szCs w:val="24"/>
        </w:rPr>
        <w:t>local newspaper at lea</w:t>
      </w:r>
      <w:r>
        <w:rPr>
          <w:rFonts w:ascii="Times New Roman" w:hAnsi="Times New Roman" w:cs="Times New Roman"/>
          <w:sz w:val="24"/>
          <w:szCs w:val="24"/>
        </w:rPr>
        <w:t>s</w:t>
      </w:r>
      <w:r w:rsidRPr="00333DEF">
        <w:rPr>
          <w:rFonts w:ascii="Times New Roman" w:hAnsi="Times New Roman" w:cs="Times New Roman"/>
          <w:sz w:val="24"/>
          <w:szCs w:val="24"/>
        </w:rPr>
        <w:t>t two months before the date of the opening of</w:t>
      </w:r>
      <w:r>
        <w:rPr>
          <w:rFonts w:ascii="Times New Roman" w:hAnsi="Times New Roman" w:cs="Times New Roman"/>
          <w:sz w:val="24"/>
          <w:szCs w:val="24"/>
        </w:rPr>
        <w:t xml:space="preserve"> </w:t>
      </w:r>
      <w:r w:rsidRPr="00333DEF">
        <w:rPr>
          <w:rFonts w:ascii="Times New Roman" w:hAnsi="Times New Roman" w:cs="Times New Roman"/>
          <w:sz w:val="24"/>
          <w:szCs w:val="24"/>
        </w:rPr>
        <w:t>the bids.</w:t>
      </w:r>
    </w:p>
    <w:p w14:paraId="3F0FEFDB" w14:textId="77777777" w:rsidR="00B7780F" w:rsidRPr="00333DEF" w:rsidRDefault="00B7780F" w:rsidP="00B7780F">
      <w:pPr>
        <w:autoSpaceDE w:val="0"/>
        <w:autoSpaceDN w:val="0"/>
        <w:adjustRightInd w:val="0"/>
        <w:spacing w:line="360" w:lineRule="auto"/>
        <w:jc w:val="both"/>
        <w:rPr>
          <w:rFonts w:ascii="Times New Roman" w:hAnsi="Times New Roman" w:cs="Times New Roman"/>
          <w:sz w:val="24"/>
          <w:szCs w:val="24"/>
        </w:rPr>
      </w:pPr>
      <w:r w:rsidRPr="00333DEF">
        <w:rPr>
          <w:rFonts w:ascii="Times New Roman" w:hAnsi="Times New Roman" w:cs="Times New Roman"/>
          <w:sz w:val="24"/>
          <w:szCs w:val="24"/>
        </w:rPr>
        <w:t>The</w:t>
      </w:r>
      <w:r>
        <w:rPr>
          <w:rFonts w:ascii="Times New Roman" w:hAnsi="Times New Roman" w:cs="Times New Roman"/>
          <w:sz w:val="24"/>
          <w:szCs w:val="24"/>
        </w:rPr>
        <w:t xml:space="preserve"> </w:t>
      </w:r>
      <w:r w:rsidRPr="00333DEF">
        <w:rPr>
          <w:rFonts w:ascii="Times New Roman" w:hAnsi="Times New Roman" w:cs="Times New Roman"/>
          <w:sz w:val="24"/>
          <w:szCs w:val="24"/>
        </w:rPr>
        <w:t>notice</w:t>
      </w:r>
      <w:r>
        <w:rPr>
          <w:rFonts w:ascii="Times New Roman" w:hAnsi="Times New Roman" w:cs="Times New Roman"/>
          <w:sz w:val="24"/>
          <w:szCs w:val="24"/>
        </w:rPr>
        <w:t xml:space="preserve"> </w:t>
      </w:r>
      <w:r w:rsidRPr="00333DEF">
        <w:rPr>
          <w:rFonts w:ascii="Times New Roman" w:hAnsi="Times New Roman" w:cs="Times New Roman"/>
          <w:sz w:val="24"/>
          <w:szCs w:val="24"/>
        </w:rPr>
        <w:t>inviting</w:t>
      </w:r>
      <w:r>
        <w:rPr>
          <w:rFonts w:ascii="Times New Roman" w:hAnsi="Times New Roman" w:cs="Times New Roman"/>
          <w:sz w:val="24"/>
          <w:szCs w:val="24"/>
        </w:rPr>
        <w:t xml:space="preserve"> </w:t>
      </w:r>
      <w:r w:rsidRPr="00333DEF">
        <w:rPr>
          <w:rFonts w:ascii="Times New Roman" w:hAnsi="Times New Roman" w:cs="Times New Roman"/>
          <w:sz w:val="24"/>
          <w:szCs w:val="24"/>
        </w:rPr>
        <w:t>the</w:t>
      </w:r>
      <w:r>
        <w:rPr>
          <w:rFonts w:ascii="Times New Roman" w:hAnsi="Times New Roman" w:cs="Times New Roman"/>
          <w:sz w:val="24"/>
          <w:szCs w:val="24"/>
        </w:rPr>
        <w:t xml:space="preserve"> </w:t>
      </w:r>
      <w:r w:rsidRPr="00333DEF">
        <w:rPr>
          <w:rFonts w:ascii="Times New Roman" w:hAnsi="Times New Roman" w:cs="Times New Roman"/>
          <w:sz w:val="24"/>
          <w:szCs w:val="24"/>
        </w:rPr>
        <w:t>bids</w:t>
      </w:r>
      <w:r>
        <w:rPr>
          <w:rFonts w:ascii="Times New Roman" w:hAnsi="Times New Roman" w:cs="Times New Roman"/>
          <w:sz w:val="24"/>
          <w:szCs w:val="24"/>
        </w:rPr>
        <w:t xml:space="preserve"> </w:t>
      </w:r>
      <w:r w:rsidRPr="00333DEF">
        <w:rPr>
          <w:rFonts w:ascii="Times New Roman" w:hAnsi="Times New Roman" w:cs="Times New Roman"/>
          <w:sz w:val="24"/>
          <w:szCs w:val="24"/>
        </w:rPr>
        <w:t>shall,</w:t>
      </w:r>
      <w:r>
        <w:rPr>
          <w:rFonts w:ascii="Times New Roman" w:hAnsi="Times New Roman" w:cs="Times New Roman"/>
          <w:sz w:val="24"/>
          <w:szCs w:val="24"/>
        </w:rPr>
        <w:t xml:space="preserve"> </w:t>
      </w:r>
      <w:r w:rsidRPr="00333DEF">
        <w:rPr>
          <w:rFonts w:ascii="Times New Roman" w:hAnsi="Times New Roman" w:cs="Times New Roman"/>
          <w:sz w:val="24"/>
          <w:szCs w:val="24"/>
        </w:rPr>
        <w:t>with</w:t>
      </w:r>
      <w:r>
        <w:rPr>
          <w:rFonts w:ascii="Times New Roman" w:hAnsi="Times New Roman" w:cs="Times New Roman"/>
          <w:sz w:val="24"/>
          <w:szCs w:val="24"/>
        </w:rPr>
        <w:t xml:space="preserve"> respect </w:t>
      </w:r>
      <w:r w:rsidRPr="00333DEF">
        <w:rPr>
          <w:rFonts w:ascii="Times New Roman" w:hAnsi="Times New Roman" w:cs="Times New Roman"/>
          <w:sz w:val="24"/>
          <w:szCs w:val="24"/>
        </w:rPr>
        <w:t>to</w:t>
      </w:r>
      <w:r>
        <w:rPr>
          <w:rFonts w:ascii="Times New Roman" w:hAnsi="Times New Roman" w:cs="Times New Roman"/>
          <w:sz w:val="24"/>
          <w:szCs w:val="24"/>
        </w:rPr>
        <w:t xml:space="preserve"> </w:t>
      </w:r>
      <w:r w:rsidRPr="00333DEF">
        <w:rPr>
          <w:rFonts w:ascii="Times New Roman" w:hAnsi="Times New Roman" w:cs="Times New Roman"/>
          <w:sz w:val="24"/>
          <w:szCs w:val="24"/>
        </w:rPr>
        <w:t>each</w:t>
      </w:r>
      <w:r>
        <w:rPr>
          <w:rFonts w:ascii="Times New Roman" w:hAnsi="Times New Roman" w:cs="Times New Roman"/>
          <w:sz w:val="24"/>
          <w:szCs w:val="24"/>
        </w:rPr>
        <w:t xml:space="preserve"> </w:t>
      </w:r>
      <w:r w:rsidRPr="00333DEF">
        <w:rPr>
          <w:rFonts w:ascii="Times New Roman" w:hAnsi="Times New Roman" w:cs="Times New Roman"/>
          <w:sz w:val="24"/>
          <w:szCs w:val="24"/>
        </w:rPr>
        <w:t>tender</w:t>
      </w:r>
      <w:r>
        <w:rPr>
          <w:rFonts w:ascii="Times New Roman" w:hAnsi="Times New Roman" w:cs="Times New Roman"/>
          <w:sz w:val="24"/>
          <w:szCs w:val="24"/>
        </w:rPr>
        <w:t xml:space="preserve">, </w:t>
      </w:r>
      <w:r w:rsidRPr="00333DEF">
        <w:rPr>
          <w:rFonts w:ascii="Times New Roman" w:hAnsi="Times New Roman" w:cs="Times New Roman"/>
          <w:sz w:val="24"/>
          <w:szCs w:val="24"/>
        </w:rPr>
        <w:t>specify</w:t>
      </w:r>
      <w:r>
        <w:rPr>
          <w:rFonts w:ascii="Times New Roman" w:hAnsi="Times New Roman" w:cs="Times New Roman"/>
          <w:sz w:val="24"/>
          <w:szCs w:val="24"/>
        </w:rPr>
        <w:t>;</w:t>
      </w:r>
    </w:p>
    <w:p w14:paraId="61717076" w14:textId="77777777" w:rsidR="00B7780F" w:rsidRPr="00C60D29" w:rsidRDefault="00B7780F" w:rsidP="00B7780F">
      <w:pPr>
        <w:pStyle w:val="ListParagraph"/>
        <w:numPr>
          <w:ilvl w:val="0"/>
          <w:numId w:val="5"/>
        </w:numPr>
        <w:autoSpaceDE w:val="0"/>
        <w:autoSpaceDN w:val="0"/>
        <w:adjustRightInd w:val="0"/>
        <w:spacing w:line="360" w:lineRule="auto"/>
        <w:jc w:val="both"/>
        <w:rPr>
          <w:rFonts w:ascii="Times New Roman" w:hAnsi="Times New Roman" w:cs="Times New Roman"/>
          <w:sz w:val="24"/>
          <w:szCs w:val="24"/>
        </w:rPr>
      </w:pPr>
      <w:r w:rsidRPr="00C60D29">
        <w:rPr>
          <w:rFonts w:ascii="Times New Roman" w:hAnsi="Times New Roman" w:cs="Times New Roman"/>
          <w:sz w:val="24"/>
          <w:szCs w:val="24"/>
        </w:rPr>
        <w:t>the sale number;</w:t>
      </w:r>
    </w:p>
    <w:p w14:paraId="57F438C8" w14:textId="77777777" w:rsidR="00B7780F" w:rsidRPr="00C60D29" w:rsidRDefault="00B7780F" w:rsidP="00B7780F">
      <w:pPr>
        <w:pStyle w:val="ListParagraph"/>
        <w:numPr>
          <w:ilvl w:val="0"/>
          <w:numId w:val="5"/>
        </w:numPr>
        <w:autoSpaceDE w:val="0"/>
        <w:autoSpaceDN w:val="0"/>
        <w:adjustRightInd w:val="0"/>
        <w:spacing w:line="360" w:lineRule="auto"/>
        <w:jc w:val="both"/>
        <w:rPr>
          <w:rFonts w:ascii="Times New Roman" w:hAnsi="Times New Roman" w:cs="Times New Roman"/>
          <w:sz w:val="24"/>
          <w:szCs w:val="24"/>
        </w:rPr>
      </w:pPr>
      <w:r w:rsidRPr="00C60D29">
        <w:rPr>
          <w:rFonts w:ascii="Times New Roman" w:hAnsi="Times New Roman" w:cs="Times New Roman"/>
          <w:sz w:val="24"/>
          <w:szCs w:val="24"/>
        </w:rPr>
        <w:t>bidding information including-</w:t>
      </w:r>
    </w:p>
    <w:p w14:paraId="4F33294C" w14:textId="77777777" w:rsidR="00B7780F" w:rsidRDefault="00B7780F" w:rsidP="00B7780F">
      <w:pPr>
        <w:autoSpaceDE w:val="0"/>
        <w:autoSpaceDN w:val="0"/>
        <w:adjustRightInd w:val="0"/>
        <w:spacing w:line="360" w:lineRule="auto"/>
        <w:ind w:firstLine="708"/>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r>
      <w:r w:rsidRPr="00333DEF">
        <w:rPr>
          <w:rFonts w:ascii="Times New Roman" w:hAnsi="Times New Roman" w:cs="Times New Roman"/>
          <w:sz w:val="24"/>
          <w:szCs w:val="24"/>
        </w:rPr>
        <w:t>the particulars of the parcel or parcels on offer</w:t>
      </w:r>
      <w:r>
        <w:rPr>
          <w:rFonts w:ascii="Times New Roman" w:hAnsi="Times New Roman" w:cs="Times New Roman"/>
          <w:sz w:val="24"/>
          <w:szCs w:val="24"/>
        </w:rPr>
        <w:t>,</w:t>
      </w:r>
    </w:p>
    <w:p w14:paraId="78C41DE0" w14:textId="77777777" w:rsidR="00B7780F" w:rsidRDefault="00B7780F" w:rsidP="00B7780F">
      <w:pPr>
        <w:autoSpaceDE w:val="0"/>
        <w:autoSpaceDN w:val="0"/>
        <w:adjustRightInd w:val="0"/>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ii).</w:t>
      </w:r>
      <w:r>
        <w:rPr>
          <w:rFonts w:ascii="Times New Roman" w:hAnsi="Times New Roman" w:cs="Times New Roman"/>
          <w:sz w:val="24"/>
          <w:szCs w:val="24"/>
        </w:rPr>
        <w:tab/>
      </w:r>
      <w:r w:rsidRPr="00333DEF">
        <w:rPr>
          <w:rFonts w:ascii="Times New Roman" w:hAnsi="Times New Roman" w:cs="Times New Roman"/>
          <w:sz w:val="24"/>
          <w:szCs w:val="24"/>
        </w:rPr>
        <w:t>The</w:t>
      </w:r>
      <w:r>
        <w:rPr>
          <w:rFonts w:ascii="Times New Roman" w:hAnsi="Times New Roman" w:cs="Times New Roman"/>
          <w:sz w:val="24"/>
          <w:szCs w:val="24"/>
        </w:rPr>
        <w:t xml:space="preserve"> </w:t>
      </w:r>
      <w:r w:rsidRPr="00333DEF">
        <w:rPr>
          <w:rFonts w:ascii="Times New Roman" w:hAnsi="Times New Roman" w:cs="Times New Roman"/>
          <w:sz w:val="24"/>
          <w:szCs w:val="24"/>
        </w:rPr>
        <w:t>date</w:t>
      </w:r>
      <w:r>
        <w:rPr>
          <w:rFonts w:ascii="Times New Roman" w:hAnsi="Times New Roman" w:cs="Times New Roman"/>
          <w:sz w:val="24"/>
          <w:szCs w:val="24"/>
        </w:rPr>
        <w:t xml:space="preserve"> </w:t>
      </w:r>
      <w:r w:rsidRPr="00333DEF">
        <w:rPr>
          <w:rFonts w:ascii="Times New Roman" w:hAnsi="Times New Roman" w:cs="Times New Roman"/>
          <w:sz w:val="24"/>
          <w:szCs w:val="24"/>
        </w:rPr>
        <w:t>and</w:t>
      </w:r>
      <w:r>
        <w:rPr>
          <w:rFonts w:ascii="Times New Roman" w:hAnsi="Times New Roman" w:cs="Times New Roman"/>
          <w:sz w:val="24"/>
          <w:szCs w:val="24"/>
        </w:rPr>
        <w:t xml:space="preserve"> </w:t>
      </w:r>
      <w:r w:rsidRPr="00333DEF">
        <w:rPr>
          <w:rFonts w:ascii="Times New Roman" w:hAnsi="Times New Roman" w:cs="Times New Roman"/>
          <w:sz w:val="24"/>
          <w:szCs w:val="24"/>
        </w:rPr>
        <w:t>time</w:t>
      </w:r>
      <w:r>
        <w:rPr>
          <w:rFonts w:ascii="Times New Roman" w:hAnsi="Times New Roman" w:cs="Times New Roman"/>
          <w:sz w:val="24"/>
          <w:szCs w:val="24"/>
        </w:rPr>
        <w:t xml:space="preserve"> </w:t>
      </w:r>
      <w:r w:rsidRPr="00333DEF">
        <w:rPr>
          <w:rFonts w:ascii="Times New Roman" w:hAnsi="Times New Roman" w:cs="Times New Roman"/>
          <w:sz w:val="24"/>
          <w:szCs w:val="24"/>
        </w:rPr>
        <w:t>for</w:t>
      </w:r>
      <w:r>
        <w:rPr>
          <w:rFonts w:ascii="Times New Roman" w:hAnsi="Times New Roman" w:cs="Times New Roman"/>
          <w:sz w:val="24"/>
          <w:szCs w:val="24"/>
        </w:rPr>
        <w:t xml:space="preserve"> </w:t>
      </w:r>
      <w:r w:rsidRPr="00333DEF">
        <w:rPr>
          <w:rFonts w:ascii="Times New Roman" w:hAnsi="Times New Roman" w:cs="Times New Roman"/>
          <w:sz w:val="24"/>
          <w:szCs w:val="24"/>
        </w:rPr>
        <w:t>submission</w:t>
      </w:r>
      <w:r>
        <w:rPr>
          <w:rFonts w:ascii="Times New Roman" w:hAnsi="Times New Roman" w:cs="Times New Roman"/>
          <w:sz w:val="24"/>
          <w:szCs w:val="24"/>
        </w:rPr>
        <w:t xml:space="preserve"> </w:t>
      </w:r>
      <w:r w:rsidRPr="00333DEF">
        <w:rPr>
          <w:rFonts w:ascii="Times New Roman" w:hAnsi="Times New Roman" w:cs="Times New Roman"/>
          <w:sz w:val="24"/>
          <w:szCs w:val="24"/>
        </w:rPr>
        <w:t>of</w:t>
      </w:r>
      <w:r>
        <w:rPr>
          <w:rFonts w:ascii="Times New Roman" w:hAnsi="Times New Roman" w:cs="Times New Roman"/>
          <w:sz w:val="24"/>
          <w:szCs w:val="24"/>
        </w:rPr>
        <w:t xml:space="preserve"> </w:t>
      </w:r>
      <w:r w:rsidRPr="00333DEF">
        <w:rPr>
          <w:rFonts w:ascii="Times New Roman" w:hAnsi="Times New Roman" w:cs="Times New Roman"/>
          <w:sz w:val="24"/>
          <w:szCs w:val="24"/>
        </w:rPr>
        <w:t>the</w:t>
      </w:r>
      <w:r>
        <w:rPr>
          <w:rFonts w:ascii="Times New Roman" w:hAnsi="Times New Roman" w:cs="Times New Roman"/>
          <w:sz w:val="24"/>
          <w:szCs w:val="24"/>
        </w:rPr>
        <w:t xml:space="preserve"> </w:t>
      </w:r>
      <w:r w:rsidRPr="00333DEF">
        <w:rPr>
          <w:rFonts w:ascii="Times New Roman" w:hAnsi="Times New Roman" w:cs="Times New Roman"/>
          <w:sz w:val="24"/>
          <w:szCs w:val="24"/>
        </w:rPr>
        <w:t>bid</w:t>
      </w:r>
      <w:r>
        <w:rPr>
          <w:rFonts w:ascii="Times New Roman" w:hAnsi="Times New Roman" w:cs="Times New Roman"/>
          <w:sz w:val="24"/>
          <w:szCs w:val="24"/>
        </w:rPr>
        <w:t xml:space="preserve"> </w:t>
      </w:r>
      <w:r w:rsidRPr="00333DEF">
        <w:rPr>
          <w:rFonts w:ascii="Times New Roman" w:hAnsi="Times New Roman" w:cs="Times New Roman"/>
          <w:sz w:val="24"/>
          <w:szCs w:val="24"/>
        </w:rPr>
        <w:t>registration</w:t>
      </w:r>
      <w:r>
        <w:rPr>
          <w:rFonts w:ascii="Times New Roman" w:hAnsi="Times New Roman" w:cs="Times New Roman"/>
          <w:sz w:val="24"/>
          <w:szCs w:val="24"/>
        </w:rPr>
        <w:t xml:space="preserve"> </w:t>
      </w:r>
      <w:r w:rsidRPr="00333DEF">
        <w:rPr>
          <w:rFonts w:ascii="Times New Roman" w:hAnsi="Times New Roman" w:cs="Times New Roman"/>
          <w:sz w:val="24"/>
          <w:szCs w:val="24"/>
        </w:rPr>
        <w:t>form</w:t>
      </w:r>
      <w:r>
        <w:rPr>
          <w:rFonts w:ascii="Times New Roman" w:hAnsi="Times New Roman" w:cs="Times New Roman"/>
          <w:sz w:val="24"/>
          <w:szCs w:val="24"/>
        </w:rPr>
        <w:t>,</w:t>
      </w:r>
    </w:p>
    <w:p w14:paraId="16BB0F57" w14:textId="77777777" w:rsidR="00B7780F" w:rsidRPr="00333DEF" w:rsidRDefault="00B7780F" w:rsidP="00B7780F">
      <w:pPr>
        <w:autoSpaceDE w:val="0"/>
        <w:autoSpaceDN w:val="0"/>
        <w:adjustRightInd w:val="0"/>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r>
      <w:r w:rsidRPr="00333DEF">
        <w:rPr>
          <w:rFonts w:ascii="Times New Roman" w:hAnsi="Times New Roman" w:cs="Times New Roman"/>
          <w:sz w:val="24"/>
          <w:szCs w:val="24"/>
        </w:rPr>
        <w:t>the bid submission closing date and time;</w:t>
      </w:r>
    </w:p>
    <w:p w14:paraId="214844EA" w14:textId="77777777" w:rsidR="00B7780F" w:rsidRPr="00333DEF" w:rsidRDefault="00B7780F" w:rsidP="00B7780F">
      <w:pPr>
        <w:autoSpaceDE w:val="0"/>
        <w:autoSpaceDN w:val="0"/>
        <w:adjustRightInd w:val="0"/>
        <w:spacing w:line="360" w:lineRule="auto"/>
        <w:ind w:firstLine="708"/>
        <w:jc w:val="both"/>
        <w:rPr>
          <w:rFonts w:ascii="Times New Roman" w:hAnsi="Times New Roman" w:cs="Times New Roman"/>
          <w:sz w:val="24"/>
          <w:szCs w:val="24"/>
        </w:rPr>
      </w:pPr>
      <w:r w:rsidRPr="00333DEF">
        <w:rPr>
          <w:rFonts w:ascii="Times New Roman" w:hAnsi="Times New Roman" w:cs="Times New Roman"/>
          <w:sz w:val="24"/>
          <w:szCs w:val="24"/>
        </w:rPr>
        <w:t xml:space="preserve">(iv) </w:t>
      </w:r>
      <w:r>
        <w:rPr>
          <w:rFonts w:ascii="Times New Roman" w:hAnsi="Times New Roman" w:cs="Times New Roman"/>
          <w:sz w:val="24"/>
          <w:szCs w:val="24"/>
        </w:rPr>
        <w:tab/>
      </w:r>
      <w:r w:rsidRPr="00333DEF">
        <w:rPr>
          <w:rFonts w:ascii="Times New Roman" w:hAnsi="Times New Roman" w:cs="Times New Roman"/>
          <w:sz w:val="24"/>
          <w:szCs w:val="24"/>
        </w:rPr>
        <w:t>the bid opening time; and</w:t>
      </w:r>
    </w:p>
    <w:p w14:paraId="6C888359" w14:textId="77777777" w:rsidR="00B7780F" w:rsidRPr="00333DEF" w:rsidRDefault="00B7780F" w:rsidP="00B7780F">
      <w:pPr>
        <w:autoSpaceDE w:val="0"/>
        <w:autoSpaceDN w:val="0"/>
        <w:adjustRightInd w:val="0"/>
        <w:spacing w:line="360" w:lineRule="auto"/>
        <w:ind w:firstLine="708"/>
        <w:jc w:val="both"/>
        <w:rPr>
          <w:rFonts w:ascii="Times New Roman" w:hAnsi="Times New Roman" w:cs="Times New Roman"/>
          <w:sz w:val="24"/>
          <w:szCs w:val="24"/>
        </w:rPr>
      </w:pPr>
      <w:r w:rsidRPr="00333DEF">
        <w:rPr>
          <w:rFonts w:ascii="Times New Roman" w:hAnsi="Times New Roman" w:cs="Times New Roman"/>
          <w:sz w:val="24"/>
          <w:szCs w:val="24"/>
        </w:rPr>
        <w:t>(v)</w:t>
      </w:r>
      <w:r>
        <w:rPr>
          <w:rFonts w:ascii="Times New Roman" w:hAnsi="Times New Roman" w:cs="Times New Roman"/>
          <w:sz w:val="24"/>
          <w:szCs w:val="24"/>
        </w:rPr>
        <w:tab/>
      </w:r>
      <w:r w:rsidRPr="00333DEF">
        <w:rPr>
          <w:rFonts w:ascii="Times New Roman" w:hAnsi="Times New Roman" w:cs="Times New Roman"/>
          <w:sz w:val="24"/>
          <w:szCs w:val="24"/>
        </w:rPr>
        <w:t xml:space="preserve"> the reserve price;</w:t>
      </w:r>
    </w:p>
    <w:p w14:paraId="4C23CBF7" w14:textId="77777777" w:rsidR="00B7780F" w:rsidRDefault="00B7780F" w:rsidP="00B7780F">
      <w:pPr>
        <w:autoSpaceDE w:val="0"/>
        <w:autoSpaceDN w:val="0"/>
        <w:adjustRightInd w:val="0"/>
        <w:spacing w:line="360" w:lineRule="auto"/>
        <w:ind w:left="705" w:hanging="421"/>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A</w:t>
      </w:r>
      <w:r w:rsidRPr="00333DEF">
        <w:rPr>
          <w:rFonts w:ascii="Times New Roman" w:hAnsi="Times New Roman" w:cs="Times New Roman"/>
          <w:sz w:val="24"/>
          <w:szCs w:val="24"/>
        </w:rPr>
        <w:t xml:space="preserve"> schedule of the list of properties with the item number for</w:t>
      </w:r>
      <w:r>
        <w:rPr>
          <w:rFonts w:ascii="Times New Roman" w:hAnsi="Times New Roman" w:cs="Times New Roman"/>
          <w:sz w:val="24"/>
          <w:szCs w:val="24"/>
        </w:rPr>
        <w:t xml:space="preserve"> </w:t>
      </w:r>
      <w:r w:rsidRPr="00333DEF">
        <w:rPr>
          <w:rFonts w:ascii="Times New Roman" w:hAnsi="Times New Roman" w:cs="Times New Roman"/>
          <w:sz w:val="24"/>
          <w:szCs w:val="24"/>
        </w:rPr>
        <w:t>bidder reference</w:t>
      </w:r>
      <w:r>
        <w:rPr>
          <w:rFonts w:ascii="Times New Roman" w:hAnsi="Times New Roman" w:cs="Times New Roman"/>
          <w:sz w:val="24"/>
          <w:szCs w:val="24"/>
        </w:rPr>
        <w:t xml:space="preserve">, </w:t>
      </w:r>
      <w:r w:rsidRPr="00333DEF">
        <w:rPr>
          <w:rFonts w:ascii="Times New Roman" w:hAnsi="Times New Roman" w:cs="Times New Roman"/>
          <w:sz w:val="24"/>
          <w:szCs w:val="24"/>
        </w:rPr>
        <w:t xml:space="preserve">place and time to </w:t>
      </w:r>
      <w:r>
        <w:rPr>
          <w:rFonts w:ascii="Times New Roman" w:hAnsi="Times New Roman" w:cs="Times New Roman"/>
          <w:sz w:val="24"/>
          <w:szCs w:val="24"/>
        </w:rPr>
        <w:t>inspect</w:t>
      </w:r>
      <w:r w:rsidRPr="00333DEF">
        <w:rPr>
          <w:rFonts w:ascii="Times New Roman" w:hAnsi="Times New Roman" w:cs="Times New Roman"/>
          <w:sz w:val="24"/>
          <w:szCs w:val="24"/>
        </w:rPr>
        <w:t xml:space="preserve"> land</w:t>
      </w:r>
      <w:r>
        <w:rPr>
          <w:rFonts w:ascii="Times New Roman" w:hAnsi="Times New Roman" w:cs="Times New Roman"/>
          <w:sz w:val="24"/>
          <w:szCs w:val="24"/>
        </w:rPr>
        <w:t xml:space="preserve">, </w:t>
      </w:r>
      <w:r w:rsidRPr="00333DEF">
        <w:rPr>
          <w:rFonts w:ascii="Times New Roman" w:hAnsi="Times New Roman" w:cs="Times New Roman"/>
          <w:sz w:val="24"/>
          <w:szCs w:val="24"/>
        </w:rPr>
        <w:t>bidder registration requirement as well as contact person(s)</w:t>
      </w:r>
      <w:r>
        <w:rPr>
          <w:rFonts w:ascii="Times New Roman" w:hAnsi="Times New Roman" w:cs="Times New Roman"/>
          <w:sz w:val="24"/>
          <w:szCs w:val="24"/>
        </w:rPr>
        <w:t xml:space="preserve"> </w:t>
      </w:r>
      <w:r w:rsidRPr="00333DEF">
        <w:rPr>
          <w:rFonts w:ascii="Times New Roman" w:hAnsi="Times New Roman" w:cs="Times New Roman"/>
          <w:sz w:val="24"/>
          <w:szCs w:val="24"/>
        </w:rPr>
        <w:t>or place(s) and times at which bidders can register and obtain</w:t>
      </w:r>
      <w:r>
        <w:rPr>
          <w:rFonts w:ascii="Times New Roman" w:hAnsi="Times New Roman" w:cs="Times New Roman"/>
          <w:sz w:val="24"/>
          <w:szCs w:val="24"/>
        </w:rPr>
        <w:t xml:space="preserve"> </w:t>
      </w:r>
      <w:r w:rsidRPr="00333DEF">
        <w:rPr>
          <w:rFonts w:ascii="Times New Roman" w:hAnsi="Times New Roman" w:cs="Times New Roman"/>
          <w:sz w:val="24"/>
          <w:szCs w:val="24"/>
        </w:rPr>
        <w:t>bid forms</w:t>
      </w:r>
      <w:r>
        <w:rPr>
          <w:rFonts w:ascii="Times New Roman" w:hAnsi="Times New Roman" w:cs="Times New Roman"/>
          <w:sz w:val="24"/>
          <w:szCs w:val="24"/>
        </w:rPr>
        <w:t>,</w:t>
      </w:r>
      <w:r w:rsidRPr="00333DEF">
        <w:rPr>
          <w:rFonts w:ascii="Times New Roman" w:hAnsi="Times New Roman" w:cs="Times New Roman"/>
          <w:sz w:val="24"/>
          <w:szCs w:val="24"/>
        </w:rPr>
        <w:t xml:space="preserve"> and any other specific terms and conditions of sale</w:t>
      </w:r>
      <w:r>
        <w:rPr>
          <w:rFonts w:ascii="Times New Roman" w:hAnsi="Times New Roman" w:cs="Times New Roman"/>
          <w:sz w:val="24"/>
          <w:szCs w:val="24"/>
        </w:rPr>
        <w:t>.</w:t>
      </w:r>
    </w:p>
    <w:p w14:paraId="1454AC75" w14:textId="77777777" w:rsidR="00B7780F" w:rsidRDefault="00B7780F" w:rsidP="00B7780F">
      <w:pPr>
        <w:autoSpaceDE w:val="0"/>
        <w:autoSpaceDN w:val="0"/>
        <w:adjustRightInd w:val="0"/>
        <w:spacing w:line="360" w:lineRule="auto"/>
        <w:jc w:val="both"/>
        <w:rPr>
          <w:rFonts w:ascii="Times New Roman" w:hAnsi="Times New Roman" w:cs="Times New Roman"/>
          <w:sz w:val="24"/>
          <w:szCs w:val="24"/>
        </w:rPr>
      </w:pPr>
      <w:r w:rsidRPr="00333DEF">
        <w:rPr>
          <w:rFonts w:ascii="Times New Roman" w:hAnsi="Times New Roman" w:cs="Times New Roman"/>
          <w:sz w:val="24"/>
          <w:szCs w:val="24"/>
        </w:rPr>
        <w:t>Every bid shall be submitted in a sealed envelope</w:t>
      </w:r>
      <w:r>
        <w:rPr>
          <w:rFonts w:ascii="Times New Roman" w:hAnsi="Times New Roman" w:cs="Times New Roman"/>
          <w:sz w:val="24"/>
          <w:szCs w:val="24"/>
        </w:rPr>
        <w:t xml:space="preserve"> to invite bids. </w:t>
      </w:r>
      <w:r w:rsidRPr="00333DEF">
        <w:rPr>
          <w:rFonts w:ascii="Times New Roman" w:hAnsi="Times New Roman" w:cs="Times New Roman"/>
          <w:sz w:val="24"/>
          <w:szCs w:val="24"/>
        </w:rPr>
        <w:t>The sealed envelope containing</w:t>
      </w:r>
      <w:r>
        <w:rPr>
          <w:rFonts w:ascii="Times New Roman" w:hAnsi="Times New Roman" w:cs="Times New Roman"/>
          <w:sz w:val="24"/>
          <w:szCs w:val="24"/>
        </w:rPr>
        <w:t xml:space="preserve"> </w:t>
      </w:r>
      <w:r w:rsidRPr="00333DEF">
        <w:rPr>
          <w:rFonts w:ascii="Times New Roman" w:hAnsi="Times New Roman" w:cs="Times New Roman"/>
          <w:sz w:val="24"/>
          <w:szCs w:val="24"/>
        </w:rPr>
        <w:t>the bid shall be placed in a</w:t>
      </w:r>
      <w:r>
        <w:rPr>
          <w:rFonts w:ascii="Times New Roman" w:hAnsi="Times New Roman" w:cs="Times New Roman"/>
          <w:sz w:val="24"/>
          <w:szCs w:val="24"/>
        </w:rPr>
        <w:t xml:space="preserve"> </w:t>
      </w:r>
      <w:r w:rsidRPr="00333DEF">
        <w:rPr>
          <w:rFonts w:ascii="Times New Roman" w:hAnsi="Times New Roman" w:cs="Times New Roman"/>
          <w:sz w:val="24"/>
          <w:szCs w:val="24"/>
        </w:rPr>
        <w:t xml:space="preserve">closed and sealed box provided for that purpose. Bids shall be opened in </w:t>
      </w:r>
      <w:r>
        <w:rPr>
          <w:rFonts w:ascii="Times New Roman" w:hAnsi="Times New Roman" w:cs="Times New Roman"/>
          <w:sz w:val="24"/>
          <w:szCs w:val="24"/>
        </w:rPr>
        <w:t>t</w:t>
      </w:r>
      <w:r w:rsidRPr="00333DEF">
        <w:rPr>
          <w:rFonts w:ascii="Times New Roman" w:hAnsi="Times New Roman" w:cs="Times New Roman"/>
          <w:sz w:val="24"/>
          <w:szCs w:val="24"/>
        </w:rPr>
        <w:t>he presence of the bidders</w:t>
      </w:r>
      <w:r>
        <w:rPr>
          <w:rFonts w:ascii="Times New Roman" w:hAnsi="Times New Roman" w:cs="Times New Roman"/>
          <w:sz w:val="24"/>
          <w:szCs w:val="24"/>
        </w:rPr>
        <w:t xml:space="preserve"> and</w:t>
      </w:r>
      <w:r w:rsidRPr="00333DEF">
        <w:rPr>
          <w:rFonts w:ascii="Times New Roman" w:hAnsi="Times New Roman" w:cs="Times New Roman"/>
          <w:sz w:val="24"/>
          <w:szCs w:val="24"/>
        </w:rPr>
        <w:t xml:space="preserve"> shall be numbered consecutively</w:t>
      </w:r>
      <w:r>
        <w:rPr>
          <w:rFonts w:ascii="Times New Roman" w:hAnsi="Times New Roman" w:cs="Times New Roman"/>
          <w:sz w:val="24"/>
          <w:szCs w:val="24"/>
        </w:rPr>
        <w:t>.</w:t>
      </w:r>
      <w:r w:rsidRPr="00333DEF">
        <w:rPr>
          <w:rFonts w:ascii="Times New Roman" w:hAnsi="Times New Roman" w:cs="Times New Roman"/>
          <w:sz w:val="24"/>
          <w:szCs w:val="24"/>
        </w:rPr>
        <w:t xml:space="preserve"> The Commission </w:t>
      </w:r>
      <w:r>
        <w:rPr>
          <w:rFonts w:ascii="Times New Roman" w:hAnsi="Times New Roman" w:cs="Times New Roman"/>
          <w:sz w:val="24"/>
          <w:szCs w:val="24"/>
        </w:rPr>
        <w:t xml:space="preserve">then </w:t>
      </w:r>
      <w:r w:rsidRPr="00333DEF">
        <w:rPr>
          <w:rFonts w:ascii="Times New Roman" w:hAnsi="Times New Roman" w:cs="Times New Roman"/>
          <w:sz w:val="24"/>
          <w:szCs w:val="24"/>
        </w:rPr>
        <w:t>select the winning bid</w:t>
      </w:r>
      <w:r>
        <w:rPr>
          <w:rFonts w:ascii="Times New Roman" w:hAnsi="Times New Roman" w:cs="Times New Roman"/>
          <w:sz w:val="24"/>
          <w:szCs w:val="24"/>
        </w:rPr>
        <w:t xml:space="preserve"> and the Commission’s </w:t>
      </w:r>
      <w:r w:rsidRPr="00333DEF">
        <w:rPr>
          <w:rFonts w:ascii="Times New Roman" w:hAnsi="Times New Roman" w:cs="Times New Roman"/>
          <w:sz w:val="24"/>
          <w:szCs w:val="24"/>
        </w:rPr>
        <w:t xml:space="preserve">secretary </w:t>
      </w:r>
      <w:r>
        <w:rPr>
          <w:rFonts w:ascii="Times New Roman" w:hAnsi="Times New Roman" w:cs="Times New Roman"/>
          <w:sz w:val="24"/>
          <w:szCs w:val="24"/>
        </w:rPr>
        <w:t>will</w:t>
      </w:r>
      <w:r w:rsidRPr="00333DEF">
        <w:rPr>
          <w:rFonts w:ascii="Times New Roman" w:hAnsi="Times New Roman" w:cs="Times New Roman"/>
          <w:sz w:val="24"/>
          <w:szCs w:val="24"/>
        </w:rPr>
        <w:t xml:space="preserve"> notify </w:t>
      </w:r>
      <w:r>
        <w:rPr>
          <w:rFonts w:ascii="Times New Roman" w:hAnsi="Times New Roman" w:cs="Times New Roman"/>
          <w:sz w:val="24"/>
          <w:szCs w:val="24"/>
        </w:rPr>
        <w:t xml:space="preserve">both </w:t>
      </w:r>
      <w:r w:rsidRPr="00333DEF">
        <w:rPr>
          <w:rFonts w:ascii="Times New Roman" w:hAnsi="Times New Roman" w:cs="Times New Roman"/>
          <w:sz w:val="24"/>
          <w:szCs w:val="24"/>
        </w:rPr>
        <w:t xml:space="preserve">the successful </w:t>
      </w:r>
      <w:r>
        <w:rPr>
          <w:rFonts w:ascii="Times New Roman" w:hAnsi="Times New Roman" w:cs="Times New Roman"/>
          <w:sz w:val="24"/>
          <w:szCs w:val="24"/>
        </w:rPr>
        <w:t xml:space="preserve">and </w:t>
      </w:r>
      <w:r w:rsidRPr="00333DEF">
        <w:rPr>
          <w:rFonts w:ascii="Times New Roman" w:hAnsi="Times New Roman" w:cs="Times New Roman"/>
          <w:sz w:val="24"/>
          <w:szCs w:val="24"/>
        </w:rPr>
        <w:t>unsuccessful bidder</w:t>
      </w:r>
      <w:r>
        <w:rPr>
          <w:rFonts w:ascii="Times New Roman" w:hAnsi="Times New Roman" w:cs="Times New Roman"/>
          <w:sz w:val="24"/>
          <w:szCs w:val="24"/>
        </w:rPr>
        <w:t>s. The unsuccessful bidders will be notified</w:t>
      </w:r>
      <w:r w:rsidRPr="00333DEF">
        <w:rPr>
          <w:rFonts w:ascii="Times New Roman" w:hAnsi="Times New Roman" w:cs="Times New Roman"/>
          <w:sz w:val="24"/>
          <w:szCs w:val="24"/>
        </w:rPr>
        <w:t xml:space="preserve"> of the rejection of their bids </w:t>
      </w:r>
      <w:r>
        <w:rPr>
          <w:rFonts w:ascii="Times New Roman" w:hAnsi="Times New Roman" w:cs="Times New Roman"/>
          <w:sz w:val="24"/>
          <w:szCs w:val="24"/>
        </w:rPr>
        <w:t>in</w:t>
      </w:r>
      <w:r w:rsidRPr="00333DEF">
        <w:rPr>
          <w:rFonts w:ascii="Times New Roman" w:hAnsi="Times New Roman" w:cs="Times New Roman"/>
          <w:sz w:val="24"/>
          <w:szCs w:val="24"/>
        </w:rPr>
        <w:t xml:space="preserve"> details.</w:t>
      </w:r>
    </w:p>
    <w:p w14:paraId="0F68C34C" w14:textId="77777777" w:rsidR="00B7780F" w:rsidRPr="00333DEF" w:rsidRDefault="00B7780F" w:rsidP="00B7780F">
      <w:pPr>
        <w:autoSpaceDE w:val="0"/>
        <w:autoSpaceDN w:val="0"/>
        <w:adjustRightInd w:val="0"/>
        <w:spacing w:line="360" w:lineRule="auto"/>
        <w:jc w:val="both"/>
        <w:rPr>
          <w:rFonts w:ascii="Times New Roman" w:hAnsi="Times New Roman" w:cs="Times New Roman"/>
          <w:sz w:val="24"/>
          <w:szCs w:val="24"/>
        </w:rPr>
      </w:pPr>
      <w:r w:rsidRPr="00333DEF">
        <w:rPr>
          <w:rFonts w:ascii="Times New Roman" w:hAnsi="Times New Roman" w:cs="Times New Roman"/>
          <w:sz w:val="24"/>
          <w:szCs w:val="24"/>
        </w:rPr>
        <w:t xml:space="preserve">The Commission shall issue a </w:t>
      </w:r>
      <w:r w:rsidRPr="002B3902">
        <w:rPr>
          <w:rFonts w:ascii="Times New Roman" w:hAnsi="Times New Roman" w:cs="Times New Roman"/>
          <w:sz w:val="24"/>
          <w:szCs w:val="24"/>
          <w:u w:val="single"/>
        </w:rPr>
        <w:t xml:space="preserve">Letter </w:t>
      </w:r>
      <w:r>
        <w:rPr>
          <w:rFonts w:ascii="Times New Roman" w:hAnsi="Times New Roman" w:cs="Times New Roman"/>
          <w:sz w:val="24"/>
          <w:szCs w:val="24"/>
          <w:u w:val="single"/>
        </w:rPr>
        <w:t>o</w:t>
      </w:r>
      <w:r w:rsidRPr="002B3902">
        <w:rPr>
          <w:rFonts w:ascii="Times New Roman" w:hAnsi="Times New Roman" w:cs="Times New Roman"/>
          <w:sz w:val="24"/>
          <w:szCs w:val="24"/>
          <w:u w:val="single"/>
        </w:rPr>
        <w:t>f Allotment</w:t>
      </w:r>
      <w:r w:rsidRPr="00333DEF">
        <w:rPr>
          <w:rFonts w:ascii="Times New Roman" w:hAnsi="Times New Roman" w:cs="Times New Roman"/>
          <w:sz w:val="24"/>
          <w:szCs w:val="24"/>
        </w:rPr>
        <w:t xml:space="preserve"> in </w:t>
      </w:r>
      <w:r w:rsidRPr="002B3902">
        <w:rPr>
          <w:rFonts w:ascii="Times New Roman" w:hAnsi="Times New Roman" w:cs="Times New Roman"/>
          <w:sz w:val="24"/>
          <w:szCs w:val="24"/>
          <w:u w:val="single"/>
        </w:rPr>
        <w:t>Form LA-5</w:t>
      </w:r>
      <w:r w:rsidRPr="00333DEF">
        <w:rPr>
          <w:rFonts w:ascii="Times New Roman" w:hAnsi="Times New Roman" w:cs="Times New Roman"/>
          <w:sz w:val="24"/>
          <w:szCs w:val="24"/>
        </w:rPr>
        <w:t xml:space="preserve"> set out in the Schedule to the successful bidder.</w:t>
      </w:r>
      <w:r>
        <w:rPr>
          <w:rFonts w:ascii="Times New Roman" w:hAnsi="Times New Roman" w:cs="Times New Roman"/>
          <w:sz w:val="24"/>
          <w:szCs w:val="24"/>
        </w:rPr>
        <w:t xml:space="preserve"> </w:t>
      </w:r>
      <w:r w:rsidRPr="00333DEF">
        <w:rPr>
          <w:rFonts w:ascii="Times New Roman" w:hAnsi="Times New Roman" w:cs="Times New Roman"/>
          <w:sz w:val="24"/>
          <w:szCs w:val="24"/>
        </w:rPr>
        <w:t>The successful bidder pay</w:t>
      </w:r>
      <w:r>
        <w:rPr>
          <w:rFonts w:ascii="Times New Roman" w:hAnsi="Times New Roman" w:cs="Times New Roman"/>
          <w:sz w:val="24"/>
          <w:szCs w:val="24"/>
        </w:rPr>
        <w:t>s</w:t>
      </w:r>
      <w:r w:rsidRPr="00333DEF">
        <w:rPr>
          <w:rFonts w:ascii="Times New Roman" w:hAnsi="Times New Roman" w:cs="Times New Roman"/>
          <w:sz w:val="24"/>
          <w:szCs w:val="24"/>
        </w:rPr>
        <w:t xml:space="preserve"> to the Commission the stand</w:t>
      </w:r>
      <w:r>
        <w:rPr>
          <w:rFonts w:ascii="Times New Roman" w:hAnsi="Times New Roman" w:cs="Times New Roman"/>
          <w:sz w:val="24"/>
          <w:szCs w:val="24"/>
        </w:rPr>
        <w:t xml:space="preserve"> </w:t>
      </w:r>
      <w:r w:rsidRPr="00333DEF">
        <w:rPr>
          <w:rFonts w:ascii="Times New Roman" w:hAnsi="Times New Roman" w:cs="Times New Roman"/>
          <w:sz w:val="24"/>
          <w:szCs w:val="24"/>
        </w:rPr>
        <w:t xml:space="preserve">premium within </w:t>
      </w:r>
      <w:r w:rsidRPr="002B3902">
        <w:rPr>
          <w:rFonts w:ascii="Times New Roman" w:hAnsi="Times New Roman" w:cs="Times New Roman"/>
          <w:sz w:val="24"/>
          <w:szCs w:val="24"/>
          <w:u w:val="single"/>
        </w:rPr>
        <w:t>90 days</w:t>
      </w:r>
      <w:r w:rsidRPr="00333DEF">
        <w:rPr>
          <w:rFonts w:ascii="Times New Roman" w:hAnsi="Times New Roman" w:cs="Times New Roman"/>
          <w:sz w:val="24"/>
          <w:szCs w:val="24"/>
        </w:rPr>
        <w:t xml:space="preserve"> of receipt of the Commission's letter of</w:t>
      </w:r>
      <w:r>
        <w:rPr>
          <w:rFonts w:ascii="Times New Roman" w:hAnsi="Times New Roman" w:cs="Times New Roman"/>
          <w:sz w:val="24"/>
          <w:szCs w:val="24"/>
        </w:rPr>
        <w:t xml:space="preserve"> </w:t>
      </w:r>
      <w:r w:rsidRPr="00333DEF">
        <w:rPr>
          <w:rFonts w:ascii="Times New Roman" w:hAnsi="Times New Roman" w:cs="Times New Roman"/>
          <w:sz w:val="24"/>
          <w:szCs w:val="24"/>
        </w:rPr>
        <w:t xml:space="preserve">notification under </w:t>
      </w:r>
      <w:r w:rsidRPr="002B3902">
        <w:rPr>
          <w:rFonts w:ascii="Times New Roman" w:hAnsi="Times New Roman" w:cs="Times New Roman"/>
          <w:sz w:val="24"/>
          <w:szCs w:val="24"/>
          <w:u w:val="single"/>
        </w:rPr>
        <w:t xml:space="preserve">Regulation </w:t>
      </w:r>
      <w:r>
        <w:rPr>
          <w:rFonts w:ascii="Times New Roman" w:hAnsi="Times New Roman" w:cs="Times New Roman"/>
          <w:sz w:val="24"/>
          <w:szCs w:val="24"/>
          <w:u w:val="single"/>
        </w:rPr>
        <w:t>1</w:t>
      </w:r>
      <w:r w:rsidRPr="002B3902">
        <w:rPr>
          <w:rFonts w:ascii="Times New Roman" w:hAnsi="Times New Roman" w:cs="Times New Roman"/>
          <w:sz w:val="24"/>
          <w:szCs w:val="24"/>
          <w:u w:val="single"/>
        </w:rPr>
        <w:t>6(</w:t>
      </w:r>
      <w:r>
        <w:rPr>
          <w:rFonts w:ascii="Times New Roman" w:hAnsi="Times New Roman" w:cs="Times New Roman"/>
          <w:sz w:val="24"/>
          <w:szCs w:val="24"/>
          <w:u w:val="single"/>
        </w:rPr>
        <w:t>1</w:t>
      </w:r>
      <w:r w:rsidRPr="002B3902">
        <w:rPr>
          <w:rFonts w:ascii="Times New Roman" w:hAnsi="Times New Roman" w:cs="Times New Roman"/>
          <w:sz w:val="24"/>
          <w:szCs w:val="24"/>
          <w:u w:val="single"/>
        </w:rPr>
        <w:t>).</w:t>
      </w:r>
      <w:r>
        <w:rPr>
          <w:rFonts w:ascii="Times New Roman" w:hAnsi="Times New Roman" w:cs="Times New Roman"/>
          <w:sz w:val="24"/>
          <w:szCs w:val="24"/>
        </w:rPr>
        <w:t xml:space="preserve"> </w:t>
      </w:r>
      <w:r w:rsidRPr="00333DEF">
        <w:rPr>
          <w:rFonts w:ascii="Times New Roman" w:hAnsi="Times New Roman" w:cs="Times New Roman"/>
          <w:sz w:val="24"/>
          <w:szCs w:val="24"/>
        </w:rPr>
        <w:t>The Commission ensur</w:t>
      </w:r>
      <w:r>
        <w:rPr>
          <w:rFonts w:ascii="Times New Roman" w:hAnsi="Times New Roman" w:cs="Times New Roman"/>
          <w:sz w:val="24"/>
          <w:szCs w:val="24"/>
        </w:rPr>
        <w:t>es is in</w:t>
      </w:r>
      <w:r w:rsidRPr="00333DEF">
        <w:rPr>
          <w:rFonts w:ascii="Times New Roman" w:hAnsi="Times New Roman" w:cs="Times New Roman"/>
          <w:sz w:val="24"/>
          <w:szCs w:val="24"/>
        </w:rPr>
        <w:t xml:space="preserve"> </w:t>
      </w:r>
      <w:r>
        <w:rPr>
          <w:rFonts w:ascii="Times New Roman" w:hAnsi="Times New Roman" w:cs="Times New Roman"/>
          <w:sz w:val="24"/>
          <w:szCs w:val="24"/>
        </w:rPr>
        <w:t>compliance</w:t>
      </w:r>
      <w:r w:rsidRPr="00333DEF">
        <w:rPr>
          <w:rFonts w:ascii="Times New Roman" w:hAnsi="Times New Roman" w:cs="Times New Roman"/>
          <w:sz w:val="24"/>
          <w:szCs w:val="24"/>
        </w:rPr>
        <w:t xml:space="preserve"> with </w:t>
      </w:r>
      <w:r w:rsidRPr="002B3902">
        <w:rPr>
          <w:rFonts w:ascii="Times New Roman" w:hAnsi="Times New Roman" w:cs="Times New Roman"/>
          <w:sz w:val="24"/>
          <w:szCs w:val="24"/>
          <w:u w:val="single"/>
        </w:rPr>
        <w:t>Public Procurement and Asset Disposal Act,</w:t>
      </w:r>
    </w:p>
    <w:p w14:paraId="2BE95DD2" w14:textId="77777777" w:rsidR="00B7780F" w:rsidRDefault="00B7780F">
      <w:pPr>
        <w:spacing w:line="360" w:lineRule="auto"/>
        <w:rPr>
          <w:rFonts w:ascii="Times New Roman" w:eastAsia="SimSun" w:hAnsi="Times New Roman" w:cs="Times New Roman"/>
          <w:b/>
          <w:bCs/>
          <w:sz w:val="24"/>
          <w:szCs w:val="24"/>
        </w:rPr>
      </w:pPr>
    </w:p>
    <w:p w14:paraId="19C8F645" w14:textId="77777777" w:rsidR="00B7780F" w:rsidRDefault="00B7780F">
      <w:pPr>
        <w:spacing w:line="360" w:lineRule="auto"/>
        <w:rPr>
          <w:rFonts w:ascii="Times New Roman" w:eastAsia="SimSun" w:hAnsi="Times New Roman" w:cs="Times New Roman"/>
          <w:b/>
          <w:bCs/>
          <w:sz w:val="24"/>
          <w:szCs w:val="24"/>
        </w:rPr>
      </w:pPr>
    </w:p>
    <w:p w14:paraId="086B5FBE" w14:textId="77777777" w:rsidR="00B7780F" w:rsidRDefault="00B7780F">
      <w:pPr>
        <w:spacing w:line="360" w:lineRule="auto"/>
        <w:rPr>
          <w:rFonts w:ascii="Times New Roman" w:eastAsia="SimSun" w:hAnsi="Times New Roman" w:cs="Times New Roman"/>
          <w:b/>
          <w:bCs/>
          <w:sz w:val="24"/>
          <w:szCs w:val="24"/>
        </w:rPr>
      </w:pPr>
    </w:p>
    <w:p w14:paraId="5A7D571B" w14:textId="77777777" w:rsidR="00B7780F" w:rsidRDefault="00B7780F">
      <w:pPr>
        <w:spacing w:line="360" w:lineRule="auto"/>
        <w:rPr>
          <w:rFonts w:ascii="Times New Roman" w:eastAsia="SimSun" w:hAnsi="Times New Roman" w:cs="Times New Roman"/>
          <w:b/>
          <w:bCs/>
          <w:sz w:val="24"/>
          <w:szCs w:val="24"/>
        </w:rPr>
      </w:pPr>
    </w:p>
    <w:p w14:paraId="1D949BB7" w14:textId="77777777" w:rsidR="00B7780F" w:rsidRDefault="00B7780F">
      <w:pPr>
        <w:spacing w:line="360" w:lineRule="auto"/>
        <w:rPr>
          <w:rFonts w:ascii="Times New Roman" w:eastAsia="SimSun" w:hAnsi="Times New Roman" w:cs="Times New Roman"/>
          <w:b/>
          <w:bCs/>
          <w:sz w:val="24"/>
          <w:szCs w:val="24"/>
        </w:rPr>
      </w:pPr>
    </w:p>
    <w:p w14:paraId="52894BCD" w14:textId="77777777" w:rsidR="00A66FC6" w:rsidRDefault="00A66FC6">
      <w:pPr>
        <w:spacing w:line="360" w:lineRule="auto"/>
        <w:rPr>
          <w:rFonts w:ascii="Times New Roman" w:eastAsia="SimSun" w:hAnsi="Times New Roman" w:cs="Times New Roman"/>
          <w:b/>
          <w:bCs/>
          <w:sz w:val="24"/>
          <w:szCs w:val="24"/>
        </w:rPr>
      </w:pPr>
    </w:p>
    <w:p w14:paraId="0355F4DA" w14:textId="764D1C61" w:rsidR="00B7780F" w:rsidRPr="00B7780F" w:rsidRDefault="001E3B9E">
      <w:pPr>
        <w:spacing w:line="360" w:lineRule="auto"/>
        <w:rPr>
          <w:rFonts w:ascii="Times New Roman" w:eastAsia="SimSun" w:hAnsi="Times New Roman" w:cs="Times New Roman"/>
          <w:b/>
          <w:bCs/>
          <w:sz w:val="24"/>
          <w:szCs w:val="24"/>
          <w:u w:val="single"/>
        </w:rPr>
      </w:pPr>
      <w:r>
        <w:rPr>
          <w:rFonts w:ascii="Times New Roman" w:eastAsia="Palatino Linotype" w:hAnsi="Times New Roman" w:cs="Times New Roman"/>
          <w:b/>
          <w:bCs/>
          <w:color w:val="000000"/>
          <w:sz w:val="24"/>
          <w:szCs w:val="24"/>
          <w:lang w:bidi="ar"/>
        </w:rPr>
        <w:lastRenderedPageBreak/>
        <w:t>c</w:t>
      </w:r>
      <w:r w:rsidRPr="001E3B9E">
        <w:rPr>
          <w:rFonts w:ascii="Times New Roman" w:eastAsia="Palatino Linotype" w:hAnsi="Times New Roman" w:cs="Times New Roman"/>
          <w:b/>
          <w:bCs/>
          <w:color w:val="000000"/>
          <w:sz w:val="24"/>
          <w:szCs w:val="24"/>
          <w:lang w:bidi="ar"/>
        </w:rPr>
        <w:t>).</w:t>
      </w:r>
      <w:r w:rsidRPr="001E3B9E">
        <w:rPr>
          <w:rFonts w:ascii="Times New Roman" w:eastAsia="Palatino Linotype" w:hAnsi="Times New Roman" w:cs="Times New Roman"/>
          <w:b/>
          <w:bCs/>
          <w:color w:val="000000"/>
          <w:sz w:val="24"/>
          <w:szCs w:val="24"/>
          <w:lang w:bidi="ar"/>
        </w:rPr>
        <w:tab/>
      </w:r>
      <w:r w:rsidR="00B7780F" w:rsidRPr="00B7780F">
        <w:rPr>
          <w:rFonts w:ascii="Times New Roman" w:eastAsia="Palatino Linotype" w:hAnsi="Times New Roman" w:cs="Times New Roman"/>
          <w:b/>
          <w:bCs/>
          <w:color w:val="000000"/>
          <w:sz w:val="24"/>
          <w:szCs w:val="24"/>
          <w:u w:val="single"/>
          <w:lang w:bidi="ar"/>
        </w:rPr>
        <w:t xml:space="preserve">Draw/sample of a </w:t>
      </w:r>
      <w:r>
        <w:rPr>
          <w:rFonts w:ascii="Times New Roman" w:eastAsia="Palatino Linotype" w:hAnsi="Times New Roman" w:cs="Times New Roman"/>
          <w:b/>
          <w:bCs/>
          <w:color w:val="000000"/>
          <w:sz w:val="24"/>
          <w:szCs w:val="24"/>
          <w:u w:val="single"/>
          <w:lang w:bidi="ar"/>
        </w:rPr>
        <w:t>N</w:t>
      </w:r>
      <w:r w:rsidR="00B7780F" w:rsidRPr="00B7780F">
        <w:rPr>
          <w:rFonts w:ascii="Times New Roman" w:eastAsia="Palatino Linotype" w:hAnsi="Times New Roman" w:cs="Times New Roman"/>
          <w:b/>
          <w:bCs/>
          <w:color w:val="000000"/>
          <w:sz w:val="24"/>
          <w:szCs w:val="24"/>
          <w:u w:val="single"/>
          <w:lang w:bidi="ar"/>
        </w:rPr>
        <w:t>otice inviting bids for allocation of public land</w:t>
      </w:r>
    </w:p>
    <w:p w14:paraId="162CF9EA" w14:textId="77777777" w:rsidR="00B7780F" w:rsidRDefault="00B7780F">
      <w:pPr>
        <w:spacing w:line="360" w:lineRule="auto"/>
        <w:rPr>
          <w:rFonts w:ascii="Times New Roman" w:eastAsia="SimSun" w:hAnsi="Times New Roman" w:cs="Times New Roman"/>
          <w:b/>
          <w:bCs/>
          <w:sz w:val="24"/>
          <w:szCs w:val="24"/>
        </w:rPr>
      </w:pPr>
    </w:p>
    <w:p w14:paraId="03880DCB" w14:textId="0D4E76B7" w:rsidR="009E7276" w:rsidRPr="003A6210" w:rsidRDefault="00000000">
      <w:pPr>
        <w:spacing w:line="360" w:lineRule="auto"/>
        <w:rPr>
          <w:rFonts w:ascii="Times New Roman" w:eastAsia="SimSun" w:hAnsi="Times New Roman" w:cs="Times New Roman"/>
          <w:b/>
          <w:bCs/>
          <w:sz w:val="24"/>
          <w:szCs w:val="24"/>
        </w:rPr>
      </w:pPr>
      <w:r w:rsidRPr="003A6210">
        <w:rPr>
          <w:rFonts w:ascii="Times New Roman" w:eastAsia="SimSun" w:hAnsi="Times New Roman" w:cs="Times New Roman"/>
          <w:b/>
          <w:bCs/>
          <w:sz w:val="24"/>
          <w:szCs w:val="24"/>
        </w:rPr>
        <w:t xml:space="preserve">FORM LA.6 </w:t>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r>
      <w:r w:rsidRPr="003A6210">
        <w:rPr>
          <w:rFonts w:ascii="Times New Roman" w:eastAsia="SimSun" w:hAnsi="Times New Roman" w:cs="Times New Roman"/>
          <w:b/>
          <w:bCs/>
          <w:sz w:val="24"/>
          <w:szCs w:val="24"/>
        </w:rPr>
        <w:tab/>
        <w:t>(r.10)</w:t>
      </w:r>
    </w:p>
    <w:p w14:paraId="1585D24E" w14:textId="77777777" w:rsidR="009E7276" w:rsidRDefault="00000000">
      <w:pPr>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REPUBLIC OF KENYA</w:t>
      </w:r>
    </w:p>
    <w:p w14:paraId="49E1BE98" w14:textId="77777777" w:rsidR="009E7276" w:rsidRDefault="00000000">
      <w:pPr>
        <w:spacing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NATIONAL LAND COMMISSION</w:t>
      </w:r>
    </w:p>
    <w:p w14:paraId="7459B943" w14:textId="77777777" w:rsidR="009E7276" w:rsidRDefault="00000000" w:rsidP="006A407A">
      <w:pPr>
        <w:spacing w:after="240" w:line="360" w:lineRule="auto"/>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INVITATION FOR BIDS FOR ALLOCATION OF PUBLIC LAND</w:t>
      </w:r>
    </w:p>
    <w:p w14:paraId="31253CB2" w14:textId="20B24001" w:rsidR="009E7276" w:rsidRDefault="00000000" w:rsidP="006A407A">
      <w:pPr>
        <w:spacing w:after="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National Land Commission hereby gives notice of intention to allocate the parcel(s) of land described in the schedule hereunder subject to terms available at the Commission’s Office in Nairobi and at the Commission’s Office in KAJIADO County. The mode of allocation shall be by way of Tenders as prescribed under </w:t>
      </w:r>
      <w:r w:rsidR="004E59B1">
        <w:rPr>
          <w:rFonts w:ascii="Times New Roman" w:eastAsia="SimSun" w:hAnsi="Times New Roman" w:cs="Times New Roman"/>
          <w:sz w:val="24"/>
          <w:szCs w:val="24"/>
        </w:rPr>
        <w:t>S</w:t>
      </w:r>
      <w:r>
        <w:rPr>
          <w:rFonts w:ascii="Times New Roman" w:eastAsia="SimSun" w:hAnsi="Times New Roman" w:cs="Times New Roman"/>
          <w:sz w:val="24"/>
          <w:szCs w:val="24"/>
        </w:rPr>
        <w:t>.12(1) of the Land Act, 2012.</w:t>
      </w:r>
    </w:p>
    <w:p w14:paraId="7C964E27" w14:textId="08CBD52B" w:rsidR="009E7276" w:rsidRDefault="00000000" w:rsidP="006A407A">
      <w:pPr>
        <w:spacing w:after="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allocation shall take place at the Commission’s offices in Nairobi (316 </w:t>
      </w:r>
      <w:proofErr w:type="spellStart"/>
      <w:r w:rsidR="006A407A">
        <w:rPr>
          <w:rFonts w:ascii="Times New Roman" w:eastAsia="SimSun" w:hAnsi="Times New Roman" w:cs="Times New Roman"/>
          <w:sz w:val="24"/>
          <w:szCs w:val="24"/>
        </w:rPr>
        <w:t>Upperhill</w:t>
      </w:r>
      <w:proofErr w:type="spellEnd"/>
      <w:r>
        <w:rPr>
          <w:rFonts w:ascii="Times New Roman" w:eastAsia="SimSun" w:hAnsi="Times New Roman" w:cs="Times New Roman"/>
          <w:sz w:val="24"/>
          <w:szCs w:val="24"/>
        </w:rPr>
        <w:t xml:space="preserve"> Chambers, 2</w:t>
      </w:r>
      <w:r>
        <w:rPr>
          <w:rFonts w:ascii="Times New Roman" w:eastAsia="SimSun" w:hAnsi="Times New Roman" w:cs="Times New Roman"/>
          <w:sz w:val="24"/>
          <w:szCs w:val="24"/>
          <w:vertAlign w:val="superscript"/>
        </w:rPr>
        <w:t>nd</w:t>
      </w:r>
      <w:r>
        <w:rPr>
          <w:rFonts w:ascii="Times New Roman" w:eastAsia="SimSun" w:hAnsi="Times New Roman" w:cs="Times New Roman"/>
          <w:sz w:val="24"/>
          <w:szCs w:val="24"/>
        </w:rPr>
        <w:t xml:space="preserve"> Ngong Avenue) on </w:t>
      </w:r>
      <w:r>
        <w:rPr>
          <w:rFonts w:ascii="Times New Roman" w:eastAsia="SimSun" w:hAnsi="Times New Roman" w:cs="Times New Roman"/>
          <w:b/>
          <w:bCs/>
          <w:sz w:val="24"/>
          <w:szCs w:val="24"/>
          <w:u w:val="dotted"/>
        </w:rPr>
        <w:t>Tuesday, 5</w:t>
      </w:r>
      <w:r>
        <w:rPr>
          <w:rFonts w:ascii="Times New Roman" w:eastAsia="SimSun" w:hAnsi="Times New Roman" w:cs="Times New Roman"/>
          <w:b/>
          <w:bCs/>
          <w:sz w:val="24"/>
          <w:szCs w:val="24"/>
          <w:u w:val="dotted"/>
          <w:vertAlign w:val="superscript"/>
        </w:rPr>
        <w:t>th</w:t>
      </w:r>
      <w:r>
        <w:rPr>
          <w:rFonts w:ascii="Times New Roman" w:eastAsia="SimSun" w:hAnsi="Times New Roman" w:cs="Times New Roman"/>
          <w:b/>
          <w:bCs/>
          <w:sz w:val="24"/>
          <w:szCs w:val="24"/>
          <w:u w:val="dotted"/>
        </w:rPr>
        <w:t xml:space="preserve"> October</w:t>
      </w:r>
      <w:r>
        <w:rPr>
          <w:rFonts w:ascii="Times New Roman" w:eastAsia="SimSun" w:hAnsi="Times New Roman" w:cs="Times New Roman"/>
          <w:sz w:val="24"/>
          <w:szCs w:val="24"/>
        </w:rPr>
        <w:t xml:space="preserve">, </w:t>
      </w:r>
      <w:r w:rsidR="006A407A">
        <w:rPr>
          <w:rFonts w:ascii="Times New Roman" w:eastAsia="SimSun" w:hAnsi="Times New Roman" w:cs="Times New Roman"/>
          <w:b/>
          <w:bCs/>
          <w:sz w:val="24"/>
          <w:szCs w:val="24"/>
          <w:u w:val="dotted"/>
        </w:rPr>
        <w:t xml:space="preserve">2024 </w:t>
      </w:r>
      <w:r w:rsidR="006A407A">
        <w:rPr>
          <w:rFonts w:ascii="Times New Roman" w:eastAsia="SimSun" w:hAnsi="Times New Roman" w:cs="Times New Roman"/>
          <w:sz w:val="24"/>
          <w:szCs w:val="24"/>
        </w:rPr>
        <w:t>at</w:t>
      </w:r>
      <w:r>
        <w:rPr>
          <w:rFonts w:ascii="Times New Roman" w:eastAsia="SimSun" w:hAnsi="Times New Roman" w:cs="Times New Roman"/>
          <w:sz w:val="24"/>
          <w:szCs w:val="24"/>
        </w:rPr>
        <w:t xml:space="preserve"> </w:t>
      </w:r>
      <w:r>
        <w:rPr>
          <w:rFonts w:ascii="Times New Roman" w:eastAsia="SimSun" w:hAnsi="Times New Roman" w:cs="Times New Roman"/>
          <w:b/>
          <w:bCs/>
          <w:sz w:val="24"/>
          <w:szCs w:val="24"/>
          <w:u w:val="dotted"/>
        </w:rPr>
        <w:t>9.00a.m.</w:t>
      </w:r>
    </w:p>
    <w:p w14:paraId="2D41380A" w14:textId="77777777" w:rsidR="009E7276" w:rsidRDefault="00000000" w:rsidP="006A407A">
      <w:pPr>
        <w:spacing w:after="24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Members of public are hereby invited to apply. Application forms are available at the offices of the Commission at the county level, office of the Cabinet Secretary, Ministry in charge of Lands, Director of Surveys, Director of Physical Planning, the County Executive Committee Member for Lands, O/C Land Rent, O/C Rates, the Accountant, O/C Records or Senior Plan Record Officer or may be downloaded at the Commission’s website </w:t>
      </w:r>
      <w:hyperlink r:id="rId7" w:history="1">
        <w:r>
          <w:rPr>
            <w:rStyle w:val="Hyperlink"/>
            <w:rFonts w:ascii="Times New Roman" w:eastAsia="SimSun" w:hAnsi="Times New Roman" w:cs="Times New Roman"/>
            <w:sz w:val="24"/>
            <w:szCs w:val="24"/>
          </w:rPr>
          <w:t>www.landcommission.go.ke</w:t>
        </w:r>
      </w:hyperlink>
      <w:r>
        <w:rPr>
          <w:rFonts w:ascii="Times New Roman" w:eastAsia="SimSun" w:hAnsi="Times New Roman" w:cs="Times New Roman"/>
          <w:sz w:val="24"/>
          <w:szCs w:val="24"/>
        </w:rPr>
        <w:t xml:space="preserve"> </w:t>
      </w:r>
    </w:p>
    <w:p w14:paraId="3A0F9380"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Duly completed application forms should be returned to the office of KAJIADO County Land Management Board within 30 (thirty) days from the date hereof with a nonrefundable fee of </w:t>
      </w:r>
      <w:proofErr w:type="spellStart"/>
      <w:r>
        <w:rPr>
          <w:rFonts w:ascii="Times New Roman" w:eastAsia="SimSun" w:hAnsi="Times New Roman" w:cs="Times New Roman"/>
          <w:sz w:val="24"/>
          <w:szCs w:val="24"/>
        </w:rPr>
        <w:t>Kshs</w:t>
      </w:r>
      <w:proofErr w:type="spellEnd"/>
      <w:r>
        <w:rPr>
          <w:rFonts w:ascii="Times New Roman" w:eastAsia="SimSun" w:hAnsi="Times New Roman" w:cs="Times New Roman"/>
          <w:sz w:val="24"/>
          <w:szCs w:val="24"/>
        </w:rPr>
        <w:t xml:space="preserve"> 1000/- (one thousand only)</w:t>
      </w:r>
    </w:p>
    <w:p w14:paraId="029A745D" w14:textId="53AD17A3"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Parcel No: </w:t>
      </w:r>
      <w:r>
        <w:rPr>
          <w:rFonts w:ascii="Times New Roman" w:eastAsia="SimSun" w:hAnsi="Times New Roman" w:cs="Times New Roman"/>
          <w:b/>
          <w:bCs/>
          <w:sz w:val="24"/>
          <w:szCs w:val="24"/>
        </w:rPr>
        <w:t xml:space="preserve">KAPUTEI NORTH/13001   </w:t>
      </w:r>
      <w:r>
        <w:rPr>
          <w:rFonts w:ascii="Times New Roman" w:eastAsia="SimSun" w:hAnsi="Times New Roman" w:cs="Times New Roman"/>
          <w:sz w:val="24"/>
          <w:szCs w:val="24"/>
        </w:rPr>
        <w:t xml:space="preserve">Area Hectares: </w:t>
      </w:r>
      <w:r w:rsidR="006A407A">
        <w:rPr>
          <w:rFonts w:ascii="Times New Roman" w:eastAsia="SimSun" w:hAnsi="Times New Roman" w:cs="Times New Roman"/>
          <w:b/>
          <w:bCs/>
          <w:sz w:val="24"/>
          <w:szCs w:val="24"/>
        </w:rPr>
        <w:t>20.674 User</w:t>
      </w:r>
      <w:r>
        <w:rPr>
          <w:rFonts w:ascii="Times New Roman" w:eastAsia="SimSun" w:hAnsi="Times New Roman" w:cs="Times New Roman"/>
          <w:sz w:val="24"/>
          <w:szCs w:val="24"/>
        </w:rPr>
        <w:t xml:space="preserve">   Fees payable</w:t>
      </w:r>
    </w:p>
    <w:p w14:paraId="7A6EC59C" w14:textId="77777777" w:rsidR="009E7276" w:rsidRDefault="009E7276">
      <w:pPr>
        <w:spacing w:line="360" w:lineRule="auto"/>
        <w:jc w:val="both"/>
        <w:rPr>
          <w:rFonts w:ascii="Times New Roman" w:eastAsia="SimSun" w:hAnsi="Times New Roman" w:cs="Times New Roman"/>
          <w:sz w:val="24"/>
          <w:szCs w:val="24"/>
        </w:rPr>
      </w:pPr>
    </w:p>
    <w:p w14:paraId="069FE9DD" w14:textId="77777777" w:rsidR="009E7276"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NATIONAL LAND COMMISSION</w:t>
      </w:r>
    </w:p>
    <w:p w14:paraId="3FDB74F7" w14:textId="77777777" w:rsidR="009E7276" w:rsidRDefault="009E7276">
      <w:pPr>
        <w:spacing w:line="360" w:lineRule="auto"/>
        <w:jc w:val="both"/>
        <w:rPr>
          <w:rFonts w:ascii="Times New Roman" w:eastAsia="SimSun" w:hAnsi="Times New Roman" w:cs="Times New Roman"/>
          <w:sz w:val="24"/>
          <w:szCs w:val="24"/>
        </w:rPr>
      </w:pPr>
    </w:p>
    <w:p w14:paraId="6122EB9D" w14:textId="77777777" w:rsidR="009E7276" w:rsidRDefault="009E7276">
      <w:pPr>
        <w:spacing w:line="360" w:lineRule="auto"/>
        <w:jc w:val="both"/>
        <w:rPr>
          <w:rFonts w:ascii="Times New Roman" w:eastAsia="SimSun" w:hAnsi="Times New Roman" w:cs="Times New Roman"/>
          <w:sz w:val="24"/>
          <w:szCs w:val="24"/>
        </w:rPr>
      </w:pPr>
    </w:p>
    <w:p w14:paraId="13B5D59B" w14:textId="77777777" w:rsidR="009E7276" w:rsidRDefault="009E7276">
      <w:pPr>
        <w:spacing w:line="360" w:lineRule="auto"/>
        <w:jc w:val="both"/>
        <w:rPr>
          <w:rFonts w:ascii="Times New Roman" w:eastAsia="SimSun" w:hAnsi="Times New Roman" w:cs="Times New Roman"/>
          <w:sz w:val="24"/>
          <w:szCs w:val="24"/>
        </w:rPr>
      </w:pPr>
    </w:p>
    <w:p w14:paraId="41D0608B" w14:textId="77777777" w:rsidR="009E7276" w:rsidRDefault="009E7276">
      <w:pPr>
        <w:spacing w:line="360" w:lineRule="auto"/>
        <w:jc w:val="both"/>
        <w:rPr>
          <w:rFonts w:ascii="Times New Roman" w:eastAsia="SimSun" w:hAnsi="Times New Roman" w:cs="Times New Roman"/>
          <w:sz w:val="24"/>
          <w:szCs w:val="24"/>
        </w:rPr>
      </w:pPr>
    </w:p>
    <w:sectPr w:rsidR="009E7276" w:rsidSect="00CF1215">
      <w:pgSz w:w="11906" w:h="16838"/>
      <w:pgMar w:top="1134" w:right="1558"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ld">
    <w:altName w:val="Times New Roman"/>
    <w:charset w:val="00"/>
    <w:family w:val="roman"/>
    <w:pitch w:val="default"/>
  </w:font>
  <w:font w:name="PalatinoLinotype-Bold">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DD6EA5"/>
    <w:multiLevelType w:val="singleLevel"/>
    <w:tmpl w:val="F7DD6EA5"/>
    <w:lvl w:ilvl="0">
      <w:start w:val="1"/>
      <w:numFmt w:val="decimal"/>
      <w:suff w:val="space"/>
      <w:lvlText w:val="%1."/>
      <w:lvlJc w:val="left"/>
    </w:lvl>
  </w:abstractNum>
  <w:abstractNum w:abstractNumId="1" w15:restartNumberingAfterBreak="0">
    <w:nsid w:val="1DC25DF5"/>
    <w:multiLevelType w:val="hybridMultilevel"/>
    <w:tmpl w:val="B8EA9E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341D51"/>
    <w:multiLevelType w:val="hybridMultilevel"/>
    <w:tmpl w:val="E9BE9C5A"/>
    <w:lvl w:ilvl="0" w:tplc="8C1A5ED8">
      <w:start w:val="3"/>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4A3347EC"/>
    <w:multiLevelType w:val="hybridMultilevel"/>
    <w:tmpl w:val="D0B06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4D0F65"/>
    <w:multiLevelType w:val="hybridMultilevel"/>
    <w:tmpl w:val="705022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C72A12"/>
    <w:multiLevelType w:val="hybridMultilevel"/>
    <w:tmpl w:val="EDDEDD90"/>
    <w:lvl w:ilvl="0" w:tplc="3EB89B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857A03"/>
    <w:multiLevelType w:val="hybridMultilevel"/>
    <w:tmpl w:val="57EC68EE"/>
    <w:lvl w:ilvl="0" w:tplc="5D8C2012">
      <w:start w:val="1"/>
      <w:numFmt w:val="lowerLetter"/>
      <w:lvlText w:val="%1)"/>
      <w:lvlJc w:val="left"/>
      <w:pPr>
        <w:ind w:left="1068" w:hanging="360"/>
      </w:pPr>
      <w:rPr>
        <w:rFonts w:eastAsia="Palatino Linotype" w:hint="default"/>
        <w:color w:val="000000"/>
        <w:u w:val="none"/>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16cid:durableId="1045565395">
    <w:abstractNumId w:val="0"/>
  </w:num>
  <w:num w:numId="2" w16cid:durableId="1540236576">
    <w:abstractNumId w:val="3"/>
  </w:num>
  <w:num w:numId="3" w16cid:durableId="21825720">
    <w:abstractNumId w:val="1"/>
  </w:num>
  <w:num w:numId="4" w16cid:durableId="379524795">
    <w:abstractNumId w:val="6"/>
  </w:num>
  <w:num w:numId="5" w16cid:durableId="1222059659">
    <w:abstractNumId w:val="4"/>
  </w:num>
  <w:num w:numId="6" w16cid:durableId="1635793650">
    <w:abstractNumId w:val="5"/>
  </w:num>
  <w:num w:numId="7" w16cid:durableId="1486900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D322144"/>
    <w:rsid w:val="00181C00"/>
    <w:rsid w:val="0019019A"/>
    <w:rsid w:val="001E3B9E"/>
    <w:rsid w:val="001F41AD"/>
    <w:rsid w:val="00237DAE"/>
    <w:rsid w:val="003A6210"/>
    <w:rsid w:val="004E59B1"/>
    <w:rsid w:val="006A407A"/>
    <w:rsid w:val="006C2345"/>
    <w:rsid w:val="006D27EF"/>
    <w:rsid w:val="007626F9"/>
    <w:rsid w:val="008636BA"/>
    <w:rsid w:val="00914D89"/>
    <w:rsid w:val="00993C8E"/>
    <w:rsid w:val="009E7276"/>
    <w:rsid w:val="00A66FC6"/>
    <w:rsid w:val="00B7780F"/>
    <w:rsid w:val="00CF1215"/>
    <w:rsid w:val="00E0779C"/>
    <w:rsid w:val="00EA2454"/>
    <w:rsid w:val="00F62E8B"/>
    <w:rsid w:val="203C0963"/>
    <w:rsid w:val="406C21EE"/>
    <w:rsid w:val="488E258E"/>
    <w:rsid w:val="5D322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B7069"/>
  <w15:docId w15:val="{B35F0DC6-DB24-401C-8E2F-E8D5B789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Spacing">
    <w:name w:val="No Spacing"/>
    <w:uiPriority w:val="1"/>
    <w:qFormat/>
    <w:rPr>
      <w:rFonts w:ascii="Calibri" w:eastAsia="Calibri" w:hAnsi="Calibri"/>
      <w:sz w:val="22"/>
      <w:szCs w:val="22"/>
    </w:rPr>
  </w:style>
  <w:style w:type="character" w:customStyle="1" w:styleId="fontstyle01">
    <w:name w:val="fontstyle01"/>
    <w:qFormat/>
    <w:rPr>
      <w:rFonts w:ascii="Bold" w:hAnsi="Bold" w:hint="default"/>
      <w:b/>
      <w:bCs/>
      <w:color w:val="000000"/>
      <w:sz w:val="36"/>
      <w:szCs w:val="36"/>
    </w:rPr>
  </w:style>
  <w:style w:type="paragraph" w:styleId="ListParagraph">
    <w:name w:val="List Paragraph"/>
    <w:basedOn w:val="Normal"/>
    <w:uiPriority w:val="34"/>
    <w:unhideWhenUsed/>
    <w:qFormat/>
    <w:rsid w:val="006C2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andcommission.go.ke"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emf"/><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3D2A05B2-FDE5-4A63-8D08-9FB441A76CC9}"/>
</file>

<file path=customXml/itemProps2.xml><?xml version="1.0" encoding="utf-8"?>
<ds:datastoreItem xmlns:ds="http://schemas.openxmlformats.org/officeDocument/2006/customXml" ds:itemID="{3F7AC3B1-C716-451C-9FFA-FAA40CF12EA3}"/>
</file>

<file path=customXml/itemProps3.xml><?xml version="1.0" encoding="utf-8"?>
<ds:datastoreItem xmlns:ds="http://schemas.openxmlformats.org/officeDocument/2006/customXml" ds:itemID="{A82CA734-8AB8-42CD-97EA-4A0D28C88DE2}"/>
</file>

<file path=docProps/app.xml><?xml version="1.0" encoding="utf-8"?>
<Properties xmlns="http://schemas.openxmlformats.org/officeDocument/2006/extended-properties" xmlns:vt="http://schemas.openxmlformats.org/officeDocument/2006/docPropsVTypes">
  <Template>Normal</Template>
  <TotalTime>18</TotalTime>
  <Pages>7</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 mercie</dc:creator>
  <cp:lastModifiedBy>SAINA GEORGE</cp:lastModifiedBy>
  <cp:revision>4</cp:revision>
  <dcterms:created xsi:type="dcterms:W3CDTF">2024-09-24T09:37:00Z</dcterms:created>
  <dcterms:modified xsi:type="dcterms:W3CDTF">2024-09-24T11:50:00Z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7CDDDDFEEE8F446083BCB813ABF331F8_11</vt:lpwstr>
  </property>
  <property fmtid="{D5CDD505-2E9C-101B-9397-08002B2CF9AE}" pid="4" name="ContentTypeId">
    <vt:lpwstr>0x010100712A03725F315A418B5DDA14A5A5719F</vt:lpwstr>
  </property>
</Properties>
</file>