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FDDBB" w14:textId="77777777" w:rsidR="00F65AEA" w:rsidRPr="00CB6F1D" w:rsidRDefault="00AA731C">
      <w:pPr>
        <w:rPr>
          <w:b/>
          <w:sz w:val="40"/>
          <w:u w:val="single"/>
        </w:rPr>
      </w:pPr>
      <w:r w:rsidRPr="00CB6F1D">
        <w:rPr>
          <w:b/>
          <w:sz w:val="40"/>
          <w:u w:val="single"/>
        </w:rPr>
        <w:t>CRIMINAL PROCEDURE</w:t>
      </w:r>
    </w:p>
    <w:p w14:paraId="019A56C8" w14:textId="77777777" w:rsidR="005836D1" w:rsidRPr="00CB6F1D" w:rsidRDefault="005836D1">
      <w:pPr>
        <w:rPr>
          <w:b/>
          <w:sz w:val="40"/>
          <w:u w:val="single"/>
        </w:rPr>
      </w:pPr>
    </w:p>
    <w:p w14:paraId="18FFF646" w14:textId="77777777" w:rsidR="00A37505" w:rsidRDefault="00CB6F1D" w:rsidP="00A37505">
      <w:pPr>
        <w:rPr>
          <w:b/>
          <w:sz w:val="40"/>
        </w:rPr>
      </w:pPr>
      <w:r>
        <w:rPr>
          <w:b/>
          <w:sz w:val="40"/>
        </w:rPr>
        <w:t>What is criminal procedure?</w:t>
      </w:r>
    </w:p>
    <w:p w14:paraId="2E979713" w14:textId="77777777" w:rsidR="006F380D" w:rsidRDefault="00CB6F1D" w:rsidP="00A37505">
      <w:pPr>
        <w:rPr>
          <w:b/>
          <w:sz w:val="40"/>
        </w:rPr>
      </w:pPr>
      <w:r>
        <w:rPr>
          <w:b/>
          <w:sz w:val="40"/>
        </w:rPr>
        <w:t xml:space="preserve"> </w:t>
      </w:r>
      <w:r w:rsidR="005836D1" w:rsidRPr="00CB6F1D">
        <w:rPr>
          <w:b/>
          <w:sz w:val="40"/>
        </w:rPr>
        <w:t xml:space="preserve">Criminal procedure in its simplest form refers to the process through which a person accused of having committed an offence is taken through, </w:t>
      </w:r>
      <w:proofErr w:type="gramStart"/>
      <w:r w:rsidR="005836D1" w:rsidRPr="00CB6F1D">
        <w:rPr>
          <w:b/>
          <w:sz w:val="40"/>
        </w:rPr>
        <w:t>so as to</w:t>
      </w:r>
      <w:proofErr w:type="gramEnd"/>
      <w:r w:rsidR="005836D1" w:rsidRPr="00CB6F1D">
        <w:rPr>
          <w:b/>
          <w:sz w:val="40"/>
        </w:rPr>
        <w:t xml:space="preserve"> establis</w:t>
      </w:r>
      <w:r>
        <w:rPr>
          <w:b/>
          <w:sz w:val="40"/>
        </w:rPr>
        <w:t>h</w:t>
      </w:r>
      <w:r w:rsidR="00505D12">
        <w:rPr>
          <w:b/>
          <w:sz w:val="40"/>
        </w:rPr>
        <w:t xml:space="preserve"> guilt</w:t>
      </w:r>
      <w:r>
        <w:rPr>
          <w:b/>
          <w:sz w:val="40"/>
        </w:rPr>
        <w:t xml:space="preserve"> or innocence.  </w:t>
      </w:r>
    </w:p>
    <w:p w14:paraId="088B895D" w14:textId="77777777" w:rsidR="006F380D" w:rsidRDefault="00CB6F1D" w:rsidP="00A37505">
      <w:pPr>
        <w:rPr>
          <w:b/>
          <w:sz w:val="40"/>
        </w:rPr>
      </w:pPr>
      <w:r>
        <w:rPr>
          <w:b/>
          <w:sz w:val="40"/>
        </w:rPr>
        <w:t xml:space="preserve"> </w:t>
      </w:r>
      <w:r w:rsidRPr="00CB6F1D">
        <w:rPr>
          <w:b/>
          <w:sz w:val="40"/>
        </w:rPr>
        <w:t xml:space="preserve">If guilty, the accused will be convicted of the </w:t>
      </w:r>
      <w:proofErr w:type="gramStart"/>
      <w:r>
        <w:rPr>
          <w:b/>
          <w:sz w:val="40"/>
        </w:rPr>
        <w:t>offence</w:t>
      </w:r>
      <w:proofErr w:type="gramEnd"/>
      <w:r>
        <w:rPr>
          <w:b/>
          <w:sz w:val="40"/>
        </w:rPr>
        <w:t xml:space="preserve"> and he will be punished in accordance with the law. I</w:t>
      </w:r>
      <w:r w:rsidRPr="00CB6F1D">
        <w:rPr>
          <w:b/>
          <w:sz w:val="40"/>
        </w:rPr>
        <w:t xml:space="preserve">f innocent, the accused will be let free. </w:t>
      </w:r>
      <w:r w:rsidR="006F380D">
        <w:rPr>
          <w:b/>
          <w:sz w:val="40"/>
        </w:rPr>
        <w:t>‘</w:t>
      </w:r>
    </w:p>
    <w:p w14:paraId="6C215B42" w14:textId="77777777" w:rsidR="006F380D" w:rsidRDefault="00CB6F1D" w:rsidP="00A37505">
      <w:pPr>
        <w:rPr>
          <w:b/>
          <w:sz w:val="40"/>
        </w:rPr>
      </w:pPr>
      <w:r w:rsidRPr="00CB6F1D">
        <w:rPr>
          <w:b/>
          <w:sz w:val="40"/>
        </w:rPr>
        <w:t>The entire process from the time the crime is committed, to the investigative stage, to the trial itself a</w:t>
      </w:r>
      <w:r w:rsidR="00BE487D">
        <w:rPr>
          <w:b/>
          <w:sz w:val="40"/>
        </w:rPr>
        <w:t>nd after, and to all that take place previously</w:t>
      </w:r>
      <w:r w:rsidRPr="00CB6F1D">
        <w:rPr>
          <w:b/>
          <w:sz w:val="40"/>
        </w:rPr>
        <w:t xml:space="preserve"> constitutes criminal procedure.</w:t>
      </w:r>
    </w:p>
    <w:p w14:paraId="56B6EA73" w14:textId="77777777" w:rsidR="006F380D" w:rsidRDefault="00CB6F1D" w:rsidP="00A37505">
      <w:pPr>
        <w:rPr>
          <w:b/>
          <w:sz w:val="40"/>
        </w:rPr>
      </w:pPr>
      <w:r w:rsidRPr="00CB6F1D">
        <w:rPr>
          <w:b/>
          <w:sz w:val="40"/>
        </w:rPr>
        <w:t xml:space="preserve"> However, there are some elements of criminal procedure which do not necessarily constitute the taking of a person through a criminal trial, for example, inquests</w:t>
      </w:r>
      <w:r w:rsidR="006F380D">
        <w:rPr>
          <w:b/>
          <w:sz w:val="40"/>
        </w:rPr>
        <w:t>, habeas corpus applications, judicial review applications</w:t>
      </w:r>
      <w:r w:rsidRPr="00CB6F1D">
        <w:rPr>
          <w:b/>
          <w:sz w:val="40"/>
        </w:rPr>
        <w:t>. An inquest is an investigatory process, without there being anyone on</w:t>
      </w:r>
      <w:r w:rsidR="00BE487D">
        <w:rPr>
          <w:b/>
          <w:sz w:val="40"/>
        </w:rPr>
        <w:t xml:space="preserve"> </w:t>
      </w:r>
      <w:r w:rsidR="00BE487D" w:rsidRPr="00BE487D">
        <w:rPr>
          <w:b/>
          <w:sz w:val="40"/>
        </w:rPr>
        <w:t xml:space="preserve">trial. There are also persons who may not be offenders, but who may make </w:t>
      </w:r>
      <w:r w:rsidR="00BE487D" w:rsidRPr="00BE487D">
        <w:rPr>
          <w:b/>
          <w:sz w:val="40"/>
        </w:rPr>
        <w:lastRenderedPageBreak/>
        <w:t xml:space="preserve">applications falling within the purview of criminal </w:t>
      </w:r>
      <w:r w:rsidR="006F380D">
        <w:rPr>
          <w:b/>
          <w:sz w:val="40"/>
        </w:rPr>
        <w:t xml:space="preserve">law by way of judicial review. </w:t>
      </w:r>
    </w:p>
    <w:p w14:paraId="424D1C90" w14:textId="77777777" w:rsidR="00D927E7" w:rsidRDefault="00BE487D" w:rsidP="00A37505">
      <w:pPr>
        <w:rPr>
          <w:b/>
          <w:sz w:val="40"/>
        </w:rPr>
      </w:pPr>
      <w:r w:rsidRPr="00BE487D">
        <w:rPr>
          <w:b/>
          <w:sz w:val="40"/>
        </w:rPr>
        <w:t>All these, still constitute criminal procedure, for they are tied to some commission or suspicion of commission of an offence.</w:t>
      </w:r>
    </w:p>
    <w:p w14:paraId="234D9189" w14:textId="77777777" w:rsidR="00D927E7" w:rsidRDefault="00D927E7" w:rsidP="00A37505">
      <w:pPr>
        <w:rPr>
          <w:b/>
          <w:sz w:val="40"/>
        </w:rPr>
      </w:pPr>
    </w:p>
    <w:p w14:paraId="71D50AB6" w14:textId="77777777" w:rsidR="00D927E7" w:rsidRDefault="00505D12" w:rsidP="00A37505">
      <w:pPr>
        <w:rPr>
          <w:b/>
          <w:sz w:val="40"/>
        </w:rPr>
      </w:pPr>
      <w:r>
        <w:rPr>
          <w:b/>
          <w:sz w:val="40"/>
        </w:rPr>
        <w:t xml:space="preserve"> </w:t>
      </w:r>
      <w:r w:rsidRPr="00505D12">
        <w:rPr>
          <w:b/>
          <w:sz w:val="40"/>
        </w:rPr>
        <w:t xml:space="preserve">Criminal procedure may be distinguished from “civil procedure”. Civil procedure involves the process of adjudicating rights and liabilities without anybody being tried for any offence. </w:t>
      </w:r>
    </w:p>
    <w:p w14:paraId="1508CF12" w14:textId="77777777" w:rsidR="00D927E7" w:rsidRDefault="00505D12" w:rsidP="00A37505">
      <w:pPr>
        <w:rPr>
          <w:b/>
          <w:sz w:val="40"/>
        </w:rPr>
      </w:pPr>
      <w:r w:rsidRPr="00505D12">
        <w:rPr>
          <w:b/>
          <w:sz w:val="40"/>
        </w:rPr>
        <w:t xml:space="preserve">There may however be an overlap between civil procedure and criminal procedure, the core process being that of contempt of court. </w:t>
      </w:r>
    </w:p>
    <w:p w14:paraId="0DFCAF32" w14:textId="77777777" w:rsidR="000C510D" w:rsidRDefault="009F7685" w:rsidP="00A37505">
      <w:pPr>
        <w:rPr>
          <w:b/>
          <w:sz w:val="40"/>
        </w:rPr>
      </w:pPr>
      <w:r>
        <w:rPr>
          <w:b/>
          <w:sz w:val="40"/>
        </w:rPr>
        <w:t xml:space="preserve">Section 10 of the Magistrates Courts Act No. 26 of 2015 provides </w:t>
      </w:r>
      <w:proofErr w:type="gramStart"/>
      <w:r>
        <w:rPr>
          <w:b/>
          <w:sz w:val="40"/>
        </w:rPr>
        <w:t>thus;</w:t>
      </w:r>
      <w:proofErr w:type="gramEnd"/>
    </w:p>
    <w:p w14:paraId="31D9D9D8" w14:textId="77777777" w:rsidR="009F7685" w:rsidRDefault="009F7685" w:rsidP="00A37505">
      <w:pPr>
        <w:rPr>
          <w:b/>
          <w:sz w:val="40"/>
        </w:rPr>
      </w:pPr>
      <w:r>
        <w:rPr>
          <w:b/>
          <w:sz w:val="40"/>
        </w:rPr>
        <w:t xml:space="preserve"> 10 (1) subject to the provisions of any other law, the court shall have power to punish for contempt</w:t>
      </w:r>
    </w:p>
    <w:p w14:paraId="0D8714A7" w14:textId="77777777" w:rsidR="009F7685" w:rsidRDefault="009F7685" w:rsidP="00A37505">
      <w:pPr>
        <w:rPr>
          <w:b/>
          <w:sz w:val="40"/>
        </w:rPr>
      </w:pPr>
      <w:r>
        <w:rPr>
          <w:b/>
          <w:sz w:val="40"/>
        </w:rPr>
        <w:t xml:space="preserve">  (2) A person who, in the face of the court,</w:t>
      </w:r>
    </w:p>
    <w:p w14:paraId="123014B3" w14:textId="77777777" w:rsidR="009F7685" w:rsidRDefault="009F7685" w:rsidP="00A37505">
      <w:pPr>
        <w:rPr>
          <w:b/>
          <w:sz w:val="40"/>
        </w:rPr>
      </w:pPr>
      <w:r>
        <w:rPr>
          <w:b/>
          <w:sz w:val="40"/>
        </w:rPr>
        <w:t xml:space="preserve">  (a) assaults, threatens, intimidates, or insults a magistrate</w:t>
      </w:r>
      <w:r w:rsidR="00283E1B">
        <w:rPr>
          <w:b/>
          <w:sz w:val="40"/>
        </w:rPr>
        <w:t xml:space="preserve">, court administrator, judicial officer, or a </w:t>
      </w:r>
      <w:r w:rsidR="00283E1B">
        <w:rPr>
          <w:b/>
          <w:sz w:val="40"/>
        </w:rPr>
        <w:lastRenderedPageBreak/>
        <w:t>witness, during a sitting or attendance in court, or in going to or attending court,</w:t>
      </w:r>
    </w:p>
    <w:p w14:paraId="5996DC2F" w14:textId="77777777" w:rsidR="00283E1B" w:rsidRDefault="00283E1B" w:rsidP="00A37505">
      <w:pPr>
        <w:rPr>
          <w:b/>
          <w:sz w:val="40"/>
        </w:rPr>
      </w:pPr>
      <w:r>
        <w:rPr>
          <w:b/>
          <w:sz w:val="40"/>
        </w:rPr>
        <w:t xml:space="preserve">  (b) Interrupts or obstructs the proceedings of the court or </w:t>
      </w:r>
    </w:p>
    <w:p w14:paraId="0B89EA05" w14:textId="77777777" w:rsidR="00283E1B" w:rsidRDefault="00283E1B" w:rsidP="00A37505">
      <w:pPr>
        <w:rPr>
          <w:b/>
          <w:sz w:val="40"/>
        </w:rPr>
      </w:pPr>
      <w:r>
        <w:rPr>
          <w:b/>
          <w:sz w:val="40"/>
        </w:rPr>
        <w:t xml:space="preserve">  (c) without lawful excuse disobeys an order or direction of the court </w:t>
      </w:r>
      <w:proofErr w:type="gramStart"/>
      <w:r>
        <w:rPr>
          <w:b/>
          <w:sz w:val="40"/>
        </w:rPr>
        <w:t>in the course of</w:t>
      </w:r>
      <w:proofErr w:type="gramEnd"/>
      <w:r>
        <w:rPr>
          <w:b/>
          <w:sz w:val="40"/>
        </w:rPr>
        <w:t xml:space="preserve"> the hearing of a proceeding,</w:t>
      </w:r>
    </w:p>
    <w:p w14:paraId="44E3675B" w14:textId="77777777" w:rsidR="00CE7706" w:rsidRDefault="00283E1B" w:rsidP="00A37505">
      <w:pPr>
        <w:rPr>
          <w:b/>
          <w:sz w:val="40"/>
        </w:rPr>
      </w:pPr>
      <w:r>
        <w:rPr>
          <w:b/>
          <w:sz w:val="40"/>
        </w:rPr>
        <w:t>commits an offence</w:t>
      </w:r>
      <w:r w:rsidR="001E1A76">
        <w:rPr>
          <w:b/>
          <w:sz w:val="40"/>
        </w:rPr>
        <w:t>.</w:t>
      </w:r>
    </w:p>
    <w:p w14:paraId="6300E7F9" w14:textId="77777777" w:rsidR="00CE7706" w:rsidRDefault="00CE7706" w:rsidP="00A37505">
      <w:pPr>
        <w:rPr>
          <w:b/>
          <w:sz w:val="40"/>
        </w:rPr>
      </w:pPr>
      <w:r>
        <w:rPr>
          <w:b/>
          <w:sz w:val="40"/>
        </w:rPr>
        <w:t xml:space="preserve">(3) In the case of civil proceedings, the </w:t>
      </w:r>
      <w:proofErr w:type="gramStart"/>
      <w:r>
        <w:rPr>
          <w:b/>
          <w:sz w:val="40"/>
        </w:rPr>
        <w:t>willful  disobedience</w:t>
      </w:r>
      <w:proofErr w:type="gramEnd"/>
      <w:r>
        <w:rPr>
          <w:b/>
          <w:sz w:val="40"/>
        </w:rPr>
        <w:t xml:space="preserve"> of any judgment, decree, direction, order, or other process of court or willful breach of any undertaking given to a court constitutes contempt of court.</w:t>
      </w:r>
    </w:p>
    <w:p w14:paraId="34D01419" w14:textId="77777777" w:rsidR="00CE7706" w:rsidRDefault="00CE7706" w:rsidP="00A37505">
      <w:pPr>
        <w:rPr>
          <w:b/>
          <w:sz w:val="40"/>
        </w:rPr>
      </w:pPr>
      <w:r>
        <w:rPr>
          <w:b/>
          <w:sz w:val="40"/>
        </w:rPr>
        <w:t>(4) In the case of criminal proceedings, the publication whether by wor</w:t>
      </w:r>
      <w:r w:rsidR="006C57D5">
        <w:rPr>
          <w:b/>
          <w:sz w:val="40"/>
        </w:rPr>
        <w:t>ds, spoken or written, by signs, visible representation, or otherwise, of any matters or the doing of any other act which –</w:t>
      </w:r>
    </w:p>
    <w:p w14:paraId="2D9FD85A" w14:textId="77777777" w:rsidR="006C57D5" w:rsidRDefault="006C57D5" w:rsidP="00A37505">
      <w:pPr>
        <w:rPr>
          <w:b/>
          <w:sz w:val="40"/>
        </w:rPr>
      </w:pPr>
      <w:r>
        <w:rPr>
          <w:b/>
          <w:sz w:val="40"/>
        </w:rPr>
        <w:t xml:space="preserve">(a) scandalizes or tends to scandalize or lowers or tends to lower the judicial authority of dignity of the </w:t>
      </w:r>
      <w:proofErr w:type="gramStart"/>
      <w:r>
        <w:rPr>
          <w:b/>
          <w:sz w:val="40"/>
        </w:rPr>
        <w:t>court;</w:t>
      </w:r>
      <w:proofErr w:type="gramEnd"/>
    </w:p>
    <w:p w14:paraId="683BC34B" w14:textId="77777777" w:rsidR="006C57D5" w:rsidRDefault="006C57D5" w:rsidP="00A37505">
      <w:pPr>
        <w:rPr>
          <w:b/>
          <w:sz w:val="40"/>
        </w:rPr>
      </w:pPr>
      <w:r>
        <w:rPr>
          <w:b/>
          <w:sz w:val="40"/>
        </w:rPr>
        <w:lastRenderedPageBreak/>
        <w:t xml:space="preserve">(b) prejudices </w:t>
      </w:r>
      <w:r w:rsidR="002F2B0F">
        <w:rPr>
          <w:b/>
          <w:sz w:val="40"/>
        </w:rPr>
        <w:t>or interferes</w:t>
      </w:r>
      <w:r>
        <w:rPr>
          <w:b/>
          <w:sz w:val="40"/>
        </w:rPr>
        <w:t xml:space="preserve"> or tends to</w:t>
      </w:r>
      <w:r w:rsidR="00526313">
        <w:rPr>
          <w:b/>
          <w:sz w:val="40"/>
        </w:rPr>
        <w:t xml:space="preserve"> obstruct the administration of justice</w:t>
      </w:r>
      <w:r w:rsidR="002F2B0F">
        <w:rPr>
          <w:b/>
          <w:sz w:val="40"/>
        </w:rPr>
        <w:t>,</w:t>
      </w:r>
    </w:p>
    <w:p w14:paraId="57C002D7" w14:textId="77777777" w:rsidR="002F2B0F" w:rsidRDefault="002F2B0F" w:rsidP="00A37505">
      <w:pPr>
        <w:rPr>
          <w:b/>
          <w:sz w:val="40"/>
        </w:rPr>
      </w:pPr>
      <w:r>
        <w:rPr>
          <w:b/>
          <w:sz w:val="40"/>
        </w:rPr>
        <w:t>constitutes contempt of court.</w:t>
      </w:r>
    </w:p>
    <w:p w14:paraId="7C39CFD6" w14:textId="77777777" w:rsidR="002F2B0F" w:rsidRDefault="002F2B0F" w:rsidP="00A37505">
      <w:pPr>
        <w:rPr>
          <w:b/>
          <w:sz w:val="40"/>
        </w:rPr>
      </w:pPr>
      <w:r>
        <w:rPr>
          <w:b/>
          <w:sz w:val="40"/>
        </w:rPr>
        <w:t>(5) A police officer with or without the assistance of any other pers</w:t>
      </w:r>
      <w:r w:rsidR="000E4A02">
        <w:rPr>
          <w:b/>
          <w:sz w:val="40"/>
        </w:rPr>
        <w:t xml:space="preserve">on, may, by order of a judge of the High Court, take into custody </w:t>
      </w:r>
      <w:r w:rsidR="00D155ED">
        <w:rPr>
          <w:b/>
          <w:sz w:val="40"/>
        </w:rPr>
        <w:t>and detain a person who commits an offence under subsection (2) until the rising of the Court.</w:t>
      </w:r>
    </w:p>
    <w:p w14:paraId="50E74DDC" w14:textId="77777777" w:rsidR="009B1948" w:rsidRDefault="009B1948" w:rsidP="00A37505">
      <w:pPr>
        <w:rPr>
          <w:b/>
          <w:sz w:val="40"/>
        </w:rPr>
      </w:pPr>
      <w:r>
        <w:rPr>
          <w:b/>
          <w:sz w:val="40"/>
        </w:rPr>
        <w:t>(6) A Court may sentence a person who commits an offence under subsection (1) to imprisonment for a term not exceeding five days, or a fine not exceeding one hundred thousand shillings, or both.</w:t>
      </w:r>
    </w:p>
    <w:p w14:paraId="54A2DA58" w14:textId="77777777" w:rsidR="009B1948" w:rsidRDefault="00505D12" w:rsidP="00A37505">
      <w:pPr>
        <w:rPr>
          <w:b/>
          <w:sz w:val="40"/>
        </w:rPr>
      </w:pPr>
      <w:r w:rsidRPr="00505D12">
        <w:rPr>
          <w:b/>
          <w:sz w:val="40"/>
        </w:rPr>
        <w:t>Contempt of court</w:t>
      </w:r>
      <w:r w:rsidR="00A37505">
        <w:rPr>
          <w:b/>
          <w:sz w:val="40"/>
        </w:rPr>
        <w:t xml:space="preserve"> </w:t>
      </w:r>
      <w:r w:rsidR="00A37505" w:rsidRPr="00A37505">
        <w:rPr>
          <w:b/>
          <w:sz w:val="40"/>
        </w:rPr>
        <w:t xml:space="preserve">implies a disobedience of a court order, which in most instances would befall an order made in a civil process. The civil court has mandate to punish for contempt, and such punishment is no doubt one that is quasi-criminal in nature, for the offender is </w:t>
      </w:r>
      <w:proofErr w:type="gramStart"/>
      <w:r w:rsidR="00A37505" w:rsidRPr="00A37505">
        <w:rPr>
          <w:b/>
          <w:sz w:val="40"/>
        </w:rPr>
        <w:t>actually found</w:t>
      </w:r>
      <w:proofErr w:type="gramEnd"/>
      <w:r w:rsidR="00A37505" w:rsidRPr="00A37505">
        <w:rPr>
          <w:b/>
          <w:sz w:val="40"/>
        </w:rPr>
        <w:t xml:space="preserve"> guilty and punished accordingly, not through a criminal process, but through the process of civil procedure.</w:t>
      </w:r>
    </w:p>
    <w:p w14:paraId="069F519E" w14:textId="6E033D99" w:rsidR="00A37505" w:rsidRPr="00A37505" w:rsidRDefault="00A37505" w:rsidP="00A37505">
      <w:pPr>
        <w:rPr>
          <w:b/>
          <w:sz w:val="40"/>
        </w:rPr>
      </w:pPr>
      <w:r w:rsidRPr="00A37505">
        <w:rPr>
          <w:b/>
          <w:sz w:val="40"/>
        </w:rPr>
        <w:lastRenderedPageBreak/>
        <w:t xml:space="preserve"> Overall, however, criminal procedure involves the processes through which an offender is taken through </w:t>
      </w:r>
      <w:r w:rsidR="000A76C5" w:rsidRPr="00A37505">
        <w:rPr>
          <w:b/>
          <w:sz w:val="40"/>
        </w:rPr>
        <w:t>to</w:t>
      </w:r>
      <w:r w:rsidRPr="00A37505">
        <w:rPr>
          <w:b/>
          <w:sz w:val="40"/>
        </w:rPr>
        <w:t xml:space="preserve"> determine his guilt or innocence.</w:t>
      </w:r>
    </w:p>
    <w:p w14:paraId="290AC03D" w14:textId="77777777" w:rsidR="00A37505" w:rsidRPr="00A37505" w:rsidRDefault="00A37505" w:rsidP="00A37505">
      <w:pPr>
        <w:rPr>
          <w:b/>
          <w:sz w:val="40"/>
        </w:rPr>
      </w:pPr>
    </w:p>
    <w:p w14:paraId="1C7DB396" w14:textId="77777777" w:rsidR="00A37505" w:rsidRPr="00A37505" w:rsidRDefault="00A37505" w:rsidP="00A37505">
      <w:pPr>
        <w:rPr>
          <w:b/>
          <w:sz w:val="40"/>
          <w:u w:val="single"/>
        </w:rPr>
      </w:pPr>
      <w:r w:rsidRPr="00A37505">
        <w:rPr>
          <w:b/>
          <w:sz w:val="40"/>
          <w:u w:val="single"/>
        </w:rPr>
        <w:t>Systems of Criminal Procedure</w:t>
      </w:r>
    </w:p>
    <w:p w14:paraId="1D5F49A7" w14:textId="77777777" w:rsidR="009B1948" w:rsidRDefault="00A37505" w:rsidP="00A37505">
      <w:pPr>
        <w:rPr>
          <w:b/>
          <w:sz w:val="40"/>
        </w:rPr>
      </w:pPr>
      <w:r w:rsidRPr="00A37505">
        <w:rPr>
          <w:b/>
          <w:sz w:val="40"/>
        </w:rPr>
        <w:t xml:space="preserve"> There are two core systems of criminal procedure. </w:t>
      </w:r>
    </w:p>
    <w:p w14:paraId="6B993C12" w14:textId="77777777" w:rsidR="009B1948" w:rsidRDefault="00A37505" w:rsidP="00A37505">
      <w:pPr>
        <w:rPr>
          <w:b/>
          <w:sz w:val="40"/>
        </w:rPr>
      </w:pPr>
      <w:r w:rsidRPr="00A37505">
        <w:rPr>
          <w:b/>
          <w:sz w:val="40"/>
        </w:rPr>
        <w:t xml:space="preserve">The first is what is termed as the “Adversarial” system and the second is what is referred to as the “Inquisitorial” system. </w:t>
      </w:r>
    </w:p>
    <w:p w14:paraId="70A2656A" w14:textId="49B44C37" w:rsidR="009B1948" w:rsidRDefault="000A76C5" w:rsidP="00A37505">
      <w:pPr>
        <w:rPr>
          <w:b/>
          <w:sz w:val="40"/>
        </w:rPr>
      </w:pPr>
      <w:r w:rsidRPr="00A37505">
        <w:rPr>
          <w:b/>
          <w:sz w:val="40"/>
        </w:rPr>
        <w:t>Generally,</w:t>
      </w:r>
      <w:r w:rsidR="00A37505" w:rsidRPr="00A37505">
        <w:rPr>
          <w:b/>
          <w:sz w:val="40"/>
        </w:rPr>
        <w:t xml:space="preserve"> countries that </w:t>
      </w:r>
      <w:r w:rsidR="005075B6" w:rsidRPr="00A37505">
        <w:rPr>
          <w:b/>
          <w:sz w:val="40"/>
        </w:rPr>
        <w:t>utilize</w:t>
      </w:r>
      <w:r w:rsidR="00A37505" w:rsidRPr="00A37505">
        <w:rPr>
          <w:b/>
          <w:sz w:val="40"/>
        </w:rPr>
        <w:t xml:space="preserve"> the English Common Law system lean towards the adversarial system, whereas much of continental Europe </w:t>
      </w:r>
      <w:r w:rsidR="005075B6" w:rsidRPr="00A37505">
        <w:rPr>
          <w:b/>
          <w:sz w:val="40"/>
        </w:rPr>
        <w:t>utilizes</w:t>
      </w:r>
      <w:r w:rsidR="00A37505" w:rsidRPr="00A37505">
        <w:rPr>
          <w:b/>
          <w:sz w:val="40"/>
        </w:rPr>
        <w:t xml:space="preserve"> the Civil Law system, which leans towards the inquisitorial style of procedure in litigation. </w:t>
      </w:r>
    </w:p>
    <w:p w14:paraId="21197C7C" w14:textId="41F03967" w:rsidR="009B1948" w:rsidRDefault="00A37505" w:rsidP="009B1948">
      <w:pPr>
        <w:rPr>
          <w:b/>
          <w:sz w:val="40"/>
        </w:rPr>
      </w:pPr>
      <w:r w:rsidRPr="00A37505">
        <w:rPr>
          <w:b/>
          <w:sz w:val="40"/>
        </w:rPr>
        <w:t xml:space="preserve">Thus, England, Canada and most </w:t>
      </w:r>
      <w:r w:rsidR="005075B6">
        <w:rPr>
          <w:b/>
          <w:sz w:val="40"/>
        </w:rPr>
        <w:t>C</w:t>
      </w:r>
      <w:r w:rsidRPr="00A37505">
        <w:rPr>
          <w:b/>
          <w:sz w:val="40"/>
        </w:rPr>
        <w:t xml:space="preserve">ommonwealth </w:t>
      </w:r>
      <w:r w:rsidR="005075B6">
        <w:rPr>
          <w:b/>
          <w:sz w:val="40"/>
        </w:rPr>
        <w:t>C</w:t>
      </w:r>
      <w:r w:rsidRPr="00A37505">
        <w:rPr>
          <w:b/>
          <w:sz w:val="40"/>
        </w:rPr>
        <w:t>ountries that make use of the common law system, have the adversarial procedure in their</w:t>
      </w:r>
      <w:r w:rsidR="009B1948">
        <w:rPr>
          <w:b/>
          <w:sz w:val="40"/>
        </w:rPr>
        <w:t xml:space="preserve"> </w:t>
      </w:r>
      <w:r w:rsidR="009B1948" w:rsidRPr="009B1948">
        <w:rPr>
          <w:b/>
          <w:sz w:val="40"/>
        </w:rPr>
        <w:t xml:space="preserve">litigation, whereas countries such as France, Netherlands and the like, that make use of the Civil Law system, have the inquisitorial procedure of litigation. </w:t>
      </w:r>
    </w:p>
    <w:p w14:paraId="69C966F4" w14:textId="77777777" w:rsidR="009B1948" w:rsidRDefault="009B1948" w:rsidP="009B1948">
      <w:pPr>
        <w:rPr>
          <w:b/>
          <w:sz w:val="40"/>
        </w:rPr>
      </w:pPr>
      <w:r w:rsidRPr="009B1948">
        <w:rPr>
          <w:b/>
          <w:sz w:val="40"/>
        </w:rPr>
        <w:lastRenderedPageBreak/>
        <w:t xml:space="preserve">The intended aim of both systems is to find out the truth, i.e., the guilt or innocence of the accused person, only that they use different routes to reach the result. </w:t>
      </w:r>
    </w:p>
    <w:p w14:paraId="6E7F8A89" w14:textId="77777777" w:rsidR="009B1948" w:rsidRDefault="009B1948" w:rsidP="009B1948">
      <w:pPr>
        <w:rPr>
          <w:b/>
          <w:sz w:val="40"/>
        </w:rPr>
      </w:pPr>
      <w:r w:rsidRPr="009B1948">
        <w:rPr>
          <w:b/>
          <w:sz w:val="40"/>
        </w:rPr>
        <w:t xml:space="preserve">The adversarial system seeks the truth by pitting the parties against each other in the hope that competition will reveal it, whereas the inquisitorial system, seeks the truth by questioning those most familiar with the events in dispute. </w:t>
      </w:r>
    </w:p>
    <w:p w14:paraId="2DF29930" w14:textId="77777777" w:rsidR="009B1948" w:rsidRDefault="009B1948" w:rsidP="009B1948">
      <w:pPr>
        <w:rPr>
          <w:b/>
          <w:sz w:val="40"/>
        </w:rPr>
      </w:pPr>
      <w:r w:rsidRPr="009B1948">
        <w:rPr>
          <w:b/>
          <w:sz w:val="40"/>
        </w:rPr>
        <w:t>Kenya uses the adversarial system in both its criminal and</w:t>
      </w:r>
      <w:r>
        <w:rPr>
          <w:b/>
          <w:sz w:val="40"/>
        </w:rPr>
        <w:t xml:space="preserve"> civil procedure. </w:t>
      </w:r>
    </w:p>
    <w:p w14:paraId="4EEBA42C" w14:textId="77777777" w:rsidR="009B1948" w:rsidRDefault="009B1948" w:rsidP="009B1948">
      <w:pPr>
        <w:rPr>
          <w:b/>
          <w:sz w:val="40"/>
        </w:rPr>
      </w:pPr>
    </w:p>
    <w:p w14:paraId="41060EBD" w14:textId="77777777" w:rsidR="00831B99" w:rsidRDefault="009B1948" w:rsidP="009B1948">
      <w:pPr>
        <w:rPr>
          <w:b/>
          <w:sz w:val="40"/>
          <w:u w:val="single"/>
        </w:rPr>
      </w:pPr>
      <w:r w:rsidRPr="00831B99">
        <w:rPr>
          <w:b/>
          <w:sz w:val="40"/>
          <w:u w:val="single"/>
        </w:rPr>
        <w:t>The Adversarial System of Criminal Procedure</w:t>
      </w:r>
    </w:p>
    <w:p w14:paraId="207051F0" w14:textId="77777777" w:rsidR="00831B99" w:rsidRDefault="009B1948" w:rsidP="009B1948">
      <w:pPr>
        <w:rPr>
          <w:b/>
          <w:sz w:val="40"/>
        </w:rPr>
      </w:pPr>
      <w:r w:rsidRPr="009B1948">
        <w:rPr>
          <w:b/>
          <w:sz w:val="40"/>
        </w:rPr>
        <w:t xml:space="preserve"> In this style of litigation, two parties assume opposite positions in determining the guilt or innocence of a person accused of having committed a criminal offence. </w:t>
      </w:r>
    </w:p>
    <w:p w14:paraId="10041F89" w14:textId="2BEFE552" w:rsidR="00831B99" w:rsidRDefault="009B1948" w:rsidP="009B1948">
      <w:pPr>
        <w:rPr>
          <w:b/>
          <w:sz w:val="40"/>
        </w:rPr>
      </w:pPr>
      <w:r w:rsidRPr="009B1948">
        <w:rPr>
          <w:b/>
          <w:sz w:val="40"/>
        </w:rPr>
        <w:t xml:space="preserve">The judge or magistrate acts like an umpire in the unfolding contest, and after hearing the parties, </w:t>
      </w:r>
      <w:proofErr w:type="gramStart"/>
      <w:r w:rsidRPr="009B1948">
        <w:rPr>
          <w:b/>
          <w:sz w:val="40"/>
        </w:rPr>
        <w:t>makes a decision</w:t>
      </w:r>
      <w:proofErr w:type="gramEnd"/>
      <w:r w:rsidRPr="009B1948">
        <w:rPr>
          <w:b/>
          <w:sz w:val="40"/>
        </w:rPr>
        <w:t xml:space="preserve"> on who has “won” the contest. </w:t>
      </w:r>
      <w:r w:rsidR="000A76C5">
        <w:rPr>
          <w:b/>
          <w:sz w:val="40"/>
        </w:rPr>
        <w:t>Their</w:t>
      </w:r>
      <w:r w:rsidRPr="009B1948">
        <w:rPr>
          <w:b/>
          <w:sz w:val="40"/>
        </w:rPr>
        <w:t xml:space="preserve"> role is to ensure fair play. </w:t>
      </w:r>
    </w:p>
    <w:p w14:paraId="093A78DB" w14:textId="77777777" w:rsidR="00831B99" w:rsidRDefault="009B1948" w:rsidP="00831B99">
      <w:pPr>
        <w:rPr>
          <w:b/>
          <w:sz w:val="40"/>
        </w:rPr>
      </w:pPr>
      <w:r w:rsidRPr="009B1948">
        <w:rPr>
          <w:b/>
          <w:sz w:val="40"/>
        </w:rPr>
        <w:lastRenderedPageBreak/>
        <w:t xml:space="preserve">If the prosecution “wins” then the accused is convicted and if the </w:t>
      </w:r>
      <w:proofErr w:type="spellStart"/>
      <w:r w:rsidRPr="009B1948">
        <w:rPr>
          <w:b/>
          <w:sz w:val="40"/>
        </w:rPr>
        <w:t>defence</w:t>
      </w:r>
      <w:proofErr w:type="spellEnd"/>
      <w:r w:rsidRPr="009B1948">
        <w:rPr>
          <w:b/>
          <w:sz w:val="40"/>
        </w:rPr>
        <w:t xml:space="preserve"> “wins” then the accused is acquitted. </w:t>
      </w:r>
      <w:r w:rsidR="00831B99">
        <w:rPr>
          <w:b/>
          <w:sz w:val="40"/>
        </w:rPr>
        <w:t xml:space="preserve"> </w:t>
      </w:r>
    </w:p>
    <w:p w14:paraId="233B11DF" w14:textId="4CEAE6E6" w:rsidR="00831B99" w:rsidRDefault="009B1948" w:rsidP="00831B99">
      <w:pPr>
        <w:rPr>
          <w:b/>
          <w:sz w:val="40"/>
        </w:rPr>
      </w:pPr>
      <w:r w:rsidRPr="009B1948">
        <w:rPr>
          <w:b/>
          <w:sz w:val="40"/>
        </w:rPr>
        <w:t>The Judge or</w:t>
      </w:r>
      <w:r w:rsidR="00831B99">
        <w:rPr>
          <w:b/>
          <w:sz w:val="40"/>
        </w:rPr>
        <w:t xml:space="preserve"> </w:t>
      </w:r>
      <w:r w:rsidR="005075B6">
        <w:rPr>
          <w:b/>
          <w:sz w:val="40"/>
        </w:rPr>
        <w:t>M</w:t>
      </w:r>
      <w:r w:rsidR="00831B99" w:rsidRPr="00831B99">
        <w:rPr>
          <w:b/>
          <w:sz w:val="40"/>
        </w:rPr>
        <w:t xml:space="preserve">agistrate, just as an umpire, is required to be neutral and must decide the contest between the two parties solely in accordance with the rules of law and procedure and the weight of evidence adduced by the separate parties. </w:t>
      </w:r>
    </w:p>
    <w:p w14:paraId="2C296736" w14:textId="77777777" w:rsidR="00831B99" w:rsidRDefault="00831B99" w:rsidP="00831B99">
      <w:pPr>
        <w:rPr>
          <w:b/>
          <w:sz w:val="40"/>
        </w:rPr>
      </w:pPr>
      <w:r w:rsidRPr="00831B99">
        <w:rPr>
          <w:b/>
          <w:sz w:val="40"/>
        </w:rPr>
        <w:t xml:space="preserve">The rationale and basis of the adversarial approach is that by pitting the two sides in a contest, the debate of the two parties will critically </w:t>
      </w:r>
      <w:proofErr w:type="spellStart"/>
      <w:r w:rsidRPr="00831B99">
        <w:rPr>
          <w:b/>
          <w:sz w:val="40"/>
        </w:rPr>
        <w:t>analyse</w:t>
      </w:r>
      <w:proofErr w:type="spellEnd"/>
      <w:r w:rsidRPr="00831B99">
        <w:rPr>
          <w:b/>
          <w:sz w:val="40"/>
        </w:rPr>
        <w:t xml:space="preserve"> the issues and uncover the truth. </w:t>
      </w:r>
    </w:p>
    <w:p w14:paraId="4B695C3B" w14:textId="22CDCE38" w:rsidR="00461D59" w:rsidRDefault="00831B99" w:rsidP="00F74908">
      <w:pPr>
        <w:rPr>
          <w:b/>
          <w:sz w:val="40"/>
        </w:rPr>
      </w:pPr>
      <w:r w:rsidRPr="00831B99">
        <w:rPr>
          <w:b/>
          <w:sz w:val="40"/>
        </w:rPr>
        <w:t xml:space="preserve">The role of the </w:t>
      </w:r>
      <w:r w:rsidR="005075B6">
        <w:rPr>
          <w:b/>
          <w:sz w:val="40"/>
        </w:rPr>
        <w:t>P</w:t>
      </w:r>
      <w:r w:rsidRPr="00831B99">
        <w:rPr>
          <w:b/>
          <w:sz w:val="40"/>
        </w:rPr>
        <w:t xml:space="preserve">rosecutor is to prove that the accused is guilty by adducing </w:t>
      </w:r>
      <w:r w:rsidR="00A62A0E">
        <w:rPr>
          <w:b/>
          <w:sz w:val="40"/>
        </w:rPr>
        <w:t>evidence to that effect</w:t>
      </w:r>
      <w:r w:rsidR="00F74908">
        <w:rPr>
          <w:b/>
          <w:sz w:val="40"/>
        </w:rPr>
        <w:t>. This is the strict position even though the expectation is that</w:t>
      </w:r>
      <w:r w:rsidR="00F74908" w:rsidRPr="00F74908">
        <w:rPr>
          <w:b/>
          <w:sz w:val="40"/>
        </w:rPr>
        <w:t xml:space="preserve"> the Prosecutor has a duty to produce all the evidence </w:t>
      </w:r>
      <w:r w:rsidR="000A76C5" w:rsidRPr="00F74908">
        <w:rPr>
          <w:b/>
          <w:sz w:val="40"/>
        </w:rPr>
        <w:t>whether</w:t>
      </w:r>
      <w:r w:rsidR="00F74908" w:rsidRPr="00F74908">
        <w:rPr>
          <w:b/>
          <w:sz w:val="40"/>
        </w:rPr>
        <w:t xml:space="preserve"> it goes to incriminate or exonerate the accused.</w:t>
      </w:r>
      <w:r w:rsidR="005E5C28">
        <w:rPr>
          <w:b/>
          <w:sz w:val="40"/>
        </w:rPr>
        <w:t xml:space="preserve"> In Kenya</w:t>
      </w:r>
      <w:r w:rsidR="00320ED5">
        <w:rPr>
          <w:b/>
          <w:sz w:val="40"/>
        </w:rPr>
        <w:t xml:space="preserve">, the right of the accused person to the </w:t>
      </w:r>
      <w:r w:rsidR="00461D59">
        <w:rPr>
          <w:b/>
          <w:sz w:val="40"/>
        </w:rPr>
        <w:t>witnesses’</w:t>
      </w:r>
      <w:r w:rsidR="00320ED5">
        <w:rPr>
          <w:b/>
          <w:sz w:val="40"/>
        </w:rPr>
        <w:t xml:space="preserve"> statements is a secured in the </w:t>
      </w:r>
      <w:r w:rsidR="005075B6">
        <w:rPr>
          <w:b/>
          <w:sz w:val="40"/>
        </w:rPr>
        <w:t>C</w:t>
      </w:r>
      <w:r w:rsidR="00320ED5">
        <w:rPr>
          <w:b/>
          <w:sz w:val="40"/>
        </w:rPr>
        <w:t>onstitution.</w:t>
      </w:r>
    </w:p>
    <w:p w14:paraId="24042691" w14:textId="77777777" w:rsidR="00EE7AE5" w:rsidRDefault="00D24228" w:rsidP="00466565">
      <w:pPr>
        <w:rPr>
          <w:b/>
          <w:sz w:val="40"/>
        </w:rPr>
      </w:pPr>
      <w:r>
        <w:rPr>
          <w:b/>
          <w:sz w:val="40"/>
        </w:rPr>
        <w:t>Art. 50(2) provides that that every</w:t>
      </w:r>
      <w:r w:rsidR="004A762A">
        <w:rPr>
          <w:b/>
          <w:sz w:val="40"/>
        </w:rPr>
        <w:t xml:space="preserve"> accused person</w:t>
      </w:r>
      <w:r w:rsidR="00FB2EFB">
        <w:rPr>
          <w:b/>
          <w:sz w:val="40"/>
        </w:rPr>
        <w:t xml:space="preserve"> has the right to </w:t>
      </w:r>
      <w:r>
        <w:rPr>
          <w:b/>
          <w:sz w:val="40"/>
        </w:rPr>
        <w:t>a fair trial, which includes the right</w:t>
      </w:r>
      <w:r w:rsidR="00EE7AE5">
        <w:rPr>
          <w:b/>
          <w:sz w:val="40"/>
        </w:rPr>
        <w:t xml:space="preserve"> –</w:t>
      </w:r>
      <w:r w:rsidR="00D70F4D">
        <w:rPr>
          <w:b/>
          <w:sz w:val="40"/>
        </w:rPr>
        <w:t xml:space="preserve"> </w:t>
      </w:r>
    </w:p>
    <w:p w14:paraId="4E484811" w14:textId="77777777" w:rsidR="00EE7AE5" w:rsidRDefault="00EE7AE5" w:rsidP="00466565">
      <w:pPr>
        <w:rPr>
          <w:b/>
          <w:sz w:val="40"/>
        </w:rPr>
      </w:pPr>
      <w:r>
        <w:rPr>
          <w:b/>
          <w:sz w:val="40"/>
        </w:rPr>
        <w:lastRenderedPageBreak/>
        <w:t xml:space="preserve">(c) </w:t>
      </w:r>
      <w:r w:rsidR="00D70F4D">
        <w:rPr>
          <w:b/>
          <w:sz w:val="40"/>
        </w:rPr>
        <w:t>to have adequate time an</w:t>
      </w:r>
      <w:r>
        <w:rPr>
          <w:b/>
          <w:sz w:val="40"/>
        </w:rPr>
        <w:t xml:space="preserve">d facilities to prepare a </w:t>
      </w:r>
      <w:proofErr w:type="spellStart"/>
      <w:proofErr w:type="gramStart"/>
      <w:r>
        <w:rPr>
          <w:b/>
          <w:sz w:val="40"/>
        </w:rPr>
        <w:t>defence</w:t>
      </w:r>
      <w:proofErr w:type="spellEnd"/>
      <w:r>
        <w:rPr>
          <w:b/>
          <w:sz w:val="40"/>
        </w:rPr>
        <w:t>;</w:t>
      </w:r>
      <w:proofErr w:type="gramEnd"/>
    </w:p>
    <w:p w14:paraId="46018147" w14:textId="77777777" w:rsidR="004F4A7B" w:rsidRDefault="00EE7AE5" w:rsidP="00466565">
      <w:pPr>
        <w:rPr>
          <w:b/>
          <w:sz w:val="40"/>
        </w:rPr>
      </w:pPr>
      <w:r>
        <w:rPr>
          <w:b/>
          <w:sz w:val="40"/>
        </w:rPr>
        <w:t>(j) to be informed in advance of the evidence the prosecution intends to rely on</w:t>
      </w:r>
      <w:r w:rsidR="004F4A7B">
        <w:rPr>
          <w:b/>
          <w:sz w:val="40"/>
        </w:rPr>
        <w:t>, and to have reasonable access to that evidence.</w:t>
      </w:r>
    </w:p>
    <w:p w14:paraId="42C9571C" w14:textId="77777777" w:rsidR="004F4A7B" w:rsidRDefault="00466565" w:rsidP="00466565">
      <w:pPr>
        <w:rPr>
          <w:b/>
          <w:sz w:val="40"/>
        </w:rPr>
      </w:pPr>
      <w:r>
        <w:rPr>
          <w:b/>
          <w:sz w:val="40"/>
        </w:rPr>
        <w:t>Each party has the right to choose which evidence to provide or leave out</w:t>
      </w:r>
      <w:r w:rsidR="00F74908" w:rsidRPr="00F74908">
        <w:rPr>
          <w:b/>
          <w:sz w:val="40"/>
        </w:rPr>
        <w:t xml:space="preserve">, </w:t>
      </w:r>
      <w:proofErr w:type="gramStart"/>
      <w:r w:rsidR="00F74908" w:rsidRPr="00F74908">
        <w:rPr>
          <w:b/>
          <w:sz w:val="40"/>
        </w:rPr>
        <w:t>whether or not</w:t>
      </w:r>
      <w:proofErr w:type="gramEnd"/>
      <w:r w:rsidR="00F74908" w:rsidRPr="00F74908">
        <w:rPr>
          <w:b/>
          <w:sz w:val="40"/>
        </w:rPr>
        <w:t xml:space="preserve"> it will go to assist in uncovering the truth. </w:t>
      </w:r>
    </w:p>
    <w:p w14:paraId="411FB09A" w14:textId="77777777" w:rsidR="00466565" w:rsidRPr="00466565" w:rsidRDefault="00F74908" w:rsidP="00466565">
      <w:pPr>
        <w:rPr>
          <w:b/>
          <w:sz w:val="40"/>
        </w:rPr>
      </w:pPr>
      <w:r w:rsidRPr="00F74908">
        <w:rPr>
          <w:b/>
          <w:sz w:val="40"/>
        </w:rPr>
        <w:t xml:space="preserve">Generally, there can be no compulsion from one party for the other to produce </w:t>
      </w:r>
      <w:r w:rsidR="00466565">
        <w:rPr>
          <w:b/>
          <w:sz w:val="40"/>
        </w:rPr>
        <w:t xml:space="preserve">evidence. </w:t>
      </w:r>
      <w:r w:rsidR="00466565" w:rsidRPr="00466565">
        <w:rPr>
          <w:b/>
          <w:sz w:val="40"/>
        </w:rPr>
        <w:t>Although many jurisd</w:t>
      </w:r>
      <w:r w:rsidR="00466565">
        <w:rPr>
          <w:b/>
          <w:sz w:val="40"/>
        </w:rPr>
        <w:t xml:space="preserve">ictions have legal provisions including constitutional protections, </w:t>
      </w:r>
      <w:r w:rsidR="00466565" w:rsidRPr="00466565">
        <w:rPr>
          <w:b/>
          <w:sz w:val="40"/>
        </w:rPr>
        <w:t>that may compel the other party, especially the prosecution, to avail certain evidence.</w:t>
      </w:r>
      <w:r w:rsidR="00466565">
        <w:rPr>
          <w:b/>
          <w:sz w:val="40"/>
        </w:rPr>
        <w:t xml:space="preserve"> </w:t>
      </w:r>
    </w:p>
    <w:p w14:paraId="77C6DF34" w14:textId="77777777" w:rsidR="00A759F4" w:rsidRDefault="00A759F4" w:rsidP="00466565">
      <w:pPr>
        <w:rPr>
          <w:b/>
          <w:sz w:val="40"/>
        </w:rPr>
      </w:pPr>
    </w:p>
    <w:p w14:paraId="236DD73C" w14:textId="77B5A282" w:rsidR="004F4A7B" w:rsidRDefault="00466565" w:rsidP="00466565">
      <w:pPr>
        <w:rPr>
          <w:b/>
          <w:sz w:val="40"/>
        </w:rPr>
      </w:pPr>
      <w:r w:rsidRPr="00466565">
        <w:rPr>
          <w:b/>
          <w:sz w:val="40"/>
        </w:rPr>
        <w:t xml:space="preserve"> </w:t>
      </w:r>
      <w:r w:rsidR="004F4A7B">
        <w:rPr>
          <w:b/>
          <w:sz w:val="40"/>
        </w:rPr>
        <w:t>In an adversarial system, t</w:t>
      </w:r>
      <w:r w:rsidR="00F74908" w:rsidRPr="00F74908">
        <w:rPr>
          <w:b/>
          <w:sz w:val="40"/>
        </w:rPr>
        <w:t xml:space="preserve">he role of the judge is to decide which of the two parties has outpointed the other, based on the weight and credibility of the evidence tendered. The judge only intervenes to guide procedure and ensure that the rules of evidence are followed; </w:t>
      </w:r>
      <w:r w:rsidR="005075B6">
        <w:rPr>
          <w:b/>
          <w:sz w:val="40"/>
        </w:rPr>
        <w:t>s/</w:t>
      </w:r>
      <w:r w:rsidR="00F74908" w:rsidRPr="004F4A7B">
        <w:rPr>
          <w:b/>
          <w:sz w:val="40"/>
          <w:u w:val="single"/>
        </w:rPr>
        <w:t>he does not get himself in the arena.</w:t>
      </w:r>
      <w:r w:rsidR="00F74908" w:rsidRPr="00F74908">
        <w:rPr>
          <w:b/>
          <w:sz w:val="40"/>
        </w:rPr>
        <w:t xml:space="preserve"> </w:t>
      </w:r>
    </w:p>
    <w:p w14:paraId="47E6F0B0" w14:textId="77777777" w:rsidR="004F4A7B" w:rsidRDefault="00F74908" w:rsidP="004F4A7B">
      <w:pPr>
        <w:rPr>
          <w:b/>
          <w:sz w:val="40"/>
        </w:rPr>
      </w:pPr>
      <w:r w:rsidRPr="00F74908">
        <w:rPr>
          <w:b/>
          <w:sz w:val="40"/>
        </w:rPr>
        <w:lastRenderedPageBreak/>
        <w:t>The trial is thus decided by a rigorous pro and con argument between the con</w:t>
      </w:r>
      <w:r w:rsidR="004F4A7B">
        <w:rPr>
          <w:b/>
          <w:sz w:val="40"/>
        </w:rPr>
        <w:t xml:space="preserve">testants, which in the case of  </w:t>
      </w:r>
      <w:r w:rsidR="004F4A7B" w:rsidRPr="004F4A7B">
        <w:rPr>
          <w:b/>
          <w:sz w:val="40"/>
        </w:rPr>
        <w:t xml:space="preserve"> a criminal trial, would be a contest between the prosecution and the accused.</w:t>
      </w:r>
    </w:p>
    <w:p w14:paraId="01AC6C41" w14:textId="77777777" w:rsidR="004F4A7B" w:rsidRDefault="004F4A7B" w:rsidP="004F4A7B">
      <w:pPr>
        <w:rPr>
          <w:b/>
          <w:sz w:val="40"/>
        </w:rPr>
      </w:pPr>
    </w:p>
    <w:p w14:paraId="4EC1A4B2" w14:textId="6836B281" w:rsidR="004F4A7B" w:rsidRPr="004F4A7B" w:rsidRDefault="004F4A7B" w:rsidP="004F4A7B">
      <w:pPr>
        <w:rPr>
          <w:b/>
          <w:sz w:val="40"/>
        </w:rPr>
      </w:pPr>
      <w:r w:rsidRPr="004F4A7B">
        <w:rPr>
          <w:b/>
          <w:sz w:val="40"/>
        </w:rPr>
        <w:t>In adversarial systems, the accused generally has a right of silence and is under no obligation to give any evidence that is incriminating to him</w:t>
      </w:r>
      <w:r>
        <w:rPr>
          <w:b/>
          <w:sz w:val="40"/>
        </w:rPr>
        <w:t>/her</w:t>
      </w:r>
      <w:r w:rsidRPr="004F4A7B">
        <w:rPr>
          <w:b/>
          <w:sz w:val="40"/>
        </w:rPr>
        <w:t xml:space="preserve">. </w:t>
      </w:r>
      <w:r w:rsidR="005075B6">
        <w:rPr>
          <w:b/>
          <w:sz w:val="40"/>
        </w:rPr>
        <w:t>S/h</w:t>
      </w:r>
      <w:r w:rsidRPr="004F4A7B">
        <w:rPr>
          <w:b/>
          <w:sz w:val="40"/>
        </w:rPr>
        <w:t xml:space="preserve">e does not have to answer any questions put </w:t>
      </w:r>
      <w:r w:rsidR="005075B6">
        <w:rPr>
          <w:b/>
          <w:sz w:val="40"/>
        </w:rPr>
        <w:t>forth</w:t>
      </w:r>
      <w:r>
        <w:rPr>
          <w:b/>
          <w:sz w:val="40"/>
        </w:rPr>
        <w:t xml:space="preserve"> (art. 49)</w:t>
      </w:r>
      <w:r w:rsidRPr="004F4A7B">
        <w:rPr>
          <w:b/>
          <w:sz w:val="40"/>
        </w:rPr>
        <w:t xml:space="preserve"> unless </w:t>
      </w:r>
      <w:r w:rsidR="005075B6">
        <w:rPr>
          <w:b/>
          <w:sz w:val="40"/>
        </w:rPr>
        <w:t>t</w:t>
      </w:r>
      <w:r w:rsidRPr="004F4A7B">
        <w:rPr>
          <w:b/>
          <w:sz w:val="40"/>
        </w:rPr>
        <w:t>he</w:t>
      </w:r>
      <w:r w:rsidR="005075B6">
        <w:rPr>
          <w:b/>
          <w:sz w:val="40"/>
        </w:rPr>
        <w:t>y</w:t>
      </w:r>
      <w:r w:rsidRPr="004F4A7B">
        <w:rPr>
          <w:b/>
          <w:sz w:val="40"/>
        </w:rPr>
        <w:t xml:space="preserve"> opt to give evidence on oath, in which case, </w:t>
      </w:r>
      <w:r w:rsidR="005075B6">
        <w:rPr>
          <w:b/>
          <w:sz w:val="40"/>
        </w:rPr>
        <w:t>s/</w:t>
      </w:r>
      <w:r w:rsidRPr="004F4A7B">
        <w:rPr>
          <w:b/>
          <w:sz w:val="40"/>
        </w:rPr>
        <w:t>he may be cross-examine</w:t>
      </w:r>
      <w:r w:rsidR="00E33597">
        <w:rPr>
          <w:b/>
          <w:sz w:val="40"/>
        </w:rPr>
        <w:t>d.</w:t>
      </w:r>
    </w:p>
    <w:p w14:paraId="75D82B83" w14:textId="77777777" w:rsidR="00A62A0E" w:rsidRDefault="00447E78" w:rsidP="00A62A0E">
      <w:pPr>
        <w:rPr>
          <w:b/>
          <w:sz w:val="40"/>
        </w:rPr>
      </w:pPr>
      <w:r>
        <w:rPr>
          <w:b/>
          <w:sz w:val="40"/>
        </w:rPr>
        <w:t>What are the advantages and disadvantages of an adversarial system?</w:t>
      </w:r>
    </w:p>
    <w:p w14:paraId="010A322F" w14:textId="7E0EB82E" w:rsidR="00447E78" w:rsidRPr="00447E78" w:rsidRDefault="00447E78" w:rsidP="00447E78">
      <w:pPr>
        <w:pStyle w:val="ListParagraph"/>
        <w:numPr>
          <w:ilvl w:val="0"/>
          <w:numId w:val="1"/>
        </w:numPr>
        <w:rPr>
          <w:b/>
          <w:sz w:val="40"/>
        </w:rPr>
      </w:pPr>
      <w:r w:rsidRPr="00447E78">
        <w:rPr>
          <w:b/>
          <w:sz w:val="40"/>
        </w:rPr>
        <w:t xml:space="preserve">It is arguable that the rules of procedure in adversarial systems are heavily skewed in </w:t>
      </w:r>
      <w:proofErr w:type="spellStart"/>
      <w:r w:rsidRPr="00447E78">
        <w:rPr>
          <w:b/>
          <w:sz w:val="40"/>
        </w:rPr>
        <w:t>favour</w:t>
      </w:r>
      <w:proofErr w:type="spellEnd"/>
      <w:r w:rsidRPr="00447E78">
        <w:rPr>
          <w:b/>
          <w:sz w:val="40"/>
        </w:rPr>
        <w:t xml:space="preserve"> of the accused. The accused is entitled to be presumed innocent and the prosecution must prove </w:t>
      </w:r>
      <w:r w:rsidR="005075B6">
        <w:rPr>
          <w:b/>
          <w:sz w:val="40"/>
        </w:rPr>
        <w:t>their</w:t>
      </w:r>
      <w:r w:rsidRPr="00447E78">
        <w:rPr>
          <w:b/>
          <w:sz w:val="40"/>
        </w:rPr>
        <w:t xml:space="preserve"> guilt beyond reasonable doubt. The accused can remain</w:t>
      </w:r>
      <w:r>
        <w:rPr>
          <w:b/>
          <w:sz w:val="40"/>
        </w:rPr>
        <w:t xml:space="preserve"> </w:t>
      </w:r>
      <w:r w:rsidRPr="00447E78">
        <w:rPr>
          <w:b/>
          <w:sz w:val="40"/>
        </w:rPr>
        <w:t>silent and not offer any assistance in the discovery of the truth.</w:t>
      </w:r>
    </w:p>
    <w:p w14:paraId="7F33F6A2" w14:textId="2AEE4DFD" w:rsidR="00447E78" w:rsidRPr="00447E78" w:rsidRDefault="00447E78" w:rsidP="00447E78">
      <w:pPr>
        <w:pStyle w:val="ListParagraph"/>
        <w:numPr>
          <w:ilvl w:val="0"/>
          <w:numId w:val="1"/>
        </w:numPr>
        <w:rPr>
          <w:b/>
          <w:sz w:val="40"/>
        </w:rPr>
      </w:pPr>
      <w:r>
        <w:rPr>
          <w:b/>
          <w:sz w:val="40"/>
        </w:rPr>
        <w:lastRenderedPageBreak/>
        <w:t xml:space="preserve"> The accused is</w:t>
      </w:r>
      <w:r w:rsidRPr="00447E78">
        <w:rPr>
          <w:b/>
          <w:sz w:val="40"/>
        </w:rPr>
        <w:t xml:space="preserve"> entitled to view the evidence against </w:t>
      </w:r>
      <w:r w:rsidR="005075B6">
        <w:rPr>
          <w:b/>
          <w:sz w:val="40"/>
        </w:rPr>
        <w:t>them</w:t>
      </w:r>
      <w:r w:rsidRPr="00447E78">
        <w:rPr>
          <w:b/>
          <w:sz w:val="40"/>
        </w:rPr>
        <w:t xml:space="preserve"> well before hand and is not obliged to reveal </w:t>
      </w:r>
      <w:r w:rsidR="005075B6">
        <w:rPr>
          <w:b/>
          <w:sz w:val="40"/>
        </w:rPr>
        <w:t>their</w:t>
      </w:r>
      <w:r w:rsidRPr="00447E78">
        <w:rPr>
          <w:b/>
          <w:sz w:val="40"/>
        </w:rPr>
        <w:t xml:space="preserve"> evidence to the prosecution who stand to be ambushed at the trial.</w:t>
      </w:r>
    </w:p>
    <w:p w14:paraId="462F0B90" w14:textId="1648AEDE" w:rsidR="006A79C2" w:rsidRDefault="00447E78" w:rsidP="005075B6">
      <w:pPr>
        <w:pStyle w:val="ListParagraph"/>
        <w:numPr>
          <w:ilvl w:val="0"/>
          <w:numId w:val="1"/>
        </w:numPr>
        <w:rPr>
          <w:b/>
          <w:sz w:val="40"/>
        </w:rPr>
      </w:pPr>
      <w:r w:rsidRPr="00447E78">
        <w:rPr>
          <w:b/>
          <w:sz w:val="40"/>
        </w:rPr>
        <w:t xml:space="preserve">The </w:t>
      </w:r>
      <w:proofErr w:type="spellStart"/>
      <w:r w:rsidRPr="00447E78">
        <w:rPr>
          <w:b/>
          <w:sz w:val="40"/>
        </w:rPr>
        <w:t>defence</w:t>
      </w:r>
      <w:proofErr w:type="spellEnd"/>
      <w:r w:rsidRPr="00447E78">
        <w:rPr>
          <w:b/>
          <w:sz w:val="40"/>
        </w:rPr>
        <w:t xml:space="preserve"> can lay </w:t>
      </w:r>
      <w:r w:rsidR="000A76C5" w:rsidRPr="00447E78">
        <w:rPr>
          <w:b/>
          <w:sz w:val="40"/>
        </w:rPr>
        <w:t>strat</w:t>
      </w:r>
      <w:r w:rsidR="000A76C5">
        <w:rPr>
          <w:b/>
          <w:sz w:val="40"/>
        </w:rPr>
        <w:t>agems</w:t>
      </w:r>
      <w:r w:rsidRPr="00447E78">
        <w:rPr>
          <w:b/>
          <w:sz w:val="40"/>
        </w:rPr>
        <w:t xml:space="preserve"> to lead to the acquittal of the accused and indeed in many cases the accused is set free, not because </w:t>
      </w:r>
      <w:r w:rsidR="005075B6">
        <w:rPr>
          <w:b/>
          <w:sz w:val="40"/>
        </w:rPr>
        <w:t>t</w:t>
      </w:r>
      <w:r w:rsidRPr="00447E78">
        <w:rPr>
          <w:b/>
          <w:sz w:val="40"/>
        </w:rPr>
        <w:t>h</w:t>
      </w:r>
      <w:r w:rsidR="005075B6">
        <w:rPr>
          <w:b/>
          <w:sz w:val="40"/>
        </w:rPr>
        <w:t>e accused</w:t>
      </w:r>
      <w:r w:rsidRPr="00447E78">
        <w:rPr>
          <w:b/>
          <w:sz w:val="40"/>
        </w:rPr>
        <w:t xml:space="preserve"> </w:t>
      </w:r>
      <w:r w:rsidR="005075B6">
        <w:rPr>
          <w:b/>
          <w:sz w:val="40"/>
        </w:rPr>
        <w:t xml:space="preserve">is </w:t>
      </w:r>
      <w:r w:rsidRPr="00447E78">
        <w:rPr>
          <w:b/>
          <w:sz w:val="40"/>
        </w:rPr>
        <w:t xml:space="preserve">innocent, but because </w:t>
      </w:r>
      <w:r w:rsidR="005075B6">
        <w:rPr>
          <w:b/>
          <w:sz w:val="40"/>
        </w:rPr>
        <w:t>they</w:t>
      </w:r>
      <w:r w:rsidRPr="00447E78">
        <w:rPr>
          <w:b/>
          <w:sz w:val="40"/>
        </w:rPr>
        <w:t xml:space="preserve"> take advantage of the rules that are titled in </w:t>
      </w:r>
      <w:r w:rsidR="005075B6">
        <w:rPr>
          <w:b/>
          <w:sz w:val="40"/>
        </w:rPr>
        <w:t>their</w:t>
      </w:r>
      <w:r w:rsidRPr="00447E78">
        <w:rPr>
          <w:b/>
          <w:sz w:val="40"/>
        </w:rPr>
        <w:t xml:space="preserve"> </w:t>
      </w:r>
      <w:proofErr w:type="spellStart"/>
      <w:r w:rsidRPr="00447E78">
        <w:rPr>
          <w:b/>
          <w:sz w:val="40"/>
        </w:rPr>
        <w:t>favour</w:t>
      </w:r>
      <w:proofErr w:type="spellEnd"/>
      <w:r w:rsidRPr="00447E78">
        <w:rPr>
          <w:b/>
          <w:sz w:val="40"/>
        </w:rPr>
        <w:t>.</w:t>
      </w:r>
    </w:p>
    <w:p w14:paraId="2561AD84" w14:textId="77777777" w:rsidR="005075B6" w:rsidRPr="005075B6" w:rsidRDefault="005075B6" w:rsidP="005075B6">
      <w:pPr>
        <w:pStyle w:val="ListParagraph"/>
        <w:rPr>
          <w:b/>
          <w:sz w:val="40"/>
        </w:rPr>
      </w:pPr>
    </w:p>
    <w:p w14:paraId="15DB8090" w14:textId="2F4A57CD" w:rsidR="006A79C2" w:rsidRDefault="006A79C2" w:rsidP="006A79C2">
      <w:pPr>
        <w:pStyle w:val="ListParagraph"/>
        <w:numPr>
          <w:ilvl w:val="0"/>
          <w:numId w:val="1"/>
        </w:numPr>
        <w:rPr>
          <w:b/>
          <w:sz w:val="40"/>
        </w:rPr>
      </w:pPr>
      <w:r w:rsidRPr="006A79C2">
        <w:rPr>
          <w:b/>
          <w:sz w:val="40"/>
        </w:rPr>
        <w:t>The adversarial system indeed operates on the principle that it is better to have 10 guilty people set free rather than have one innocent party found</w:t>
      </w:r>
      <w:r>
        <w:rPr>
          <w:b/>
          <w:sz w:val="40"/>
        </w:rPr>
        <w:t xml:space="preserve"> guilty. </w:t>
      </w:r>
      <w:r w:rsidRPr="006A79C2">
        <w:rPr>
          <w:b/>
          <w:sz w:val="40"/>
        </w:rPr>
        <w:t xml:space="preserve">“Blackstone Ratio” expressed by the English jurist William Blackstone in the work </w:t>
      </w:r>
      <w:r w:rsidRPr="006A79C2">
        <w:rPr>
          <w:b/>
          <w:i/>
          <w:sz w:val="40"/>
        </w:rPr>
        <w:t>Commentaries on the Laws of England</w:t>
      </w:r>
      <w:r w:rsidRPr="006A79C2">
        <w:rPr>
          <w:b/>
          <w:sz w:val="40"/>
        </w:rPr>
        <w:t xml:space="preserve"> published in the 1760s.</w:t>
      </w:r>
    </w:p>
    <w:p w14:paraId="5DF8AA52" w14:textId="77777777" w:rsidR="005075B6" w:rsidRPr="005075B6" w:rsidRDefault="005075B6" w:rsidP="005075B6">
      <w:pPr>
        <w:pStyle w:val="ListParagraph"/>
        <w:rPr>
          <w:b/>
          <w:sz w:val="40"/>
        </w:rPr>
      </w:pPr>
    </w:p>
    <w:p w14:paraId="52172BD0" w14:textId="77777777" w:rsidR="005075B6" w:rsidRDefault="005075B6" w:rsidP="005075B6">
      <w:pPr>
        <w:pStyle w:val="ListParagraph"/>
        <w:rPr>
          <w:b/>
          <w:sz w:val="40"/>
        </w:rPr>
      </w:pPr>
    </w:p>
    <w:p w14:paraId="20DFC159" w14:textId="77777777" w:rsidR="006A79C2" w:rsidRDefault="001B013D" w:rsidP="001B013D">
      <w:pPr>
        <w:pStyle w:val="ListParagraph"/>
        <w:numPr>
          <w:ilvl w:val="0"/>
          <w:numId w:val="1"/>
        </w:numPr>
        <w:rPr>
          <w:b/>
          <w:sz w:val="40"/>
        </w:rPr>
      </w:pPr>
      <w:r>
        <w:rPr>
          <w:b/>
          <w:sz w:val="40"/>
        </w:rPr>
        <w:t xml:space="preserve">  D</w:t>
      </w:r>
      <w:r w:rsidRPr="001B013D">
        <w:rPr>
          <w:b/>
          <w:sz w:val="40"/>
        </w:rPr>
        <w:t xml:space="preserve">elays are mostly caused by the lengthy trial process as all witnesses must appear and be cross-examined. Not unusually, at times, delays may be a strategy by either prosecution or </w:t>
      </w:r>
      <w:proofErr w:type="spellStart"/>
      <w:r w:rsidRPr="001B013D">
        <w:rPr>
          <w:b/>
          <w:sz w:val="40"/>
        </w:rPr>
        <w:t>defence</w:t>
      </w:r>
      <w:proofErr w:type="spellEnd"/>
      <w:r w:rsidRPr="001B013D">
        <w:rPr>
          <w:b/>
          <w:sz w:val="40"/>
        </w:rPr>
        <w:t xml:space="preserve">, to procure a conviction or an acquittal, as </w:t>
      </w:r>
      <w:r w:rsidRPr="001B013D">
        <w:rPr>
          <w:b/>
          <w:sz w:val="40"/>
        </w:rPr>
        <w:lastRenderedPageBreak/>
        <w:t>circumstances touching on the case may change with time, such as the death of a witness.</w:t>
      </w:r>
    </w:p>
    <w:p w14:paraId="43092D2D" w14:textId="77777777" w:rsidR="001B013D" w:rsidRDefault="001B013D" w:rsidP="001B013D">
      <w:pPr>
        <w:rPr>
          <w:b/>
          <w:sz w:val="40"/>
        </w:rPr>
      </w:pPr>
      <w:r w:rsidRPr="001B013D">
        <w:rPr>
          <w:b/>
          <w:sz w:val="40"/>
          <w:u w:val="single"/>
        </w:rPr>
        <w:t xml:space="preserve"> The Inquisitorial System of Criminal Procedure</w:t>
      </w:r>
      <w:r>
        <w:rPr>
          <w:b/>
          <w:sz w:val="40"/>
        </w:rPr>
        <w:t>.</w:t>
      </w:r>
    </w:p>
    <w:p w14:paraId="567D011B" w14:textId="739BFAE6" w:rsidR="001B013D" w:rsidRDefault="001B013D" w:rsidP="001B013D">
      <w:pPr>
        <w:rPr>
          <w:b/>
          <w:sz w:val="40"/>
        </w:rPr>
      </w:pPr>
      <w:r w:rsidRPr="001B013D">
        <w:rPr>
          <w:b/>
          <w:sz w:val="40"/>
        </w:rPr>
        <w:t>The inquisitorial system is the procedure that is used i</w:t>
      </w:r>
      <w:r>
        <w:rPr>
          <w:b/>
          <w:sz w:val="40"/>
        </w:rPr>
        <w:t>n</w:t>
      </w:r>
      <w:r w:rsidRPr="001B013D">
        <w:rPr>
          <w:b/>
          <w:sz w:val="40"/>
        </w:rPr>
        <w:t xml:space="preserve"> most civil law jurisdictions. The judge is an inquisitor thus the name “inquisitorial” system. </w:t>
      </w:r>
      <w:r w:rsidR="005075B6">
        <w:rPr>
          <w:b/>
          <w:sz w:val="40"/>
        </w:rPr>
        <w:t>The Judges’</w:t>
      </w:r>
      <w:r w:rsidRPr="001B013D">
        <w:rPr>
          <w:b/>
          <w:sz w:val="40"/>
        </w:rPr>
        <w:t xml:space="preserve"> mandate is to inquire as to the </w:t>
      </w:r>
      <w:r w:rsidR="004A2C2B" w:rsidRPr="001B013D">
        <w:rPr>
          <w:b/>
          <w:sz w:val="40"/>
        </w:rPr>
        <w:t>truth</w:t>
      </w:r>
      <w:r w:rsidR="004A2C2B">
        <w:rPr>
          <w:b/>
          <w:sz w:val="40"/>
        </w:rPr>
        <w:t>fulness</w:t>
      </w:r>
      <w:r w:rsidRPr="001B013D">
        <w:rPr>
          <w:b/>
          <w:sz w:val="40"/>
        </w:rPr>
        <w:t xml:space="preserve"> of the allegations against the suspect.</w:t>
      </w:r>
    </w:p>
    <w:p w14:paraId="14A056E2" w14:textId="7F494F28" w:rsidR="00D30A0B" w:rsidRDefault="001B013D" w:rsidP="00D30A0B">
      <w:pPr>
        <w:rPr>
          <w:b/>
          <w:sz w:val="40"/>
        </w:rPr>
      </w:pPr>
      <w:r w:rsidRPr="001B013D">
        <w:rPr>
          <w:b/>
          <w:sz w:val="40"/>
        </w:rPr>
        <w:t xml:space="preserve">The </w:t>
      </w:r>
      <w:r w:rsidR="005075B6">
        <w:rPr>
          <w:b/>
          <w:sz w:val="40"/>
        </w:rPr>
        <w:t>J</w:t>
      </w:r>
      <w:r w:rsidRPr="001B013D">
        <w:rPr>
          <w:b/>
          <w:sz w:val="40"/>
        </w:rPr>
        <w:t xml:space="preserve">udge must consider the interests of the prosecution in attempting to push for the guilt of the </w:t>
      </w:r>
      <w:r w:rsidR="005075B6" w:rsidRPr="001B013D">
        <w:rPr>
          <w:b/>
          <w:sz w:val="40"/>
        </w:rPr>
        <w:t>suspect but</w:t>
      </w:r>
      <w:r w:rsidRPr="001B013D">
        <w:rPr>
          <w:b/>
          <w:sz w:val="40"/>
        </w:rPr>
        <w:t xml:space="preserve"> must also consider all evidence that goes to demonstrate the innocence of the suspect.</w:t>
      </w:r>
      <w:r w:rsidR="00D30A0B">
        <w:rPr>
          <w:b/>
          <w:sz w:val="40"/>
        </w:rPr>
        <w:t xml:space="preserve">  At the end of it, the </w:t>
      </w:r>
      <w:r w:rsidR="005075B6">
        <w:rPr>
          <w:b/>
          <w:sz w:val="40"/>
        </w:rPr>
        <w:t>J</w:t>
      </w:r>
      <w:r w:rsidR="00D30A0B">
        <w:rPr>
          <w:b/>
          <w:sz w:val="40"/>
        </w:rPr>
        <w:t xml:space="preserve">udge must </w:t>
      </w:r>
      <w:r w:rsidR="005075B6" w:rsidRPr="00D30A0B">
        <w:rPr>
          <w:b/>
          <w:sz w:val="40"/>
        </w:rPr>
        <w:t>decide</w:t>
      </w:r>
      <w:r w:rsidR="00D30A0B" w:rsidRPr="00D30A0B">
        <w:rPr>
          <w:b/>
          <w:sz w:val="40"/>
        </w:rPr>
        <w:t xml:space="preserve"> on the guilt or innocence of the suspect, based on the totality of the evidence gathered.</w:t>
      </w:r>
    </w:p>
    <w:p w14:paraId="6631C90E" w14:textId="5EA71B44" w:rsidR="00D30A0B" w:rsidRDefault="00D30A0B" w:rsidP="00D30A0B">
      <w:pPr>
        <w:rPr>
          <w:b/>
          <w:sz w:val="40"/>
        </w:rPr>
      </w:pPr>
      <w:r w:rsidRPr="00D30A0B">
        <w:rPr>
          <w:b/>
          <w:sz w:val="40"/>
        </w:rPr>
        <w:t xml:space="preserve">The aim is to find the truth, not to pit the prosecution and </w:t>
      </w:r>
      <w:proofErr w:type="spellStart"/>
      <w:r w:rsidRPr="00D30A0B">
        <w:rPr>
          <w:b/>
          <w:sz w:val="40"/>
        </w:rPr>
        <w:t>defence</w:t>
      </w:r>
      <w:proofErr w:type="spellEnd"/>
      <w:r w:rsidRPr="00D30A0B">
        <w:rPr>
          <w:b/>
          <w:sz w:val="40"/>
        </w:rPr>
        <w:t xml:space="preserve"> in a contest. Again, depending on the variation of the system, the </w:t>
      </w:r>
      <w:r w:rsidR="005075B6">
        <w:rPr>
          <w:b/>
          <w:sz w:val="40"/>
        </w:rPr>
        <w:t>J</w:t>
      </w:r>
      <w:r w:rsidRPr="00D30A0B">
        <w:rPr>
          <w:b/>
          <w:sz w:val="40"/>
        </w:rPr>
        <w:t>udge can compel the</w:t>
      </w:r>
      <w:r>
        <w:rPr>
          <w:b/>
          <w:sz w:val="40"/>
        </w:rPr>
        <w:t xml:space="preserve"> accused to make a statement and question the accused person</w:t>
      </w:r>
      <w:r w:rsidR="005075B6">
        <w:rPr>
          <w:b/>
          <w:sz w:val="40"/>
        </w:rPr>
        <w:t>.</w:t>
      </w:r>
      <w:r>
        <w:rPr>
          <w:b/>
          <w:sz w:val="40"/>
        </w:rPr>
        <w:t xml:space="preserve"> </w:t>
      </w:r>
      <w:r w:rsidRPr="00D30A0B">
        <w:rPr>
          <w:b/>
          <w:sz w:val="40"/>
        </w:rPr>
        <w:t xml:space="preserve">The inquisitorial system obliges the investigator to provide all evidence whether it be in </w:t>
      </w:r>
      <w:proofErr w:type="spellStart"/>
      <w:r w:rsidRPr="00D30A0B">
        <w:rPr>
          <w:b/>
          <w:sz w:val="40"/>
        </w:rPr>
        <w:t>favour</w:t>
      </w:r>
      <w:proofErr w:type="spellEnd"/>
      <w:r w:rsidRPr="00D30A0B">
        <w:rPr>
          <w:b/>
          <w:sz w:val="40"/>
        </w:rPr>
        <w:t xml:space="preserve"> or </w:t>
      </w:r>
      <w:r w:rsidRPr="00D30A0B">
        <w:rPr>
          <w:b/>
          <w:sz w:val="40"/>
        </w:rPr>
        <w:lastRenderedPageBreak/>
        <w:t xml:space="preserve">against the accused, so that the trial magistrate can </w:t>
      </w:r>
      <w:r w:rsidR="005075B6" w:rsidRPr="00D30A0B">
        <w:rPr>
          <w:b/>
          <w:sz w:val="40"/>
        </w:rPr>
        <w:t>decide</w:t>
      </w:r>
      <w:r w:rsidRPr="00D30A0B">
        <w:rPr>
          <w:b/>
          <w:sz w:val="40"/>
        </w:rPr>
        <w:t xml:space="preserve"> on the guilt or</w:t>
      </w:r>
      <w:r>
        <w:rPr>
          <w:b/>
          <w:sz w:val="40"/>
        </w:rPr>
        <w:t xml:space="preserve"> innocence of the accused.</w:t>
      </w:r>
    </w:p>
    <w:p w14:paraId="1EFB1DB1" w14:textId="7D6928BA" w:rsidR="001B013D" w:rsidRDefault="00D30A0B" w:rsidP="001B013D">
      <w:pPr>
        <w:rPr>
          <w:b/>
          <w:sz w:val="40"/>
        </w:rPr>
      </w:pPr>
      <w:r w:rsidRPr="00D30A0B">
        <w:rPr>
          <w:b/>
          <w:sz w:val="40"/>
        </w:rPr>
        <w:t xml:space="preserve">International tribunals such as the International Criminal Court, have a sort of a hybrid regime that combines the two systems. There is a pre-trial </w:t>
      </w:r>
      <w:r w:rsidR="000E4D7F">
        <w:rPr>
          <w:b/>
          <w:sz w:val="40"/>
        </w:rPr>
        <w:t xml:space="preserve">chamber and a trial chamber. </w:t>
      </w:r>
      <w:r w:rsidRPr="00D30A0B">
        <w:rPr>
          <w:b/>
          <w:sz w:val="40"/>
        </w:rPr>
        <w:t>The pre-trial chamber operates in a way that is more aligned to an inquisitorial system. Here</w:t>
      </w:r>
      <w:r w:rsidR="004A2C2B">
        <w:rPr>
          <w:b/>
          <w:sz w:val="40"/>
        </w:rPr>
        <w:t>,</w:t>
      </w:r>
      <w:r w:rsidRPr="00D30A0B">
        <w:rPr>
          <w:b/>
          <w:sz w:val="40"/>
        </w:rPr>
        <w:t xml:space="preserve"> the evidence</w:t>
      </w:r>
      <w:r w:rsidR="000E4D7F">
        <w:rPr>
          <w:b/>
          <w:sz w:val="40"/>
        </w:rPr>
        <w:t xml:space="preserve"> </w:t>
      </w:r>
      <w:r w:rsidR="000E4D7F" w:rsidRPr="000E4D7F">
        <w:rPr>
          <w:b/>
          <w:sz w:val="40"/>
        </w:rPr>
        <w:t xml:space="preserve">gathered by the </w:t>
      </w:r>
      <w:r w:rsidR="004A2C2B">
        <w:rPr>
          <w:b/>
          <w:sz w:val="40"/>
        </w:rPr>
        <w:t>P</w:t>
      </w:r>
      <w:r w:rsidR="000E4D7F" w:rsidRPr="000E4D7F">
        <w:rPr>
          <w:b/>
          <w:sz w:val="40"/>
        </w:rPr>
        <w:t>rosecutor is tabled and the judge considers whether it is of sufficient weight to warrant committal to trial. A person is then committed to trial by the Trial Chamber. At the trial chamber, the system is more inclined towards the adversarial system.</w:t>
      </w:r>
    </w:p>
    <w:p w14:paraId="464C5C9C" w14:textId="104B7A0F" w:rsidR="000A76C5" w:rsidRDefault="000A76C5" w:rsidP="001B013D">
      <w:pPr>
        <w:rPr>
          <w:b/>
          <w:sz w:val="40"/>
        </w:rPr>
      </w:pPr>
      <w:r>
        <w:rPr>
          <w:b/>
          <w:sz w:val="40"/>
        </w:rPr>
        <w:t xml:space="preserve">Lately, traditional justice resolution mechanisms </w:t>
      </w:r>
      <w:proofErr w:type="gramStart"/>
      <w:r>
        <w:rPr>
          <w:b/>
          <w:sz w:val="40"/>
        </w:rPr>
        <w:t>is</w:t>
      </w:r>
      <w:proofErr w:type="gramEnd"/>
      <w:r>
        <w:rPr>
          <w:b/>
          <w:sz w:val="40"/>
        </w:rPr>
        <w:t xml:space="preserve"> attracting a lot of interest.</w:t>
      </w:r>
    </w:p>
    <w:p w14:paraId="3A965410" w14:textId="483010F2" w:rsidR="000A76C5" w:rsidRPr="001B013D" w:rsidRDefault="000A76C5" w:rsidP="001B013D">
      <w:pPr>
        <w:rPr>
          <w:b/>
          <w:sz w:val="40"/>
        </w:rPr>
      </w:pPr>
      <w:r>
        <w:rPr>
          <w:b/>
          <w:sz w:val="40"/>
        </w:rPr>
        <w:t>A restorative versus retributive criminal justice system.</w:t>
      </w:r>
    </w:p>
    <w:p w14:paraId="22AECF97" w14:textId="77777777" w:rsidR="00447E78" w:rsidRDefault="00447E78" w:rsidP="006A79C2">
      <w:pPr>
        <w:pStyle w:val="ListParagraph"/>
        <w:rPr>
          <w:b/>
          <w:sz w:val="40"/>
        </w:rPr>
      </w:pPr>
    </w:p>
    <w:p w14:paraId="275EA7DA" w14:textId="77777777" w:rsidR="006A79C2" w:rsidRDefault="006A79C2" w:rsidP="006A79C2">
      <w:pPr>
        <w:rPr>
          <w:b/>
          <w:sz w:val="40"/>
        </w:rPr>
      </w:pPr>
    </w:p>
    <w:p w14:paraId="755A216C" w14:textId="77777777" w:rsidR="006A79C2" w:rsidRDefault="006A79C2" w:rsidP="006A79C2">
      <w:pPr>
        <w:rPr>
          <w:b/>
          <w:sz w:val="40"/>
        </w:rPr>
      </w:pPr>
    </w:p>
    <w:p w14:paraId="1DC1142A" w14:textId="77777777" w:rsidR="006A79C2" w:rsidRDefault="006A79C2" w:rsidP="006A79C2">
      <w:pPr>
        <w:rPr>
          <w:b/>
          <w:sz w:val="40"/>
        </w:rPr>
      </w:pPr>
    </w:p>
    <w:p w14:paraId="132F4057" w14:textId="77777777" w:rsidR="006A79C2" w:rsidRDefault="006A79C2" w:rsidP="006A79C2">
      <w:pPr>
        <w:rPr>
          <w:b/>
          <w:sz w:val="40"/>
        </w:rPr>
      </w:pPr>
    </w:p>
    <w:p w14:paraId="16C3FC1C" w14:textId="77777777" w:rsidR="006A79C2" w:rsidRDefault="006A79C2" w:rsidP="006A79C2">
      <w:pPr>
        <w:rPr>
          <w:b/>
          <w:sz w:val="40"/>
        </w:rPr>
      </w:pPr>
    </w:p>
    <w:p w14:paraId="77AB81FB" w14:textId="77777777" w:rsidR="006A79C2" w:rsidRDefault="006A79C2" w:rsidP="006A79C2">
      <w:pPr>
        <w:rPr>
          <w:b/>
          <w:sz w:val="40"/>
        </w:rPr>
      </w:pPr>
    </w:p>
    <w:p w14:paraId="09A662CA" w14:textId="77777777" w:rsidR="006A79C2" w:rsidRDefault="006A79C2" w:rsidP="006A79C2">
      <w:pPr>
        <w:rPr>
          <w:b/>
          <w:sz w:val="40"/>
        </w:rPr>
      </w:pPr>
    </w:p>
    <w:p w14:paraId="4F288260" w14:textId="77777777" w:rsidR="006A79C2" w:rsidRDefault="006A79C2" w:rsidP="006A79C2">
      <w:pPr>
        <w:rPr>
          <w:b/>
          <w:sz w:val="40"/>
        </w:rPr>
      </w:pPr>
    </w:p>
    <w:p w14:paraId="601E700B" w14:textId="77777777" w:rsidR="006A79C2" w:rsidRDefault="006A79C2" w:rsidP="006A79C2">
      <w:pPr>
        <w:rPr>
          <w:b/>
          <w:sz w:val="40"/>
        </w:rPr>
      </w:pPr>
    </w:p>
    <w:p w14:paraId="0ABD47AA" w14:textId="77777777" w:rsidR="006A79C2" w:rsidRDefault="006A79C2" w:rsidP="006A79C2">
      <w:pPr>
        <w:rPr>
          <w:b/>
          <w:sz w:val="40"/>
        </w:rPr>
      </w:pPr>
    </w:p>
    <w:p w14:paraId="1A730D4B" w14:textId="77777777" w:rsidR="006A79C2" w:rsidRDefault="006A79C2" w:rsidP="006A79C2">
      <w:pPr>
        <w:rPr>
          <w:b/>
          <w:sz w:val="40"/>
        </w:rPr>
      </w:pPr>
    </w:p>
    <w:p w14:paraId="4AD1A321" w14:textId="77777777" w:rsidR="006A79C2" w:rsidRDefault="006A79C2" w:rsidP="006A79C2">
      <w:pPr>
        <w:rPr>
          <w:b/>
          <w:sz w:val="40"/>
        </w:rPr>
      </w:pPr>
    </w:p>
    <w:p w14:paraId="676BFB42" w14:textId="77777777" w:rsidR="006A79C2" w:rsidRDefault="006A79C2" w:rsidP="006A79C2">
      <w:pPr>
        <w:rPr>
          <w:b/>
          <w:sz w:val="40"/>
        </w:rPr>
      </w:pPr>
    </w:p>
    <w:p w14:paraId="3492FDC0" w14:textId="77777777" w:rsidR="006A79C2" w:rsidRDefault="006A79C2" w:rsidP="006A79C2">
      <w:pPr>
        <w:rPr>
          <w:b/>
          <w:sz w:val="40"/>
        </w:rPr>
      </w:pPr>
    </w:p>
    <w:p w14:paraId="061D8260" w14:textId="77777777" w:rsidR="006A79C2" w:rsidRPr="006A79C2" w:rsidRDefault="006A79C2" w:rsidP="006A79C2">
      <w:pPr>
        <w:rPr>
          <w:b/>
          <w:sz w:val="40"/>
        </w:rPr>
      </w:pPr>
    </w:p>
    <w:p w14:paraId="2668C22C" w14:textId="0E8AFC5E" w:rsidR="00447E78" w:rsidRPr="004A2C2B" w:rsidRDefault="00447E78" w:rsidP="004A2C2B">
      <w:pPr>
        <w:rPr>
          <w:b/>
          <w:sz w:val="40"/>
        </w:rPr>
      </w:pPr>
    </w:p>
    <w:p w14:paraId="1BEDEA54" w14:textId="77777777" w:rsidR="00A62A0E" w:rsidRPr="00A62A0E" w:rsidRDefault="00A62A0E" w:rsidP="00A62A0E">
      <w:pPr>
        <w:rPr>
          <w:b/>
          <w:sz w:val="40"/>
        </w:rPr>
      </w:pPr>
    </w:p>
    <w:p w14:paraId="114351EA" w14:textId="77777777" w:rsidR="009B1948" w:rsidRPr="009B1948" w:rsidRDefault="009B1948" w:rsidP="00831B99">
      <w:pPr>
        <w:rPr>
          <w:b/>
          <w:sz w:val="40"/>
        </w:rPr>
      </w:pPr>
    </w:p>
    <w:p w14:paraId="5EAA36BA" w14:textId="77777777" w:rsidR="009B1948" w:rsidRPr="009B1948" w:rsidRDefault="009B1948" w:rsidP="009B1948">
      <w:pPr>
        <w:rPr>
          <w:b/>
          <w:sz w:val="40"/>
        </w:rPr>
      </w:pPr>
    </w:p>
    <w:p w14:paraId="43026AAB" w14:textId="77777777" w:rsidR="00CB6F1D" w:rsidRPr="00CB6F1D" w:rsidRDefault="00A37505" w:rsidP="00505D12">
      <w:pPr>
        <w:rPr>
          <w:b/>
          <w:sz w:val="40"/>
        </w:rPr>
      </w:pPr>
      <w:r>
        <w:rPr>
          <w:b/>
          <w:sz w:val="40"/>
        </w:rPr>
        <w:t xml:space="preserve">                                                      </w:t>
      </w:r>
    </w:p>
    <w:p w14:paraId="4EC2E794" w14:textId="77777777" w:rsidR="005836D1" w:rsidRPr="005836D1" w:rsidRDefault="00CB6F1D" w:rsidP="00CB6F1D">
      <w:pPr>
        <w:rPr>
          <w:rFonts w:ascii="Arial Black" w:hAnsi="Arial Black"/>
          <w:b/>
          <w:sz w:val="56"/>
          <w:szCs w:val="40"/>
        </w:rPr>
      </w:pPr>
      <w:r>
        <w:rPr>
          <w:b/>
          <w:sz w:val="40"/>
        </w:rPr>
        <w:lastRenderedPageBreak/>
        <w:t xml:space="preserve">                                    </w:t>
      </w:r>
    </w:p>
    <w:sectPr w:rsidR="005836D1" w:rsidRPr="005836D1" w:rsidSect="00F65A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F11E8"/>
    <w:multiLevelType w:val="hybridMultilevel"/>
    <w:tmpl w:val="D7985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108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31C"/>
    <w:rsid w:val="000A76C5"/>
    <w:rsid w:val="000C510D"/>
    <w:rsid w:val="000E4A02"/>
    <w:rsid w:val="000E4D7F"/>
    <w:rsid w:val="00137726"/>
    <w:rsid w:val="001B013D"/>
    <w:rsid w:val="001E1A76"/>
    <w:rsid w:val="00283E1B"/>
    <w:rsid w:val="002F2B0F"/>
    <w:rsid w:val="00320ED5"/>
    <w:rsid w:val="00447E78"/>
    <w:rsid w:val="00461D59"/>
    <w:rsid w:val="00466565"/>
    <w:rsid w:val="004A01C5"/>
    <w:rsid w:val="004A2C2B"/>
    <w:rsid w:val="004A762A"/>
    <w:rsid w:val="004F4A7B"/>
    <w:rsid w:val="004F6A62"/>
    <w:rsid w:val="00505D12"/>
    <w:rsid w:val="005075B6"/>
    <w:rsid w:val="00526313"/>
    <w:rsid w:val="005836D1"/>
    <w:rsid w:val="005E5C28"/>
    <w:rsid w:val="00642F93"/>
    <w:rsid w:val="006A79C2"/>
    <w:rsid w:val="006C57D5"/>
    <w:rsid w:val="006F380D"/>
    <w:rsid w:val="00831B99"/>
    <w:rsid w:val="009B1948"/>
    <w:rsid w:val="009F7685"/>
    <w:rsid w:val="00A37505"/>
    <w:rsid w:val="00A62A0E"/>
    <w:rsid w:val="00A759F4"/>
    <w:rsid w:val="00AA731C"/>
    <w:rsid w:val="00BE487D"/>
    <w:rsid w:val="00BE69F0"/>
    <w:rsid w:val="00CB6F1D"/>
    <w:rsid w:val="00CE7706"/>
    <w:rsid w:val="00D155ED"/>
    <w:rsid w:val="00D24228"/>
    <w:rsid w:val="00D30A0B"/>
    <w:rsid w:val="00D70F4D"/>
    <w:rsid w:val="00D73214"/>
    <w:rsid w:val="00D927E7"/>
    <w:rsid w:val="00E33597"/>
    <w:rsid w:val="00E37239"/>
    <w:rsid w:val="00EE7AE5"/>
    <w:rsid w:val="00F65AEA"/>
    <w:rsid w:val="00F74908"/>
    <w:rsid w:val="00FB2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A7CC3"/>
  <w15:docId w15:val="{ED33036B-4E72-4568-A23B-3F4163C9D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A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7E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4675</TotalTime>
  <Pages>1</Pages>
  <Words>1645</Words>
  <Characters>9380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dc:creator>
  <cp:lastModifiedBy>Microsoft Office User</cp:lastModifiedBy>
  <cp:revision>4</cp:revision>
  <dcterms:created xsi:type="dcterms:W3CDTF">2016-09-29T03:53:00Z</dcterms:created>
  <dcterms:modified xsi:type="dcterms:W3CDTF">2023-02-24T06:47:00Z</dcterms:modified>
</cp:coreProperties>
</file>