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856" w:tblpY="967"/>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2537"/>
        <w:gridCol w:w="988"/>
        <w:gridCol w:w="1406"/>
        <w:gridCol w:w="2065"/>
        <w:gridCol w:w="1758"/>
        <w:gridCol w:w="1239"/>
        <w:tblGridChange w:id="0">
          <w:tblGrid>
            <w:gridCol w:w="634"/>
            <w:gridCol w:w="2537"/>
            <w:gridCol w:w="988"/>
            <w:gridCol w:w="1406"/>
            <w:gridCol w:w="2065"/>
            <w:gridCol w:w="1758"/>
            <w:gridCol w:w="1239"/>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w:t>
            </w:r>
          </w:p>
        </w:tc>
        <w:tc>
          <w:tcPr/>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w:t>
            </w:r>
          </w:p>
        </w:tc>
        <w:tc>
          <w:tcPr/>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FILE NO</w:t>
            </w:r>
          </w:p>
        </w:tc>
        <w:tc>
          <w:tcPr/>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NATURE OF OCCURRENCE</w:t>
            </w:r>
          </w:p>
        </w:tc>
        <w:tc>
          <w:tcPr/>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REMARKS</w:t>
            </w:r>
          </w:p>
        </w:tc>
        <w:tc>
          <w:tcPr/>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SIGN</w:t>
            </w:r>
          </w:p>
        </w:tc>
      </w:tr>
      <w:tr>
        <w:trPr>
          <w:cantSplit w:val="0"/>
          <w:trHeight w:val="929" w:hRule="atLeast"/>
          <w:tblHeader w:val="0"/>
        </w:trPr>
        <w:tc>
          <w:tcPr/>
          <w:p w:rsidR="00000000" w:rsidDel="00000000" w:rsidP="00000000" w:rsidRDefault="00000000" w:rsidRPr="00000000" w14:paraId="00000009">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0A">
            <w:pPr>
              <w:rPr>
                <w:sz w:val="28"/>
                <w:szCs w:val="28"/>
              </w:rPr>
            </w:pPr>
            <w:r w:rsidDel="00000000" w:rsidR="00000000" w:rsidRPr="00000000">
              <w:rPr>
                <w:rtl w:val="0"/>
              </w:rPr>
            </w:r>
          </w:p>
        </w:tc>
        <w:tc>
          <w:tcPr/>
          <w:p w:rsidR="00000000" w:rsidDel="00000000" w:rsidP="00000000" w:rsidRDefault="00000000" w:rsidRPr="00000000" w14:paraId="0000000B">
            <w:pPr>
              <w:rPr>
                <w:sz w:val="28"/>
                <w:szCs w:val="28"/>
              </w:rPr>
            </w:pPr>
            <w:r w:rsidDel="00000000" w:rsidR="00000000" w:rsidRPr="00000000">
              <w:rPr>
                <w:sz w:val="28"/>
                <w:szCs w:val="28"/>
                <w:rtl w:val="0"/>
              </w:rPr>
              <w:t xml:space="preserve">0000</w:t>
            </w:r>
          </w:p>
        </w:tc>
        <w:tc>
          <w:tcPr/>
          <w:p w:rsidR="00000000" w:rsidDel="00000000" w:rsidP="00000000" w:rsidRDefault="00000000" w:rsidRPr="00000000" w14:paraId="0000000C">
            <w:pPr>
              <w:rPr>
                <w:sz w:val="28"/>
                <w:szCs w:val="28"/>
              </w:rPr>
            </w:pPr>
            <w:r w:rsidDel="00000000" w:rsidR="00000000" w:rsidRPr="00000000">
              <w:rPr>
                <w:rtl w:val="0"/>
              </w:rPr>
            </w:r>
          </w:p>
        </w:tc>
        <w:tc>
          <w:tcPr/>
          <w:p w:rsidR="00000000" w:rsidDel="00000000" w:rsidP="00000000" w:rsidRDefault="00000000" w:rsidRPr="00000000" w14:paraId="0000000D">
            <w:pPr>
              <w:rPr>
                <w:sz w:val="28"/>
                <w:szCs w:val="28"/>
              </w:rPr>
            </w:pPr>
            <w:r w:rsidDel="00000000" w:rsidR="00000000" w:rsidRPr="00000000">
              <w:rPr>
                <w:sz w:val="28"/>
                <w:szCs w:val="28"/>
                <w:rtl w:val="0"/>
              </w:rPr>
              <w:t xml:space="preserve">OB opened. Reports reaching the station indicate that a cat/lioness nicknamed Makena sited once again within Rongai neigbourhood off Mayor Road. KWS officers notified of the sighting and requested to come over to deal with the animal.</w:t>
            </w:r>
          </w:p>
        </w:tc>
        <w:tc>
          <w:tcPr/>
          <w:p w:rsidR="00000000" w:rsidDel="00000000" w:rsidP="00000000" w:rsidRDefault="00000000" w:rsidRPr="00000000" w14:paraId="0000000E">
            <w:pPr>
              <w:rPr>
                <w:sz w:val="28"/>
                <w:szCs w:val="28"/>
              </w:rPr>
            </w:pPr>
            <w:r w:rsidDel="00000000" w:rsidR="00000000" w:rsidRPr="00000000">
              <w:rPr>
                <w:sz w:val="28"/>
                <w:szCs w:val="28"/>
                <w:rtl w:val="0"/>
              </w:rPr>
              <w:t xml:space="preserve">PC Okoth, follow up on this and ensure that the animal is taken into custody.</w:t>
            </w:r>
          </w:p>
        </w:tc>
        <w:tc>
          <w:tcPr/>
          <w:p w:rsidR="00000000" w:rsidDel="00000000" w:rsidP="00000000" w:rsidRDefault="00000000" w:rsidRPr="00000000" w14:paraId="0000000F">
            <w:pPr>
              <w:rPr>
                <w:sz w:val="28"/>
                <w:szCs w:val="28"/>
              </w:rPr>
            </w:pPr>
            <w:r w:rsidDel="00000000" w:rsidR="00000000" w:rsidRPr="00000000">
              <w:rPr>
                <w:sz w:val="28"/>
                <w:szCs w:val="28"/>
                <w:rtl w:val="0"/>
              </w:rPr>
              <w:t xml:space="preserve">XXXXX</w:t>
            </w:r>
          </w:p>
        </w:tc>
      </w:tr>
      <w:tr>
        <w:trPr>
          <w:cantSplit w:val="0"/>
          <w:trHeight w:val="917" w:hRule="atLeast"/>
          <w:tblHeader w:val="0"/>
        </w:trPr>
        <w:tc>
          <w:tcPr/>
          <w:p w:rsidR="00000000" w:rsidDel="00000000" w:rsidP="00000000" w:rsidRDefault="00000000" w:rsidRPr="00000000" w14:paraId="00000010">
            <w:pP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011">
            <w:pPr>
              <w:rPr>
                <w:sz w:val="28"/>
                <w:szCs w:val="28"/>
              </w:rPr>
            </w:pPr>
            <w:r w:rsidDel="00000000" w:rsidR="00000000" w:rsidRPr="00000000">
              <w:rPr>
                <w:sz w:val="28"/>
                <w:szCs w:val="28"/>
                <w:rtl w:val="0"/>
              </w:rPr>
              <w:t xml:space="preserve">5/27/5/2024</w:t>
            </w:r>
          </w:p>
          <w:p w:rsidR="00000000" w:rsidDel="00000000" w:rsidP="00000000" w:rsidRDefault="00000000" w:rsidRPr="00000000" w14:paraId="00000012">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6/27/5/2024</w:t>
            </w:r>
          </w:p>
          <w:p w:rsidR="00000000" w:rsidDel="00000000" w:rsidP="00000000" w:rsidRDefault="00000000" w:rsidRPr="00000000" w14:paraId="00000013">
            <w:pPr>
              <w:rPr>
                <w:sz w:val="28"/>
                <w:szCs w:val="28"/>
              </w:rPr>
            </w:pPr>
            <w:r w:rsidDel="00000000" w:rsidR="00000000" w:rsidRPr="00000000">
              <w:rPr>
                <w:rtl w:val="0"/>
              </w:rPr>
            </w:r>
          </w:p>
        </w:tc>
        <w:tc>
          <w:tcPr/>
          <w:p w:rsidR="00000000" w:rsidDel="00000000" w:rsidP="00000000" w:rsidRDefault="00000000" w:rsidRPr="00000000" w14:paraId="00000014">
            <w:pPr>
              <w:rPr>
                <w:sz w:val="28"/>
                <w:szCs w:val="28"/>
              </w:rPr>
            </w:pPr>
            <w:r w:rsidDel="00000000" w:rsidR="00000000" w:rsidRPr="00000000">
              <w:rPr>
                <w:sz w:val="28"/>
                <w:szCs w:val="28"/>
                <w:rtl w:val="0"/>
              </w:rPr>
              <w:t xml:space="preserve">0200</w:t>
            </w:r>
          </w:p>
        </w:tc>
        <w:tc>
          <w:tcPr/>
          <w:p w:rsidR="00000000" w:rsidDel="00000000" w:rsidP="00000000" w:rsidRDefault="00000000" w:rsidRPr="00000000" w14:paraId="00000015">
            <w:pPr>
              <w:rPr>
                <w:sz w:val="28"/>
                <w:szCs w:val="28"/>
              </w:rPr>
            </w:pPr>
            <w:r w:rsidDel="00000000" w:rsidR="00000000" w:rsidRPr="00000000">
              <w:rPr>
                <w:sz w:val="28"/>
                <w:szCs w:val="28"/>
                <w:rtl w:val="0"/>
              </w:rPr>
              <w:t xml:space="preserve">8/2024</w:t>
            </w:r>
          </w:p>
        </w:tc>
        <w:tc>
          <w:tcPr/>
          <w:p w:rsidR="00000000" w:rsidDel="00000000" w:rsidP="00000000" w:rsidRDefault="00000000" w:rsidRPr="00000000" w14:paraId="00000016">
            <w:pPr>
              <w:rPr>
                <w:sz w:val="28"/>
                <w:szCs w:val="28"/>
              </w:rPr>
            </w:pPr>
            <w:r w:rsidDel="00000000" w:rsidR="00000000" w:rsidRPr="00000000">
              <w:rPr>
                <w:sz w:val="28"/>
                <w:szCs w:val="28"/>
                <w:rtl w:val="0"/>
              </w:rPr>
              <w:t xml:space="preserve">I have Albert Kirima at the station. He reports that on 27 May 2024 at about 0130 hours within the KSL near the cafeteria at Gate C, during a student party, he was slapped by a fellow student one Yusra Kirima ostensibly unprovoked. The incident was reported to the ass. Director one Madam Konuche who advised the complainant report the matter to the police. Kirima has a visibly swollen face. He was given a P3 and instructed to seek medical attention. </w:t>
            </w:r>
          </w:p>
        </w:tc>
        <w:tc>
          <w:tcPr/>
          <w:p w:rsidR="00000000" w:rsidDel="00000000" w:rsidP="00000000" w:rsidRDefault="00000000" w:rsidRPr="00000000" w14:paraId="00000017">
            <w:pPr>
              <w:rPr>
                <w:sz w:val="28"/>
                <w:szCs w:val="28"/>
              </w:rPr>
            </w:pPr>
            <w:r w:rsidDel="00000000" w:rsidR="00000000" w:rsidRPr="00000000">
              <w:rPr>
                <w:sz w:val="28"/>
                <w:szCs w:val="28"/>
                <w:rtl w:val="0"/>
              </w:rPr>
              <w:t xml:space="preserve">PC Naibei, investigate.</w:t>
            </w:r>
          </w:p>
        </w:tc>
        <w:tc>
          <w:tcPr/>
          <w:p w:rsidR="00000000" w:rsidDel="00000000" w:rsidP="00000000" w:rsidRDefault="00000000" w:rsidRPr="00000000" w14:paraId="00000018">
            <w:pPr>
              <w:rPr>
                <w:sz w:val="28"/>
                <w:szCs w:val="28"/>
              </w:rPr>
            </w:pPr>
            <w:r w:rsidDel="00000000" w:rsidR="00000000" w:rsidRPr="00000000">
              <w:rPr>
                <w:sz w:val="28"/>
                <w:szCs w:val="28"/>
                <w:rtl w:val="0"/>
              </w:rPr>
              <w:t xml:space="preserve">XXXX</w:t>
            </w:r>
          </w:p>
        </w:tc>
      </w:tr>
      <w:tr>
        <w:trPr>
          <w:cantSplit w:val="0"/>
          <w:trHeight w:val="917" w:hRule="atLeast"/>
          <w:tblHeader w:val="0"/>
        </w:trPr>
        <w:tc>
          <w:tcPr/>
          <w:p w:rsidR="00000000" w:rsidDel="00000000" w:rsidP="00000000" w:rsidRDefault="00000000" w:rsidRPr="00000000" w14:paraId="00000019">
            <w:pP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01A">
            <w:pPr>
              <w:rPr>
                <w:sz w:val="28"/>
                <w:szCs w:val="28"/>
              </w:rPr>
            </w:pPr>
            <w:r w:rsidDel="00000000" w:rsidR="00000000" w:rsidRPr="00000000">
              <w:rPr>
                <w:sz w:val="28"/>
                <w:szCs w:val="28"/>
                <w:rtl w:val="0"/>
              </w:rPr>
              <w:t xml:space="preserve">4/27/5/2024</w:t>
            </w:r>
          </w:p>
        </w:tc>
        <w:tc>
          <w:tcPr/>
          <w:p w:rsidR="00000000" w:rsidDel="00000000" w:rsidP="00000000" w:rsidRDefault="00000000" w:rsidRPr="00000000" w14:paraId="0000001B">
            <w:pPr>
              <w:rPr>
                <w:sz w:val="28"/>
                <w:szCs w:val="28"/>
              </w:rPr>
            </w:pPr>
            <w:r w:rsidDel="00000000" w:rsidR="00000000" w:rsidRPr="00000000">
              <w:rPr>
                <w:sz w:val="28"/>
                <w:szCs w:val="28"/>
                <w:rtl w:val="0"/>
              </w:rPr>
              <w:t xml:space="preserve">1000</w:t>
            </w:r>
          </w:p>
        </w:tc>
        <w:tc>
          <w:tcPr/>
          <w:p w:rsidR="00000000" w:rsidDel="00000000" w:rsidP="00000000" w:rsidRDefault="00000000" w:rsidRPr="00000000" w14:paraId="0000001C">
            <w:pPr>
              <w:rPr>
                <w:sz w:val="12"/>
                <w:szCs w:val="12"/>
              </w:rPr>
            </w:pPr>
            <w:r w:rsidDel="00000000" w:rsidR="00000000" w:rsidRPr="00000000">
              <w:rPr>
                <w:rtl w:val="0"/>
              </w:rPr>
            </w:r>
          </w:p>
        </w:tc>
        <w:tc>
          <w:tcPr/>
          <w:p w:rsidR="00000000" w:rsidDel="00000000" w:rsidP="00000000" w:rsidRDefault="00000000" w:rsidRPr="00000000" w14:paraId="0000001D">
            <w:pPr>
              <w:rPr>
                <w:sz w:val="28"/>
                <w:szCs w:val="28"/>
              </w:rPr>
            </w:pPr>
            <w:r w:rsidDel="00000000" w:rsidR="00000000" w:rsidRPr="00000000">
              <w:rPr>
                <w:sz w:val="28"/>
                <w:szCs w:val="28"/>
                <w:rtl w:val="0"/>
              </w:rPr>
              <w:t xml:space="preserve">Daisy Akinyi a resident of Karen, Bogani Road and of cellphone no. ****returned home from KSL at about 0930 hours on 27 May 2024. Upon arrival she found her pet, Maya a dog, Japanese Spitz, missing. She searched the whole house and compound but could not see her. The security guard on duty by the name Fred did not have information about Maya’s whereabouts. Upon searching further she was advised to report to the station. She also noticed that the door to her house was ajar.  She is now for help.</w:t>
            </w:r>
          </w:p>
        </w:tc>
        <w:tc>
          <w:tcPr/>
          <w:p w:rsidR="00000000" w:rsidDel="00000000" w:rsidP="00000000" w:rsidRDefault="00000000" w:rsidRPr="00000000" w14:paraId="0000001E">
            <w:pPr>
              <w:rPr>
                <w:sz w:val="28"/>
                <w:szCs w:val="28"/>
              </w:rPr>
            </w:pPr>
            <w:r w:rsidDel="00000000" w:rsidR="00000000" w:rsidRPr="00000000">
              <w:rPr>
                <w:sz w:val="28"/>
                <w:szCs w:val="28"/>
                <w:rtl w:val="0"/>
              </w:rPr>
              <w:t xml:space="preserve">Noted.</w:t>
            </w:r>
          </w:p>
        </w:tc>
        <w:tc>
          <w:tcPr/>
          <w:p w:rsidR="00000000" w:rsidDel="00000000" w:rsidP="00000000" w:rsidRDefault="00000000" w:rsidRPr="00000000" w14:paraId="0000001F">
            <w:pPr>
              <w:rPr>
                <w:sz w:val="28"/>
                <w:szCs w:val="28"/>
              </w:rPr>
            </w:pPr>
            <w:r w:rsidDel="00000000" w:rsidR="00000000" w:rsidRPr="00000000">
              <w:rPr>
                <w:sz w:val="28"/>
                <w:szCs w:val="28"/>
                <w:rtl w:val="0"/>
              </w:rPr>
              <w:t xml:space="preserve">*****</w:t>
            </w:r>
          </w:p>
        </w:tc>
      </w:tr>
      <w:tr>
        <w:trPr>
          <w:cantSplit w:val="0"/>
          <w:trHeight w:val="917" w:hRule="atLeast"/>
          <w:tblHeader w:val="0"/>
        </w:trPr>
        <w:tc>
          <w:tcPr/>
          <w:p w:rsidR="00000000" w:rsidDel="00000000" w:rsidP="00000000" w:rsidRDefault="00000000" w:rsidRPr="00000000" w14:paraId="00000020">
            <w:pPr>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021">
            <w:pPr>
              <w:rPr>
                <w:sz w:val="28"/>
                <w:szCs w:val="28"/>
              </w:rPr>
            </w:pPr>
            <w:r w:rsidDel="00000000" w:rsidR="00000000" w:rsidRPr="00000000">
              <w:rPr>
                <w:sz w:val="28"/>
                <w:szCs w:val="28"/>
                <w:rtl w:val="0"/>
              </w:rPr>
              <w:t xml:space="preserve">3/27/5/2024</w:t>
            </w:r>
          </w:p>
        </w:tc>
        <w:tc>
          <w:tcPr/>
          <w:p w:rsidR="00000000" w:rsidDel="00000000" w:rsidP="00000000" w:rsidRDefault="00000000" w:rsidRPr="00000000" w14:paraId="00000022">
            <w:pPr>
              <w:rPr>
                <w:sz w:val="28"/>
                <w:szCs w:val="28"/>
              </w:rPr>
            </w:pPr>
            <w:r w:rsidDel="00000000" w:rsidR="00000000" w:rsidRPr="00000000">
              <w:rPr>
                <w:sz w:val="28"/>
                <w:szCs w:val="28"/>
                <w:rtl w:val="0"/>
              </w:rPr>
              <w:t xml:space="preserve">1030</w:t>
            </w:r>
          </w:p>
        </w:tc>
        <w:tc>
          <w:tcPr/>
          <w:p w:rsidR="00000000" w:rsidDel="00000000" w:rsidP="00000000" w:rsidRDefault="00000000" w:rsidRPr="00000000" w14:paraId="00000023">
            <w:pPr>
              <w:rPr>
                <w:sz w:val="12"/>
                <w:szCs w:val="12"/>
              </w:rPr>
            </w:pPr>
            <w:r w:rsidDel="00000000" w:rsidR="00000000" w:rsidRPr="00000000">
              <w:rPr>
                <w:rtl w:val="0"/>
              </w:rPr>
            </w:r>
          </w:p>
        </w:tc>
        <w:tc>
          <w:tcPr/>
          <w:p w:rsidR="00000000" w:rsidDel="00000000" w:rsidP="00000000" w:rsidRDefault="00000000" w:rsidRPr="00000000" w14:paraId="00000024">
            <w:pPr>
              <w:rPr>
                <w:sz w:val="28"/>
                <w:szCs w:val="28"/>
              </w:rPr>
            </w:pPr>
            <w:r w:rsidDel="00000000" w:rsidR="00000000" w:rsidRPr="00000000">
              <w:rPr>
                <w:sz w:val="28"/>
                <w:szCs w:val="28"/>
                <w:rtl w:val="0"/>
              </w:rPr>
              <w:t xml:space="preserve">PC Okoth comes to the station with a prisoner by the name Sidi Faith, who was found in possession of a dog aged aged about 2 years, Japanese spitz, white in color. Sidi appeared not to be known to the dog much as she claimed to be the owner. She was arrested on suspicion of having stolen the said dog. She has now been booked into the cells awaiting further processing.</w:t>
            </w:r>
          </w:p>
        </w:tc>
        <w:tc>
          <w:tcPr/>
          <w:p w:rsidR="00000000" w:rsidDel="00000000" w:rsidP="00000000" w:rsidRDefault="00000000" w:rsidRPr="00000000" w14:paraId="00000025">
            <w:pPr>
              <w:rPr>
                <w:sz w:val="28"/>
                <w:szCs w:val="28"/>
              </w:rPr>
            </w:pPr>
            <w:r w:rsidDel="00000000" w:rsidR="00000000" w:rsidRPr="00000000">
              <w:rPr>
                <w:sz w:val="28"/>
                <w:szCs w:val="28"/>
                <w:rtl w:val="0"/>
              </w:rPr>
              <w:t xml:space="preserve">PC Karanja, investigate</w:t>
            </w:r>
          </w:p>
        </w:tc>
        <w:tc>
          <w:tcPr/>
          <w:p w:rsidR="00000000" w:rsidDel="00000000" w:rsidP="00000000" w:rsidRDefault="00000000" w:rsidRPr="00000000" w14:paraId="00000026">
            <w:pPr>
              <w:rPr>
                <w:sz w:val="28"/>
                <w:szCs w:val="28"/>
              </w:rPr>
            </w:pPr>
            <w:r w:rsidDel="00000000" w:rsidR="00000000" w:rsidRPr="00000000">
              <w:rPr>
                <w:sz w:val="28"/>
                <w:szCs w:val="28"/>
                <w:rtl w:val="0"/>
              </w:rPr>
              <w:t xml:space="preserve">******</w:t>
            </w:r>
          </w:p>
        </w:tc>
      </w:tr>
      <w:tr>
        <w:trPr>
          <w:cantSplit w:val="0"/>
          <w:trHeight w:val="917" w:hRule="atLeast"/>
          <w:tblHeader w:val="0"/>
        </w:trPr>
        <w:tc>
          <w:tcPr/>
          <w:p w:rsidR="00000000" w:rsidDel="00000000" w:rsidP="00000000" w:rsidRDefault="00000000" w:rsidRPr="00000000" w14:paraId="00000027">
            <w:pPr>
              <w:rPr>
                <w:sz w:val="28"/>
                <w:szCs w:val="28"/>
              </w:rPr>
            </w:pPr>
            <w:r w:rsidDel="00000000" w:rsidR="00000000" w:rsidRPr="00000000">
              <w:rPr>
                <w:sz w:val="28"/>
                <w:szCs w:val="28"/>
                <w:rtl w:val="0"/>
              </w:rPr>
              <w:t xml:space="preserve">5.</w:t>
            </w:r>
          </w:p>
        </w:tc>
        <w:tc>
          <w:tcPr/>
          <w:p w:rsidR="00000000" w:rsidDel="00000000" w:rsidP="00000000" w:rsidRDefault="00000000" w:rsidRPr="00000000" w14:paraId="00000028">
            <w:pPr>
              <w:rPr>
                <w:sz w:val="28"/>
                <w:szCs w:val="28"/>
              </w:rPr>
            </w:pPr>
            <w:r w:rsidDel="00000000" w:rsidR="00000000" w:rsidRPr="00000000">
              <w:rPr>
                <w:sz w:val="28"/>
                <w:szCs w:val="28"/>
                <w:rtl w:val="0"/>
              </w:rPr>
              <w:t xml:space="preserve">2/27/5/2024</w:t>
            </w:r>
          </w:p>
          <w:p w:rsidR="00000000" w:rsidDel="00000000" w:rsidP="00000000" w:rsidRDefault="00000000" w:rsidRPr="00000000" w14:paraId="00000029">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6/27/5/2024</w:t>
            </w:r>
          </w:p>
          <w:p w:rsidR="00000000" w:rsidDel="00000000" w:rsidP="00000000" w:rsidRDefault="00000000" w:rsidRPr="00000000" w14:paraId="0000002A">
            <w:pPr>
              <w:rPr>
                <w:sz w:val="28"/>
                <w:szCs w:val="28"/>
              </w:rPr>
            </w:pPr>
            <w:r w:rsidDel="00000000" w:rsidR="00000000" w:rsidRPr="00000000">
              <w:rPr>
                <w:rtl w:val="0"/>
              </w:rPr>
            </w:r>
          </w:p>
        </w:tc>
        <w:tc>
          <w:tcPr/>
          <w:p w:rsidR="00000000" w:rsidDel="00000000" w:rsidP="00000000" w:rsidRDefault="00000000" w:rsidRPr="00000000" w14:paraId="0000002B">
            <w:pPr>
              <w:rPr>
                <w:sz w:val="28"/>
                <w:szCs w:val="28"/>
              </w:rPr>
            </w:pPr>
            <w:r w:rsidDel="00000000" w:rsidR="00000000" w:rsidRPr="00000000">
              <w:rPr>
                <w:sz w:val="28"/>
                <w:szCs w:val="28"/>
                <w:rtl w:val="0"/>
              </w:rPr>
              <w:t xml:space="preserve">1100</w:t>
            </w:r>
          </w:p>
        </w:tc>
        <w:tc>
          <w:tcPr/>
          <w:p w:rsidR="00000000" w:rsidDel="00000000" w:rsidP="00000000" w:rsidRDefault="00000000" w:rsidRPr="00000000" w14:paraId="0000002C">
            <w:pPr>
              <w:rPr>
                <w:sz w:val="12"/>
                <w:szCs w:val="12"/>
              </w:rPr>
            </w:pPr>
            <w:r w:rsidDel="00000000" w:rsidR="00000000" w:rsidRPr="00000000">
              <w:rPr>
                <w:sz w:val="28"/>
                <w:szCs w:val="28"/>
                <w:rtl w:val="0"/>
              </w:rPr>
              <w:t xml:space="preserve">8/2024</w:t>
            </w:r>
            <w:r w:rsidDel="00000000" w:rsidR="00000000" w:rsidRPr="00000000">
              <w:rPr>
                <w:rtl w:val="0"/>
              </w:rPr>
            </w:r>
          </w:p>
        </w:tc>
        <w:tc>
          <w:tcPr/>
          <w:p w:rsidR="00000000" w:rsidDel="00000000" w:rsidP="00000000" w:rsidRDefault="00000000" w:rsidRPr="00000000" w14:paraId="0000002D">
            <w:pPr>
              <w:rPr>
                <w:sz w:val="28"/>
                <w:szCs w:val="28"/>
              </w:rPr>
            </w:pPr>
            <w:r w:rsidDel="00000000" w:rsidR="00000000" w:rsidRPr="00000000">
              <w:rPr>
                <w:sz w:val="28"/>
                <w:szCs w:val="28"/>
                <w:rtl w:val="0"/>
              </w:rPr>
              <w:t xml:space="preserve">Albert Kirima is now back at the station with a duly filed P3 form. He is advised to go back to hospital for further treatment as he appeared to be bleeding.</w:t>
            </w:r>
          </w:p>
        </w:tc>
        <w:tc>
          <w:tcPr/>
          <w:p w:rsidR="00000000" w:rsidDel="00000000" w:rsidP="00000000" w:rsidRDefault="00000000" w:rsidRPr="00000000" w14:paraId="0000002E">
            <w:pPr>
              <w:rPr>
                <w:sz w:val="28"/>
                <w:szCs w:val="28"/>
              </w:rPr>
            </w:pPr>
            <w:r w:rsidDel="00000000" w:rsidR="00000000" w:rsidRPr="00000000">
              <w:rPr>
                <w:sz w:val="28"/>
                <w:szCs w:val="28"/>
                <w:rtl w:val="0"/>
              </w:rPr>
              <w:t xml:space="preserve">Pc Naibei, follow up as instructed.</w:t>
            </w:r>
          </w:p>
        </w:tc>
        <w:tc>
          <w:tcPr/>
          <w:p w:rsidR="00000000" w:rsidDel="00000000" w:rsidP="00000000" w:rsidRDefault="00000000" w:rsidRPr="00000000" w14:paraId="0000002F">
            <w:pPr>
              <w:rPr>
                <w:sz w:val="28"/>
                <w:szCs w:val="28"/>
              </w:rPr>
            </w:pPr>
            <w:r w:rsidDel="00000000" w:rsidR="00000000" w:rsidRPr="00000000">
              <w:rPr>
                <w:sz w:val="28"/>
                <w:szCs w:val="28"/>
                <w:rtl w:val="0"/>
              </w:rPr>
              <w:t xml:space="preserve">*******</w:t>
            </w:r>
          </w:p>
        </w:tc>
      </w:tr>
      <w:tr>
        <w:trPr>
          <w:cantSplit w:val="0"/>
          <w:trHeight w:val="917" w:hRule="atLeast"/>
          <w:tblHeader w:val="0"/>
        </w:trPr>
        <w:tc>
          <w:tcPr/>
          <w:p w:rsidR="00000000" w:rsidDel="00000000" w:rsidP="00000000" w:rsidRDefault="00000000" w:rsidRPr="00000000" w14:paraId="00000030">
            <w:pPr>
              <w:rPr>
                <w:sz w:val="28"/>
                <w:szCs w:val="28"/>
              </w:rPr>
            </w:pPr>
            <w:r w:rsidDel="00000000" w:rsidR="00000000" w:rsidRPr="00000000">
              <w:rPr>
                <w:sz w:val="28"/>
                <w:szCs w:val="28"/>
                <w:rtl w:val="0"/>
              </w:rPr>
              <w:t xml:space="preserve">6.</w:t>
            </w:r>
          </w:p>
        </w:tc>
        <w:tc>
          <w:tcPr/>
          <w:p w:rsidR="00000000" w:rsidDel="00000000" w:rsidP="00000000" w:rsidRDefault="00000000" w:rsidRPr="00000000" w14:paraId="00000031">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2/27/5/2024</w:t>
            </w:r>
          </w:p>
          <w:p w:rsidR="00000000" w:rsidDel="00000000" w:rsidP="00000000" w:rsidRDefault="00000000" w:rsidRPr="00000000" w14:paraId="00000032">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5/27/5/2024</w:t>
            </w:r>
          </w:p>
          <w:p w:rsidR="00000000" w:rsidDel="00000000" w:rsidP="00000000" w:rsidRDefault="00000000" w:rsidRPr="00000000" w14:paraId="00000033">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tc>
        <w:tc>
          <w:tcPr/>
          <w:p w:rsidR="00000000" w:rsidDel="00000000" w:rsidP="00000000" w:rsidRDefault="00000000" w:rsidRPr="00000000" w14:paraId="00000035">
            <w:pPr>
              <w:rPr>
                <w:sz w:val="28"/>
                <w:szCs w:val="28"/>
              </w:rPr>
            </w:pPr>
            <w:r w:rsidDel="00000000" w:rsidR="00000000" w:rsidRPr="00000000">
              <w:rPr>
                <w:sz w:val="28"/>
                <w:szCs w:val="28"/>
                <w:rtl w:val="0"/>
              </w:rPr>
              <w:t xml:space="preserve">1423</w:t>
            </w:r>
          </w:p>
        </w:tc>
        <w:tc>
          <w:tcPr/>
          <w:p w:rsidR="00000000" w:rsidDel="00000000" w:rsidP="00000000" w:rsidRDefault="00000000" w:rsidRPr="00000000" w14:paraId="00000036">
            <w:pPr>
              <w:rPr>
                <w:sz w:val="28"/>
                <w:szCs w:val="28"/>
              </w:rPr>
            </w:pPr>
            <w:r w:rsidDel="00000000" w:rsidR="00000000" w:rsidRPr="00000000">
              <w:rPr>
                <w:rtl w:val="0"/>
              </w:rPr>
            </w:r>
          </w:p>
        </w:tc>
        <w:tc>
          <w:tcPr/>
          <w:p w:rsidR="00000000" w:rsidDel="00000000" w:rsidP="00000000" w:rsidRDefault="00000000" w:rsidRPr="00000000" w14:paraId="00000037">
            <w:pPr>
              <w:rPr>
                <w:sz w:val="28"/>
                <w:szCs w:val="28"/>
              </w:rPr>
            </w:pPr>
            <w:r w:rsidDel="00000000" w:rsidR="00000000" w:rsidRPr="00000000">
              <w:rPr>
                <w:sz w:val="28"/>
                <w:szCs w:val="28"/>
                <w:rtl w:val="0"/>
              </w:rPr>
              <w:t xml:space="preserve">At the station is Mr Albert Kirima and his big sister Josephine Kirma to make a follow up on the earlier complaint. It is reported that during the fracas at the KSL, Mr. Kirima lost Kes.20,000,000 to the assailant one Yusra.</w:t>
            </w:r>
          </w:p>
        </w:tc>
        <w:tc>
          <w:tcPr/>
          <w:p w:rsidR="00000000" w:rsidDel="00000000" w:rsidP="00000000" w:rsidRDefault="00000000" w:rsidRPr="00000000" w14:paraId="00000038">
            <w:pPr>
              <w:rPr>
                <w:sz w:val="28"/>
                <w:szCs w:val="28"/>
              </w:rPr>
            </w:pPr>
            <w:r w:rsidDel="00000000" w:rsidR="00000000" w:rsidRPr="00000000">
              <w:rPr>
                <w:rtl w:val="0"/>
              </w:rPr>
            </w:r>
          </w:p>
        </w:tc>
        <w:tc>
          <w:tcPr/>
          <w:p w:rsidR="00000000" w:rsidDel="00000000" w:rsidP="00000000" w:rsidRDefault="00000000" w:rsidRPr="00000000" w14:paraId="00000039">
            <w:pPr>
              <w:rPr>
                <w:sz w:val="28"/>
                <w:szCs w:val="28"/>
              </w:rPr>
            </w:pPr>
            <w:r w:rsidDel="00000000" w:rsidR="00000000" w:rsidRPr="00000000">
              <w:rPr>
                <w:sz w:val="28"/>
                <w:szCs w:val="28"/>
                <w:rtl w:val="0"/>
              </w:rPr>
              <w:t xml:space="preserve">****</w:t>
            </w:r>
          </w:p>
        </w:tc>
      </w:tr>
      <w:tr>
        <w:trPr>
          <w:cantSplit w:val="0"/>
          <w:trHeight w:val="917" w:hRule="atLeast"/>
          <w:tblHeader w:val="0"/>
        </w:trPr>
        <w:tc>
          <w:tcPr/>
          <w:p w:rsidR="00000000" w:rsidDel="00000000" w:rsidP="00000000" w:rsidRDefault="00000000" w:rsidRPr="00000000" w14:paraId="0000003A">
            <w:pPr>
              <w:rPr>
                <w:sz w:val="28"/>
                <w:szCs w:val="28"/>
              </w:rPr>
            </w:pPr>
            <w:r w:rsidDel="00000000" w:rsidR="00000000" w:rsidRPr="00000000">
              <w:rPr>
                <w:sz w:val="28"/>
                <w:szCs w:val="28"/>
                <w:rtl w:val="0"/>
              </w:rPr>
              <w:t xml:space="preserve">7.</w:t>
            </w:r>
          </w:p>
        </w:tc>
        <w:tc>
          <w:tcPr/>
          <w:p w:rsidR="00000000" w:rsidDel="00000000" w:rsidP="00000000" w:rsidRDefault="00000000" w:rsidRPr="00000000" w14:paraId="0000003B">
            <w:pPr>
              <w:jc w:val="center"/>
              <w:rPr>
                <w:rFonts w:ascii="Times New Roman" w:cs="Times New Roman" w:eastAsia="Times New Roman" w:hAnsi="Times New Roman"/>
                <w:b w:val="1"/>
                <w:sz w:val="48"/>
                <w:szCs w:val="48"/>
              </w:rPr>
            </w:pPr>
            <w:r w:rsidDel="00000000" w:rsidR="00000000" w:rsidRPr="00000000">
              <w:rPr>
                <w:rtl w:val="0"/>
              </w:rPr>
            </w:r>
          </w:p>
        </w:tc>
        <w:tc>
          <w:tcPr/>
          <w:p w:rsidR="00000000" w:rsidDel="00000000" w:rsidP="00000000" w:rsidRDefault="00000000" w:rsidRPr="00000000" w14:paraId="0000003C">
            <w:pPr>
              <w:rPr>
                <w:sz w:val="28"/>
                <w:szCs w:val="28"/>
              </w:rPr>
            </w:pPr>
            <w:r w:rsidDel="00000000" w:rsidR="00000000" w:rsidRPr="00000000">
              <w:rPr>
                <w:sz w:val="28"/>
                <w:szCs w:val="28"/>
                <w:rtl w:val="0"/>
              </w:rPr>
              <w:t xml:space="preserve">2359</w:t>
            </w:r>
          </w:p>
        </w:tc>
        <w:tc>
          <w:tcPr/>
          <w:p w:rsidR="00000000" w:rsidDel="00000000" w:rsidP="00000000" w:rsidRDefault="00000000" w:rsidRPr="00000000" w14:paraId="0000003D">
            <w:pPr>
              <w:rPr>
                <w:sz w:val="28"/>
                <w:szCs w:val="28"/>
              </w:rPr>
            </w:pPr>
            <w:r w:rsidDel="00000000" w:rsidR="00000000" w:rsidRPr="00000000">
              <w:rPr>
                <w:rtl w:val="0"/>
              </w:rPr>
            </w:r>
          </w:p>
        </w:tc>
        <w:tc>
          <w:tcPr/>
          <w:p w:rsidR="00000000" w:rsidDel="00000000" w:rsidP="00000000" w:rsidRDefault="00000000" w:rsidRPr="00000000" w14:paraId="0000003E">
            <w:pPr>
              <w:rPr>
                <w:sz w:val="28"/>
                <w:szCs w:val="28"/>
              </w:rPr>
            </w:pPr>
            <w:r w:rsidDel="00000000" w:rsidR="00000000" w:rsidRPr="00000000">
              <w:rPr>
                <w:sz w:val="28"/>
                <w:szCs w:val="28"/>
                <w:rtl w:val="0"/>
              </w:rPr>
              <w:t xml:space="preserve">It has been sunny with light white clouds and light showers at about 1600 hours.</w:t>
            </w:r>
          </w:p>
        </w:tc>
        <w:tc>
          <w:tcPr/>
          <w:p w:rsidR="00000000" w:rsidDel="00000000" w:rsidP="00000000" w:rsidRDefault="00000000" w:rsidRPr="00000000" w14:paraId="0000003F">
            <w:pPr>
              <w:rPr>
                <w:sz w:val="28"/>
                <w:szCs w:val="28"/>
              </w:rPr>
            </w:pPr>
            <w:r w:rsidDel="00000000" w:rsidR="00000000" w:rsidRPr="00000000">
              <w:rPr>
                <w:rtl w:val="0"/>
              </w:rPr>
            </w:r>
          </w:p>
        </w:tc>
        <w:tc>
          <w:tcPr/>
          <w:p w:rsidR="00000000" w:rsidDel="00000000" w:rsidP="00000000" w:rsidRDefault="00000000" w:rsidRPr="00000000" w14:paraId="00000040">
            <w:pPr>
              <w:rPr>
                <w:sz w:val="28"/>
                <w:szCs w:val="28"/>
              </w:rPr>
            </w:pPr>
            <w:r w:rsidDel="00000000" w:rsidR="00000000" w:rsidRPr="00000000">
              <w:rPr>
                <w:sz w:val="28"/>
                <w:szCs w:val="28"/>
                <w:rtl w:val="0"/>
              </w:rPr>
              <w:t xml:space="preserve">***</w:t>
            </w:r>
          </w:p>
        </w:tc>
      </w:tr>
    </w:tbl>
    <w:p w:rsidR="00000000" w:rsidDel="00000000" w:rsidP="00000000" w:rsidRDefault="00000000" w:rsidRPr="00000000" w14:paraId="00000041">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27TH MAY 2024</w:t>
      </w:r>
    </w:p>
    <w:p w:rsidR="00000000" w:rsidDel="00000000" w:rsidP="00000000" w:rsidRDefault="00000000" w:rsidRPr="00000000" w14:paraId="00000042">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OB. NO. 2/27/5/2024</w:t>
      </w:r>
    </w:p>
    <w:p w:rsidR="00000000" w:rsidDel="00000000" w:rsidP="00000000" w:rsidRDefault="00000000" w:rsidRPr="00000000" w14:paraId="00000044">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3/27/5/2024</w:t>
      </w:r>
    </w:p>
    <w:p w:rsidR="00000000" w:rsidDel="00000000" w:rsidP="00000000" w:rsidRDefault="00000000" w:rsidRPr="00000000" w14:paraId="00000048">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4/27/5/2024</w:t>
      </w:r>
    </w:p>
    <w:p w:rsidR="00000000" w:rsidDel="00000000" w:rsidP="00000000" w:rsidRDefault="00000000" w:rsidRPr="00000000" w14:paraId="00000049">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5/27/5/2024</w:t>
      </w:r>
    </w:p>
    <w:p w:rsidR="00000000" w:rsidDel="00000000" w:rsidP="00000000" w:rsidRDefault="00000000" w:rsidRPr="00000000" w14:paraId="0000004A">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6/27/5/2024</w:t>
      </w:r>
    </w:p>
    <w:p w:rsidR="00000000" w:rsidDel="00000000" w:rsidP="00000000" w:rsidRDefault="00000000" w:rsidRPr="00000000" w14:paraId="0000004B">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sz w:val="48"/>
          <w:szCs w:val="4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K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