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8C7" w:rsidRPr="005C68C7" w:rsidRDefault="00E41C06" w:rsidP="005C68C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R</w:t>
      </w:r>
      <w:r w:rsidR="005C68C7" w:rsidRPr="005C68C7">
        <w:rPr>
          <w:rFonts w:ascii="Times New Roman" w:eastAsia="Times New Roman" w:hAnsi="Times New Roman" w:cs="Times New Roman"/>
          <w:b/>
          <w:bCs/>
          <w:kern w:val="36"/>
          <w:sz w:val="48"/>
          <w:szCs w:val="48"/>
        </w:rPr>
        <w:t>ecruitment</w:t>
      </w:r>
    </w:p>
    <w:p w:rsidR="005C68C7" w:rsidRPr="005C68C7" w:rsidRDefault="005C68C7" w:rsidP="005C68C7">
      <w:pPr>
        <w:spacing w:after="0" w:line="240" w:lineRule="auto"/>
        <w:rPr>
          <w:rFonts w:ascii="Times New Roman" w:eastAsia="Times New Roman" w:hAnsi="Times New Roman" w:cs="Times New Roman"/>
          <w:sz w:val="24"/>
          <w:szCs w:val="24"/>
        </w:rPr>
      </w:pPr>
      <w:r w:rsidRPr="005C68C7">
        <w:rPr>
          <w:rFonts w:ascii="Times New Roman" w:eastAsia="Times New Roman" w:hAnsi="Times New Roman" w:cs="Times New Roman"/>
          <w:sz w:val="24"/>
          <w:szCs w:val="24"/>
        </w:rPr>
        <w:t xml:space="preserve">   </w:t>
      </w:r>
    </w:p>
    <w:p w:rsidR="00FB1818" w:rsidRPr="0017757A" w:rsidRDefault="005C68C7" w:rsidP="001E3DF8">
      <w:pPr>
        <w:spacing w:after="0" w:line="240" w:lineRule="auto"/>
        <w:rPr>
          <w:rFonts w:ascii="Times New Roman" w:eastAsia="Times New Roman" w:hAnsi="Times New Roman" w:cs="Times New Roman"/>
          <w:sz w:val="24"/>
          <w:szCs w:val="24"/>
        </w:rPr>
      </w:pPr>
      <w:r w:rsidRPr="0017757A">
        <w:rPr>
          <w:rFonts w:ascii="Times New Roman" w:eastAsia="Times New Roman" w:hAnsi="Times New Roman" w:cs="Times New Roman"/>
          <w:sz w:val="24"/>
          <w:szCs w:val="24"/>
        </w:rPr>
        <w:t>The proces</w:t>
      </w:r>
      <w:r w:rsidR="00E41C06" w:rsidRPr="0017757A">
        <w:rPr>
          <w:rFonts w:ascii="Times New Roman" w:eastAsia="Times New Roman" w:hAnsi="Times New Roman" w:cs="Times New Roman"/>
          <w:sz w:val="24"/>
          <w:szCs w:val="24"/>
        </w:rPr>
        <w:t>s</w:t>
      </w:r>
      <w:r w:rsidRPr="0017757A">
        <w:rPr>
          <w:rFonts w:ascii="Times New Roman" w:eastAsia="Times New Roman" w:hAnsi="Times New Roman" w:cs="Times New Roman"/>
          <w:sz w:val="24"/>
          <w:szCs w:val="24"/>
        </w:rPr>
        <w:t xml:space="preserve"> of finding and </w:t>
      </w:r>
      <w:hyperlink r:id="rId5" w:history="1">
        <w:r w:rsidRPr="0017757A">
          <w:rPr>
            <w:rFonts w:ascii="Times New Roman" w:eastAsia="Times New Roman" w:hAnsi="Times New Roman" w:cs="Times New Roman"/>
            <w:sz w:val="24"/>
            <w:szCs w:val="24"/>
          </w:rPr>
          <w:t>hiring</w:t>
        </w:r>
      </w:hyperlink>
      <w:r w:rsidRPr="0017757A">
        <w:rPr>
          <w:rFonts w:ascii="Times New Roman" w:eastAsia="Times New Roman" w:hAnsi="Times New Roman" w:cs="Times New Roman"/>
          <w:sz w:val="24"/>
          <w:szCs w:val="24"/>
        </w:rPr>
        <w:t xml:space="preserve"> the best-qualified </w:t>
      </w:r>
      <w:hyperlink r:id="rId6" w:history="1">
        <w:r w:rsidRPr="0017757A">
          <w:rPr>
            <w:rFonts w:ascii="Times New Roman" w:eastAsia="Times New Roman" w:hAnsi="Times New Roman" w:cs="Times New Roman"/>
            <w:sz w:val="24"/>
            <w:szCs w:val="24"/>
          </w:rPr>
          <w:t>candidate</w:t>
        </w:r>
      </w:hyperlink>
      <w:r w:rsidRPr="0017757A">
        <w:rPr>
          <w:rFonts w:ascii="Times New Roman" w:eastAsia="Times New Roman" w:hAnsi="Times New Roman" w:cs="Times New Roman"/>
          <w:sz w:val="24"/>
          <w:szCs w:val="24"/>
        </w:rPr>
        <w:t xml:space="preserve"> (from within or </w:t>
      </w:r>
      <w:hyperlink r:id="rId7" w:history="1">
        <w:r w:rsidRPr="0017757A">
          <w:rPr>
            <w:rFonts w:ascii="Times New Roman" w:eastAsia="Times New Roman" w:hAnsi="Times New Roman" w:cs="Times New Roman"/>
            <w:sz w:val="24"/>
            <w:szCs w:val="24"/>
          </w:rPr>
          <w:t>outside</w:t>
        </w:r>
      </w:hyperlink>
      <w:r w:rsidRPr="0017757A">
        <w:rPr>
          <w:rFonts w:ascii="Times New Roman" w:eastAsia="Times New Roman" w:hAnsi="Times New Roman" w:cs="Times New Roman"/>
          <w:sz w:val="24"/>
          <w:szCs w:val="24"/>
        </w:rPr>
        <w:t xml:space="preserve"> of an </w:t>
      </w:r>
      <w:hyperlink r:id="rId8" w:history="1">
        <w:r w:rsidRPr="0017757A">
          <w:rPr>
            <w:rFonts w:ascii="Times New Roman" w:eastAsia="Times New Roman" w:hAnsi="Times New Roman" w:cs="Times New Roman"/>
            <w:sz w:val="24"/>
            <w:szCs w:val="24"/>
          </w:rPr>
          <w:t>organization</w:t>
        </w:r>
      </w:hyperlink>
      <w:r w:rsidRPr="0017757A">
        <w:rPr>
          <w:rFonts w:ascii="Times New Roman" w:eastAsia="Times New Roman" w:hAnsi="Times New Roman" w:cs="Times New Roman"/>
          <w:sz w:val="24"/>
          <w:szCs w:val="24"/>
        </w:rPr>
        <w:t xml:space="preserve">) for a </w:t>
      </w:r>
      <w:hyperlink r:id="rId9" w:history="1">
        <w:r w:rsidRPr="0017757A">
          <w:rPr>
            <w:rFonts w:ascii="Times New Roman" w:eastAsia="Times New Roman" w:hAnsi="Times New Roman" w:cs="Times New Roman"/>
            <w:sz w:val="24"/>
            <w:szCs w:val="24"/>
          </w:rPr>
          <w:t>job</w:t>
        </w:r>
      </w:hyperlink>
      <w:r w:rsidRPr="0017757A">
        <w:rPr>
          <w:rFonts w:ascii="Times New Roman" w:eastAsia="Times New Roman" w:hAnsi="Times New Roman" w:cs="Times New Roman"/>
          <w:sz w:val="24"/>
          <w:szCs w:val="24"/>
        </w:rPr>
        <w:t xml:space="preserve"> </w:t>
      </w:r>
      <w:hyperlink r:id="rId10" w:history="1">
        <w:r w:rsidRPr="0017757A">
          <w:rPr>
            <w:rFonts w:ascii="Times New Roman" w:eastAsia="Times New Roman" w:hAnsi="Times New Roman" w:cs="Times New Roman"/>
            <w:sz w:val="24"/>
            <w:szCs w:val="24"/>
          </w:rPr>
          <w:t>opening</w:t>
        </w:r>
      </w:hyperlink>
      <w:r w:rsidRPr="0017757A">
        <w:rPr>
          <w:rFonts w:ascii="Times New Roman" w:eastAsia="Times New Roman" w:hAnsi="Times New Roman" w:cs="Times New Roman"/>
          <w:sz w:val="24"/>
          <w:szCs w:val="24"/>
        </w:rPr>
        <w:t xml:space="preserve">, in a timely and </w:t>
      </w:r>
      <w:hyperlink r:id="rId11" w:history="1">
        <w:r w:rsidRPr="0017757A">
          <w:rPr>
            <w:rFonts w:ascii="Times New Roman" w:eastAsia="Times New Roman" w:hAnsi="Times New Roman" w:cs="Times New Roman"/>
            <w:sz w:val="24"/>
            <w:szCs w:val="24"/>
          </w:rPr>
          <w:t>cost effective</w:t>
        </w:r>
      </w:hyperlink>
      <w:r w:rsidRPr="0017757A">
        <w:rPr>
          <w:rFonts w:ascii="Times New Roman" w:eastAsia="Times New Roman" w:hAnsi="Times New Roman" w:cs="Times New Roman"/>
          <w:sz w:val="24"/>
          <w:szCs w:val="24"/>
        </w:rPr>
        <w:t xml:space="preserve"> manner. The recruitment process </w:t>
      </w:r>
      <w:hyperlink r:id="rId12" w:history="1">
        <w:r w:rsidRPr="0017757A">
          <w:rPr>
            <w:rFonts w:ascii="Times New Roman" w:eastAsia="Times New Roman" w:hAnsi="Times New Roman" w:cs="Times New Roman"/>
            <w:sz w:val="24"/>
            <w:szCs w:val="24"/>
          </w:rPr>
          <w:t>includes</w:t>
        </w:r>
      </w:hyperlink>
      <w:r w:rsidRPr="0017757A">
        <w:rPr>
          <w:rFonts w:ascii="Times New Roman" w:eastAsia="Times New Roman" w:hAnsi="Times New Roman" w:cs="Times New Roman"/>
          <w:sz w:val="24"/>
          <w:szCs w:val="24"/>
        </w:rPr>
        <w:t xml:space="preserve"> analyzing the </w:t>
      </w:r>
      <w:hyperlink r:id="rId13" w:history="1">
        <w:r w:rsidRPr="0017757A">
          <w:rPr>
            <w:rFonts w:ascii="Times New Roman" w:eastAsia="Times New Roman" w:hAnsi="Times New Roman" w:cs="Times New Roman"/>
            <w:sz w:val="24"/>
            <w:szCs w:val="24"/>
          </w:rPr>
          <w:t>requirements</w:t>
        </w:r>
      </w:hyperlink>
      <w:r w:rsidRPr="0017757A">
        <w:rPr>
          <w:rFonts w:ascii="Times New Roman" w:eastAsia="Times New Roman" w:hAnsi="Times New Roman" w:cs="Times New Roman"/>
          <w:sz w:val="24"/>
          <w:szCs w:val="24"/>
        </w:rPr>
        <w:t xml:space="preserve"> of a job, attracting </w:t>
      </w:r>
      <w:hyperlink r:id="rId14" w:history="1">
        <w:r w:rsidRPr="0017757A">
          <w:rPr>
            <w:rFonts w:ascii="Times New Roman" w:eastAsia="Times New Roman" w:hAnsi="Times New Roman" w:cs="Times New Roman"/>
            <w:sz w:val="24"/>
            <w:szCs w:val="24"/>
          </w:rPr>
          <w:t>employees</w:t>
        </w:r>
      </w:hyperlink>
      <w:r w:rsidRPr="0017757A">
        <w:rPr>
          <w:rFonts w:ascii="Times New Roman" w:eastAsia="Times New Roman" w:hAnsi="Times New Roman" w:cs="Times New Roman"/>
          <w:sz w:val="24"/>
          <w:szCs w:val="24"/>
        </w:rPr>
        <w:t xml:space="preserve"> to that job, </w:t>
      </w:r>
      <w:hyperlink r:id="rId15" w:history="1">
        <w:r w:rsidRPr="0017757A">
          <w:rPr>
            <w:rFonts w:ascii="Times New Roman" w:eastAsia="Times New Roman" w:hAnsi="Times New Roman" w:cs="Times New Roman"/>
            <w:sz w:val="24"/>
            <w:szCs w:val="24"/>
          </w:rPr>
          <w:t>screening</w:t>
        </w:r>
      </w:hyperlink>
      <w:r w:rsidRPr="0017757A">
        <w:rPr>
          <w:rFonts w:ascii="Times New Roman" w:eastAsia="Times New Roman" w:hAnsi="Times New Roman" w:cs="Times New Roman"/>
          <w:sz w:val="24"/>
          <w:szCs w:val="24"/>
        </w:rPr>
        <w:t xml:space="preserve"> and selecting </w:t>
      </w:r>
      <w:hyperlink r:id="rId16" w:history="1">
        <w:r w:rsidRPr="0017757A">
          <w:rPr>
            <w:rFonts w:ascii="Times New Roman" w:eastAsia="Times New Roman" w:hAnsi="Times New Roman" w:cs="Times New Roman"/>
            <w:sz w:val="24"/>
            <w:szCs w:val="24"/>
          </w:rPr>
          <w:t>applicants</w:t>
        </w:r>
      </w:hyperlink>
      <w:r w:rsidRPr="0017757A">
        <w:rPr>
          <w:rFonts w:ascii="Times New Roman" w:eastAsia="Times New Roman" w:hAnsi="Times New Roman" w:cs="Times New Roman"/>
          <w:sz w:val="24"/>
          <w:szCs w:val="24"/>
        </w:rPr>
        <w:t xml:space="preserve">, hiring, and integrating the new </w:t>
      </w:r>
      <w:hyperlink r:id="rId17" w:history="1">
        <w:r w:rsidRPr="0017757A">
          <w:rPr>
            <w:rFonts w:ascii="Times New Roman" w:eastAsia="Times New Roman" w:hAnsi="Times New Roman" w:cs="Times New Roman"/>
            <w:sz w:val="24"/>
            <w:szCs w:val="24"/>
          </w:rPr>
          <w:t>employee</w:t>
        </w:r>
      </w:hyperlink>
      <w:r w:rsidRPr="0017757A">
        <w:rPr>
          <w:rFonts w:ascii="Times New Roman" w:eastAsia="Times New Roman" w:hAnsi="Times New Roman" w:cs="Times New Roman"/>
          <w:sz w:val="24"/>
          <w:szCs w:val="24"/>
        </w:rPr>
        <w:t xml:space="preserve"> to the organization.</w:t>
      </w:r>
    </w:p>
    <w:p w:rsidR="00FB1818" w:rsidRDefault="00E41C06" w:rsidP="00FB1818">
      <w:pPr>
        <w:pStyle w:val="NormalWeb"/>
      </w:pPr>
      <w:r>
        <w:t>R</w:t>
      </w:r>
      <w:r w:rsidR="00FB1818">
        <w:t>ecruitment is attracting a field of candidates while selection is accessing and choosing the right employees for a job.</w:t>
      </w:r>
    </w:p>
    <w:p w:rsidR="00FB1818" w:rsidRDefault="00FB1818" w:rsidP="00FB1818">
      <w:pPr>
        <w:pStyle w:val="NormalWeb"/>
      </w:pPr>
      <w:r>
        <w:t>Recruitment is the proc</w:t>
      </w:r>
      <w:r w:rsidR="00E41C06">
        <w:t>ess to hire the person who is q</w:t>
      </w:r>
      <w:r>
        <w:t>ualified,</w:t>
      </w:r>
      <w:r w:rsidR="00E41C06">
        <w:t xml:space="preserve"> </w:t>
      </w:r>
      <w:r>
        <w:t>eligible and suitable to the particular job in an organization</w:t>
      </w:r>
    </w:p>
    <w:p w:rsidR="00FB1818" w:rsidRDefault="00FB1818" w:rsidP="00FB1818">
      <w:pPr>
        <w:pStyle w:val="Heading1"/>
      </w:pPr>
      <w:r>
        <w:t>Recruitment and selection</w:t>
      </w:r>
    </w:p>
    <w:p w:rsidR="00FB1818" w:rsidRDefault="00FB1818" w:rsidP="00FB1818">
      <w:pPr>
        <w:pStyle w:val="Heading2"/>
      </w:pPr>
      <w:r>
        <w:t>The importance of good recruitment and selection</w:t>
      </w:r>
    </w:p>
    <w:p w:rsidR="00FB1818" w:rsidRDefault="00FB1818" w:rsidP="00FB1818">
      <w:pPr>
        <w:pStyle w:val="NormalWeb"/>
      </w:pPr>
      <w:r>
        <w:t xml:space="preserve">Recruiting people who are wrong for the </w:t>
      </w:r>
      <w:proofErr w:type="spellStart"/>
      <w:r>
        <w:t>organisation</w:t>
      </w:r>
      <w:proofErr w:type="spellEnd"/>
      <w:r>
        <w:t xml:space="preserve"> can lead to increased labour turnover, increased costs for the </w:t>
      </w:r>
      <w:proofErr w:type="gramStart"/>
      <w:r w:rsidR="00E41C06">
        <w:t xml:space="preserve">organization </w:t>
      </w:r>
      <w:r>
        <w:t>,</w:t>
      </w:r>
      <w:proofErr w:type="gramEnd"/>
      <w:r>
        <w:t xml:space="preserve"> and lowering of morale in the existing workforce. Such people are likely to be discontented, unlikely to give of their best, and end up leaving voluntarily or involuntarily when their unsuitability becomes evident. They will not offer the flexibility and commitment that many </w:t>
      </w:r>
      <w:proofErr w:type="spellStart"/>
      <w:r>
        <w:t>organisations</w:t>
      </w:r>
      <w:proofErr w:type="spellEnd"/>
      <w:r>
        <w:t xml:space="preserve"> seek. Managers and supervisors will have to spend extra time on further recruitment exercises, when what is needed in the first place is a systematic process to assess the role to be filled, and the type of skills and abilities needed to fill it.</w:t>
      </w:r>
    </w:p>
    <w:p w:rsidR="00FB1818" w:rsidRDefault="00FB1818" w:rsidP="00FB1818">
      <w:pPr>
        <w:pStyle w:val="NormalWeb"/>
      </w:pPr>
      <w:r>
        <w:t>Most recruitment systems will be simple, with stages that can be followed as a routine whenever there is a vacancy to be filled, and which can be monitored and adapted in the light of experience.</w:t>
      </w:r>
    </w:p>
    <w:p w:rsidR="00FB1818" w:rsidRDefault="00FB1818" w:rsidP="00FB1818">
      <w:pPr>
        <w:pStyle w:val="NormalWeb"/>
      </w:pPr>
      <w:r>
        <w:t>This booklet describes the main features of such systems, and other related issues. Systems should be:</w:t>
      </w:r>
    </w:p>
    <w:p w:rsidR="00FB1818" w:rsidRDefault="00FB1818" w:rsidP="00FB1818">
      <w:pPr>
        <w:numPr>
          <w:ilvl w:val="0"/>
          <w:numId w:val="1"/>
        </w:numPr>
        <w:spacing w:before="100" w:beforeAutospacing="1" w:after="100" w:afterAutospacing="1" w:line="240" w:lineRule="auto"/>
      </w:pPr>
      <w:r>
        <w:t xml:space="preserve">efficient - cost effective in methods and sources </w:t>
      </w:r>
    </w:p>
    <w:p w:rsidR="00FB1818" w:rsidRDefault="00FB1818" w:rsidP="00FB1818">
      <w:pPr>
        <w:numPr>
          <w:ilvl w:val="0"/>
          <w:numId w:val="1"/>
        </w:numPr>
        <w:spacing w:before="100" w:beforeAutospacing="1" w:after="100" w:afterAutospacing="1" w:line="240" w:lineRule="auto"/>
      </w:pPr>
      <w:r>
        <w:t xml:space="preserve">effective - producing enough suitable candidates without excess and ensuring the identification of the best fitted for the job and the </w:t>
      </w:r>
      <w:proofErr w:type="spellStart"/>
      <w:r>
        <w:t>organisation</w:t>
      </w:r>
      <w:proofErr w:type="spellEnd"/>
      <w:r>
        <w:t xml:space="preserve"> </w:t>
      </w:r>
    </w:p>
    <w:p w:rsidR="00FB1818" w:rsidRDefault="00E41C06" w:rsidP="00FB1818">
      <w:pPr>
        <w:numPr>
          <w:ilvl w:val="0"/>
          <w:numId w:val="1"/>
        </w:numPr>
        <w:spacing w:before="100" w:beforeAutospacing="1" w:after="100" w:afterAutospacing="1" w:line="240" w:lineRule="auto"/>
      </w:pPr>
      <w:r>
        <w:t xml:space="preserve"> </w:t>
      </w:r>
      <w:proofErr w:type="gramStart"/>
      <w:r>
        <w:t>fair</w:t>
      </w:r>
      <w:r w:rsidR="00FB1818">
        <w:t>-</w:t>
      </w:r>
      <w:proofErr w:type="gramEnd"/>
      <w:r w:rsidR="00FB1818">
        <w:t xml:space="preserve"> ensuring that right through the process decisions are made on merit alone.</w:t>
      </w:r>
    </w:p>
    <w:p w:rsidR="00FB1818" w:rsidRDefault="00FB1818" w:rsidP="00FB1818">
      <w:pPr>
        <w:pStyle w:val="Heading2"/>
      </w:pPr>
      <w:r>
        <w:t>The importance of fairness</w:t>
      </w:r>
    </w:p>
    <w:p w:rsidR="00FB1818" w:rsidRDefault="00FB1818" w:rsidP="00FB1818">
      <w:pPr>
        <w:pStyle w:val="NormalWeb"/>
      </w:pPr>
      <w:r>
        <w:t xml:space="preserve">The employer has the legal responsibility to ensure that no unlawful discrimination occurs in the recruitment and selection process on the grounds of sex, race, disability, age, sexual orientation, and religion or belief. Equality of opportunity is an integral part of the recruitment and selection </w:t>
      </w:r>
      <w:r>
        <w:lastRenderedPageBreak/>
        <w:t>process, and to this end employers may offer training and encouragement to any under-represented groups. Examples include pre-application assistance for those who do not have English as their first language, or management development training for women where they are under-re</w:t>
      </w:r>
      <w:r w:rsidR="00E41C06">
        <w:t>presented in management grades</w:t>
      </w:r>
      <w:r>
        <w:t xml:space="preserve">. </w:t>
      </w:r>
    </w:p>
    <w:p w:rsidR="00FB1818" w:rsidRDefault="00FB1818" w:rsidP="00FB1818">
      <w:pPr>
        <w:pStyle w:val="NormalWeb"/>
      </w:pPr>
      <w:r>
        <w:t xml:space="preserve">Job advertisements may also state that the employer encourages applications from those groups that are under- represented in the </w:t>
      </w:r>
      <w:proofErr w:type="spellStart"/>
      <w:r>
        <w:t>organisation</w:t>
      </w:r>
      <w:proofErr w:type="spellEnd"/>
      <w:r>
        <w:t>.</w:t>
      </w:r>
    </w:p>
    <w:p w:rsidR="00FB1818" w:rsidRDefault="00FB1818" w:rsidP="00FB1818">
      <w:pPr>
        <w:pStyle w:val="NormalWeb"/>
      </w:pPr>
      <w:r>
        <w:t xml:space="preserve">Employees and their representatives will also have an interest in fair, non-discriminatory recruitment and selection policies, and they should be fully consulted when new procedures are introduced or existing procedures reviewed. The Sex Discrimination Act 1975, the Race Relations Act 1976, the Employment Equality Regulations (covering sexual orientation, religion or belief, and age) and the Disability Discrimination Act 1995 set out the legal requirements for employers. </w:t>
      </w:r>
    </w:p>
    <w:p w:rsidR="00FB1818" w:rsidRDefault="00FB1818" w:rsidP="00FB1818">
      <w:pPr>
        <w:pStyle w:val="NormalWeb"/>
      </w:pPr>
      <w:proofErr w:type="spellStart"/>
      <w:r>
        <w:t>Organisations</w:t>
      </w:r>
      <w:proofErr w:type="spellEnd"/>
      <w:r>
        <w:t xml:space="preserve"> should be aware that the provisions of the Disability Discrimination Act 1995 not only make it unlawful to discriminate against disabled individuals without justifiable reason but also require employers to make reasonable adjustments to the workplace or working arrangements. Detailed guidance is available in the Code of Practice on the elimination of discrimination in employment. This can be obtained from The Stationery Office </w:t>
      </w:r>
    </w:p>
    <w:p w:rsidR="00FB1818" w:rsidRDefault="00FB1818" w:rsidP="00FB1818">
      <w:pPr>
        <w:pStyle w:val="NormalWeb"/>
      </w:pPr>
      <w:r>
        <w:t xml:space="preserve">Advice is also offered to employers in small and medium sized </w:t>
      </w:r>
      <w:proofErr w:type="spellStart"/>
      <w:r>
        <w:t>organisations</w:t>
      </w:r>
      <w:proofErr w:type="spellEnd"/>
      <w:r>
        <w:t xml:space="preserve"> thr</w:t>
      </w:r>
      <w:r w:rsidR="00E41C06">
        <w:t xml:space="preserve">ough the Business Link service and through </w:t>
      </w:r>
      <w:proofErr w:type="spellStart"/>
      <w:r w:rsidR="00E41C06">
        <w:t>Acas</w:t>
      </w:r>
      <w:proofErr w:type="spellEnd"/>
      <w:r w:rsidR="00E41C06">
        <w:t xml:space="preserve"> training</w:t>
      </w:r>
      <w:r>
        <w:t>.</w:t>
      </w:r>
    </w:p>
    <w:p w:rsidR="00FB1818" w:rsidRDefault="00FB1818" w:rsidP="00FB1818">
      <w:pPr>
        <w:pStyle w:val="Heading2"/>
      </w:pPr>
      <w:r>
        <w:t>Human resource planning</w:t>
      </w:r>
    </w:p>
    <w:p w:rsidR="00FB1818" w:rsidRDefault="00FB1818" w:rsidP="00FB1818">
      <w:pPr>
        <w:pStyle w:val="NormalWeb"/>
      </w:pPr>
      <w:r>
        <w:t xml:space="preserve">Recruiters need to keep abreast of changes in the </w:t>
      </w:r>
      <w:proofErr w:type="spellStart"/>
      <w:r>
        <w:t>labour</w:t>
      </w:r>
      <w:proofErr w:type="spellEnd"/>
      <w:r>
        <w:t xml:space="preserve"> market to ensure that their recruitment efforts are not wasted or directed at too small a pool of </w:t>
      </w:r>
      <w:proofErr w:type="spellStart"/>
      <w:r>
        <w:t>labour</w:t>
      </w:r>
      <w:proofErr w:type="spellEnd"/>
      <w:r>
        <w:t xml:space="preserve">. Skill shortages may occur unexpectedly and recruitment and training processes need to be kept flexible. It is a good idea for any </w:t>
      </w:r>
      <w:proofErr w:type="spellStart"/>
      <w:r>
        <w:t>organisation</w:t>
      </w:r>
      <w:proofErr w:type="spellEnd"/>
      <w:r>
        <w:t xml:space="preserve"> to plan its </w:t>
      </w:r>
      <w:proofErr w:type="spellStart"/>
      <w:r>
        <w:t>labour</w:t>
      </w:r>
      <w:proofErr w:type="spellEnd"/>
      <w:r>
        <w:t xml:space="preserve"> force requirements, matching available supply against forecast demand. A skills audit of existing staff will increase knowledge of the skills the </w:t>
      </w:r>
      <w:proofErr w:type="spellStart"/>
      <w:r>
        <w:t>organisation</w:t>
      </w:r>
      <w:proofErr w:type="spellEnd"/>
      <w:r>
        <w:t xml:space="preserve"> has available and those which are lacking, and thus help pinpoint areas for future development.</w:t>
      </w:r>
    </w:p>
    <w:p w:rsidR="00FB1818" w:rsidRDefault="00FB1818" w:rsidP="00FB1818">
      <w:pPr>
        <w:pStyle w:val="NormalWeb"/>
      </w:pPr>
      <w:r>
        <w:t xml:space="preserve">A human resource plan need not be highly complicated. A straightforward plan will help </w:t>
      </w:r>
      <w:proofErr w:type="spellStart"/>
      <w:r>
        <w:t>organisations</w:t>
      </w:r>
      <w:proofErr w:type="spellEnd"/>
      <w:r>
        <w:t xml:space="preserve"> to: </w:t>
      </w:r>
    </w:p>
    <w:p w:rsidR="00FB1818" w:rsidRDefault="00FB1818" w:rsidP="00FB1818">
      <w:pPr>
        <w:numPr>
          <w:ilvl w:val="0"/>
          <w:numId w:val="2"/>
        </w:numPr>
        <w:spacing w:before="100" w:beforeAutospacing="1" w:after="100" w:afterAutospacing="1" w:line="240" w:lineRule="auto"/>
      </w:pPr>
      <w:r>
        <w:t xml:space="preserve">assess future recruitment needs </w:t>
      </w:r>
    </w:p>
    <w:p w:rsidR="00FB1818" w:rsidRDefault="00FB1818" w:rsidP="00FB1818">
      <w:pPr>
        <w:numPr>
          <w:ilvl w:val="0"/>
          <w:numId w:val="2"/>
        </w:numPr>
        <w:spacing w:before="100" w:beforeAutospacing="1" w:after="100" w:afterAutospacing="1" w:line="240" w:lineRule="auto"/>
      </w:pPr>
      <w:r>
        <w:t xml:space="preserve">formulate training </w:t>
      </w:r>
      <w:proofErr w:type="spellStart"/>
      <w:r>
        <w:t>programmes</w:t>
      </w:r>
      <w:proofErr w:type="spellEnd"/>
      <w:r>
        <w:t xml:space="preserve"> </w:t>
      </w:r>
    </w:p>
    <w:p w:rsidR="00FB1818" w:rsidRDefault="00FB1818" w:rsidP="00FB1818">
      <w:pPr>
        <w:numPr>
          <w:ilvl w:val="0"/>
          <w:numId w:val="2"/>
        </w:numPr>
        <w:spacing w:before="100" w:beforeAutospacing="1" w:after="100" w:afterAutospacing="1" w:line="240" w:lineRule="auto"/>
      </w:pPr>
      <w:r>
        <w:t xml:space="preserve">develop promotion and career development policies </w:t>
      </w:r>
    </w:p>
    <w:p w:rsidR="00FB1818" w:rsidRDefault="00FB1818" w:rsidP="00FB1818">
      <w:pPr>
        <w:numPr>
          <w:ilvl w:val="0"/>
          <w:numId w:val="2"/>
        </w:numPr>
        <w:spacing w:before="100" w:beforeAutospacing="1" w:after="100" w:afterAutospacing="1" w:line="240" w:lineRule="auto"/>
      </w:pPr>
      <w:r>
        <w:t xml:space="preserve">anticipate and, where possible, avoid redundancies </w:t>
      </w:r>
    </w:p>
    <w:p w:rsidR="00FB1818" w:rsidRDefault="00FB1818" w:rsidP="00FB1818">
      <w:pPr>
        <w:numPr>
          <w:ilvl w:val="0"/>
          <w:numId w:val="2"/>
        </w:numPr>
        <w:spacing w:before="100" w:beforeAutospacing="1" w:after="100" w:afterAutospacing="1" w:line="240" w:lineRule="auto"/>
      </w:pPr>
      <w:r>
        <w:t xml:space="preserve">develop a flexible workforce to meet changing requirements </w:t>
      </w:r>
    </w:p>
    <w:p w:rsidR="00FB1818" w:rsidRDefault="00FB1818" w:rsidP="00FB1818">
      <w:pPr>
        <w:numPr>
          <w:ilvl w:val="0"/>
          <w:numId w:val="2"/>
        </w:numPr>
        <w:spacing w:before="100" w:beforeAutospacing="1" w:after="100" w:afterAutospacing="1" w:line="240" w:lineRule="auto"/>
      </w:pPr>
      <w:r>
        <w:t xml:space="preserve">control staff costs whilst ensuring salaries remain competitive </w:t>
      </w:r>
    </w:p>
    <w:p w:rsidR="00FB1818" w:rsidRDefault="00FB1818" w:rsidP="00FB1818">
      <w:pPr>
        <w:numPr>
          <w:ilvl w:val="0"/>
          <w:numId w:val="2"/>
        </w:numPr>
        <w:spacing w:before="100" w:beforeAutospacing="1" w:after="100" w:afterAutospacing="1" w:line="240" w:lineRule="auto"/>
      </w:pPr>
      <w:proofErr w:type="gramStart"/>
      <w:r>
        <w:t>assess</w:t>
      </w:r>
      <w:proofErr w:type="gramEnd"/>
      <w:r>
        <w:t xml:space="preserve"> future requirements for capital equipment, technology and premises.</w:t>
      </w:r>
    </w:p>
    <w:p w:rsidR="00FB1818" w:rsidRDefault="00FB1818" w:rsidP="00FB1818">
      <w:pPr>
        <w:pStyle w:val="NormalWeb"/>
      </w:pPr>
      <w:r>
        <w:t xml:space="preserve">Management is responsible for producing the human resource plan, senior management for supporting it. Implementation is likely to be most effective if it carries the support of the </w:t>
      </w:r>
      <w:r>
        <w:lastRenderedPageBreak/>
        <w:t>workforce, normally achieved through consultation with trade union or other employee representatives.</w:t>
      </w:r>
    </w:p>
    <w:p w:rsidR="00FB1818" w:rsidRDefault="00FB1818" w:rsidP="00FB1818">
      <w:pPr>
        <w:pStyle w:val="NormalWeb"/>
      </w:pPr>
      <w:r>
        <w:t>Producing a human resource plan involves:</w:t>
      </w:r>
    </w:p>
    <w:p w:rsidR="00FB1818" w:rsidRDefault="00FB1818" w:rsidP="00FB1818">
      <w:pPr>
        <w:numPr>
          <w:ilvl w:val="0"/>
          <w:numId w:val="3"/>
        </w:numPr>
        <w:spacing w:before="100" w:beforeAutospacing="1" w:after="100" w:afterAutospacing="1" w:line="240" w:lineRule="auto"/>
      </w:pPr>
      <w:r>
        <w:t xml:space="preserve">forecasting staffing requirements against business objectives </w:t>
      </w:r>
    </w:p>
    <w:p w:rsidR="00FB1818" w:rsidRDefault="00FB1818" w:rsidP="00FB1818">
      <w:pPr>
        <w:numPr>
          <w:ilvl w:val="0"/>
          <w:numId w:val="3"/>
        </w:numPr>
        <w:spacing w:before="100" w:beforeAutospacing="1" w:after="100" w:afterAutospacing="1" w:line="240" w:lineRule="auto"/>
      </w:pPr>
      <w:r>
        <w:t xml:space="preserve">assessing the available supply of people to meet those requirements </w:t>
      </w:r>
    </w:p>
    <w:p w:rsidR="00FB1818" w:rsidRDefault="00FB1818" w:rsidP="00FB1818">
      <w:pPr>
        <w:numPr>
          <w:ilvl w:val="0"/>
          <w:numId w:val="3"/>
        </w:numPr>
        <w:spacing w:before="100" w:beforeAutospacing="1" w:after="100" w:afterAutospacing="1" w:line="240" w:lineRule="auto"/>
      </w:pPr>
      <w:proofErr w:type="gramStart"/>
      <w:r>
        <w:t>matching</w:t>
      </w:r>
      <w:proofErr w:type="gramEnd"/>
      <w:r>
        <w:t xml:space="preserve"> available supply against forecast demand (</w:t>
      </w:r>
      <w:hyperlink r:id="rId18" w:tooltip="Notes" w:history="1">
        <w:r>
          <w:rPr>
            <w:rStyle w:val="Hyperlink"/>
          </w:rPr>
          <w:t>6</w:t>
        </w:r>
      </w:hyperlink>
      <w:r>
        <w:t>).</w:t>
      </w:r>
    </w:p>
    <w:p w:rsidR="00FB1818" w:rsidRDefault="00FB1818" w:rsidP="00FB1818">
      <w:pPr>
        <w:pStyle w:val="NormalWeb"/>
      </w:pPr>
      <w:r>
        <w:t xml:space="preserve">Information on current employees, </w:t>
      </w:r>
      <w:proofErr w:type="spellStart"/>
      <w:r>
        <w:t>labour</w:t>
      </w:r>
      <w:proofErr w:type="spellEnd"/>
      <w:r>
        <w:t xml:space="preserve"> turnover and the </w:t>
      </w:r>
      <w:proofErr w:type="spellStart"/>
      <w:r>
        <w:t>labour</w:t>
      </w:r>
      <w:proofErr w:type="spellEnd"/>
      <w:r>
        <w:t xml:space="preserve"> market will help in the formulation of the plan. The Learning and Skills Council (visit </w:t>
      </w:r>
      <w:hyperlink r:id="rId19" w:history="1">
        <w:r>
          <w:rPr>
            <w:rStyle w:val="Hyperlink"/>
          </w:rPr>
          <w:t>www.lsc.gov.uk/</w:t>
        </w:r>
      </w:hyperlink>
      <w:proofErr w:type="gramStart"/>
      <w:r>
        <w:t>)will</w:t>
      </w:r>
      <w:proofErr w:type="gramEnd"/>
      <w:r>
        <w:t xml:space="preserve"> be able to provide general information on the local </w:t>
      </w:r>
      <w:proofErr w:type="spellStart"/>
      <w:r>
        <w:t>labour</w:t>
      </w:r>
      <w:proofErr w:type="spellEnd"/>
      <w:r>
        <w:t xml:space="preserve"> market in England and on the skills balance available, as will the local </w:t>
      </w:r>
      <w:proofErr w:type="spellStart"/>
      <w:r>
        <w:t>Jobcentres</w:t>
      </w:r>
      <w:proofErr w:type="spellEnd"/>
      <w:r>
        <w:t>. Local Education Authorities can assist with information on the numbers of school and college leavers.</w:t>
      </w:r>
    </w:p>
    <w:p w:rsidR="00FB1818" w:rsidRDefault="00FB1818" w:rsidP="00FB1818">
      <w:pPr>
        <w:pStyle w:val="Heading2"/>
      </w:pPr>
      <w:proofErr w:type="spellStart"/>
      <w:r>
        <w:t>Labour</w:t>
      </w:r>
      <w:proofErr w:type="spellEnd"/>
      <w:r>
        <w:t xml:space="preserve"> markets and the </w:t>
      </w:r>
      <w:proofErr w:type="spellStart"/>
      <w:r>
        <w:t>labour</w:t>
      </w:r>
      <w:proofErr w:type="spellEnd"/>
      <w:r>
        <w:t xml:space="preserve"> force</w:t>
      </w:r>
    </w:p>
    <w:p w:rsidR="00FB1818" w:rsidRDefault="00FB1818" w:rsidP="00FB1818">
      <w:pPr>
        <w:pStyle w:val="NormalWeb"/>
      </w:pPr>
      <w:r>
        <w:t xml:space="preserve">In times of changing </w:t>
      </w:r>
      <w:proofErr w:type="spellStart"/>
      <w:r>
        <w:t>labour</w:t>
      </w:r>
      <w:proofErr w:type="spellEnd"/>
      <w:r>
        <w:t xml:space="preserve"> markets, </w:t>
      </w:r>
      <w:proofErr w:type="spellStart"/>
      <w:r>
        <w:t>organisations</w:t>
      </w:r>
      <w:proofErr w:type="spellEnd"/>
      <w:r>
        <w:t xml:space="preserve"> need to adapt their recruitment and retention policies to allow them to compete more effectively for staff, particularly those with skills that are in short supply. The offer of training and development opportunities is often a strong attraction to potential recruits, and here again the Learning and Skills Council can offer advice and assistance. </w:t>
      </w:r>
      <w:proofErr w:type="spellStart"/>
      <w:r>
        <w:t>Jobcentres</w:t>
      </w:r>
      <w:proofErr w:type="spellEnd"/>
      <w:r>
        <w:t xml:space="preserve">, which administer Government training </w:t>
      </w:r>
      <w:proofErr w:type="gramStart"/>
      <w:r>
        <w:t>schemes</w:t>
      </w:r>
      <w:proofErr w:type="gramEnd"/>
      <w:r>
        <w:t xml:space="preserve"> are another source of advice and potential recruits.</w:t>
      </w:r>
    </w:p>
    <w:p w:rsidR="00FB1818" w:rsidRDefault="00FB1818" w:rsidP="00FB1818">
      <w:pPr>
        <w:pStyle w:val="NormalWeb"/>
      </w:pPr>
      <w:r>
        <w:t xml:space="preserve">If recruitment is difficult in certain jobs or skills, consideration may need to be given to re-designing the job to make it a more attractive prospect - perhaps by offering a greater variety of tasks, or increased self-management. Employers also need to encourage a good 'work-life balance' within the </w:t>
      </w:r>
      <w:proofErr w:type="spellStart"/>
      <w:r>
        <w:t>organisation</w:t>
      </w:r>
      <w:proofErr w:type="spellEnd"/>
      <w:r>
        <w:t xml:space="preserve"> by giving consideration to more flexible ways of working. Employees with young and disabled children and the car</w:t>
      </w:r>
      <w:r w:rsidR="001F1EF8">
        <w:t>e</w:t>
      </w:r>
      <w:r>
        <w:t>ers if adults, have the right to request flexible working arrangements - including job-sharing, part-time working, flexi-time, working from home/</w:t>
      </w:r>
      <w:proofErr w:type="spellStart"/>
      <w:r>
        <w:t>teleworking</w:t>
      </w:r>
      <w:proofErr w:type="spellEnd"/>
      <w:r>
        <w:t xml:space="preserve"> and school time contracts - and employers must have a good business reason for rejecting any application. Another possibility is to introduce some more flexible working arrangements, perhaps job-sharing, part-time working, flexi-time, working from home/</w:t>
      </w:r>
      <w:proofErr w:type="spellStart"/>
      <w:r>
        <w:t>teleworking</w:t>
      </w:r>
      <w:proofErr w:type="spellEnd"/>
      <w:r>
        <w:t>, and school term-time contracts. These variations on the 'standard' forms of working will open the vacancy to people who might otherwise be unable to consider it. Equally, the offer of assistance with domestic care arrangements and costs can prove highly attractive to people with these responsibilities. Many companies are now offering 'family-friendly' policies. These are often developed in conjunction with local Business Links and Chambers of Commerce, which can provide examples of good practice.</w:t>
      </w:r>
    </w:p>
    <w:p w:rsidR="00FB1818" w:rsidRDefault="00FB1818" w:rsidP="00FB1818">
      <w:pPr>
        <w:pStyle w:val="NormalWeb"/>
      </w:pPr>
      <w:r>
        <w:t xml:space="preserve">The balance of the </w:t>
      </w:r>
      <w:proofErr w:type="spellStart"/>
      <w:r>
        <w:t>labour</w:t>
      </w:r>
      <w:proofErr w:type="spellEnd"/>
      <w:r>
        <w:t xml:space="preserve"> force is changing, with some increase in the numbers of women, young people, and most particularly older workers available for work. Employers are beginning to give serious consideration to the employment of older workers, and a voluntary Code of Practice to counteract ageism in employment has been introduced by the Government </w:t>
      </w:r>
      <w:r w:rsidR="00E41C06">
        <w:t>.</w:t>
      </w:r>
      <w:proofErr w:type="spellStart"/>
      <w:r>
        <w:t>Jobcentres</w:t>
      </w:r>
      <w:proofErr w:type="spellEnd"/>
      <w:r>
        <w:t xml:space="preserve"> will not accept vacancies with age limits.</w:t>
      </w:r>
    </w:p>
    <w:p w:rsidR="00FB1818" w:rsidRDefault="00FB1818" w:rsidP="00FB1818">
      <w:pPr>
        <w:pStyle w:val="NormalWeb"/>
      </w:pPr>
      <w:r>
        <w:lastRenderedPageBreak/>
        <w:t xml:space="preserve">The value of </w:t>
      </w:r>
      <w:proofErr w:type="spellStart"/>
      <w:r>
        <w:t>labour</w:t>
      </w:r>
      <w:proofErr w:type="spellEnd"/>
      <w:r>
        <w:t xml:space="preserve"> market information is that it gives employers some forecasts from which they can decide how best to plan for future recruitment. Should the </w:t>
      </w:r>
      <w:proofErr w:type="spellStart"/>
      <w:r>
        <w:t>organisation</w:t>
      </w:r>
      <w:proofErr w:type="spellEnd"/>
      <w:r>
        <w:t xml:space="preserve"> make a positive move to attract older workers? What might best be done to counter any shortage of potential recruits with particular skills? Should training new and existing workers move higher up the priority list in the firm?</w:t>
      </w:r>
    </w:p>
    <w:p w:rsidR="00FB1818" w:rsidRDefault="00FB1818" w:rsidP="00FB1818">
      <w:pPr>
        <w:pStyle w:val="NormalWeb"/>
      </w:pPr>
      <w:r>
        <w:t xml:space="preserve">Should the </w:t>
      </w:r>
      <w:proofErr w:type="spellStart"/>
      <w:r>
        <w:t>organisation</w:t>
      </w:r>
      <w:proofErr w:type="spellEnd"/>
      <w:r>
        <w:t xml:space="preserve"> make the introduction of family-friendly policies a priority so as to attract the widest range of suitable staff? Looking at all the options means that recruitment will be better targeted and therefore more efficient and effective.</w:t>
      </w:r>
    </w:p>
    <w:p w:rsidR="00FB1818" w:rsidRDefault="00FB1818" w:rsidP="00FB1818">
      <w:pPr>
        <w:pStyle w:val="Heading1"/>
      </w:pPr>
      <w:r>
        <w:t>The recruitment process</w:t>
      </w:r>
    </w:p>
    <w:p w:rsidR="00FB1818" w:rsidRDefault="00FB1818" w:rsidP="00FB1818">
      <w:pPr>
        <w:pStyle w:val="NormalWeb"/>
      </w:pPr>
      <w:r>
        <w:t>A vacancy presents an opportunity to consider restructuring, or to reassess the requirements of the job. This assessment is valid whether it is to fill an existing job or a new one. Ask questions such as:</w:t>
      </w:r>
    </w:p>
    <w:p w:rsidR="00FB1818" w:rsidRDefault="00FB1818" w:rsidP="00FB1818">
      <w:pPr>
        <w:numPr>
          <w:ilvl w:val="0"/>
          <w:numId w:val="4"/>
        </w:numPr>
        <w:spacing w:before="100" w:beforeAutospacing="1" w:after="100" w:afterAutospacing="1" w:line="240" w:lineRule="auto"/>
      </w:pPr>
      <w:proofErr w:type="gramStart"/>
      <w:r>
        <w:t>has</w:t>
      </w:r>
      <w:proofErr w:type="gramEnd"/>
      <w:r>
        <w:t xml:space="preserve"> the function changed? </w:t>
      </w:r>
    </w:p>
    <w:p w:rsidR="00FB1818" w:rsidRDefault="00FB1818" w:rsidP="00FB1818">
      <w:pPr>
        <w:numPr>
          <w:ilvl w:val="0"/>
          <w:numId w:val="4"/>
        </w:numPr>
        <w:spacing w:before="100" w:beforeAutospacing="1" w:after="100" w:afterAutospacing="1" w:line="240" w:lineRule="auto"/>
      </w:pPr>
      <w:proofErr w:type="gramStart"/>
      <w:r>
        <w:t>have</w:t>
      </w:r>
      <w:proofErr w:type="gramEnd"/>
      <w:r>
        <w:t xml:space="preserve"> work patterns, new technology or new products altered the job? </w:t>
      </w:r>
    </w:p>
    <w:p w:rsidR="00FB1818" w:rsidRDefault="00FB1818" w:rsidP="00FB1818">
      <w:pPr>
        <w:numPr>
          <w:ilvl w:val="0"/>
          <w:numId w:val="4"/>
        </w:numPr>
        <w:spacing w:before="100" w:beforeAutospacing="1" w:after="100" w:afterAutospacing="1" w:line="240" w:lineRule="auto"/>
      </w:pPr>
      <w:proofErr w:type="gramStart"/>
      <w:r>
        <w:t>are</w:t>
      </w:r>
      <w:proofErr w:type="gramEnd"/>
      <w:r>
        <w:t xml:space="preserve"> there any changes anticipated which will require different, more flexible skills from the jobholder?</w:t>
      </w:r>
    </w:p>
    <w:p w:rsidR="00FB1818" w:rsidRDefault="00FB1818" w:rsidP="00FB1818">
      <w:pPr>
        <w:pStyle w:val="NormalWeb"/>
      </w:pPr>
      <w:r>
        <w:t xml:space="preserve">Answers to these questions should help to clarify the actual requirements of the job and how it fits into the rest of the </w:t>
      </w:r>
      <w:proofErr w:type="spellStart"/>
      <w:r>
        <w:t>organisation</w:t>
      </w:r>
      <w:proofErr w:type="spellEnd"/>
      <w:r>
        <w:t xml:space="preserve"> or department. Exit interviews, or consultation with the current job-holder and colleagues may well produce good ideas about useful changes. </w:t>
      </w:r>
    </w:p>
    <w:p w:rsidR="00FB1818" w:rsidRDefault="00FB1818" w:rsidP="00FB1818">
      <w:pPr>
        <w:pStyle w:val="NormalWeb"/>
      </w:pPr>
      <w:r>
        <w:t xml:space="preserve">Writing a good job description or job specification helps in the process of </w:t>
      </w:r>
      <w:proofErr w:type="spellStart"/>
      <w:r>
        <w:t>analysing</w:t>
      </w:r>
      <w:proofErr w:type="spellEnd"/>
      <w:r>
        <w:t xml:space="preserve"> the needs of the job.</w:t>
      </w:r>
    </w:p>
    <w:p w:rsidR="00FB1818" w:rsidRDefault="00FB1818" w:rsidP="00FB1818">
      <w:pPr>
        <w:pStyle w:val="Heading2"/>
      </w:pPr>
      <w:r>
        <w:t>Job description/job specification</w:t>
      </w:r>
    </w:p>
    <w:p w:rsidR="00FB1818" w:rsidRDefault="00FB1818" w:rsidP="00FB1818">
      <w:pPr>
        <w:pStyle w:val="NormalWeb"/>
      </w:pPr>
      <w:r>
        <w:t xml:space="preserve">This should detail the purpose, tasks and responsibilities of the job. A good job description should include: </w:t>
      </w:r>
    </w:p>
    <w:p w:rsidR="00FB1818" w:rsidRDefault="00FB1818" w:rsidP="00FB1818">
      <w:pPr>
        <w:numPr>
          <w:ilvl w:val="0"/>
          <w:numId w:val="5"/>
        </w:numPr>
        <w:spacing w:before="100" w:beforeAutospacing="1" w:after="100" w:afterAutospacing="1" w:line="240" w:lineRule="auto"/>
      </w:pPr>
      <w:r>
        <w:t xml:space="preserve">main purpose of the job - try to describe this in one sentence </w:t>
      </w:r>
    </w:p>
    <w:p w:rsidR="00FB1818" w:rsidRDefault="00FB1818" w:rsidP="00FB1818">
      <w:pPr>
        <w:numPr>
          <w:ilvl w:val="0"/>
          <w:numId w:val="5"/>
        </w:numPr>
        <w:spacing w:before="100" w:beforeAutospacing="1" w:after="100" w:afterAutospacing="1" w:line="240" w:lineRule="auto"/>
      </w:pPr>
      <w:r>
        <w:t xml:space="preserve">main tasks of the job - use active verbs, like 'writing', 'repairing', 'machining', 'calculating', instead of vaguer terms like 'dealing with', 'in charge of' </w:t>
      </w:r>
    </w:p>
    <w:p w:rsidR="00FB1818" w:rsidRDefault="00FB1818" w:rsidP="00FB1818">
      <w:pPr>
        <w:numPr>
          <w:ilvl w:val="0"/>
          <w:numId w:val="5"/>
        </w:numPr>
        <w:spacing w:before="100" w:beforeAutospacing="1" w:after="100" w:afterAutospacing="1" w:line="240" w:lineRule="auto"/>
      </w:pPr>
      <w:proofErr w:type="gramStart"/>
      <w:r>
        <w:t>scope</w:t>
      </w:r>
      <w:proofErr w:type="gramEnd"/>
      <w:r>
        <w:t xml:space="preserve"> of the job - expanding on the main tasks and the importance of the job. Job importance can be indicated by giving information such as the number of people to be supervised, the degree of precision required and the value of any materials and equipment used.</w:t>
      </w:r>
    </w:p>
    <w:p w:rsidR="00FB1818" w:rsidRDefault="00FB1818" w:rsidP="00FB1818">
      <w:pPr>
        <w:pStyle w:val="NormalWeb"/>
      </w:pPr>
      <w:r>
        <w:t>A good job description is useful for all jobs. It can help with induction and training. It provides the basis for drawing up a person specification - a profile of the skills and aptitudes considered essential and desirable in the job-holder. It enables prospective applicants to assess themselves for the job and provides a benchmark for judging achievements.</w:t>
      </w:r>
    </w:p>
    <w:p w:rsidR="00FB1818" w:rsidRDefault="00FB1818" w:rsidP="00FB1818">
      <w:pPr>
        <w:pStyle w:val="NormalWeb"/>
      </w:pPr>
      <w:r>
        <w:lastRenderedPageBreak/>
        <w:t xml:space="preserve">An example of a job description is given </w:t>
      </w:r>
      <w:proofErr w:type="gramStart"/>
      <w:r>
        <w:t>at .</w:t>
      </w:r>
      <w:proofErr w:type="gramEnd"/>
    </w:p>
    <w:p w:rsidR="00FB1818" w:rsidRDefault="00FB1818" w:rsidP="00FB1818">
      <w:pPr>
        <w:pStyle w:val="Heading2"/>
      </w:pPr>
      <w:r>
        <w:t>Person specification</w:t>
      </w:r>
    </w:p>
    <w:p w:rsidR="00FB1818" w:rsidRDefault="00FB1818" w:rsidP="00FB1818">
      <w:pPr>
        <w:pStyle w:val="NormalWeb"/>
      </w:pPr>
      <w:r>
        <w:t xml:space="preserve">Drawing up the person specification allows the </w:t>
      </w:r>
      <w:proofErr w:type="spellStart"/>
      <w:r>
        <w:t>organisation</w:t>
      </w:r>
      <w:proofErr w:type="spellEnd"/>
      <w:r>
        <w:t xml:space="preserve"> to profile the ideal person to fill the job. It is very important that the skills, aptitudes and knowledge included in the specification are related precisely to the needs of the job; if they are inflated beyond those necessary for effective job performance, the risk is that someone will be employed on the basis of false hopes and aspirations, and both the employer and employee will end up disappointed in each other.</w:t>
      </w:r>
    </w:p>
    <w:p w:rsidR="00FB1818" w:rsidRDefault="00FB1818" w:rsidP="00FB1818">
      <w:pPr>
        <w:pStyle w:val="NormalWeb"/>
      </w:pPr>
      <w:r>
        <w:t>Another good reason not to set unnecessary requirements is to avoid any possibility of discrimination against particular groups of potential applicants. The very process of writing a job and person specification should help the employer to develop and implement a policy of equal opportunity in the recruitment and selection of employees.</w:t>
      </w:r>
    </w:p>
    <w:p w:rsidR="00FB1818" w:rsidRDefault="00FB1818" w:rsidP="00FB1818">
      <w:pPr>
        <w:pStyle w:val="NormalWeb"/>
      </w:pPr>
      <w:r>
        <w:t>Factors to consider when drawing up the specification include:</w:t>
      </w:r>
    </w:p>
    <w:p w:rsidR="00FB1818" w:rsidRDefault="00FB1818" w:rsidP="00FB1818">
      <w:pPr>
        <w:numPr>
          <w:ilvl w:val="0"/>
          <w:numId w:val="6"/>
        </w:numPr>
        <w:spacing w:before="100" w:beforeAutospacing="1" w:after="100" w:afterAutospacing="1" w:line="240" w:lineRule="auto"/>
      </w:pPr>
      <w:r>
        <w:t xml:space="preserve">skills, knowledge, aptitudes directly related to the job </w:t>
      </w:r>
    </w:p>
    <w:p w:rsidR="00FB1818" w:rsidRDefault="00FB1818" w:rsidP="00FB1818">
      <w:pPr>
        <w:numPr>
          <w:ilvl w:val="0"/>
          <w:numId w:val="6"/>
        </w:numPr>
        <w:spacing w:before="100" w:beforeAutospacing="1" w:after="100" w:afterAutospacing="1" w:line="240" w:lineRule="auto"/>
      </w:pPr>
      <w:r>
        <w:t xml:space="preserve">the type of experience necessary </w:t>
      </w:r>
    </w:p>
    <w:p w:rsidR="00FB1818" w:rsidRDefault="00FB1818" w:rsidP="00FB1818">
      <w:pPr>
        <w:numPr>
          <w:ilvl w:val="0"/>
          <w:numId w:val="6"/>
        </w:numPr>
        <w:spacing w:before="100" w:beforeAutospacing="1" w:after="100" w:afterAutospacing="1" w:line="240" w:lineRule="auto"/>
      </w:pPr>
      <w:r>
        <w:t xml:space="preserve">the competencies necessary </w:t>
      </w:r>
    </w:p>
    <w:p w:rsidR="00FB1818" w:rsidRDefault="00FB1818" w:rsidP="00FB1818">
      <w:pPr>
        <w:numPr>
          <w:ilvl w:val="0"/>
          <w:numId w:val="6"/>
        </w:numPr>
        <w:spacing w:before="100" w:beforeAutospacing="1" w:after="100" w:afterAutospacing="1" w:line="240" w:lineRule="auto"/>
      </w:pPr>
      <w:r>
        <w:t>education and training but only so far as is necessary for satisfactory job performance, unless the person is being recruited on the basis of future potential (</w:t>
      </w:r>
      <w:proofErr w:type="spellStart"/>
      <w:r>
        <w:t>eg</w:t>
      </w:r>
      <w:proofErr w:type="spellEnd"/>
      <w:r>
        <w:t xml:space="preserve"> graduate trainees), when a higher level of education may be specified </w:t>
      </w:r>
    </w:p>
    <w:p w:rsidR="00FB1818" w:rsidRDefault="00FB1818" w:rsidP="00FB1818">
      <w:pPr>
        <w:numPr>
          <w:ilvl w:val="0"/>
          <w:numId w:val="6"/>
        </w:numPr>
        <w:spacing w:before="100" w:beforeAutospacing="1" w:after="100" w:afterAutospacing="1" w:line="240" w:lineRule="auto"/>
      </w:pPr>
      <w:r>
        <w:t>any criteria relating to personal qualities or circumstances which must be essential and directly related to the job, and must be applied equally to all groups irrespective of age, sex, race, age, nationality, religion or belief, disability, membership or non-membership of a trade union. To do otherwise is potentially discriminatory</w:t>
      </w:r>
      <w:r w:rsidR="00E41C06">
        <w:t>.</w:t>
      </w:r>
    </w:p>
    <w:p w:rsidR="00FB1818" w:rsidRDefault="00FB1818" w:rsidP="00FB1818">
      <w:pPr>
        <w:pStyle w:val="NormalWeb"/>
      </w:pPr>
      <w:r>
        <w:t>For instance, a clause requiring the successful candidate to move their place of work should be included only when absolutely necessary, as it is likely to discourage applicants with family care commitments. </w:t>
      </w:r>
    </w:p>
    <w:p w:rsidR="00FB1818" w:rsidRDefault="00FB1818" w:rsidP="00FB1818">
      <w:pPr>
        <w:pStyle w:val="NormalWeb"/>
      </w:pPr>
      <w:r>
        <w:t>The person specification helps the selection and subsequent interview to operate in a systematic way, as bias-free as possible. The use of competency-based approaches can help by focusing on the 'match' between candidate and role, but they are best used where they are an integral part of the continuing asses</w:t>
      </w:r>
      <w:r w:rsidR="00E41C06">
        <w:t>sment and development of staff</w:t>
      </w:r>
      <w:r>
        <w:t>.</w:t>
      </w:r>
    </w:p>
    <w:p w:rsidR="00FB1818" w:rsidRDefault="00FB1818" w:rsidP="00FB1818">
      <w:pPr>
        <w:pStyle w:val="Heading2"/>
      </w:pPr>
      <w:r>
        <w:t>Pay</w:t>
      </w:r>
    </w:p>
    <w:p w:rsidR="00FB1818" w:rsidRDefault="00FB1818" w:rsidP="00FB1818">
      <w:pPr>
        <w:pStyle w:val="NormalWeb"/>
      </w:pPr>
      <w:r>
        <w:t xml:space="preserve">After setting the job and the person specifications, consideration should be given to pay rates. Factors such as scales, grades and negotiated agreements, as well as market rates and skills shortages, may affect the wage or salary, and </w:t>
      </w:r>
      <w:proofErr w:type="spellStart"/>
      <w:r>
        <w:t>organisations</w:t>
      </w:r>
      <w:proofErr w:type="spellEnd"/>
      <w:r>
        <w:t xml:space="preserve"> should be aware of</w:t>
      </w:r>
      <w:r w:rsidR="0017757A">
        <w:t xml:space="preserve"> the requirements of equal pay</w:t>
      </w:r>
      <w:r>
        <w:t xml:space="preserve"> </w:t>
      </w:r>
      <w:r w:rsidR="0017757A">
        <w:t>and discrimination legislation</w:t>
      </w:r>
      <w:r>
        <w:t xml:space="preserve">. Unless there is a formal system for increments or length of service, paying the new employee a different rate from that paid to the preceding </w:t>
      </w:r>
      <w:proofErr w:type="spellStart"/>
      <w:r>
        <w:t>postholder</w:t>
      </w:r>
      <w:proofErr w:type="spellEnd"/>
      <w:r>
        <w:t xml:space="preserve"> may contravene the relevant legislation. Employers must also comply with the </w:t>
      </w:r>
      <w:r>
        <w:lastRenderedPageBreak/>
        <w:t>provisions of the National Minimum Wage Act 1998. The Agricultural Wages Board sets the minimum rates for workers in agriculture.</w:t>
      </w:r>
    </w:p>
    <w:p w:rsidR="00FB1818" w:rsidRDefault="00FB1818" w:rsidP="00FB1818">
      <w:pPr>
        <w:pStyle w:val="Heading2"/>
      </w:pPr>
      <w:r>
        <w:t>Attracting applicants</w:t>
      </w:r>
    </w:p>
    <w:p w:rsidR="00FB1818" w:rsidRDefault="00FB1818" w:rsidP="00FB1818">
      <w:pPr>
        <w:pStyle w:val="NormalWeb"/>
      </w:pPr>
      <w:r>
        <w:t>The search for suitable candidates now begins. The process of marketing needs to be undertaken carefully so as to ensure the best response at the least cost. The object is to get a good selection of good quality candidates. Possible methods to consider are:</w:t>
      </w:r>
    </w:p>
    <w:p w:rsidR="00FB1818" w:rsidRDefault="00FB1818" w:rsidP="00FB1818">
      <w:pPr>
        <w:numPr>
          <w:ilvl w:val="0"/>
          <w:numId w:val="7"/>
        </w:numPr>
        <w:spacing w:before="100" w:beforeAutospacing="1" w:after="100" w:afterAutospacing="1" w:line="240" w:lineRule="auto"/>
      </w:pPr>
      <w:proofErr w:type="gramStart"/>
      <w:r>
        <w:t>internal</w:t>
      </w:r>
      <w:proofErr w:type="gramEnd"/>
      <w:r>
        <w:t xml:space="preserve"> recruitment - this method can have the advantage of building on existing staff's skills and training, and provides opportunities for development and promotion. It is a good way to retain valuable employees whose skills can be further enhanced. Other advantages include the opportunity for staff to extend their competencies and skills to the benefit of both the </w:t>
      </w:r>
      <w:proofErr w:type="spellStart"/>
      <w:r>
        <w:t>organisation</w:t>
      </w:r>
      <w:proofErr w:type="spellEnd"/>
      <w:r>
        <w:t xml:space="preserve"> and the individual, and the enhancement of individual motivation. Use of a consistent, clear, procedure, agreed jointly between employer and employees, has many advantages and avoids suspicion of </w:t>
      </w:r>
      <w:proofErr w:type="spellStart"/>
      <w:r>
        <w:t>favouritism</w:t>
      </w:r>
      <w:proofErr w:type="spellEnd"/>
      <w:r>
        <w:t xml:space="preserve"> </w:t>
      </w:r>
    </w:p>
    <w:p w:rsidR="00FB1818" w:rsidRDefault="00FB1818" w:rsidP="00FB1818">
      <w:pPr>
        <w:numPr>
          <w:ilvl w:val="0"/>
          <w:numId w:val="7"/>
        </w:numPr>
        <w:spacing w:before="100" w:beforeAutospacing="1" w:after="100" w:afterAutospacing="1" w:line="240" w:lineRule="auto"/>
      </w:pPr>
      <w:proofErr w:type="spellStart"/>
      <w:r>
        <w:t>JobCentres</w:t>
      </w:r>
      <w:proofErr w:type="spellEnd"/>
      <w:r>
        <w:t xml:space="preserve"> of the Department for Work and Pensions - will display employers' vacancies and refer potential recruits. They also administer some of the Government training </w:t>
      </w:r>
      <w:proofErr w:type="spellStart"/>
      <w:r>
        <w:t>programmes</w:t>
      </w:r>
      <w:proofErr w:type="spellEnd"/>
      <w:r>
        <w:t xml:space="preserve">. The Disability Service Team staff at </w:t>
      </w:r>
      <w:proofErr w:type="spellStart"/>
      <w:r>
        <w:t>JobCentres</w:t>
      </w:r>
      <w:proofErr w:type="spellEnd"/>
      <w:r>
        <w:t xml:space="preserve"> can help address the specific requirements of attracting disabled people </w:t>
      </w:r>
    </w:p>
    <w:p w:rsidR="00FB1818" w:rsidRDefault="00FB1818" w:rsidP="00FB1818">
      <w:pPr>
        <w:numPr>
          <w:ilvl w:val="0"/>
          <w:numId w:val="7"/>
        </w:numPr>
        <w:spacing w:before="100" w:beforeAutospacing="1" w:after="100" w:afterAutospacing="1" w:line="240" w:lineRule="auto"/>
      </w:pPr>
      <w:r>
        <w:t xml:space="preserve">Learning and Skills Council - may well have trained workers available through their recruitment service, and can tailor training to an employer's requirements </w:t>
      </w:r>
    </w:p>
    <w:p w:rsidR="00FB1818" w:rsidRDefault="00FB1818" w:rsidP="00FB1818">
      <w:pPr>
        <w:numPr>
          <w:ilvl w:val="0"/>
          <w:numId w:val="7"/>
        </w:numPr>
        <w:spacing w:before="100" w:beforeAutospacing="1" w:after="100" w:afterAutospacing="1" w:line="240" w:lineRule="auto"/>
      </w:pPr>
      <w:r>
        <w:t xml:space="preserve">commercial recruitment agencies - often </w:t>
      </w:r>
      <w:proofErr w:type="spellStart"/>
      <w:r>
        <w:t>specialise</w:t>
      </w:r>
      <w:proofErr w:type="spellEnd"/>
      <w:r>
        <w:t xml:space="preserve"> in particular types of work, </w:t>
      </w:r>
      <w:proofErr w:type="spellStart"/>
      <w:r>
        <w:t>eg</w:t>
      </w:r>
      <w:proofErr w:type="spellEnd"/>
      <w:r>
        <w:t xml:space="preserve"> secretarial, office work, industrial, computing, and may already have potential applicants registered with them </w:t>
      </w:r>
    </w:p>
    <w:p w:rsidR="00FB1818" w:rsidRDefault="00FB1818" w:rsidP="00FB1818">
      <w:pPr>
        <w:numPr>
          <w:ilvl w:val="0"/>
          <w:numId w:val="7"/>
        </w:numPr>
        <w:spacing w:before="100" w:beforeAutospacing="1" w:after="100" w:afterAutospacing="1" w:line="240" w:lineRule="auto"/>
      </w:pPr>
      <w:r>
        <w:t xml:space="preserve">executive search </w:t>
      </w:r>
      <w:proofErr w:type="spellStart"/>
      <w:r>
        <w:t>organisations</w:t>
      </w:r>
      <w:proofErr w:type="spellEnd"/>
      <w:r>
        <w:t xml:space="preserve"> - usually working in the higher management/specialist fields, will seek out suitable candidates working in other companies by direct approach, or via specialist advertising </w:t>
      </w:r>
    </w:p>
    <w:p w:rsidR="00FB1818" w:rsidRDefault="00FB1818" w:rsidP="00FB1818">
      <w:pPr>
        <w:numPr>
          <w:ilvl w:val="0"/>
          <w:numId w:val="7"/>
        </w:numPr>
        <w:spacing w:before="100" w:beforeAutospacing="1" w:after="100" w:afterAutospacing="1" w:line="240" w:lineRule="auto"/>
      </w:pPr>
      <w:proofErr w:type="gramStart"/>
      <w:r>
        <w:t>national</w:t>
      </w:r>
      <w:proofErr w:type="gramEnd"/>
      <w:r>
        <w:t xml:space="preserve"> newspapers - advertising in the national press is expensive, but likely to produce a good response for particular, specialist vacancies. Remember too there are national ethnic group newspapers which will reach a wide audience </w:t>
      </w:r>
    </w:p>
    <w:p w:rsidR="00FB1818" w:rsidRDefault="00FB1818" w:rsidP="00FB1818">
      <w:pPr>
        <w:numPr>
          <w:ilvl w:val="0"/>
          <w:numId w:val="7"/>
        </w:numPr>
        <w:spacing w:before="100" w:beforeAutospacing="1" w:after="100" w:afterAutospacing="1" w:line="240" w:lineRule="auto"/>
      </w:pPr>
      <w:r>
        <w:t xml:space="preserve">specialist and professional journals - less expensive than the national press, these journals can guarantee to reach the precise group of potential applicants for specialist and professional vacancies </w:t>
      </w:r>
    </w:p>
    <w:p w:rsidR="00FB1818" w:rsidRDefault="00FB1818" w:rsidP="00FB1818">
      <w:pPr>
        <w:numPr>
          <w:ilvl w:val="0"/>
          <w:numId w:val="7"/>
        </w:numPr>
        <w:spacing w:before="100" w:beforeAutospacing="1" w:after="100" w:afterAutospacing="1" w:line="240" w:lineRule="auto"/>
      </w:pPr>
      <w:proofErr w:type="gramStart"/>
      <w:r>
        <w:t>internet</w:t>
      </w:r>
      <w:proofErr w:type="gramEnd"/>
      <w:r>
        <w:t xml:space="preserve"> - is beginning to emerge as a recruitment medium. It is mainly used for graduate-level and technical jobs because it tends to target a self-selected group who are computer literate and have access to the web at their place of study or work. Its use is likely to grow </w:t>
      </w:r>
    </w:p>
    <w:p w:rsidR="00FB1818" w:rsidRDefault="00FB1818" w:rsidP="00FB1818">
      <w:pPr>
        <w:numPr>
          <w:ilvl w:val="0"/>
          <w:numId w:val="7"/>
        </w:numPr>
        <w:spacing w:before="100" w:beforeAutospacing="1" w:after="100" w:afterAutospacing="1" w:line="240" w:lineRule="auto"/>
      </w:pPr>
      <w:r>
        <w:t xml:space="preserve">local newspapers, radio - for less </w:t>
      </w:r>
      <w:proofErr w:type="spellStart"/>
      <w:r>
        <w:t>specialised</w:t>
      </w:r>
      <w:proofErr w:type="spellEnd"/>
      <w:r>
        <w:t xml:space="preserve"> jobs, or to target groups in a particular local area, advertisements in the local media may produce a good response </w:t>
      </w:r>
    </w:p>
    <w:p w:rsidR="00FB1818" w:rsidRDefault="00FB1818" w:rsidP="00FB1818">
      <w:pPr>
        <w:numPr>
          <w:ilvl w:val="0"/>
          <w:numId w:val="7"/>
        </w:numPr>
        <w:spacing w:before="100" w:beforeAutospacing="1" w:after="100" w:afterAutospacing="1" w:line="240" w:lineRule="auto"/>
      </w:pPr>
      <w:proofErr w:type="gramStart"/>
      <w:r>
        <w:t>local</w:t>
      </w:r>
      <w:proofErr w:type="gramEnd"/>
      <w:r>
        <w:t xml:space="preserve"> schools, colleges and the Careers Service - maintaining contact with schools, colleges and careers advisers will ensure that the </w:t>
      </w:r>
      <w:proofErr w:type="spellStart"/>
      <w:r>
        <w:t>organisation's</w:t>
      </w:r>
      <w:proofErr w:type="spellEnd"/>
      <w:r>
        <w:t xml:space="preserve"> needs for school/college leavers with particular skills and abilities are known. It can be particularly useful to offer students the opportunity to spend some time at the company, on work experience, or 'shadowing' </w:t>
      </w:r>
    </w:p>
    <w:p w:rsidR="00FB1818" w:rsidRDefault="00FB1818" w:rsidP="00FB1818">
      <w:pPr>
        <w:numPr>
          <w:ilvl w:val="0"/>
          <w:numId w:val="7"/>
        </w:numPr>
        <w:spacing w:before="100" w:beforeAutospacing="1" w:after="100" w:afterAutospacing="1" w:line="240" w:lineRule="auto"/>
      </w:pPr>
      <w:proofErr w:type="gramStart"/>
      <w:r>
        <w:t>word</w:t>
      </w:r>
      <w:proofErr w:type="gramEnd"/>
      <w:r>
        <w:t xml:space="preserve"> of mouth - introduction via existing employees or through an employers' network. Whilst this may be economical, it is likely to lead to a much smaller pool of suitable applicants and does not normally satisfy equal opportunities requirements because any imbalance in the workforce </w:t>
      </w:r>
      <w:r>
        <w:lastRenderedPageBreak/>
        <w:t>may be perpetuated. The Equality and Human Rights Commission warns against such practices where the workforce is predominantly one sex or racial group.</w:t>
      </w:r>
    </w:p>
    <w:p w:rsidR="00FB1818" w:rsidRDefault="00FB1818" w:rsidP="00FB1818">
      <w:pPr>
        <w:pStyle w:val="NormalWeb"/>
      </w:pPr>
      <w:r>
        <w:t>Once the recruitment channel or channels are decided, the next step is to consider:</w:t>
      </w:r>
    </w:p>
    <w:p w:rsidR="00FB1818" w:rsidRDefault="00FB1818" w:rsidP="00FB1818">
      <w:pPr>
        <w:numPr>
          <w:ilvl w:val="0"/>
          <w:numId w:val="8"/>
        </w:numPr>
        <w:spacing w:before="100" w:beforeAutospacing="1" w:after="100" w:afterAutospacing="1" w:line="240" w:lineRule="auto"/>
      </w:pPr>
      <w:r>
        <w:t xml:space="preserve">the design and content of any advertisement used </w:t>
      </w:r>
    </w:p>
    <w:p w:rsidR="00FB1818" w:rsidRDefault="00FB1818" w:rsidP="00FB1818">
      <w:pPr>
        <w:numPr>
          <w:ilvl w:val="0"/>
          <w:numId w:val="8"/>
        </w:numPr>
        <w:spacing w:before="100" w:beforeAutospacing="1" w:after="100" w:afterAutospacing="1" w:line="240" w:lineRule="auto"/>
      </w:pPr>
      <w:r>
        <w:t xml:space="preserve">how applicants are to respond - by application form, fax, telephone, in person at the </w:t>
      </w:r>
      <w:proofErr w:type="spellStart"/>
      <w:r>
        <w:t>organisation</w:t>
      </w:r>
      <w:proofErr w:type="spellEnd"/>
      <w:r>
        <w:t xml:space="preserve"> or agency, by letter, by email on the internet, by tape or </w:t>
      </w:r>
      <w:proofErr w:type="spellStart"/>
      <w:r>
        <w:t>braille</w:t>
      </w:r>
      <w:proofErr w:type="spellEnd"/>
      <w:r>
        <w:t xml:space="preserve"> </w:t>
      </w:r>
    </w:p>
    <w:p w:rsidR="00FB1818" w:rsidRDefault="00FB1818" w:rsidP="00FB1818">
      <w:pPr>
        <w:numPr>
          <w:ilvl w:val="0"/>
          <w:numId w:val="8"/>
        </w:numPr>
        <w:spacing w:before="100" w:beforeAutospacing="1" w:after="100" w:afterAutospacing="1" w:line="240" w:lineRule="auto"/>
      </w:pPr>
      <w:proofErr w:type="gramStart"/>
      <w:r>
        <w:t>who</w:t>
      </w:r>
      <w:proofErr w:type="gramEnd"/>
      <w:r>
        <w:t xml:space="preserve"> is to be responsible for sifting the applications? What is the selection process going to be? </w:t>
      </w:r>
    </w:p>
    <w:p w:rsidR="00FB1818" w:rsidRDefault="00FB1818" w:rsidP="00FB1818">
      <w:pPr>
        <w:numPr>
          <w:ilvl w:val="0"/>
          <w:numId w:val="8"/>
        </w:numPr>
        <w:spacing w:before="100" w:beforeAutospacing="1" w:after="100" w:afterAutospacing="1" w:line="240" w:lineRule="auto"/>
      </w:pPr>
      <w:proofErr w:type="gramStart"/>
      <w:r>
        <w:t>if</w:t>
      </w:r>
      <w:proofErr w:type="gramEnd"/>
      <w:r>
        <w:t xml:space="preserve"> interviews are to be held, when will they be and will everyone who needs to be involved be available? </w:t>
      </w:r>
    </w:p>
    <w:p w:rsidR="00FB1818" w:rsidRDefault="00FB1818" w:rsidP="00FB1818">
      <w:pPr>
        <w:numPr>
          <w:ilvl w:val="0"/>
          <w:numId w:val="8"/>
        </w:numPr>
        <w:spacing w:before="100" w:beforeAutospacing="1" w:after="100" w:afterAutospacing="1" w:line="240" w:lineRule="auto"/>
      </w:pPr>
      <w:proofErr w:type="gramStart"/>
      <w:r>
        <w:t>are</w:t>
      </w:r>
      <w:proofErr w:type="gramEnd"/>
      <w:r>
        <w:t xml:space="preserve"> selection tests to be used? Is there the expertise to administer them and ensure they are non-discriminatory and appropriate? </w:t>
      </w:r>
    </w:p>
    <w:p w:rsidR="00FB1818" w:rsidRDefault="00FB1818" w:rsidP="00FB1818">
      <w:pPr>
        <w:numPr>
          <w:ilvl w:val="0"/>
          <w:numId w:val="8"/>
        </w:numPr>
        <w:spacing w:before="100" w:beforeAutospacing="1" w:after="100" w:afterAutospacing="1" w:line="240" w:lineRule="auto"/>
      </w:pPr>
      <w:proofErr w:type="gramStart"/>
      <w:r>
        <w:t>are</w:t>
      </w:r>
      <w:proofErr w:type="gramEnd"/>
      <w:r>
        <w:t xml:space="preserve"> references/medicals to be requested? </w:t>
      </w:r>
    </w:p>
    <w:p w:rsidR="00FB1818" w:rsidRDefault="00FB1818" w:rsidP="00FB1818">
      <w:pPr>
        <w:numPr>
          <w:ilvl w:val="0"/>
          <w:numId w:val="8"/>
        </w:numPr>
        <w:spacing w:before="100" w:beforeAutospacing="1" w:after="100" w:afterAutospacing="1" w:line="240" w:lineRule="auto"/>
      </w:pPr>
      <w:proofErr w:type="gramStart"/>
      <w:r>
        <w:t>are</w:t>
      </w:r>
      <w:proofErr w:type="gramEnd"/>
      <w:r>
        <w:t xml:space="preserve"> arrangements in hand to give prompt acknowledgement of applications received?</w:t>
      </w:r>
    </w:p>
    <w:p w:rsidR="00FB1818" w:rsidRDefault="00FB1818" w:rsidP="00FB1818">
      <w:pPr>
        <w:pStyle w:val="Heading2"/>
      </w:pPr>
      <w:r>
        <w:t>The advertisement</w:t>
      </w:r>
    </w:p>
    <w:p w:rsidR="00FB1818" w:rsidRDefault="00FB1818" w:rsidP="00FB1818">
      <w:pPr>
        <w:pStyle w:val="NormalWeb"/>
      </w:pPr>
      <w:r>
        <w:t xml:space="preserve">Any advertisement needs to be designed and presented effectively to ensure the right candidates are attracted. Look through national, local or professional papers and see what advertisements catch the eye. The newspaper office will often advise on suitable formats. Advertisements must be tailored to the level of the target audience, and should always be clear and easily understood. They must be non-discriminatory, and should avoid any gender or culturally specific language. To support this, the </w:t>
      </w:r>
      <w:proofErr w:type="spellStart"/>
      <w:r>
        <w:t>organisation</w:t>
      </w:r>
      <w:proofErr w:type="spellEnd"/>
      <w:r>
        <w:t xml:space="preserve"> should include in the advert its statement of commitment to equal opportunities, which will underline the </w:t>
      </w:r>
      <w:proofErr w:type="spellStart"/>
      <w:r>
        <w:t>organisation</w:t>
      </w:r>
      <w:proofErr w:type="spellEnd"/>
      <w:r>
        <w:t xml:space="preserve"> as one that will welcome applications from all sections of the community.</w:t>
      </w:r>
    </w:p>
    <w:p w:rsidR="00FB1818" w:rsidRDefault="00FB1818" w:rsidP="00FB1818">
      <w:pPr>
        <w:pStyle w:val="NormalWeb"/>
      </w:pPr>
      <w:r>
        <w:t>Consider the following factors in the advertisement:</w:t>
      </w:r>
    </w:p>
    <w:p w:rsidR="00FB1818" w:rsidRDefault="00FB1818" w:rsidP="00FB1818">
      <w:pPr>
        <w:numPr>
          <w:ilvl w:val="0"/>
          <w:numId w:val="9"/>
        </w:numPr>
        <w:spacing w:before="100" w:beforeAutospacing="1" w:after="100" w:afterAutospacing="1" w:line="240" w:lineRule="auto"/>
      </w:pPr>
      <w:proofErr w:type="gramStart"/>
      <w:r>
        <w:t>if</w:t>
      </w:r>
      <w:proofErr w:type="gramEnd"/>
      <w:r>
        <w:t xml:space="preserve"> the </w:t>
      </w:r>
      <w:proofErr w:type="spellStart"/>
      <w:r>
        <w:t>organisation</w:t>
      </w:r>
      <w:proofErr w:type="spellEnd"/>
      <w:r>
        <w:t xml:space="preserve"> is well known, does it have a logo that could feature prominently in the advertisement? Make the advertisement consistent with the company image </w:t>
      </w:r>
    </w:p>
    <w:p w:rsidR="00FB1818" w:rsidRDefault="00FB1818" w:rsidP="00FB1818">
      <w:pPr>
        <w:numPr>
          <w:ilvl w:val="0"/>
          <w:numId w:val="9"/>
        </w:numPr>
        <w:spacing w:before="100" w:beforeAutospacing="1" w:after="100" w:afterAutospacing="1" w:line="240" w:lineRule="auto"/>
      </w:pPr>
      <w:proofErr w:type="gramStart"/>
      <w:r>
        <w:t>should</w:t>
      </w:r>
      <w:proofErr w:type="gramEnd"/>
      <w:r>
        <w:t xml:space="preserve"> the job title be the most prominent feature? </w:t>
      </w:r>
    </w:p>
    <w:p w:rsidR="00FB1818" w:rsidRDefault="00FB1818" w:rsidP="00FB1818">
      <w:pPr>
        <w:numPr>
          <w:ilvl w:val="0"/>
          <w:numId w:val="9"/>
        </w:numPr>
        <w:spacing w:before="100" w:beforeAutospacing="1" w:after="100" w:afterAutospacing="1" w:line="240" w:lineRule="auto"/>
      </w:pPr>
      <w:r>
        <w:t xml:space="preserve">keep the text short and simple while giving the main aspects of the job, pay, career prospects, location, contract length </w:t>
      </w:r>
    </w:p>
    <w:p w:rsidR="00FB1818" w:rsidRDefault="00FB1818" w:rsidP="00FB1818">
      <w:pPr>
        <w:numPr>
          <w:ilvl w:val="0"/>
          <w:numId w:val="9"/>
        </w:numPr>
        <w:spacing w:before="100" w:beforeAutospacing="1" w:after="100" w:afterAutospacing="1" w:line="240" w:lineRule="auto"/>
      </w:pPr>
      <w:proofErr w:type="gramStart"/>
      <w:r>
        <w:t>can</w:t>
      </w:r>
      <w:proofErr w:type="gramEnd"/>
      <w:r>
        <w:t xml:space="preserve"> specific details - such as pay, qualifications and experience required - be given in a way which will reduce the number of unsuitable applications? </w:t>
      </w:r>
    </w:p>
    <w:p w:rsidR="00FB1818" w:rsidRDefault="00FB1818" w:rsidP="00FB1818">
      <w:pPr>
        <w:numPr>
          <w:ilvl w:val="0"/>
          <w:numId w:val="9"/>
        </w:numPr>
        <w:spacing w:before="100" w:beforeAutospacing="1" w:after="100" w:afterAutospacing="1" w:line="240" w:lineRule="auto"/>
      </w:pPr>
      <w:proofErr w:type="gramStart"/>
      <w:r>
        <w:t>is</w:t>
      </w:r>
      <w:proofErr w:type="gramEnd"/>
      <w:r>
        <w:t xml:space="preserve"> it possible to avoid </w:t>
      </w:r>
      <w:proofErr w:type="spellStart"/>
      <w:r>
        <w:t>generalisations</w:t>
      </w:r>
      <w:proofErr w:type="spellEnd"/>
      <w:r>
        <w:t xml:space="preserve"> such as 'attractive salary', or 'appropriate qualifications' which may discourage valid applications? </w:t>
      </w:r>
    </w:p>
    <w:p w:rsidR="00FB1818" w:rsidRDefault="00FB1818" w:rsidP="00FB1818">
      <w:pPr>
        <w:numPr>
          <w:ilvl w:val="0"/>
          <w:numId w:val="9"/>
        </w:numPr>
        <w:spacing w:before="100" w:beforeAutospacing="1" w:after="100" w:afterAutospacing="1" w:line="240" w:lineRule="auto"/>
      </w:pPr>
      <w:proofErr w:type="gramStart"/>
      <w:r>
        <w:t>can</w:t>
      </w:r>
      <w:proofErr w:type="gramEnd"/>
      <w:r>
        <w:t xml:space="preserve"> you provide job details on tape or in </w:t>
      </w:r>
      <w:proofErr w:type="spellStart"/>
      <w:r>
        <w:t>braille</w:t>
      </w:r>
      <w:proofErr w:type="spellEnd"/>
      <w:r>
        <w:t xml:space="preserve"> and accept applications in a similar format? </w:t>
      </w:r>
    </w:p>
    <w:p w:rsidR="00FB1818" w:rsidRDefault="00FB1818" w:rsidP="00FB1818">
      <w:pPr>
        <w:numPr>
          <w:ilvl w:val="0"/>
          <w:numId w:val="9"/>
        </w:numPr>
        <w:spacing w:before="100" w:beforeAutospacing="1" w:after="100" w:afterAutospacing="1" w:line="240" w:lineRule="auto"/>
      </w:pPr>
      <w:proofErr w:type="gramStart"/>
      <w:r>
        <w:t>is</w:t>
      </w:r>
      <w:proofErr w:type="gramEnd"/>
      <w:r>
        <w:t xml:space="preserve"> the form of reply and the closing date for applications clear? Is there a contact name and phone number for further information and enquiries?</w:t>
      </w:r>
    </w:p>
    <w:p w:rsidR="00FB1818" w:rsidRDefault="00FB1818" w:rsidP="00FB1818">
      <w:pPr>
        <w:pStyle w:val="NormalWeb"/>
      </w:pPr>
      <w:r>
        <w:t>All advertisements should carry the same information, whether for internal or external use.</w:t>
      </w:r>
    </w:p>
    <w:p w:rsidR="00E41C06" w:rsidRDefault="00E41C06" w:rsidP="00FB1818">
      <w:pPr>
        <w:pStyle w:val="Heading2"/>
      </w:pPr>
    </w:p>
    <w:p w:rsidR="00FB1818" w:rsidRDefault="00FB1818" w:rsidP="00FB1818">
      <w:pPr>
        <w:pStyle w:val="Heading2"/>
      </w:pPr>
      <w:r>
        <w:lastRenderedPageBreak/>
        <w:t>Application forms</w:t>
      </w:r>
    </w:p>
    <w:p w:rsidR="00FB1818" w:rsidRDefault="00FB1818" w:rsidP="00FB1818">
      <w:pPr>
        <w:pStyle w:val="NormalWeb"/>
      </w:pPr>
      <w:r>
        <w:t xml:space="preserve">Application forms can help the recruitment process by providing necessary and relevant information about the applicant and their skills </w:t>
      </w:r>
      <w:r w:rsidR="00E41C06">
        <w:t>.</w:t>
      </w:r>
      <w:r>
        <w:t>The design of the form needs to be realistic and straightforward, appropriate to the level of the job. Using application forms has the following advantages:</w:t>
      </w:r>
    </w:p>
    <w:p w:rsidR="00FB1818" w:rsidRDefault="00FB1818" w:rsidP="00FB1818">
      <w:pPr>
        <w:numPr>
          <w:ilvl w:val="0"/>
          <w:numId w:val="10"/>
        </w:numPr>
        <w:spacing w:before="100" w:beforeAutospacing="1" w:after="100" w:afterAutospacing="1" w:line="240" w:lineRule="auto"/>
      </w:pPr>
      <w:proofErr w:type="gramStart"/>
      <w:r>
        <w:t>comparing</w:t>
      </w:r>
      <w:proofErr w:type="gramEnd"/>
      <w:r>
        <w:t xml:space="preserve"> like with like is easier. CVs can be time-consuming and may not provide the information required </w:t>
      </w:r>
    </w:p>
    <w:p w:rsidR="00FB1818" w:rsidRDefault="00FB1818" w:rsidP="00FB1818">
      <w:pPr>
        <w:numPr>
          <w:ilvl w:val="0"/>
          <w:numId w:val="10"/>
        </w:numPr>
        <w:spacing w:before="100" w:beforeAutospacing="1" w:after="100" w:afterAutospacing="1" w:line="240" w:lineRule="auto"/>
      </w:pPr>
      <w:r>
        <w:t xml:space="preserve">they provide the basis for an initial sift, and then for the interview </w:t>
      </w:r>
    </w:p>
    <w:p w:rsidR="00FB1818" w:rsidRDefault="00FB1818" w:rsidP="00FB1818">
      <w:pPr>
        <w:numPr>
          <w:ilvl w:val="0"/>
          <w:numId w:val="10"/>
        </w:numPr>
        <w:spacing w:before="100" w:beforeAutospacing="1" w:after="100" w:afterAutospacing="1" w:line="240" w:lineRule="auto"/>
      </w:pPr>
      <w:r>
        <w:t xml:space="preserve">the standard of completion can be a guide to the candidate's suitability, if writing and presentation skills are essential to the job; however, be aware of the possibility of disability discrimination </w:t>
      </w:r>
    </w:p>
    <w:p w:rsidR="00FB1818" w:rsidRDefault="00FB1818" w:rsidP="00FB1818">
      <w:pPr>
        <w:numPr>
          <w:ilvl w:val="0"/>
          <w:numId w:val="10"/>
        </w:numPr>
        <w:spacing w:before="100" w:beforeAutospacing="1" w:after="100" w:afterAutospacing="1" w:line="240" w:lineRule="auto"/>
      </w:pPr>
      <w:proofErr w:type="gramStart"/>
      <w:r>
        <w:t>they</w:t>
      </w:r>
      <w:proofErr w:type="gramEnd"/>
      <w:r>
        <w:t xml:space="preserve"> provide a record of qualifications, abilities and experience as stated by the applicant.</w:t>
      </w:r>
    </w:p>
    <w:p w:rsidR="00FB1818" w:rsidRDefault="00FB1818" w:rsidP="00FB1818">
      <w:pPr>
        <w:pStyle w:val="NormalWeb"/>
      </w:pPr>
      <w:r>
        <w:t>Care also needs to be taken over some less positive aspects of application forms:</w:t>
      </w:r>
    </w:p>
    <w:p w:rsidR="00FB1818" w:rsidRDefault="00FB1818" w:rsidP="00FB1818">
      <w:pPr>
        <w:numPr>
          <w:ilvl w:val="0"/>
          <w:numId w:val="11"/>
        </w:numPr>
        <w:spacing w:before="100" w:beforeAutospacing="1" w:after="100" w:afterAutospacing="1" w:line="240" w:lineRule="auto"/>
      </w:pPr>
      <w:proofErr w:type="gramStart"/>
      <w:r>
        <w:t>there</w:t>
      </w:r>
      <w:proofErr w:type="gramEnd"/>
      <w:r>
        <w:t xml:space="preserve"> is a temptation to use application forms to try to extract too much information, </w:t>
      </w:r>
      <w:proofErr w:type="spellStart"/>
      <w:r>
        <w:t>eg</w:t>
      </w:r>
      <w:proofErr w:type="spellEnd"/>
      <w:r>
        <w:t xml:space="preserve"> motives, values and personality characteristics. The form should concentrate on the experience, knowledge and c</w:t>
      </w:r>
      <w:r w:rsidR="00E41C06">
        <w:t>ompetencies needed for the job</w:t>
      </w:r>
      <w:r>
        <w:t xml:space="preserve"> </w:t>
      </w:r>
    </w:p>
    <w:p w:rsidR="00FB1818" w:rsidRDefault="00FB1818" w:rsidP="00FB1818">
      <w:pPr>
        <w:numPr>
          <w:ilvl w:val="0"/>
          <w:numId w:val="11"/>
        </w:numPr>
        <w:spacing w:before="100" w:beforeAutospacing="1" w:after="100" w:afterAutospacing="1" w:line="240" w:lineRule="auto"/>
      </w:pPr>
      <w:proofErr w:type="gramStart"/>
      <w:r>
        <w:t>some</w:t>
      </w:r>
      <w:proofErr w:type="gramEnd"/>
      <w:r>
        <w:t xml:space="preserve"> people may dislike filling in forms and so be put off applying for the job. Some very experienced people may find the form inadequate, whilst those with little in the way of qualifications or experience may be intimidated by large empty spaces on the form </w:t>
      </w:r>
    </w:p>
    <w:p w:rsidR="00FB1818" w:rsidRDefault="00FB1818" w:rsidP="00FB1818">
      <w:pPr>
        <w:numPr>
          <w:ilvl w:val="0"/>
          <w:numId w:val="11"/>
        </w:numPr>
        <w:spacing w:before="100" w:beforeAutospacing="1" w:after="100" w:afterAutospacing="1" w:line="240" w:lineRule="auto"/>
      </w:pPr>
      <w:proofErr w:type="gramStart"/>
      <w:r>
        <w:t>application</w:t>
      </w:r>
      <w:proofErr w:type="gramEnd"/>
      <w:r>
        <w:t xml:space="preserve"> forms add another stage, and therefore more time, to the recruitment process. Some candidates may be lost if they can obtain work elsewhere more quickly </w:t>
      </w:r>
    </w:p>
    <w:p w:rsidR="00FB1818" w:rsidRDefault="00FB1818" w:rsidP="00FB1818">
      <w:pPr>
        <w:numPr>
          <w:ilvl w:val="0"/>
          <w:numId w:val="11"/>
        </w:numPr>
        <w:spacing w:before="100" w:beforeAutospacing="1" w:after="100" w:afterAutospacing="1" w:line="240" w:lineRule="auto"/>
      </w:pPr>
      <w:proofErr w:type="gramStart"/>
      <w:r>
        <w:t>application</w:t>
      </w:r>
      <w:proofErr w:type="gramEnd"/>
      <w:r>
        <w:t xml:space="preserve"> forms may inadvertently be discriminatory. For instance, to require a form to be filled out 'in your own handwriting', where written English is not relevant to the job, may discriminate against those for whom English is not their first language, or who may not have well-developed literacy skills.</w:t>
      </w:r>
    </w:p>
    <w:p w:rsidR="00FB1818" w:rsidRDefault="00FB1818" w:rsidP="00FB1818">
      <w:pPr>
        <w:pStyle w:val="NormalWeb"/>
      </w:pPr>
      <w:r>
        <w:t>Any information such as title (marital status), ethnic origin or date of birth requested for monitoring purposes (</w:t>
      </w:r>
      <w:proofErr w:type="spellStart"/>
      <w:r>
        <w:t>eg</w:t>
      </w:r>
      <w:proofErr w:type="spellEnd"/>
      <w:r>
        <w:t xml:space="preserve"> for compliance with the legal requirements and codes of practice on race, sex, disability and age discrimination) should be clearly shown to be for this purpose only, and should be on a separate sheet or tear-off section. Such information need only be provided on a voluntary basis. Medical information should also be obtained separately and kept separate from the application form. </w:t>
      </w:r>
    </w:p>
    <w:p w:rsidR="00FB1818" w:rsidRDefault="00FB1818" w:rsidP="00FB1818">
      <w:pPr>
        <w:pStyle w:val="NormalWeb"/>
      </w:pPr>
      <w:r>
        <w:t>Additionally, the requirements of the Data Protection Act 1998 and subsequent Codes of Practice on recruitment and selection, employment records, monitoring at work and information on workers' health need to be noted - if any recruitment records are to be held on computer or in a manual system, the applicant should be advised of this and for what purposes and duration the in</w:t>
      </w:r>
      <w:r w:rsidR="00E41C06">
        <w:t>formation is to be held</w:t>
      </w:r>
      <w:r>
        <w:t>.</w:t>
      </w:r>
    </w:p>
    <w:p w:rsidR="00FB1818" w:rsidRDefault="00FB1818" w:rsidP="00FB1818">
      <w:pPr>
        <w:pStyle w:val="NormalWeb"/>
      </w:pPr>
      <w:r>
        <w:t>All applications should be promptly acknowledged.</w:t>
      </w:r>
    </w:p>
    <w:p w:rsidR="00E41C06" w:rsidRDefault="00E41C06" w:rsidP="00FB1818">
      <w:pPr>
        <w:pStyle w:val="NormalWeb"/>
      </w:pPr>
    </w:p>
    <w:p w:rsidR="00FB1818" w:rsidRDefault="00FB1818" w:rsidP="00FB1818">
      <w:pPr>
        <w:pStyle w:val="Heading2"/>
      </w:pPr>
      <w:r>
        <w:lastRenderedPageBreak/>
        <w:t>Asylum and Immigration Act 1996</w:t>
      </w:r>
    </w:p>
    <w:p w:rsidR="00FB1818" w:rsidRDefault="00FB1818" w:rsidP="00FB1818">
      <w:pPr>
        <w:pStyle w:val="NormalWeb"/>
      </w:pPr>
      <w:r>
        <w:t xml:space="preserve">The Asylum and Immigration Act 1996 makes it a criminal offence for an employer to employ those who do not have permission to live or to work in the United Kingdom. This applies only in relation to employees who started work for the employer on or after 27 January 1997. For further information visit the Home Office website at </w:t>
      </w:r>
      <w:hyperlink r:id="rId20" w:history="1">
        <w:r>
          <w:rPr>
            <w:rStyle w:val="Hyperlink"/>
          </w:rPr>
          <w:t>http://www.ind.homeoffice.gov.uk/</w:t>
        </w:r>
      </w:hyperlink>
      <w:r>
        <w:t>.</w:t>
      </w:r>
    </w:p>
    <w:p w:rsidR="00FB1818" w:rsidRDefault="00FB1818" w:rsidP="00FB1818">
      <w:pPr>
        <w:pStyle w:val="Heading2"/>
      </w:pPr>
      <w:r>
        <w:t>Police Act 1997</w:t>
      </w:r>
    </w:p>
    <w:p w:rsidR="00FB1818" w:rsidRDefault="00FB1818" w:rsidP="00FB1818">
      <w:pPr>
        <w:pStyle w:val="NormalWeb"/>
      </w:pPr>
      <w:r>
        <w:t>The Police Act provides a statutory basis for certain criminal record checks which may be used by employers. These checks can be made via the Criminal Records Bureau which came into being in 2001. Three types of certificate are available. They are intended to provide information on applicants for jobs which are exceptions to the Rehabilitation of Offenders Act 1974 (for instance, those occupations including work with children or vulnerable adults, work in medicine, the courts and other sensitive areas). In most cases employers in these areas are required to register with the Criminal Records Agency and to follow a code of practice.</w:t>
      </w:r>
    </w:p>
    <w:p w:rsidR="00C2248E" w:rsidRDefault="00C2248E"/>
    <w:sectPr w:rsidR="00C2248E" w:rsidSect="00C2248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EF1167"/>
    <w:multiLevelType w:val="multilevel"/>
    <w:tmpl w:val="829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C646A5"/>
    <w:multiLevelType w:val="multilevel"/>
    <w:tmpl w:val="F17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3A5B80"/>
    <w:multiLevelType w:val="multilevel"/>
    <w:tmpl w:val="DEE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FD121B"/>
    <w:multiLevelType w:val="multilevel"/>
    <w:tmpl w:val="956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5757DE"/>
    <w:multiLevelType w:val="multilevel"/>
    <w:tmpl w:val="62D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D02A27"/>
    <w:multiLevelType w:val="multilevel"/>
    <w:tmpl w:val="C21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A25844"/>
    <w:multiLevelType w:val="multilevel"/>
    <w:tmpl w:val="062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E13938"/>
    <w:multiLevelType w:val="multilevel"/>
    <w:tmpl w:val="AA54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7A1F12"/>
    <w:multiLevelType w:val="multilevel"/>
    <w:tmpl w:val="559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904AC3"/>
    <w:multiLevelType w:val="multilevel"/>
    <w:tmpl w:val="E40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F254E2"/>
    <w:multiLevelType w:val="multilevel"/>
    <w:tmpl w:val="6C5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3"/>
  </w:num>
  <w:num w:numId="5">
    <w:abstractNumId w:val="8"/>
  </w:num>
  <w:num w:numId="6">
    <w:abstractNumId w:val="9"/>
  </w:num>
  <w:num w:numId="7">
    <w:abstractNumId w:val="10"/>
  </w:num>
  <w:num w:numId="8">
    <w:abstractNumId w:val="7"/>
  </w:num>
  <w:num w:numId="9">
    <w:abstractNumId w:val="1"/>
  </w:num>
  <w:num w:numId="10">
    <w:abstractNumId w:val="5"/>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5C68C7"/>
    <w:rsid w:val="0017757A"/>
    <w:rsid w:val="001E3DF8"/>
    <w:rsid w:val="001F1EF8"/>
    <w:rsid w:val="003703E0"/>
    <w:rsid w:val="005C68C7"/>
    <w:rsid w:val="00A86BD9"/>
    <w:rsid w:val="00C2248E"/>
    <w:rsid w:val="00CF514E"/>
    <w:rsid w:val="00E41C06"/>
    <w:rsid w:val="00EC196C"/>
    <w:rsid w:val="00FB18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248E"/>
  </w:style>
  <w:style w:type="paragraph" w:styleId="Heading1">
    <w:name w:val="heading 1"/>
    <w:basedOn w:val="Normal"/>
    <w:link w:val="Heading1Char"/>
    <w:uiPriority w:val="9"/>
    <w:qFormat/>
    <w:rsid w:val="005C68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68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8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68C7"/>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5C68C7"/>
    <w:rPr>
      <w:color w:val="0000FF"/>
      <w:u w:val="single"/>
    </w:rPr>
  </w:style>
  <w:style w:type="paragraph" w:styleId="NormalWeb">
    <w:name w:val="Normal (Web)"/>
    <w:basedOn w:val="Normal"/>
    <w:uiPriority w:val="99"/>
    <w:semiHidden/>
    <w:unhideWhenUsed/>
    <w:rsid w:val="00FB1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none">
    <w:name w:val="bnone"/>
    <w:basedOn w:val="DefaultParagraphFont"/>
    <w:rsid w:val="00FB1818"/>
  </w:style>
  <w:style w:type="character" w:customStyle="1" w:styleId="uppoints">
    <w:name w:val="up_points"/>
    <w:basedOn w:val="DefaultParagraphFont"/>
    <w:rsid w:val="00FB1818"/>
  </w:style>
  <w:style w:type="character" w:customStyle="1" w:styleId="downpoints">
    <w:name w:val="down_points"/>
    <w:basedOn w:val="DefaultParagraphFont"/>
    <w:rsid w:val="00FB1818"/>
  </w:style>
  <w:style w:type="paragraph" w:customStyle="1" w:styleId="author">
    <w:name w:val="author"/>
    <w:basedOn w:val="Normal"/>
    <w:rsid w:val="00FB1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htorname">
    <w:name w:val="auhtor_name"/>
    <w:basedOn w:val="DefaultParagraphFont"/>
    <w:rsid w:val="00FB1818"/>
  </w:style>
  <w:style w:type="character" w:styleId="Strong">
    <w:name w:val="Strong"/>
    <w:basedOn w:val="DefaultParagraphFont"/>
    <w:uiPriority w:val="22"/>
    <w:qFormat/>
    <w:rsid w:val="00FB1818"/>
    <w:rPr>
      <w:b/>
      <w:bCs/>
    </w:rPr>
  </w:style>
  <w:style w:type="paragraph" w:styleId="BalloonText">
    <w:name w:val="Balloon Text"/>
    <w:basedOn w:val="Normal"/>
    <w:link w:val="BalloonTextChar"/>
    <w:uiPriority w:val="99"/>
    <w:semiHidden/>
    <w:unhideWhenUsed/>
    <w:rsid w:val="00FB1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8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8559224">
      <w:bodyDiv w:val="1"/>
      <w:marLeft w:val="0"/>
      <w:marRight w:val="0"/>
      <w:marTop w:val="0"/>
      <w:marBottom w:val="0"/>
      <w:divBdr>
        <w:top w:val="none" w:sz="0" w:space="0" w:color="auto"/>
        <w:left w:val="none" w:sz="0" w:space="0" w:color="auto"/>
        <w:bottom w:val="none" w:sz="0" w:space="0" w:color="auto"/>
        <w:right w:val="none" w:sz="0" w:space="0" w:color="auto"/>
      </w:divBdr>
      <w:divsChild>
        <w:div w:id="1747337545">
          <w:marLeft w:val="0"/>
          <w:marRight w:val="0"/>
          <w:marTop w:val="0"/>
          <w:marBottom w:val="0"/>
          <w:divBdr>
            <w:top w:val="none" w:sz="0" w:space="0" w:color="auto"/>
            <w:left w:val="none" w:sz="0" w:space="0" w:color="auto"/>
            <w:bottom w:val="none" w:sz="0" w:space="0" w:color="auto"/>
            <w:right w:val="none" w:sz="0" w:space="0" w:color="auto"/>
          </w:divBdr>
          <w:divsChild>
            <w:div w:id="952633214">
              <w:marLeft w:val="0"/>
              <w:marRight w:val="0"/>
              <w:marTop w:val="0"/>
              <w:marBottom w:val="0"/>
              <w:divBdr>
                <w:top w:val="none" w:sz="0" w:space="0" w:color="auto"/>
                <w:left w:val="none" w:sz="0" w:space="0" w:color="auto"/>
                <w:bottom w:val="none" w:sz="0" w:space="0" w:color="auto"/>
                <w:right w:val="none" w:sz="0" w:space="0" w:color="auto"/>
              </w:divBdr>
            </w:div>
          </w:divsChild>
        </w:div>
        <w:div w:id="377701955">
          <w:marLeft w:val="0"/>
          <w:marRight w:val="0"/>
          <w:marTop w:val="0"/>
          <w:marBottom w:val="0"/>
          <w:divBdr>
            <w:top w:val="none" w:sz="0" w:space="0" w:color="auto"/>
            <w:left w:val="none" w:sz="0" w:space="0" w:color="auto"/>
            <w:bottom w:val="none" w:sz="0" w:space="0" w:color="auto"/>
            <w:right w:val="none" w:sz="0" w:space="0" w:color="auto"/>
          </w:divBdr>
          <w:divsChild>
            <w:div w:id="654844577">
              <w:marLeft w:val="0"/>
              <w:marRight w:val="0"/>
              <w:marTop w:val="0"/>
              <w:marBottom w:val="0"/>
              <w:divBdr>
                <w:top w:val="none" w:sz="0" w:space="0" w:color="auto"/>
                <w:left w:val="none" w:sz="0" w:space="0" w:color="auto"/>
                <w:bottom w:val="none" w:sz="0" w:space="0" w:color="auto"/>
                <w:right w:val="none" w:sz="0" w:space="0" w:color="auto"/>
              </w:divBdr>
            </w:div>
            <w:div w:id="219904686">
              <w:marLeft w:val="0"/>
              <w:marRight w:val="0"/>
              <w:marTop w:val="0"/>
              <w:marBottom w:val="0"/>
              <w:divBdr>
                <w:top w:val="none" w:sz="0" w:space="0" w:color="auto"/>
                <w:left w:val="none" w:sz="0" w:space="0" w:color="auto"/>
                <w:bottom w:val="none" w:sz="0" w:space="0" w:color="auto"/>
                <w:right w:val="none" w:sz="0" w:space="0" w:color="auto"/>
              </w:divBdr>
            </w:div>
          </w:divsChild>
        </w:div>
        <w:div w:id="1026250952">
          <w:marLeft w:val="0"/>
          <w:marRight w:val="0"/>
          <w:marTop w:val="0"/>
          <w:marBottom w:val="0"/>
          <w:divBdr>
            <w:top w:val="none" w:sz="0" w:space="0" w:color="auto"/>
            <w:left w:val="none" w:sz="0" w:space="0" w:color="auto"/>
            <w:bottom w:val="none" w:sz="0" w:space="0" w:color="auto"/>
            <w:right w:val="none" w:sz="0" w:space="0" w:color="auto"/>
          </w:divBdr>
          <w:divsChild>
            <w:div w:id="531849213">
              <w:marLeft w:val="0"/>
              <w:marRight w:val="0"/>
              <w:marTop w:val="0"/>
              <w:marBottom w:val="0"/>
              <w:divBdr>
                <w:top w:val="none" w:sz="0" w:space="0" w:color="auto"/>
                <w:left w:val="none" w:sz="0" w:space="0" w:color="auto"/>
                <w:bottom w:val="none" w:sz="0" w:space="0" w:color="auto"/>
                <w:right w:val="none" w:sz="0" w:space="0" w:color="auto"/>
              </w:divBdr>
            </w:div>
            <w:div w:id="4656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7805">
      <w:bodyDiv w:val="1"/>
      <w:marLeft w:val="0"/>
      <w:marRight w:val="0"/>
      <w:marTop w:val="0"/>
      <w:marBottom w:val="0"/>
      <w:divBdr>
        <w:top w:val="none" w:sz="0" w:space="0" w:color="auto"/>
        <w:left w:val="none" w:sz="0" w:space="0" w:color="auto"/>
        <w:bottom w:val="none" w:sz="0" w:space="0" w:color="auto"/>
        <w:right w:val="none" w:sz="0" w:space="0" w:color="auto"/>
      </w:divBdr>
    </w:div>
    <w:div w:id="835876538">
      <w:bodyDiv w:val="1"/>
      <w:marLeft w:val="0"/>
      <w:marRight w:val="0"/>
      <w:marTop w:val="0"/>
      <w:marBottom w:val="0"/>
      <w:divBdr>
        <w:top w:val="none" w:sz="0" w:space="0" w:color="auto"/>
        <w:left w:val="none" w:sz="0" w:space="0" w:color="auto"/>
        <w:bottom w:val="none" w:sz="0" w:space="0" w:color="auto"/>
        <w:right w:val="none" w:sz="0" w:space="0" w:color="auto"/>
      </w:divBdr>
      <w:divsChild>
        <w:div w:id="1273634769">
          <w:marLeft w:val="0"/>
          <w:marRight w:val="0"/>
          <w:marTop w:val="0"/>
          <w:marBottom w:val="0"/>
          <w:divBdr>
            <w:top w:val="none" w:sz="0" w:space="0" w:color="auto"/>
            <w:left w:val="none" w:sz="0" w:space="0" w:color="auto"/>
            <w:bottom w:val="none" w:sz="0" w:space="0" w:color="auto"/>
            <w:right w:val="none" w:sz="0" w:space="0" w:color="auto"/>
          </w:divBdr>
        </w:div>
        <w:div w:id="1129977918">
          <w:marLeft w:val="0"/>
          <w:marRight w:val="0"/>
          <w:marTop w:val="0"/>
          <w:marBottom w:val="0"/>
          <w:divBdr>
            <w:top w:val="none" w:sz="0" w:space="0" w:color="auto"/>
            <w:left w:val="none" w:sz="0" w:space="0" w:color="auto"/>
            <w:bottom w:val="none" w:sz="0" w:space="0" w:color="auto"/>
            <w:right w:val="none" w:sz="0" w:space="0" w:color="auto"/>
          </w:divBdr>
        </w:div>
        <w:div w:id="1981837258">
          <w:marLeft w:val="0"/>
          <w:marRight w:val="0"/>
          <w:marTop w:val="0"/>
          <w:marBottom w:val="0"/>
          <w:divBdr>
            <w:top w:val="none" w:sz="0" w:space="0" w:color="auto"/>
            <w:left w:val="none" w:sz="0" w:space="0" w:color="auto"/>
            <w:bottom w:val="none" w:sz="0" w:space="0" w:color="auto"/>
            <w:right w:val="none" w:sz="0" w:space="0" w:color="auto"/>
          </w:divBdr>
        </w:div>
        <w:div w:id="108746913">
          <w:marLeft w:val="0"/>
          <w:marRight w:val="0"/>
          <w:marTop w:val="0"/>
          <w:marBottom w:val="0"/>
          <w:divBdr>
            <w:top w:val="none" w:sz="0" w:space="0" w:color="auto"/>
            <w:left w:val="none" w:sz="0" w:space="0" w:color="auto"/>
            <w:bottom w:val="none" w:sz="0" w:space="0" w:color="auto"/>
            <w:right w:val="none" w:sz="0" w:space="0" w:color="auto"/>
          </w:divBdr>
        </w:div>
      </w:divsChild>
    </w:div>
    <w:div w:id="207581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vestorwords.com/3504/organization.html" TargetMode="External"/><Relationship Id="rId13" Type="http://schemas.openxmlformats.org/officeDocument/2006/relationships/hyperlink" Target="http://www.businessdictionary.com/definition/requirements.html" TargetMode="External"/><Relationship Id="rId18" Type="http://schemas.openxmlformats.org/officeDocument/2006/relationships/hyperlink" Target="http://www.acas.org.uk/index.aspx?articleid=75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investorwords.com/10504/outside.html" TargetMode="External"/><Relationship Id="rId12" Type="http://schemas.openxmlformats.org/officeDocument/2006/relationships/hyperlink" Target="http://www.investorguide.com/definition/include.html" TargetMode="External"/><Relationship Id="rId17" Type="http://schemas.openxmlformats.org/officeDocument/2006/relationships/hyperlink" Target="http://www.businessdictionary.com/definition/employee.html" TargetMode="External"/><Relationship Id="rId2" Type="http://schemas.openxmlformats.org/officeDocument/2006/relationships/styles" Target="styles.xml"/><Relationship Id="rId16" Type="http://schemas.openxmlformats.org/officeDocument/2006/relationships/hyperlink" Target="http://www.businessdictionary.com/definition/applicant.html" TargetMode="External"/><Relationship Id="rId20" Type="http://schemas.openxmlformats.org/officeDocument/2006/relationships/hyperlink" Target="http://www.ind.homeoffice.gov.uk/" TargetMode="External"/><Relationship Id="rId1" Type="http://schemas.openxmlformats.org/officeDocument/2006/relationships/numbering" Target="numbering.xml"/><Relationship Id="rId6" Type="http://schemas.openxmlformats.org/officeDocument/2006/relationships/hyperlink" Target="http://www.businessdictionary.com/definition/candidate.html" TargetMode="External"/><Relationship Id="rId11" Type="http://schemas.openxmlformats.org/officeDocument/2006/relationships/hyperlink" Target="http://www.investorguide.com/definition/cost-effective.html" TargetMode="External"/><Relationship Id="rId5" Type="http://schemas.openxmlformats.org/officeDocument/2006/relationships/hyperlink" Target="http://www.investorwords.com/9943/hiring.html" TargetMode="External"/><Relationship Id="rId15" Type="http://schemas.openxmlformats.org/officeDocument/2006/relationships/hyperlink" Target="http://www.businessdictionary.com/definition/screening.html" TargetMode="External"/><Relationship Id="rId10" Type="http://schemas.openxmlformats.org/officeDocument/2006/relationships/hyperlink" Target="http://www.investorwords.com/3440/opening.html" TargetMode="External"/><Relationship Id="rId19" Type="http://schemas.openxmlformats.org/officeDocument/2006/relationships/hyperlink" Target="http://www.lsc.gov.uk/" TargetMode="External"/><Relationship Id="rId4" Type="http://schemas.openxmlformats.org/officeDocument/2006/relationships/webSettings" Target="webSettings.xml"/><Relationship Id="rId9" Type="http://schemas.openxmlformats.org/officeDocument/2006/relationships/hyperlink" Target="http://www.businessdictionary.com/definition/job.html" TargetMode="External"/><Relationship Id="rId14" Type="http://schemas.openxmlformats.org/officeDocument/2006/relationships/hyperlink" Target="http://www.investorguide.com/definition/employe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9</Pages>
  <Words>3626</Words>
  <Characters>20670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Project-OS.org</Company>
  <LinksUpToDate>false</LinksUpToDate>
  <CharactersWithSpaces>24248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Kinyanjui</dc:creator>
  <cp:lastModifiedBy>Allan Kinyanjui</cp:lastModifiedBy>
  <cp:revision>3</cp:revision>
  <dcterms:created xsi:type="dcterms:W3CDTF">2013-03-08T10:07:00Z</dcterms:created>
  <dcterms:modified xsi:type="dcterms:W3CDTF">2013-03-18T12:53:00Z</dcterms:modified>
</cp:coreProperties>
</file>