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746C" w14:textId="3B454201" w:rsidR="001F182B" w:rsidRDefault="00924DCB" w:rsidP="00593CCC">
      <w:pPr>
        <w:jc w:val="both"/>
        <w:rPr>
          <w:b/>
          <w:bCs/>
          <w:sz w:val="32"/>
          <w:szCs w:val="32"/>
          <w:u w:val="single"/>
        </w:rPr>
      </w:pPr>
      <w:r>
        <w:t xml:space="preserve">                                        </w:t>
      </w:r>
      <w:r w:rsidRPr="003A5E75">
        <w:rPr>
          <w:b/>
          <w:bCs/>
          <w:color w:val="2F5496" w:themeColor="accent1" w:themeShade="BF"/>
          <w:sz w:val="32"/>
          <w:szCs w:val="32"/>
          <w:u w:val="single"/>
        </w:rPr>
        <w:t>The Role of the Legislative Drafter</w:t>
      </w:r>
    </w:p>
    <w:p w14:paraId="6B01E6B8" w14:textId="77777777" w:rsidR="003A5E75" w:rsidRPr="003A5E75" w:rsidRDefault="003A5E75" w:rsidP="00593CCC">
      <w:pPr>
        <w:jc w:val="both"/>
        <w:rPr>
          <w:b/>
          <w:bCs/>
          <w:sz w:val="32"/>
          <w:szCs w:val="32"/>
          <w:u w:val="single"/>
        </w:rPr>
      </w:pPr>
    </w:p>
    <w:p w14:paraId="34C48A1A" w14:textId="7FC3334D" w:rsidR="00924DCB" w:rsidRPr="003A5E75" w:rsidRDefault="00924DCB" w:rsidP="00593CCC">
      <w:pPr>
        <w:pStyle w:val="ListParagraph"/>
        <w:numPr>
          <w:ilvl w:val="0"/>
          <w:numId w:val="8"/>
        </w:numPr>
        <w:jc w:val="both"/>
        <w:rPr>
          <w:b/>
          <w:bCs/>
          <w:sz w:val="28"/>
          <w:szCs w:val="28"/>
        </w:rPr>
      </w:pPr>
      <w:r w:rsidRPr="003A5E75">
        <w:rPr>
          <w:b/>
          <w:bCs/>
          <w:sz w:val="28"/>
          <w:szCs w:val="28"/>
        </w:rPr>
        <w:t>Translate government policies into effective law.</w:t>
      </w:r>
    </w:p>
    <w:p w14:paraId="7E940149" w14:textId="77777777" w:rsidR="003A5E75" w:rsidRPr="006660D5" w:rsidRDefault="003A5E75" w:rsidP="00593CCC">
      <w:pPr>
        <w:pStyle w:val="ListParagraph"/>
        <w:ind w:left="1357"/>
        <w:jc w:val="both"/>
        <w:rPr>
          <w:sz w:val="28"/>
          <w:szCs w:val="28"/>
        </w:rPr>
      </w:pPr>
    </w:p>
    <w:p w14:paraId="195F68FF" w14:textId="65EAAFAB" w:rsidR="00924DCB" w:rsidRDefault="001F7D2E" w:rsidP="00593CCC">
      <w:pPr>
        <w:pStyle w:val="ListParagraph"/>
        <w:numPr>
          <w:ilvl w:val="0"/>
          <w:numId w:val="2"/>
        </w:numPr>
        <w:jc w:val="both"/>
        <w:rPr>
          <w:sz w:val="28"/>
          <w:szCs w:val="28"/>
        </w:rPr>
      </w:pPr>
      <w:r>
        <w:rPr>
          <w:sz w:val="28"/>
          <w:szCs w:val="28"/>
        </w:rPr>
        <w:t xml:space="preserve">The drafter usually receives drafting instructions to draft a specific legislation from a government department. </w:t>
      </w:r>
      <w:r w:rsidR="008D33F9">
        <w:rPr>
          <w:sz w:val="28"/>
          <w:szCs w:val="28"/>
        </w:rPr>
        <w:t>Therefore,</w:t>
      </w:r>
      <w:r>
        <w:rPr>
          <w:sz w:val="28"/>
          <w:szCs w:val="28"/>
        </w:rPr>
        <w:t xml:space="preserve"> before drafting the drafter has to bear in mind the reasons for the legislation, fill in the details that have not been provided by the instructor</w:t>
      </w:r>
      <w:r w:rsidR="003A5E75">
        <w:rPr>
          <w:sz w:val="28"/>
          <w:szCs w:val="28"/>
        </w:rPr>
        <w:t>.</w:t>
      </w:r>
      <w:r w:rsidR="006660D5">
        <w:rPr>
          <w:sz w:val="28"/>
          <w:szCs w:val="28"/>
        </w:rPr>
        <w:t xml:space="preserve"> </w:t>
      </w:r>
      <w:r w:rsidR="003A5E75">
        <w:rPr>
          <w:sz w:val="28"/>
          <w:szCs w:val="28"/>
        </w:rPr>
        <w:t>P</w:t>
      </w:r>
      <w:r w:rsidR="006660D5">
        <w:rPr>
          <w:sz w:val="28"/>
          <w:szCs w:val="28"/>
        </w:rPr>
        <w:t>oint out unconstitutionality if any and may also in extreme cases refuse to draft instructions to draft such a bill.</w:t>
      </w:r>
    </w:p>
    <w:p w14:paraId="2FCFC023" w14:textId="578A56C3" w:rsidR="006660D5" w:rsidRDefault="006660D5" w:rsidP="00593CCC">
      <w:pPr>
        <w:jc w:val="both"/>
        <w:rPr>
          <w:sz w:val="28"/>
          <w:szCs w:val="28"/>
        </w:rPr>
      </w:pPr>
    </w:p>
    <w:p w14:paraId="712F6535" w14:textId="4674549F" w:rsidR="006660D5" w:rsidRPr="003A5E75" w:rsidRDefault="006660D5" w:rsidP="00593CCC">
      <w:pPr>
        <w:pStyle w:val="ListParagraph"/>
        <w:numPr>
          <w:ilvl w:val="0"/>
          <w:numId w:val="8"/>
        </w:numPr>
        <w:jc w:val="both"/>
        <w:rPr>
          <w:b/>
          <w:bCs/>
          <w:sz w:val="28"/>
          <w:szCs w:val="28"/>
        </w:rPr>
      </w:pPr>
      <w:r w:rsidRPr="003A5E75">
        <w:rPr>
          <w:b/>
          <w:bCs/>
          <w:sz w:val="28"/>
          <w:szCs w:val="28"/>
        </w:rPr>
        <w:t>The drafter should be mindful not only for the reasons but also the context in which that law is to operate.</w:t>
      </w:r>
    </w:p>
    <w:p w14:paraId="77DF387E" w14:textId="77777777" w:rsidR="003A5E75" w:rsidRPr="003A5E75" w:rsidRDefault="003A5E75" w:rsidP="00593CCC">
      <w:pPr>
        <w:pStyle w:val="ListParagraph"/>
        <w:jc w:val="both"/>
        <w:rPr>
          <w:sz w:val="28"/>
          <w:szCs w:val="28"/>
        </w:rPr>
      </w:pPr>
    </w:p>
    <w:p w14:paraId="1016B377" w14:textId="7778E4A8" w:rsidR="008B3CD8" w:rsidRDefault="008B3CD8" w:rsidP="00593CCC">
      <w:pPr>
        <w:pStyle w:val="ListParagraph"/>
        <w:numPr>
          <w:ilvl w:val="0"/>
          <w:numId w:val="2"/>
        </w:numPr>
        <w:jc w:val="both"/>
        <w:rPr>
          <w:sz w:val="28"/>
          <w:szCs w:val="28"/>
        </w:rPr>
      </w:pPr>
      <w:r>
        <w:rPr>
          <w:sz w:val="28"/>
          <w:szCs w:val="28"/>
        </w:rPr>
        <w:t xml:space="preserve">The law must be used as an agent to facilitate development, social change and social transformation. This is more evident in countries that are going through some kind of transition </w:t>
      </w:r>
      <w:r w:rsidR="008D33F9">
        <w:rPr>
          <w:sz w:val="28"/>
          <w:szCs w:val="28"/>
        </w:rPr>
        <w:t>e.g.,</w:t>
      </w:r>
      <w:r>
        <w:rPr>
          <w:sz w:val="28"/>
          <w:szCs w:val="28"/>
        </w:rPr>
        <w:t xml:space="preserve"> emergence from colonial rule, endemic civil war and as a result those jurisdictions require new law to be drafted since the existent once have become dysfunctional.</w:t>
      </w:r>
    </w:p>
    <w:p w14:paraId="63664B38" w14:textId="4275C21A" w:rsidR="008B3CD8" w:rsidRDefault="008B3CD8" w:rsidP="00593CCC">
      <w:pPr>
        <w:pStyle w:val="ListParagraph"/>
        <w:numPr>
          <w:ilvl w:val="0"/>
          <w:numId w:val="2"/>
        </w:numPr>
        <w:jc w:val="both"/>
        <w:rPr>
          <w:sz w:val="28"/>
          <w:szCs w:val="28"/>
        </w:rPr>
      </w:pPr>
      <w:r>
        <w:rPr>
          <w:sz w:val="28"/>
          <w:szCs w:val="28"/>
        </w:rPr>
        <w:t>A good example is</w:t>
      </w:r>
      <w:r w:rsidR="00C24B97">
        <w:rPr>
          <w:sz w:val="28"/>
          <w:szCs w:val="28"/>
        </w:rPr>
        <w:t xml:space="preserve"> in 1994 when the dehumanising conditions of the apartheid era, as well as the expectations of the </w:t>
      </w:r>
      <w:r w:rsidR="008D33F9">
        <w:rPr>
          <w:sz w:val="28"/>
          <w:szCs w:val="28"/>
        </w:rPr>
        <w:t>opponents</w:t>
      </w:r>
      <w:r w:rsidR="00C24B97">
        <w:rPr>
          <w:sz w:val="28"/>
          <w:szCs w:val="28"/>
        </w:rPr>
        <w:t xml:space="preserve"> of apartheid, influenced the calculations of the drafters of the 1966 </w:t>
      </w:r>
      <w:r w:rsidR="008D33F9">
        <w:rPr>
          <w:sz w:val="28"/>
          <w:szCs w:val="28"/>
        </w:rPr>
        <w:t>constitution. Their</w:t>
      </w:r>
      <w:r w:rsidR="00C24B97">
        <w:rPr>
          <w:sz w:val="28"/>
          <w:szCs w:val="28"/>
        </w:rPr>
        <w:t xml:space="preserve"> calculations have continued to loom large in both the form and the content of post-apartheid </w:t>
      </w:r>
      <w:r w:rsidR="008D33F9">
        <w:rPr>
          <w:sz w:val="28"/>
          <w:szCs w:val="28"/>
        </w:rPr>
        <w:t>legislation</w:t>
      </w:r>
      <w:r w:rsidR="00C24B97">
        <w:rPr>
          <w:sz w:val="28"/>
          <w:szCs w:val="28"/>
        </w:rPr>
        <w:t>.</w:t>
      </w:r>
      <w:r w:rsidR="000C7E5E">
        <w:rPr>
          <w:sz w:val="28"/>
          <w:szCs w:val="28"/>
        </w:rPr>
        <w:t xml:space="preserve"> No longer shackled by the apartheid constitution and in recognition of the need for </w:t>
      </w:r>
      <w:r w:rsidR="008D33F9">
        <w:rPr>
          <w:sz w:val="28"/>
          <w:szCs w:val="28"/>
        </w:rPr>
        <w:t>change,</w:t>
      </w:r>
      <w:r w:rsidR="000C7E5E">
        <w:rPr>
          <w:sz w:val="28"/>
          <w:szCs w:val="28"/>
        </w:rPr>
        <w:t xml:space="preserve"> drafters in the new south Africa now exercise their proper functions without fear while at the same time remaining faithful to the individual specific instructions they receive. In this context it would be </w:t>
      </w:r>
      <w:r w:rsidR="00531D51">
        <w:rPr>
          <w:sz w:val="28"/>
          <w:szCs w:val="28"/>
        </w:rPr>
        <w:t xml:space="preserve">possible for the drafter while remaining faithful to </w:t>
      </w:r>
      <w:r w:rsidR="008D33F9">
        <w:rPr>
          <w:sz w:val="28"/>
          <w:szCs w:val="28"/>
        </w:rPr>
        <w:t>the “instructions</w:t>
      </w:r>
      <w:r w:rsidR="00531D51">
        <w:rPr>
          <w:sz w:val="28"/>
          <w:szCs w:val="28"/>
        </w:rPr>
        <w:t>” to draft in a way that promotes social justice.</w:t>
      </w:r>
    </w:p>
    <w:p w14:paraId="3F2260F8" w14:textId="24EEF22C" w:rsidR="00531D51" w:rsidRDefault="00531D51" w:rsidP="00593CCC">
      <w:pPr>
        <w:pStyle w:val="ListParagraph"/>
        <w:jc w:val="both"/>
        <w:rPr>
          <w:sz w:val="28"/>
          <w:szCs w:val="28"/>
        </w:rPr>
      </w:pPr>
    </w:p>
    <w:p w14:paraId="358AEDDF" w14:textId="054CD606" w:rsidR="00531D51" w:rsidRPr="003A5E75" w:rsidRDefault="00531D51" w:rsidP="00593CCC">
      <w:pPr>
        <w:pStyle w:val="ListParagraph"/>
        <w:numPr>
          <w:ilvl w:val="0"/>
          <w:numId w:val="8"/>
        </w:numPr>
        <w:jc w:val="both"/>
        <w:rPr>
          <w:b/>
          <w:bCs/>
          <w:sz w:val="28"/>
          <w:szCs w:val="28"/>
        </w:rPr>
      </w:pPr>
      <w:r w:rsidRPr="003A5E75">
        <w:rPr>
          <w:b/>
          <w:bCs/>
          <w:sz w:val="28"/>
          <w:szCs w:val="28"/>
        </w:rPr>
        <w:t>The legislative Drafter and Ethics</w:t>
      </w:r>
    </w:p>
    <w:p w14:paraId="6FBB466B" w14:textId="77777777" w:rsidR="003A5E75" w:rsidRPr="003A5E75" w:rsidRDefault="003A5E75" w:rsidP="00593CCC">
      <w:pPr>
        <w:pStyle w:val="ListParagraph"/>
        <w:jc w:val="both"/>
        <w:rPr>
          <w:sz w:val="28"/>
          <w:szCs w:val="28"/>
        </w:rPr>
      </w:pPr>
    </w:p>
    <w:p w14:paraId="0EDB53F4" w14:textId="47FA50E2" w:rsidR="00531D51" w:rsidRDefault="00531D51" w:rsidP="00593CCC">
      <w:pPr>
        <w:pStyle w:val="ListParagraph"/>
        <w:numPr>
          <w:ilvl w:val="0"/>
          <w:numId w:val="2"/>
        </w:numPr>
        <w:jc w:val="both"/>
        <w:rPr>
          <w:sz w:val="28"/>
          <w:szCs w:val="28"/>
        </w:rPr>
      </w:pPr>
      <w:r>
        <w:rPr>
          <w:sz w:val="28"/>
          <w:szCs w:val="28"/>
        </w:rPr>
        <w:t xml:space="preserve">The drafter should be always conscious of the ethical responsibilities inherent in being </w:t>
      </w:r>
      <w:r w:rsidR="00196F4F">
        <w:rPr>
          <w:sz w:val="28"/>
          <w:szCs w:val="28"/>
        </w:rPr>
        <w:t xml:space="preserve">a drafter. The scope of the responsibilities of a drafter </w:t>
      </w:r>
      <w:r w:rsidR="00196F4F">
        <w:rPr>
          <w:sz w:val="28"/>
          <w:szCs w:val="28"/>
        </w:rPr>
        <w:lastRenderedPageBreak/>
        <w:t xml:space="preserve">embraces a duty to the </w:t>
      </w:r>
      <w:r w:rsidR="008D33F9">
        <w:rPr>
          <w:sz w:val="28"/>
          <w:szCs w:val="28"/>
        </w:rPr>
        <w:t>client,</w:t>
      </w:r>
      <w:r w:rsidR="00196F4F">
        <w:rPr>
          <w:sz w:val="28"/>
          <w:szCs w:val="28"/>
        </w:rPr>
        <w:t xml:space="preserve"> often a government but it is not uncommon for the drafter to have multiple accountabilities</w:t>
      </w:r>
      <w:r w:rsidR="00491349">
        <w:rPr>
          <w:sz w:val="28"/>
          <w:szCs w:val="28"/>
        </w:rPr>
        <w:t>.</w:t>
      </w:r>
    </w:p>
    <w:p w14:paraId="1783046D" w14:textId="689934FE" w:rsidR="00491349" w:rsidRDefault="00491349" w:rsidP="00593CCC">
      <w:pPr>
        <w:pStyle w:val="ListParagraph"/>
        <w:numPr>
          <w:ilvl w:val="0"/>
          <w:numId w:val="2"/>
        </w:numPr>
        <w:jc w:val="both"/>
        <w:rPr>
          <w:sz w:val="28"/>
          <w:szCs w:val="28"/>
        </w:rPr>
      </w:pPr>
      <w:r>
        <w:rPr>
          <w:sz w:val="28"/>
          <w:szCs w:val="28"/>
        </w:rPr>
        <w:t xml:space="preserve">Every </w:t>
      </w:r>
      <w:r w:rsidR="008D33F9">
        <w:rPr>
          <w:sz w:val="28"/>
          <w:szCs w:val="28"/>
        </w:rPr>
        <w:t>professional,</w:t>
      </w:r>
      <w:r>
        <w:rPr>
          <w:sz w:val="28"/>
          <w:szCs w:val="28"/>
        </w:rPr>
        <w:t xml:space="preserve"> including a drafter, owes a duty of loyalty to the instructing client.</w:t>
      </w:r>
    </w:p>
    <w:p w14:paraId="253F0715" w14:textId="571AA5A6" w:rsidR="00E97DAB" w:rsidRPr="00E97DAB" w:rsidRDefault="00592D4F" w:rsidP="00593CCC">
      <w:pPr>
        <w:pStyle w:val="ListParagraph"/>
        <w:numPr>
          <w:ilvl w:val="0"/>
          <w:numId w:val="2"/>
        </w:numPr>
        <w:jc w:val="both"/>
        <w:rPr>
          <w:sz w:val="28"/>
          <w:szCs w:val="28"/>
        </w:rPr>
      </w:pPr>
      <w:r>
        <w:rPr>
          <w:sz w:val="28"/>
          <w:szCs w:val="28"/>
        </w:rPr>
        <w:t xml:space="preserve">Policy must be effectively communicated in clear unambiguous language and must fit into the existing </w:t>
      </w:r>
      <w:r w:rsidR="00E97DAB">
        <w:rPr>
          <w:sz w:val="28"/>
          <w:szCs w:val="28"/>
        </w:rPr>
        <w:t>law. The drafter must therefore be competent enough to be able to draft effective laws.</w:t>
      </w:r>
    </w:p>
    <w:p w14:paraId="595A9829" w14:textId="31EE0649" w:rsidR="00E97DAB" w:rsidRDefault="00E97DAB" w:rsidP="00593CCC">
      <w:pPr>
        <w:pStyle w:val="ListParagraph"/>
        <w:numPr>
          <w:ilvl w:val="0"/>
          <w:numId w:val="2"/>
        </w:numPr>
        <w:jc w:val="both"/>
        <w:rPr>
          <w:sz w:val="28"/>
          <w:szCs w:val="28"/>
        </w:rPr>
      </w:pPr>
      <w:r>
        <w:rPr>
          <w:sz w:val="28"/>
          <w:szCs w:val="28"/>
        </w:rPr>
        <w:t>Unless released or authorised to be released by the client, a drafter should keep the content of instructions and nature of evidence and reports on which the bill is based confidential until it is submitted to legislature, otherwise officials of the instructing department may be reluctant to work closely with the drafter.</w:t>
      </w:r>
    </w:p>
    <w:p w14:paraId="1373E2C8" w14:textId="2C64DCBF" w:rsidR="00217267" w:rsidRDefault="00217267" w:rsidP="00593CCC">
      <w:pPr>
        <w:jc w:val="both"/>
        <w:rPr>
          <w:sz w:val="28"/>
          <w:szCs w:val="28"/>
        </w:rPr>
      </w:pPr>
    </w:p>
    <w:p w14:paraId="3475671A" w14:textId="3D818430" w:rsidR="00217267" w:rsidRDefault="00217267" w:rsidP="00593CCC">
      <w:pPr>
        <w:jc w:val="both"/>
        <w:rPr>
          <w:b/>
          <w:bCs/>
          <w:sz w:val="28"/>
          <w:szCs w:val="28"/>
        </w:rPr>
      </w:pPr>
      <w:r w:rsidRPr="00217267">
        <w:rPr>
          <w:b/>
          <w:bCs/>
          <w:sz w:val="28"/>
          <w:szCs w:val="28"/>
        </w:rPr>
        <w:t>Prioritisation in the Legislative process</w:t>
      </w:r>
    </w:p>
    <w:p w14:paraId="2CB8F05E" w14:textId="057CFED0" w:rsidR="00217267" w:rsidRDefault="006B1F6A" w:rsidP="00593CCC">
      <w:pPr>
        <w:jc w:val="both"/>
        <w:rPr>
          <w:sz w:val="28"/>
          <w:szCs w:val="28"/>
        </w:rPr>
      </w:pPr>
      <w:r>
        <w:rPr>
          <w:sz w:val="28"/>
          <w:szCs w:val="28"/>
        </w:rPr>
        <w:t xml:space="preserve">-Prioritisation is a </w:t>
      </w:r>
      <w:r w:rsidR="008D33F9">
        <w:rPr>
          <w:sz w:val="28"/>
          <w:szCs w:val="28"/>
        </w:rPr>
        <w:t>two-stage</w:t>
      </w:r>
      <w:r>
        <w:rPr>
          <w:sz w:val="28"/>
          <w:szCs w:val="28"/>
        </w:rPr>
        <w:t xml:space="preserve"> exercise. It is carried out in two different levels. First don</w:t>
      </w:r>
      <w:r w:rsidR="008D33F9">
        <w:rPr>
          <w:sz w:val="28"/>
          <w:szCs w:val="28"/>
        </w:rPr>
        <w:t>e</w:t>
      </w:r>
      <w:r>
        <w:rPr>
          <w:sz w:val="28"/>
          <w:szCs w:val="28"/>
        </w:rPr>
        <w:t xml:space="preserve"> </w:t>
      </w:r>
      <w:r w:rsidR="008D33F9">
        <w:rPr>
          <w:sz w:val="28"/>
          <w:szCs w:val="28"/>
        </w:rPr>
        <w:t>by</w:t>
      </w:r>
      <w:r>
        <w:rPr>
          <w:sz w:val="28"/>
          <w:szCs w:val="28"/>
        </w:rPr>
        <w:t xml:space="preserve"> the executive authority when it has decided that it is necessary to legislate and second, by the drafting establishment which it instructs to draft the necessary legislation.</w:t>
      </w:r>
    </w:p>
    <w:p w14:paraId="2FD2E106" w14:textId="1509CA96" w:rsidR="006B1F6A" w:rsidRDefault="006B1F6A" w:rsidP="00593CCC">
      <w:pPr>
        <w:jc w:val="both"/>
        <w:rPr>
          <w:sz w:val="28"/>
          <w:szCs w:val="28"/>
        </w:rPr>
      </w:pPr>
      <w:r>
        <w:rPr>
          <w:sz w:val="28"/>
          <w:szCs w:val="28"/>
        </w:rPr>
        <w:t xml:space="preserve">- After the government has decided to legislate, the drafting establishment has to decide in what order to produce the drafts. </w:t>
      </w:r>
      <w:r w:rsidR="005D00E3">
        <w:rPr>
          <w:sz w:val="28"/>
          <w:szCs w:val="28"/>
        </w:rPr>
        <w:t xml:space="preserve">One of the criteria of prioritising drafters use is not wasting scarce resources on </w:t>
      </w:r>
      <w:r w:rsidR="008D33F9">
        <w:rPr>
          <w:sz w:val="28"/>
          <w:szCs w:val="28"/>
        </w:rPr>
        <w:t>relatively</w:t>
      </w:r>
      <w:r w:rsidR="005D00E3">
        <w:rPr>
          <w:sz w:val="28"/>
          <w:szCs w:val="28"/>
        </w:rPr>
        <w:t xml:space="preserve"> insignificant bills. This is because, the resources placed </w:t>
      </w:r>
      <w:r w:rsidR="00B9648B">
        <w:rPr>
          <w:sz w:val="28"/>
          <w:szCs w:val="28"/>
        </w:rPr>
        <w:t>at the disposal establishment is often inadequate and time is similarly always short.</w:t>
      </w:r>
    </w:p>
    <w:p w14:paraId="7D5FA32A" w14:textId="371B9DE2" w:rsidR="00B9648B" w:rsidRDefault="00B9648B" w:rsidP="00593CCC">
      <w:pPr>
        <w:jc w:val="both"/>
        <w:rPr>
          <w:sz w:val="28"/>
          <w:szCs w:val="28"/>
        </w:rPr>
      </w:pPr>
      <w:r>
        <w:rPr>
          <w:sz w:val="28"/>
          <w:szCs w:val="28"/>
        </w:rPr>
        <w:t xml:space="preserve">- A </w:t>
      </w:r>
      <w:r w:rsidR="008D33F9">
        <w:rPr>
          <w:sz w:val="28"/>
          <w:szCs w:val="28"/>
        </w:rPr>
        <w:t>government</w:t>
      </w:r>
      <w:r>
        <w:rPr>
          <w:sz w:val="28"/>
          <w:szCs w:val="28"/>
        </w:rPr>
        <w:t xml:space="preserve"> should have a clear identifiable means, such as through a central agency, for prioritising </w:t>
      </w:r>
      <w:r w:rsidR="008D33F9">
        <w:rPr>
          <w:sz w:val="28"/>
          <w:szCs w:val="28"/>
        </w:rPr>
        <w:t>legislation</w:t>
      </w:r>
      <w:r>
        <w:rPr>
          <w:sz w:val="28"/>
          <w:szCs w:val="28"/>
        </w:rPr>
        <w:t xml:space="preserve"> who have </w:t>
      </w:r>
      <w:r w:rsidR="008D33F9">
        <w:rPr>
          <w:sz w:val="28"/>
          <w:szCs w:val="28"/>
        </w:rPr>
        <w:t>an</w:t>
      </w:r>
      <w:r>
        <w:rPr>
          <w:sz w:val="28"/>
          <w:szCs w:val="28"/>
        </w:rPr>
        <w:t xml:space="preserve"> established criteria for doing so. This would allow the legislation to be coherent to the relevant needs of </w:t>
      </w:r>
      <w:r w:rsidR="006228E9">
        <w:rPr>
          <w:sz w:val="28"/>
          <w:szCs w:val="28"/>
        </w:rPr>
        <w:t xml:space="preserve">society and a good chance that legislation would be more relevant to the needs of society. It is important that prioritisation should be based upon public interest. </w:t>
      </w:r>
      <w:r w:rsidR="008D33F9">
        <w:rPr>
          <w:sz w:val="28"/>
          <w:szCs w:val="28"/>
        </w:rPr>
        <w:t>It should</w:t>
      </w:r>
      <w:r w:rsidR="006228E9">
        <w:rPr>
          <w:sz w:val="28"/>
          <w:szCs w:val="28"/>
        </w:rPr>
        <w:t xml:space="preserve"> not be based upon narrow departmental or sectional </w:t>
      </w:r>
      <w:r w:rsidR="008D33F9">
        <w:rPr>
          <w:sz w:val="28"/>
          <w:szCs w:val="28"/>
        </w:rPr>
        <w:t>interests</w:t>
      </w:r>
      <w:r w:rsidR="006228E9">
        <w:rPr>
          <w:sz w:val="28"/>
          <w:szCs w:val="28"/>
        </w:rPr>
        <w:t xml:space="preserve"> or upon misconception of the proper role of a drafter.</w:t>
      </w:r>
    </w:p>
    <w:p w14:paraId="3FBAFCF9" w14:textId="77777777" w:rsidR="00B9648B" w:rsidRPr="006B1F6A" w:rsidRDefault="00B9648B" w:rsidP="00593CCC">
      <w:pPr>
        <w:jc w:val="both"/>
        <w:rPr>
          <w:sz w:val="28"/>
          <w:szCs w:val="28"/>
        </w:rPr>
      </w:pPr>
    </w:p>
    <w:p w14:paraId="09887FB6" w14:textId="1E234A90" w:rsidR="006660D5" w:rsidRPr="003A5E75" w:rsidRDefault="003A5E75" w:rsidP="00593CCC">
      <w:pPr>
        <w:jc w:val="both"/>
        <w:rPr>
          <w:sz w:val="28"/>
          <w:szCs w:val="28"/>
        </w:rPr>
      </w:pPr>
      <w:r>
        <w:rPr>
          <w:sz w:val="28"/>
          <w:szCs w:val="28"/>
        </w:rPr>
        <w:t>-</w:t>
      </w:r>
      <w:r w:rsidR="006228E9" w:rsidRPr="003A5E75">
        <w:rPr>
          <w:sz w:val="28"/>
          <w:szCs w:val="28"/>
        </w:rPr>
        <w:t>Prioritisation criteria may be examined under the following general heading;</w:t>
      </w:r>
    </w:p>
    <w:p w14:paraId="014E2364" w14:textId="45A478C9" w:rsidR="007E76D8" w:rsidRDefault="006228E9" w:rsidP="00593CCC">
      <w:pPr>
        <w:pStyle w:val="ListParagraph"/>
        <w:numPr>
          <w:ilvl w:val="0"/>
          <w:numId w:val="5"/>
        </w:numPr>
        <w:jc w:val="both"/>
        <w:rPr>
          <w:sz w:val="28"/>
          <w:szCs w:val="28"/>
        </w:rPr>
      </w:pPr>
      <w:r w:rsidRPr="003A5E75">
        <w:rPr>
          <w:b/>
          <w:bCs/>
          <w:i/>
          <w:iCs/>
          <w:sz w:val="28"/>
          <w:szCs w:val="28"/>
        </w:rPr>
        <w:t xml:space="preserve">The gravity of the social problem being addressed, such as improving the </w:t>
      </w:r>
      <w:r w:rsidR="007E76D8" w:rsidRPr="003A5E75">
        <w:rPr>
          <w:b/>
          <w:bCs/>
          <w:i/>
          <w:iCs/>
          <w:sz w:val="28"/>
          <w:szCs w:val="28"/>
        </w:rPr>
        <w:t xml:space="preserve">quality of life of the majority and </w:t>
      </w:r>
      <w:r w:rsidR="008D33F9" w:rsidRPr="003A5E75">
        <w:rPr>
          <w:b/>
          <w:bCs/>
          <w:i/>
          <w:iCs/>
          <w:sz w:val="28"/>
          <w:szCs w:val="28"/>
        </w:rPr>
        <w:t>alleviating</w:t>
      </w:r>
      <w:r w:rsidR="007E76D8" w:rsidRPr="003A5E75">
        <w:rPr>
          <w:b/>
          <w:bCs/>
          <w:i/>
          <w:iCs/>
          <w:sz w:val="28"/>
          <w:szCs w:val="28"/>
        </w:rPr>
        <w:t xml:space="preserve"> </w:t>
      </w:r>
      <w:r w:rsidR="008D33F9" w:rsidRPr="003A5E75">
        <w:rPr>
          <w:b/>
          <w:bCs/>
          <w:i/>
          <w:iCs/>
          <w:sz w:val="28"/>
          <w:szCs w:val="28"/>
        </w:rPr>
        <w:lastRenderedPageBreak/>
        <w:t>poverty</w:t>
      </w:r>
      <w:r w:rsidR="008D33F9">
        <w:rPr>
          <w:i/>
          <w:iCs/>
          <w:sz w:val="28"/>
          <w:szCs w:val="28"/>
        </w:rPr>
        <w:t>.</w:t>
      </w:r>
      <w:r w:rsidR="008D33F9">
        <w:rPr>
          <w:sz w:val="28"/>
          <w:szCs w:val="28"/>
        </w:rPr>
        <w:t xml:space="preserve"> How</w:t>
      </w:r>
      <w:r w:rsidR="007E76D8">
        <w:rPr>
          <w:sz w:val="28"/>
          <w:szCs w:val="28"/>
        </w:rPr>
        <w:t xml:space="preserve"> lawmakers judge the performance of their national institutions will depend on the importance they </w:t>
      </w:r>
      <w:r w:rsidR="008D33F9">
        <w:rPr>
          <w:sz w:val="28"/>
          <w:szCs w:val="28"/>
        </w:rPr>
        <w:t>attach</w:t>
      </w:r>
      <w:r w:rsidR="007E76D8">
        <w:rPr>
          <w:sz w:val="28"/>
          <w:szCs w:val="28"/>
        </w:rPr>
        <w:t xml:space="preserve"> to the role of these institutions should play in shaping the social conditions in their jurisdictions. Their ability to make this judgement meaningfully and authoritatively will require a certain level of economic literacy. There are compelling reasons why it would make good sense to give a high priority to legislative proposals that seek to enhance the welfare of the general </w:t>
      </w:r>
      <w:r w:rsidR="008D19C1">
        <w:rPr>
          <w:sz w:val="28"/>
          <w:szCs w:val="28"/>
        </w:rPr>
        <w:t>population. Similarly, there would be advantage in giving a high priority to legislative proposals that are intended to improve the efficiency of national institutions that underpin good governance.</w:t>
      </w:r>
    </w:p>
    <w:p w14:paraId="37853045" w14:textId="087CBC68" w:rsidR="008D19C1" w:rsidRDefault="008D19C1" w:rsidP="00593CCC">
      <w:pPr>
        <w:pStyle w:val="ListParagraph"/>
        <w:numPr>
          <w:ilvl w:val="0"/>
          <w:numId w:val="5"/>
        </w:numPr>
        <w:jc w:val="both"/>
        <w:rPr>
          <w:sz w:val="28"/>
          <w:szCs w:val="28"/>
        </w:rPr>
      </w:pPr>
      <w:r w:rsidRPr="003A5E75">
        <w:rPr>
          <w:b/>
          <w:bCs/>
          <w:i/>
          <w:iCs/>
          <w:sz w:val="28"/>
          <w:szCs w:val="28"/>
        </w:rPr>
        <w:t>The anticipated social impact of the proposed legislation</w:t>
      </w:r>
      <w:r>
        <w:rPr>
          <w:i/>
          <w:iCs/>
          <w:sz w:val="28"/>
          <w:szCs w:val="28"/>
        </w:rPr>
        <w:t xml:space="preserve">. </w:t>
      </w:r>
      <w:r>
        <w:rPr>
          <w:sz w:val="28"/>
          <w:szCs w:val="28"/>
        </w:rPr>
        <w:t>From one point of view, the purpose of a proposed legislation is to ameliorate an underlying social problem. From another point of view, the effect of the same legislation is to benefit some people and not others.</w:t>
      </w:r>
      <w:r w:rsidR="00E236A6">
        <w:rPr>
          <w:sz w:val="28"/>
          <w:szCs w:val="28"/>
        </w:rPr>
        <w:t xml:space="preserve"> The choice may therefore be to prioritise in favour of laws targeted at improving the living conditions and quality of life of the poor.</w:t>
      </w:r>
    </w:p>
    <w:p w14:paraId="345489DE" w14:textId="29628047" w:rsidR="00E236A6" w:rsidRDefault="00E236A6" w:rsidP="00593CCC">
      <w:pPr>
        <w:pStyle w:val="ListParagraph"/>
        <w:numPr>
          <w:ilvl w:val="0"/>
          <w:numId w:val="5"/>
        </w:numPr>
        <w:jc w:val="both"/>
        <w:rPr>
          <w:sz w:val="28"/>
          <w:szCs w:val="28"/>
        </w:rPr>
      </w:pPr>
      <w:r w:rsidRPr="003A5E75">
        <w:rPr>
          <w:b/>
          <w:bCs/>
          <w:i/>
          <w:iCs/>
          <w:sz w:val="28"/>
          <w:szCs w:val="28"/>
        </w:rPr>
        <w:t xml:space="preserve">The practicability of the proposed legislation, having regard to the </w:t>
      </w:r>
      <w:r w:rsidR="008D33F9" w:rsidRPr="003A5E75">
        <w:rPr>
          <w:b/>
          <w:bCs/>
          <w:i/>
          <w:iCs/>
          <w:sz w:val="28"/>
          <w:szCs w:val="28"/>
        </w:rPr>
        <w:t>available</w:t>
      </w:r>
      <w:r w:rsidRPr="003A5E75">
        <w:rPr>
          <w:b/>
          <w:bCs/>
          <w:i/>
          <w:iCs/>
          <w:sz w:val="28"/>
          <w:szCs w:val="28"/>
        </w:rPr>
        <w:t xml:space="preserve"> resources both financial and human</w:t>
      </w:r>
      <w:r>
        <w:rPr>
          <w:i/>
          <w:iCs/>
          <w:sz w:val="28"/>
          <w:szCs w:val="28"/>
        </w:rPr>
        <w:t>.</w:t>
      </w:r>
      <w:r>
        <w:rPr>
          <w:sz w:val="28"/>
          <w:szCs w:val="28"/>
        </w:rPr>
        <w:t xml:space="preserve"> Clearly there would be no sense in giving high priority to a bill intended to </w:t>
      </w:r>
      <w:r w:rsidR="008D33F9">
        <w:rPr>
          <w:sz w:val="28"/>
          <w:szCs w:val="28"/>
        </w:rPr>
        <w:t>implement</w:t>
      </w:r>
      <w:r>
        <w:rPr>
          <w:sz w:val="28"/>
          <w:szCs w:val="28"/>
        </w:rPr>
        <w:t xml:space="preserve"> a project for which the government does not have money nor the trained human capacity.</w:t>
      </w:r>
    </w:p>
    <w:p w14:paraId="30FA8D98" w14:textId="79B20FA4" w:rsidR="00E236A6" w:rsidRDefault="00E236A6" w:rsidP="00593CCC">
      <w:pPr>
        <w:pStyle w:val="ListParagraph"/>
        <w:jc w:val="both"/>
        <w:rPr>
          <w:i/>
          <w:iCs/>
          <w:sz w:val="28"/>
          <w:szCs w:val="28"/>
        </w:rPr>
      </w:pPr>
    </w:p>
    <w:p w14:paraId="3F0EFE77" w14:textId="7E897772" w:rsidR="00F76E39" w:rsidRDefault="00F76E39" w:rsidP="00593CCC">
      <w:pPr>
        <w:pStyle w:val="ListParagraph"/>
        <w:numPr>
          <w:ilvl w:val="0"/>
          <w:numId w:val="2"/>
        </w:numPr>
        <w:jc w:val="both"/>
        <w:rPr>
          <w:sz w:val="28"/>
          <w:szCs w:val="28"/>
        </w:rPr>
      </w:pPr>
      <w:r>
        <w:rPr>
          <w:sz w:val="28"/>
          <w:szCs w:val="28"/>
        </w:rPr>
        <w:t>As long as the nation state remain the basic un</w:t>
      </w:r>
      <w:r w:rsidR="003A5E75">
        <w:rPr>
          <w:sz w:val="28"/>
          <w:szCs w:val="28"/>
        </w:rPr>
        <w:t>i</w:t>
      </w:r>
      <w:r>
        <w:rPr>
          <w:sz w:val="28"/>
          <w:szCs w:val="28"/>
        </w:rPr>
        <w:t xml:space="preserve">t within which human </w:t>
      </w:r>
      <w:r w:rsidR="008D33F9">
        <w:rPr>
          <w:sz w:val="28"/>
          <w:szCs w:val="28"/>
        </w:rPr>
        <w:t>beings’</w:t>
      </w:r>
      <w:r>
        <w:rPr>
          <w:sz w:val="28"/>
          <w:szCs w:val="28"/>
        </w:rPr>
        <w:t xml:space="preserve"> function, each nation state, whether big or </w:t>
      </w:r>
      <w:r w:rsidR="008D33F9">
        <w:rPr>
          <w:sz w:val="28"/>
          <w:szCs w:val="28"/>
        </w:rPr>
        <w:t>small,</w:t>
      </w:r>
      <w:r>
        <w:rPr>
          <w:sz w:val="28"/>
          <w:szCs w:val="28"/>
        </w:rPr>
        <w:t xml:space="preserve"> must decide for itself how it is to be </w:t>
      </w:r>
      <w:r w:rsidR="008D33F9">
        <w:rPr>
          <w:sz w:val="28"/>
          <w:szCs w:val="28"/>
        </w:rPr>
        <w:t>governed</w:t>
      </w:r>
      <w:r>
        <w:rPr>
          <w:sz w:val="28"/>
          <w:szCs w:val="28"/>
        </w:rPr>
        <w:t>. The la</w:t>
      </w:r>
      <w:r w:rsidR="008D33F9">
        <w:rPr>
          <w:sz w:val="28"/>
          <w:szCs w:val="28"/>
        </w:rPr>
        <w:t>w</w:t>
      </w:r>
      <w:r>
        <w:rPr>
          <w:sz w:val="28"/>
          <w:szCs w:val="28"/>
        </w:rPr>
        <w:t xml:space="preserve"> </w:t>
      </w:r>
      <w:r w:rsidR="008D33F9">
        <w:rPr>
          <w:sz w:val="28"/>
          <w:szCs w:val="28"/>
        </w:rPr>
        <w:t>must</w:t>
      </w:r>
      <w:r>
        <w:rPr>
          <w:sz w:val="28"/>
          <w:szCs w:val="28"/>
        </w:rPr>
        <w:t xml:space="preserve"> be used as an agent for change in order </w:t>
      </w:r>
      <w:r w:rsidR="008D33F9">
        <w:rPr>
          <w:sz w:val="28"/>
          <w:szCs w:val="28"/>
        </w:rPr>
        <w:t>to</w:t>
      </w:r>
      <w:r>
        <w:rPr>
          <w:sz w:val="28"/>
          <w:szCs w:val="28"/>
        </w:rPr>
        <w:t xml:space="preserve"> facilitate development.</w:t>
      </w:r>
    </w:p>
    <w:p w14:paraId="1E541135" w14:textId="58682D20" w:rsidR="00F76E39" w:rsidRDefault="00F76E39" w:rsidP="00593CCC">
      <w:pPr>
        <w:ind w:left="360"/>
        <w:jc w:val="both"/>
        <w:rPr>
          <w:i/>
          <w:iCs/>
          <w:sz w:val="28"/>
          <w:szCs w:val="28"/>
        </w:rPr>
      </w:pPr>
      <w:r>
        <w:rPr>
          <w:b/>
          <w:bCs/>
          <w:i/>
          <w:iCs/>
          <w:sz w:val="28"/>
          <w:szCs w:val="28"/>
        </w:rPr>
        <w:t>S</w:t>
      </w:r>
      <w:r w:rsidRPr="00F76E39">
        <w:rPr>
          <w:b/>
          <w:bCs/>
          <w:i/>
          <w:iCs/>
          <w:sz w:val="28"/>
          <w:szCs w:val="28"/>
        </w:rPr>
        <w:t>o how can the Drafter Advance Good Governance and Development</w:t>
      </w:r>
      <w:r>
        <w:rPr>
          <w:i/>
          <w:iCs/>
          <w:sz w:val="28"/>
          <w:szCs w:val="28"/>
        </w:rPr>
        <w:t>.</w:t>
      </w:r>
    </w:p>
    <w:p w14:paraId="3DA5AF16" w14:textId="4AF030C2" w:rsidR="00F76E39" w:rsidRDefault="003A5E75" w:rsidP="00593CCC">
      <w:pPr>
        <w:ind w:left="360"/>
        <w:jc w:val="both"/>
        <w:rPr>
          <w:sz w:val="28"/>
          <w:szCs w:val="28"/>
        </w:rPr>
      </w:pPr>
      <w:r>
        <w:rPr>
          <w:sz w:val="28"/>
          <w:szCs w:val="28"/>
        </w:rPr>
        <w:t>-</w:t>
      </w:r>
      <w:r w:rsidR="00F32E6F">
        <w:rPr>
          <w:sz w:val="28"/>
          <w:szCs w:val="28"/>
        </w:rPr>
        <w:t xml:space="preserve">Good governance requires the exercise of political power through transparent, accountable and participatory </w:t>
      </w:r>
      <w:r w:rsidR="008D33F9">
        <w:rPr>
          <w:sz w:val="28"/>
          <w:szCs w:val="28"/>
        </w:rPr>
        <w:t>decision-making</w:t>
      </w:r>
      <w:r w:rsidR="00F32E6F">
        <w:rPr>
          <w:sz w:val="28"/>
          <w:szCs w:val="28"/>
        </w:rPr>
        <w:t xml:space="preserve"> procedures.</w:t>
      </w:r>
    </w:p>
    <w:p w14:paraId="2DF37EC8" w14:textId="4BADDB4C" w:rsidR="00F32E6F" w:rsidRDefault="00913632" w:rsidP="00593CCC">
      <w:pPr>
        <w:ind w:left="360"/>
        <w:jc w:val="both"/>
        <w:rPr>
          <w:sz w:val="28"/>
          <w:szCs w:val="28"/>
        </w:rPr>
      </w:pPr>
      <w:r>
        <w:rPr>
          <w:sz w:val="28"/>
          <w:szCs w:val="28"/>
        </w:rPr>
        <w:t xml:space="preserve">-Accountability and transparency go together hand in hand. It requires a decision maker to answer for and explain an action if explanation is requested and transparency requires openness in the processes of </w:t>
      </w:r>
      <w:r w:rsidR="008D33F9">
        <w:rPr>
          <w:sz w:val="28"/>
          <w:szCs w:val="28"/>
        </w:rPr>
        <w:t>decision</w:t>
      </w:r>
      <w:r>
        <w:rPr>
          <w:sz w:val="28"/>
          <w:szCs w:val="28"/>
        </w:rPr>
        <w:t xml:space="preserve"> making. This is the only way individuals requires openness in the processes of decision making.</w:t>
      </w:r>
    </w:p>
    <w:p w14:paraId="1BD8CF0D" w14:textId="3296720E" w:rsidR="00913632" w:rsidRDefault="00913632" w:rsidP="00593CCC">
      <w:pPr>
        <w:ind w:left="360"/>
        <w:jc w:val="both"/>
        <w:rPr>
          <w:sz w:val="28"/>
          <w:szCs w:val="28"/>
        </w:rPr>
      </w:pPr>
      <w:r>
        <w:rPr>
          <w:sz w:val="28"/>
          <w:szCs w:val="28"/>
        </w:rPr>
        <w:lastRenderedPageBreak/>
        <w:t>- Comba</w:t>
      </w:r>
      <w:r w:rsidR="00DE79FD">
        <w:rPr>
          <w:sz w:val="28"/>
          <w:szCs w:val="28"/>
        </w:rPr>
        <w:t xml:space="preserve">ting a culture of corruption. </w:t>
      </w:r>
      <w:r w:rsidR="008D33F9">
        <w:rPr>
          <w:sz w:val="28"/>
          <w:szCs w:val="28"/>
        </w:rPr>
        <w:t>Acculture</w:t>
      </w:r>
      <w:r w:rsidR="00DE79FD">
        <w:rPr>
          <w:sz w:val="28"/>
          <w:szCs w:val="28"/>
        </w:rPr>
        <w:t xml:space="preserve"> of corruption fosters an attitude of mind that says if everyone does it, why not me. This leads to a belief that nothing can be done and so why bother to try fighting it. It is possible to combat this culture by framing legislative provisions that are likely to overcome the underlying causes of corrupt behaviour. </w:t>
      </w:r>
    </w:p>
    <w:p w14:paraId="0FAA7207" w14:textId="5E57E958" w:rsidR="00DE79FD" w:rsidRPr="00F76E39" w:rsidRDefault="00DE79FD" w:rsidP="00593CCC">
      <w:pPr>
        <w:ind w:left="360"/>
        <w:jc w:val="both"/>
        <w:rPr>
          <w:i/>
          <w:iCs/>
          <w:sz w:val="28"/>
          <w:szCs w:val="28"/>
        </w:rPr>
      </w:pPr>
      <w:r>
        <w:rPr>
          <w:sz w:val="28"/>
          <w:szCs w:val="28"/>
        </w:rPr>
        <w:t xml:space="preserve">Such legislations include codes of conduct of officials, conflict of interest legislation to combat the corruption practices and promote good governance. Such codes can be </w:t>
      </w:r>
      <w:r w:rsidR="008D33F9">
        <w:rPr>
          <w:sz w:val="28"/>
          <w:szCs w:val="28"/>
        </w:rPr>
        <w:t>called by different names in different jurisdictions and could be used to serve different purpose.</w:t>
      </w:r>
    </w:p>
    <w:sectPr w:rsidR="00DE79FD" w:rsidRPr="00F76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2193B"/>
    <w:multiLevelType w:val="hybridMultilevel"/>
    <w:tmpl w:val="C3C284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365BF9"/>
    <w:multiLevelType w:val="hybridMultilevel"/>
    <w:tmpl w:val="450A19B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215A3F7A"/>
    <w:multiLevelType w:val="hybridMultilevel"/>
    <w:tmpl w:val="D0D0382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55E330E"/>
    <w:multiLevelType w:val="hybridMultilevel"/>
    <w:tmpl w:val="5C7206F4"/>
    <w:lvl w:ilvl="0" w:tplc="E04C683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2E4674"/>
    <w:multiLevelType w:val="hybridMultilevel"/>
    <w:tmpl w:val="42205932"/>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5" w15:restartNumberingAfterBreak="0">
    <w:nsid w:val="3ACD0502"/>
    <w:multiLevelType w:val="hybridMultilevel"/>
    <w:tmpl w:val="1B5CDC6C"/>
    <w:lvl w:ilvl="0" w:tplc="41DAD8A6">
      <w:start w:val="1"/>
      <w:numFmt w:val="decimal"/>
      <w:lvlText w:val="%1."/>
      <w:lvlJc w:val="left"/>
      <w:pPr>
        <w:ind w:left="720" w:hanging="360"/>
      </w:pPr>
      <w:rPr>
        <w:rFonts w:hint="default"/>
        <w:b/>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753595"/>
    <w:multiLevelType w:val="hybridMultilevel"/>
    <w:tmpl w:val="386E2944"/>
    <w:lvl w:ilvl="0" w:tplc="0809000F">
      <w:start w:val="1"/>
      <w:numFmt w:val="decimal"/>
      <w:lvlText w:val="%1."/>
      <w:lvlJc w:val="left"/>
      <w:pPr>
        <w:ind w:left="1357" w:hanging="360"/>
      </w:pPr>
    </w:lvl>
    <w:lvl w:ilvl="1" w:tplc="08090019" w:tentative="1">
      <w:start w:val="1"/>
      <w:numFmt w:val="lowerLetter"/>
      <w:lvlText w:val="%2."/>
      <w:lvlJc w:val="left"/>
      <w:pPr>
        <w:ind w:left="2077" w:hanging="360"/>
      </w:pPr>
    </w:lvl>
    <w:lvl w:ilvl="2" w:tplc="0809001B" w:tentative="1">
      <w:start w:val="1"/>
      <w:numFmt w:val="lowerRoman"/>
      <w:lvlText w:val="%3."/>
      <w:lvlJc w:val="right"/>
      <w:pPr>
        <w:ind w:left="2797" w:hanging="180"/>
      </w:pPr>
    </w:lvl>
    <w:lvl w:ilvl="3" w:tplc="0809000F" w:tentative="1">
      <w:start w:val="1"/>
      <w:numFmt w:val="decimal"/>
      <w:lvlText w:val="%4."/>
      <w:lvlJc w:val="left"/>
      <w:pPr>
        <w:ind w:left="3517" w:hanging="360"/>
      </w:pPr>
    </w:lvl>
    <w:lvl w:ilvl="4" w:tplc="08090019" w:tentative="1">
      <w:start w:val="1"/>
      <w:numFmt w:val="lowerLetter"/>
      <w:lvlText w:val="%5."/>
      <w:lvlJc w:val="left"/>
      <w:pPr>
        <w:ind w:left="4237" w:hanging="360"/>
      </w:pPr>
    </w:lvl>
    <w:lvl w:ilvl="5" w:tplc="0809001B" w:tentative="1">
      <w:start w:val="1"/>
      <w:numFmt w:val="lowerRoman"/>
      <w:lvlText w:val="%6."/>
      <w:lvlJc w:val="right"/>
      <w:pPr>
        <w:ind w:left="4957" w:hanging="180"/>
      </w:pPr>
    </w:lvl>
    <w:lvl w:ilvl="6" w:tplc="0809000F" w:tentative="1">
      <w:start w:val="1"/>
      <w:numFmt w:val="decimal"/>
      <w:lvlText w:val="%7."/>
      <w:lvlJc w:val="left"/>
      <w:pPr>
        <w:ind w:left="5677" w:hanging="360"/>
      </w:pPr>
    </w:lvl>
    <w:lvl w:ilvl="7" w:tplc="08090019" w:tentative="1">
      <w:start w:val="1"/>
      <w:numFmt w:val="lowerLetter"/>
      <w:lvlText w:val="%8."/>
      <w:lvlJc w:val="left"/>
      <w:pPr>
        <w:ind w:left="6397" w:hanging="360"/>
      </w:pPr>
    </w:lvl>
    <w:lvl w:ilvl="8" w:tplc="0809001B" w:tentative="1">
      <w:start w:val="1"/>
      <w:numFmt w:val="lowerRoman"/>
      <w:lvlText w:val="%9."/>
      <w:lvlJc w:val="right"/>
      <w:pPr>
        <w:ind w:left="7117" w:hanging="180"/>
      </w:pPr>
    </w:lvl>
  </w:abstractNum>
  <w:abstractNum w:abstractNumId="7" w15:restartNumberingAfterBreak="0">
    <w:nsid w:val="4E6F2B35"/>
    <w:multiLevelType w:val="hybridMultilevel"/>
    <w:tmpl w:val="719853D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5"/>
  </w:num>
  <w:num w:numId="2">
    <w:abstractNumId w:val="3"/>
  </w:num>
  <w:num w:numId="3">
    <w:abstractNumId w:val="7"/>
  </w:num>
  <w:num w:numId="4">
    <w:abstractNumId w:val="6"/>
  </w:num>
  <w:num w:numId="5">
    <w:abstractNumId w:val="1"/>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CB"/>
    <w:rsid w:val="000C7E5E"/>
    <w:rsid w:val="00196F4F"/>
    <w:rsid w:val="001F182B"/>
    <w:rsid w:val="001F7D2E"/>
    <w:rsid w:val="00217267"/>
    <w:rsid w:val="003A5E75"/>
    <w:rsid w:val="00491349"/>
    <w:rsid w:val="00531D51"/>
    <w:rsid w:val="00562D7E"/>
    <w:rsid w:val="00592D4F"/>
    <w:rsid w:val="00593CCC"/>
    <w:rsid w:val="005D00E3"/>
    <w:rsid w:val="006228E9"/>
    <w:rsid w:val="006660D5"/>
    <w:rsid w:val="006B1F6A"/>
    <w:rsid w:val="0072392B"/>
    <w:rsid w:val="007C1A1D"/>
    <w:rsid w:val="007E76D8"/>
    <w:rsid w:val="008B3CD8"/>
    <w:rsid w:val="008D19C1"/>
    <w:rsid w:val="008D33F9"/>
    <w:rsid w:val="00913632"/>
    <w:rsid w:val="00924DCB"/>
    <w:rsid w:val="00B9648B"/>
    <w:rsid w:val="00C24B97"/>
    <w:rsid w:val="00CA3034"/>
    <w:rsid w:val="00DE79FD"/>
    <w:rsid w:val="00E236A6"/>
    <w:rsid w:val="00E97DAB"/>
    <w:rsid w:val="00EC11B9"/>
    <w:rsid w:val="00F32E6F"/>
    <w:rsid w:val="00F76E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27BA"/>
  <w15:chartTrackingRefBased/>
  <w15:docId w15:val="{5B4F6F3A-7615-4487-99D8-0010BBC07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D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dc:creator>
  <cp:keywords/>
  <dc:description/>
  <cp:lastModifiedBy>nelly kamunde</cp:lastModifiedBy>
  <cp:revision>2</cp:revision>
  <dcterms:created xsi:type="dcterms:W3CDTF">2021-12-09T15:28:00Z</dcterms:created>
  <dcterms:modified xsi:type="dcterms:W3CDTF">2021-12-09T15:28:00Z</dcterms:modified>
</cp:coreProperties>
</file>