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24"/>
          <w:szCs w:val="24"/>
        </w:rPr>
      </w:pPr>
      <w:r w:rsidDel="00000000" w:rsidR="00000000" w:rsidRPr="00000000">
        <w:rPr>
          <w:b w:val="1"/>
          <w:color w:val="ff0000"/>
          <w:sz w:val="24"/>
          <w:szCs w:val="24"/>
          <w:rtl w:val="0"/>
        </w:rPr>
        <w:t xml:space="preserve"> </w:t>
      </w:r>
      <w:r w:rsidDel="00000000" w:rsidR="00000000" w:rsidRPr="00000000">
        <w:rPr>
          <w:b w:val="1"/>
          <w:color w:val="ff0000"/>
          <w:sz w:val="24"/>
          <w:szCs w:val="24"/>
          <w:rtl w:val="0"/>
        </w:rPr>
        <w:t xml:space="preserve">THE LEGISLATIVE PROCESS </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Development of legislation is a significant aspect of modern democratic states: It is a process which involves many stakeholders.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b w:val="1"/>
          <w:sz w:val="26"/>
          <w:szCs w:val="26"/>
          <w:rtl w:val="0"/>
        </w:rPr>
        <w:t xml:space="preserve">Article 1, Constitution 2010</w:t>
      </w:r>
      <w:r w:rsidDel="00000000" w:rsidR="00000000" w:rsidRPr="00000000">
        <w:rPr>
          <w:sz w:val="26"/>
          <w:szCs w:val="26"/>
          <w:rtl w:val="0"/>
        </w:rPr>
        <w:t xml:space="preserve"> declares that all sovereign power (including legislative authority) belongs to the people and is delegated to, among others, Parliament and County Assemblies.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sz w:val="24"/>
          <w:szCs w:val="24"/>
        </w:rPr>
      </w:pPr>
      <w:r w:rsidDel="00000000" w:rsidR="00000000" w:rsidRPr="00000000">
        <w:rPr>
          <w:b w:val="1"/>
          <w:sz w:val="24"/>
          <w:szCs w:val="24"/>
          <w:rtl w:val="0"/>
        </w:rPr>
        <w:t xml:space="preserve">The actors at the national level are: </w:t>
      </w:r>
    </w:p>
    <w:p w:rsidR="00000000" w:rsidDel="00000000" w:rsidP="00000000" w:rsidRDefault="00000000" w:rsidRPr="00000000" w14:paraId="00000008">
      <w:pPr>
        <w:numPr>
          <w:ilvl w:val="0"/>
          <w:numId w:val="1"/>
        </w:numPr>
        <w:ind w:left="420" w:hanging="420"/>
        <w:rPr>
          <w:sz w:val="24"/>
          <w:szCs w:val="24"/>
        </w:rPr>
      </w:pPr>
      <w:r w:rsidDel="00000000" w:rsidR="00000000" w:rsidRPr="00000000">
        <w:rPr>
          <w:sz w:val="24"/>
          <w:szCs w:val="24"/>
          <w:rtl w:val="0"/>
        </w:rPr>
        <w:t xml:space="preserve">The National Executive; </w:t>
      </w:r>
    </w:p>
    <w:p w:rsidR="00000000" w:rsidDel="00000000" w:rsidP="00000000" w:rsidRDefault="00000000" w:rsidRPr="00000000" w14:paraId="00000009">
      <w:pPr>
        <w:numPr>
          <w:ilvl w:val="0"/>
          <w:numId w:val="1"/>
        </w:numPr>
        <w:ind w:left="420" w:hanging="420"/>
        <w:rPr>
          <w:sz w:val="24"/>
          <w:szCs w:val="24"/>
        </w:rPr>
      </w:pPr>
      <w:r w:rsidDel="00000000" w:rsidR="00000000" w:rsidRPr="00000000">
        <w:rPr>
          <w:sz w:val="24"/>
          <w:szCs w:val="24"/>
          <w:rtl w:val="0"/>
        </w:rPr>
        <w:t xml:space="preserve">The Cabinet Secretaries or respective MDAs (Ministries, Departments and Agencies.)</w:t>
      </w:r>
    </w:p>
    <w:p w:rsidR="00000000" w:rsidDel="00000000" w:rsidP="00000000" w:rsidRDefault="00000000" w:rsidRPr="00000000" w14:paraId="0000000A">
      <w:pPr>
        <w:numPr>
          <w:ilvl w:val="0"/>
          <w:numId w:val="1"/>
        </w:numPr>
        <w:ind w:left="420" w:hanging="420"/>
        <w:rPr>
          <w:sz w:val="24"/>
          <w:szCs w:val="24"/>
        </w:rPr>
      </w:pPr>
      <w:r w:rsidDel="00000000" w:rsidR="00000000" w:rsidRPr="00000000">
        <w:rPr>
          <w:sz w:val="24"/>
          <w:szCs w:val="24"/>
          <w:rtl w:val="0"/>
        </w:rPr>
        <w:t xml:space="preserve">Parliament</w:t>
      </w:r>
    </w:p>
    <w:p w:rsidR="00000000" w:rsidDel="00000000" w:rsidP="00000000" w:rsidRDefault="00000000" w:rsidRPr="00000000" w14:paraId="0000000B">
      <w:pPr>
        <w:numPr>
          <w:ilvl w:val="0"/>
          <w:numId w:val="1"/>
        </w:numPr>
        <w:ind w:left="420" w:hanging="420"/>
        <w:rPr>
          <w:sz w:val="24"/>
          <w:szCs w:val="24"/>
        </w:rPr>
      </w:pPr>
      <w:r w:rsidDel="00000000" w:rsidR="00000000" w:rsidRPr="00000000">
        <w:rPr>
          <w:sz w:val="24"/>
          <w:szCs w:val="24"/>
          <w:rtl w:val="0"/>
        </w:rPr>
        <w:t xml:space="preserve">Political Parties</w:t>
      </w:r>
    </w:p>
    <w:p w:rsidR="00000000" w:rsidDel="00000000" w:rsidP="00000000" w:rsidRDefault="00000000" w:rsidRPr="00000000" w14:paraId="0000000C">
      <w:pPr>
        <w:numPr>
          <w:ilvl w:val="0"/>
          <w:numId w:val="1"/>
        </w:numPr>
        <w:ind w:left="420" w:hanging="420"/>
        <w:rPr>
          <w:sz w:val="24"/>
          <w:szCs w:val="24"/>
        </w:rPr>
      </w:pPr>
      <w:r w:rsidDel="00000000" w:rsidR="00000000" w:rsidRPr="00000000">
        <w:rPr>
          <w:sz w:val="24"/>
          <w:szCs w:val="24"/>
          <w:rtl w:val="0"/>
        </w:rPr>
        <w:t xml:space="preserve">The Public </w:t>
      </w:r>
    </w:p>
    <w:p w:rsidR="00000000" w:rsidDel="00000000" w:rsidP="00000000" w:rsidRDefault="00000000" w:rsidRPr="00000000" w14:paraId="0000000D">
      <w:pPr>
        <w:numPr>
          <w:ilvl w:val="0"/>
          <w:numId w:val="1"/>
        </w:numPr>
        <w:ind w:left="420" w:hanging="420"/>
        <w:rPr>
          <w:sz w:val="24"/>
          <w:szCs w:val="24"/>
        </w:rPr>
      </w:pPr>
      <w:r w:rsidDel="00000000" w:rsidR="00000000" w:rsidRPr="00000000">
        <w:rPr>
          <w:sz w:val="24"/>
          <w:szCs w:val="24"/>
          <w:rtl w:val="0"/>
        </w:rPr>
        <w:t xml:space="preserve">AG, CIC (Commission For the Implementation of the Constitution) and KLRC</w:t>
      </w:r>
    </w:p>
    <w:p w:rsidR="00000000" w:rsidDel="00000000" w:rsidP="00000000" w:rsidRDefault="00000000" w:rsidRPr="00000000" w14:paraId="0000000E">
      <w:pPr>
        <w:numPr>
          <w:ilvl w:val="0"/>
          <w:numId w:val="1"/>
        </w:numPr>
        <w:ind w:left="420" w:hanging="420"/>
        <w:rPr>
          <w:sz w:val="24"/>
          <w:szCs w:val="24"/>
        </w:rPr>
      </w:pPr>
      <w:r w:rsidDel="00000000" w:rsidR="00000000" w:rsidRPr="00000000">
        <w:rPr>
          <w:sz w:val="24"/>
          <w:szCs w:val="24"/>
          <w:rtl w:val="0"/>
        </w:rPr>
        <w:t xml:space="preserve">The Civil Society and other non-state actors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sz w:val="24"/>
          <w:szCs w:val="24"/>
          <w:rtl w:val="0"/>
        </w:rPr>
        <w:t xml:space="preserve">The actors at the county government level are:</w:t>
      </w:r>
      <w:r w:rsidDel="00000000" w:rsidR="00000000" w:rsidRPr="00000000">
        <w:rPr>
          <w:sz w:val="24"/>
          <w:szCs w:val="24"/>
          <w:rtl w:val="0"/>
        </w:rPr>
        <w:t xml:space="preserve"> </w:t>
      </w:r>
    </w:p>
    <w:p w:rsidR="00000000" w:rsidDel="00000000" w:rsidP="00000000" w:rsidRDefault="00000000" w:rsidRPr="00000000" w14:paraId="00000011">
      <w:pPr>
        <w:numPr>
          <w:ilvl w:val="0"/>
          <w:numId w:val="4"/>
        </w:numPr>
        <w:ind w:left="420" w:hanging="420"/>
        <w:rPr>
          <w:sz w:val="24"/>
          <w:szCs w:val="24"/>
        </w:rPr>
      </w:pPr>
      <w:r w:rsidDel="00000000" w:rsidR="00000000" w:rsidRPr="00000000">
        <w:rPr>
          <w:sz w:val="24"/>
          <w:szCs w:val="24"/>
          <w:rtl w:val="0"/>
        </w:rPr>
        <w:t xml:space="preserve">The County Executive</w:t>
      </w:r>
    </w:p>
    <w:p w:rsidR="00000000" w:rsidDel="00000000" w:rsidP="00000000" w:rsidRDefault="00000000" w:rsidRPr="00000000" w14:paraId="00000012">
      <w:pPr>
        <w:numPr>
          <w:ilvl w:val="0"/>
          <w:numId w:val="4"/>
        </w:numPr>
        <w:ind w:left="420" w:hanging="420"/>
        <w:rPr>
          <w:sz w:val="24"/>
          <w:szCs w:val="24"/>
        </w:rPr>
      </w:pPr>
      <w:r w:rsidDel="00000000" w:rsidR="00000000" w:rsidRPr="00000000">
        <w:rPr>
          <w:sz w:val="24"/>
          <w:szCs w:val="24"/>
          <w:rtl w:val="0"/>
        </w:rPr>
        <w:t xml:space="preserve">Members of the County Executive Committee</w:t>
      </w:r>
    </w:p>
    <w:p w:rsidR="00000000" w:rsidDel="00000000" w:rsidP="00000000" w:rsidRDefault="00000000" w:rsidRPr="00000000" w14:paraId="00000013">
      <w:pPr>
        <w:numPr>
          <w:ilvl w:val="0"/>
          <w:numId w:val="4"/>
        </w:numPr>
        <w:ind w:left="420" w:hanging="420"/>
        <w:rPr>
          <w:sz w:val="24"/>
          <w:szCs w:val="24"/>
        </w:rPr>
      </w:pPr>
      <w:r w:rsidDel="00000000" w:rsidR="00000000" w:rsidRPr="00000000">
        <w:rPr>
          <w:sz w:val="24"/>
          <w:szCs w:val="24"/>
          <w:rtl w:val="0"/>
        </w:rPr>
        <w:t xml:space="preserve">County Attorney</w:t>
      </w:r>
    </w:p>
    <w:p w:rsidR="00000000" w:rsidDel="00000000" w:rsidP="00000000" w:rsidRDefault="00000000" w:rsidRPr="00000000" w14:paraId="00000014">
      <w:pPr>
        <w:numPr>
          <w:ilvl w:val="0"/>
          <w:numId w:val="4"/>
        </w:numPr>
        <w:ind w:left="420" w:hanging="420"/>
        <w:rPr>
          <w:sz w:val="24"/>
          <w:szCs w:val="24"/>
        </w:rPr>
      </w:pPr>
      <w:r w:rsidDel="00000000" w:rsidR="00000000" w:rsidRPr="00000000">
        <w:rPr>
          <w:sz w:val="24"/>
          <w:szCs w:val="24"/>
          <w:rtl w:val="0"/>
        </w:rPr>
        <w:t xml:space="preserve">County Assembly</w:t>
      </w:r>
    </w:p>
    <w:p w:rsidR="00000000" w:rsidDel="00000000" w:rsidP="00000000" w:rsidRDefault="00000000" w:rsidRPr="00000000" w14:paraId="00000015">
      <w:pPr>
        <w:numPr>
          <w:ilvl w:val="0"/>
          <w:numId w:val="4"/>
        </w:numPr>
        <w:ind w:left="420" w:hanging="420"/>
        <w:rPr>
          <w:sz w:val="24"/>
          <w:szCs w:val="24"/>
        </w:rPr>
      </w:pPr>
      <w:r w:rsidDel="00000000" w:rsidR="00000000" w:rsidRPr="00000000">
        <w:rPr>
          <w:sz w:val="24"/>
          <w:szCs w:val="24"/>
          <w:rtl w:val="0"/>
        </w:rPr>
        <w:t xml:space="preserve">The Public</w:t>
      </w:r>
    </w:p>
    <w:p w:rsidR="00000000" w:rsidDel="00000000" w:rsidP="00000000" w:rsidRDefault="00000000" w:rsidRPr="00000000" w14:paraId="00000016">
      <w:pPr>
        <w:numPr>
          <w:ilvl w:val="0"/>
          <w:numId w:val="4"/>
        </w:numPr>
        <w:ind w:left="420" w:hanging="420"/>
        <w:rPr>
          <w:sz w:val="24"/>
          <w:szCs w:val="24"/>
        </w:rPr>
      </w:pPr>
      <w:r w:rsidDel="00000000" w:rsidR="00000000" w:rsidRPr="00000000">
        <w:rPr>
          <w:sz w:val="24"/>
          <w:szCs w:val="24"/>
          <w:rtl w:val="0"/>
        </w:rPr>
        <w:t xml:space="preserve">The Civil Society and other non-state actors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color w:val="ff0000"/>
          <w:sz w:val="24"/>
          <w:szCs w:val="24"/>
        </w:rPr>
      </w:pPr>
      <w:r w:rsidDel="00000000" w:rsidR="00000000" w:rsidRPr="00000000">
        <w:rPr>
          <w:b w:val="1"/>
          <w:color w:val="ff0000"/>
          <w:sz w:val="24"/>
          <w:szCs w:val="24"/>
          <w:rtl w:val="0"/>
        </w:rPr>
        <w:t xml:space="preserve">THE LEGISLATIVE PROCESS</w:t>
      </w:r>
    </w:p>
    <w:p w:rsidR="00000000" w:rsidDel="00000000" w:rsidP="00000000" w:rsidRDefault="00000000" w:rsidRPr="00000000" w14:paraId="00000019">
      <w:pPr>
        <w:rPr>
          <w:b w:val="1"/>
          <w:color w:val="000000"/>
          <w:sz w:val="24"/>
          <w:szCs w:val="24"/>
        </w:rPr>
      </w:pPr>
      <w:r w:rsidDel="00000000" w:rsidR="00000000" w:rsidRPr="00000000">
        <w:rPr>
          <w:b w:val="0"/>
          <w:color w:val="000000"/>
          <w:sz w:val="24"/>
          <w:szCs w:val="24"/>
          <w:rtl w:val="0"/>
        </w:rPr>
        <w:t xml:space="preserve">A legislative proposal must have a sponsor in order to be introduced in the House. A Member or a Committee of the National Assembly wishing to introduce a Bill in the House has to submit the</w:t>
      </w:r>
      <w:r w:rsidDel="00000000" w:rsidR="00000000" w:rsidRPr="00000000">
        <w:rPr>
          <w:b w:val="1"/>
          <w:color w:val="000000"/>
          <w:sz w:val="24"/>
          <w:szCs w:val="24"/>
          <w:rtl w:val="0"/>
        </w:rPr>
        <w:t xml:space="preserve"> legislative proposa</w:t>
      </w:r>
      <w:r w:rsidDel="00000000" w:rsidR="00000000" w:rsidRPr="00000000">
        <w:rPr>
          <w:b w:val="0"/>
          <w:color w:val="000000"/>
          <w:sz w:val="24"/>
          <w:szCs w:val="24"/>
          <w:rtl w:val="0"/>
        </w:rPr>
        <w:t xml:space="preserve">l to the Speaker for approval. The legislative proposal is accompanied by a</w:t>
      </w:r>
      <w:r w:rsidDel="00000000" w:rsidR="00000000" w:rsidRPr="00000000">
        <w:rPr>
          <w:b w:val="1"/>
          <w:color w:val="000000"/>
          <w:sz w:val="24"/>
          <w:szCs w:val="24"/>
          <w:rtl w:val="0"/>
        </w:rPr>
        <w:t xml:space="preserve"> memorandum of objects and reasons.</w:t>
      </w:r>
    </w:p>
    <w:p w:rsidR="00000000" w:rsidDel="00000000" w:rsidP="00000000" w:rsidRDefault="00000000" w:rsidRPr="00000000" w14:paraId="0000001A">
      <w:pPr>
        <w:rPr>
          <w:b w:val="1"/>
          <w:color w:val="000000"/>
          <w:sz w:val="24"/>
          <w:szCs w:val="24"/>
        </w:rPr>
      </w:pPr>
      <w:r w:rsidDel="00000000" w:rsidR="00000000" w:rsidRPr="00000000">
        <w:rPr>
          <w:rtl w:val="0"/>
        </w:rPr>
      </w:r>
    </w:p>
    <w:p w:rsidR="00000000" w:rsidDel="00000000" w:rsidP="00000000" w:rsidRDefault="00000000" w:rsidRPr="00000000" w14:paraId="0000001B">
      <w:pPr>
        <w:rPr>
          <w:b w:val="1"/>
          <w:color w:val="000000"/>
          <w:sz w:val="24"/>
          <w:szCs w:val="24"/>
        </w:rPr>
      </w:pPr>
      <w:r w:rsidDel="00000000" w:rsidR="00000000" w:rsidRPr="00000000">
        <w:rPr>
          <w:b w:val="1"/>
          <w:color w:val="000000"/>
          <w:sz w:val="24"/>
          <w:szCs w:val="24"/>
          <w:rtl w:val="0"/>
        </w:rPr>
        <w:t xml:space="preserve">A legislative proposal for a bill in Kenya must include the following clauses:</w:t>
      </w:r>
    </w:p>
    <w:p w:rsidR="00000000" w:rsidDel="00000000" w:rsidP="00000000" w:rsidRDefault="00000000" w:rsidRPr="00000000" w14:paraId="0000001C">
      <w:pPr>
        <w:numPr>
          <w:ilvl w:val="0"/>
          <w:numId w:val="5"/>
        </w:numPr>
        <w:ind w:left="420" w:hanging="420"/>
        <w:rPr>
          <w:b w:val="0"/>
          <w:color w:val="000000"/>
          <w:sz w:val="24"/>
          <w:szCs w:val="24"/>
        </w:rPr>
      </w:pPr>
      <w:r w:rsidDel="00000000" w:rsidR="00000000" w:rsidRPr="00000000">
        <w:rPr>
          <w:b w:val="0"/>
          <w:color w:val="000000"/>
          <w:sz w:val="24"/>
          <w:szCs w:val="24"/>
          <w:rtl w:val="0"/>
        </w:rPr>
        <w:t xml:space="preserve">A sponsor </w:t>
      </w:r>
    </w:p>
    <w:p w:rsidR="00000000" w:rsidDel="00000000" w:rsidP="00000000" w:rsidRDefault="00000000" w:rsidRPr="00000000" w14:paraId="0000001D">
      <w:pPr>
        <w:numPr>
          <w:ilvl w:val="0"/>
          <w:numId w:val="5"/>
        </w:numPr>
        <w:ind w:left="420" w:hanging="420"/>
        <w:rPr>
          <w:b w:val="0"/>
          <w:color w:val="000000"/>
          <w:sz w:val="24"/>
          <w:szCs w:val="24"/>
        </w:rPr>
      </w:pPr>
      <w:r w:rsidDel="00000000" w:rsidR="00000000" w:rsidRPr="00000000">
        <w:rPr>
          <w:b w:val="0"/>
          <w:color w:val="000000"/>
          <w:sz w:val="24"/>
          <w:szCs w:val="24"/>
          <w:rtl w:val="0"/>
        </w:rPr>
        <w:t xml:space="preserve">A memorandum of reasons and objectives </w:t>
      </w:r>
    </w:p>
    <w:p w:rsidR="00000000" w:rsidDel="00000000" w:rsidP="00000000" w:rsidRDefault="00000000" w:rsidRPr="00000000" w14:paraId="0000001E">
      <w:pPr>
        <w:numPr>
          <w:ilvl w:val="0"/>
          <w:numId w:val="5"/>
        </w:numPr>
        <w:ind w:left="420" w:hanging="420"/>
        <w:rPr>
          <w:b w:val="0"/>
          <w:color w:val="000000"/>
          <w:sz w:val="24"/>
          <w:szCs w:val="24"/>
        </w:rPr>
      </w:pPr>
      <w:r w:rsidDel="00000000" w:rsidR="00000000" w:rsidRPr="00000000">
        <w:rPr>
          <w:b w:val="0"/>
          <w:color w:val="000000"/>
          <w:sz w:val="24"/>
          <w:szCs w:val="24"/>
          <w:rtl w:val="0"/>
        </w:rPr>
        <w:t xml:space="preserve">A statement on whether the bill is a money bill </w:t>
      </w:r>
    </w:p>
    <w:p w:rsidR="00000000" w:rsidDel="00000000" w:rsidP="00000000" w:rsidRDefault="00000000" w:rsidRPr="00000000" w14:paraId="0000001F">
      <w:pPr>
        <w:numPr>
          <w:ilvl w:val="0"/>
          <w:numId w:val="5"/>
        </w:numPr>
        <w:ind w:left="420" w:hanging="420"/>
        <w:rPr>
          <w:b w:val="0"/>
          <w:color w:val="000000"/>
          <w:sz w:val="24"/>
          <w:szCs w:val="24"/>
        </w:rPr>
      </w:pPr>
      <w:r w:rsidDel="00000000" w:rsidR="00000000" w:rsidRPr="00000000">
        <w:rPr>
          <w:b w:val="0"/>
          <w:color w:val="000000"/>
          <w:sz w:val="24"/>
          <w:szCs w:val="24"/>
          <w:rtl w:val="0"/>
        </w:rPr>
        <w:t xml:space="preserve">A statement on the limitation of fundamental rights and freedoms </w:t>
      </w:r>
    </w:p>
    <w:p w:rsidR="00000000" w:rsidDel="00000000" w:rsidP="00000000" w:rsidRDefault="00000000" w:rsidRPr="00000000" w14:paraId="00000020">
      <w:pPr>
        <w:numPr>
          <w:ilvl w:val="0"/>
          <w:numId w:val="5"/>
        </w:numPr>
        <w:ind w:left="420" w:hanging="420"/>
        <w:rPr>
          <w:b w:val="1"/>
          <w:color w:val="000000"/>
          <w:sz w:val="24"/>
          <w:szCs w:val="24"/>
        </w:rPr>
      </w:pPr>
      <w:r w:rsidDel="00000000" w:rsidR="00000000" w:rsidRPr="00000000">
        <w:rPr>
          <w:b w:val="0"/>
          <w:color w:val="000000"/>
          <w:sz w:val="24"/>
          <w:szCs w:val="24"/>
          <w:rtl w:val="0"/>
        </w:rPr>
        <w:t xml:space="preserve">A draft copy of the bill, if available.</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numPr>
          <w:ilvl w:val="0"/>
          <w:numId w:val="6"/>
        </w:numPr>
        <w:ind w:left="425" w:hanging="425"/>
        <w:rPr>
          <w:sz w:val="24"/>
          <w:szCs w:val="24"/>
        </w:rPr>
      </w:pPr>
      <w:r w:rsidDel="00000000" w:rsidR="00000000" w:rsidRPr="00000000">
        <w:rPr>
          <w:b w:val="1"/>
          <w:sz w:val="24"/>
          <w:szCs w:val="24"/>
          <w:rtl w:val="0"/>
        </w:rPr>
        <w:t xml:space="preserve">Legislative Approval-</w:t>
      </w:r>
      <w:r w:rsidDel="00000000" w:rsidR="00000000" w:rsidRPr="00000000">
        <w:rPr>
          <w:sz w:val="24"/>
          <w:szCs w:val="24"/>
          <w:rtl w:val="0"/>
        </w:rPr>
        <w:t xml:space="preserve"> The Sponsoring Ministry presents a </w:t>
      </w:r>
      <w:r w:rsidDel="00000000" w:rsidR="00000000" w:rsidRPr="00000000">
        <w:rPr>
          <w:b w:val="1"/>
          <w:sz w:val="24"/>
          <w:szCs w:val="24"/>
          <w:rtl w:val="0"/>
        </w:rPr>
        <w:t xml:space="preserve">Cabinet Memo to Cabinet</w:t>
      </w:r>
      <w:r w:rsidDel="00000000" w:rsidR="00000000" w:rsidRPr="00000000">
        <w:rPr>
          <w:sz w:val="24"/>
          <w:szCs w:val="24"/>
          <w:rtl w:val="0"/>
        </w:rPr>
        <w:t xml:space="preserve"> to </w:t>
      </w:r>
      <w:r w:rsidDel="00000000" w:rsidR="00000000" w:rsidRPr="00000000">
        <w:rPr>
          <w:b w:val="1"/>
          <w:sz w:val="24"/>
          <w:szCs w:val="24"/>
          <w:rtl w:val="0"/>
        </w:rPr>
        <w:t xml:space="preserve">approve development of a Bill</w:t>
      </w:r>
      <w:r w:rsidDel="00000000" w:rsidR="00000000" w:rsidRPr="00000000">
        <w:rPr>
          <w:sz w:val="24"/>
          <w:szCs w:val="24"/>
          <w:rtl w:val="0"/>
        </w:rPr>
        <w:t xml:space="preserv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numPr>
          <w:ilvl w:val="0"/>
          <w:numId w:val="6"/>
        </w:numPr>
        <w:ind w:left="425" w:hanging="425"/>
        <w:rPr>
          <w:sz w:val="24"/>
          <w:szCs w:val="24"/>
        </w:rPr>
      </w:pPr>
      <w:r w:rsidDel="00000000" w:rsidR="00000000" w:rsidRPr="00000000">
        <w:rPr>
          <w:b w:val="1"/>
          <w:sz w:val="24"/>
          <w:szCs w:val="24"/>
          <w:rtl w:val="0"/>
        </w:rPr>
        <w:t xml:space="preserve">The Cabinet Memo contains a summary with; </w:t>
      </w:r>
      <w:r w:rsidDel="00000000" w:rsidR="00000000" w:rsidRPr="00000000">
        <w:rPr>
          <w:sz w:val="24"/>
          <w:szCs w:val="24"/>
          <w:rtl w:val="0"/>
        </w:rPr>
        <w:t xml:space="preserve">Background,  Problem Statement, Existing legal frameworks, justification for developing the legislation, Administrative structures in the proposed legislation, financial implications,  human resource issues.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numPr>
          <w:ilvl w:val="0"/>
          <w:numId w:val="6"/>
        </w:numPr>
        <w:ind w:left="425" w:hanging="425"/>
        <w:rPr>
          <w:sz w:val="24"/>
          <w:szCs w:val="24"/>
        </w:rPr>
      </w:pPr>
      <w:r w:rsidDel="00000000" w:rsidR="00000000" w:rsidRPr="00000000">
        <w:rPr>
          <w:b w:val="1"/>
          <w:sz w:val="24"/>
          <w:szCs w:val="24"/>
          <w:rtl w:val="0"/>
        </w:rPr>
        <w:t xml:space="preserve">Once Cabinet approves the Cabinet Memo,</w:t>
      </w:r>
      <w:r w:rsidDel="00000000" w:rsidR="00000000" w:rsidRPr="00000000">
        <w:rPr>
          <w:sz w:val="24"/>
          <w:szCs w:val="24"/>
          <w:rtl w:val="0"/>
        </w:rPr>
        <w:t xml:space="preserve"> the concerned </w:t>
      </w:r>
      <w:r w:rsidDel="00000000" w:rsidR="00000000" w:rsidRPr="00000000">
        <w:rPr>
          <w:b w:val="1"/>
          <w:sz w:val="24"/>
          <w:szCs w:val="24"/>
          <w:rtl w:val="0"/>
        </w:rPr>
        <w:t xml:space="preserve">CS directs the PS</w:t>
      </w:r>
      <w:r w:rsidDel="00000000" w:rsidR="00000000" w:rsidRPr="00000000">
        <w:rPr>
          <w:sz w:val="24"/>
          <w:szCs w:val="24"/>
          <w:rtl w:val="0"/>
        </w:rPr>
        <w:t xml:space="preserve"> to establish a working team;  </w:t>
      </w:r>
      <w:r w:rsidDel="00000000" w:rsidR="00000000" w:rsidRPr="00000000">
        <w:rPr>
          <w:b w:val="1"/>
          <w:sz w:val="24"/>
          <w:szCs w:val="24"/>
          <w:rtl w:val="0"/>
        </w:rPr>
        <w:t xml:space="preserve">This may be a Committee, Task force or Working Group.</w:t>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numPr>
          <w:ilvl w:val="0"/>
          <w:numId w:val="6"/>
        </w:numPr>
        <w:ind w:left="425" w:hanging="425"/>
        <w:rPr>
          <w:sz w:val="24"/>
          <w:szCs w:val="24"/>
        </w:rPr>
      </w:pPr>
      <w:r w:rsidDel="00000000" w:rsidR="00000000" w:rsidRPr="00000000">
        <w:rPr>
          <w:b w:val="1"/>
          <w:sz w:val="24"/>
          <w:szCs w:val="24"/>
          <w:rtl w:val="0"/>
        </w:rPr>
        <w:t xml:space="preserve">The PS will also issue drafting instructions either to KLRC or the AG.</w:t>
      </w:r>
      <w:r w:rsidDel="00000000" w:rsidR="00000000" w:rsidRPr="00000000">
        <w:rPr>
          <w:sz w:val="24"/>
          <w:szCs w:val="24"/>
          <w:rtl w:val="0"/>
        </w:rPr>
        <w:t xml:space="preserve"> They state what the problem is and what needs to be addressed in the Bill.</w:t>
      </w:r>
    </w:p>
    <w:p w:rsidR="00000000" w:rsidDel="00000000" w:rsidP="00000000" w:rsidRDefault="00000000" w:rsidRPr="00000000" w14:paraId="00000029">
      <w:pPr>
        <w:rPr>
          <w:b w:val="1"/>
          <w:sz w:val="24"/>
          <w:szCs w:val="24"/>
        </w:rPr>
      </w:pPr>
      <w:r w:rsidDel="00000000" w:rsidR="00000000" w:rsidRPr="00000000">
        <w:rPr>
          <w:rtl w:val="0"/>
        </w:rPr>
      </w:r>
    </w:p>
    <w:p w:rsidR="00000000" w:rsidDel="00000000" w:rsidP="00000000" w:rsidRDefault="00000000" w:rsidRPr="00000000" w14:paraId="0000002A">
      <w:pPr>
        <w:numPr>
          <w:ilvl w:val="0"/>
          <w:numId w:val="6"/>
        </w:numPr>
        <w:ind w:left="425" w:hanging="425"/>
        <w:rPr>
          <w:sz w:val="24"/>
          <w:szCs w:val="24"/>
        </w:rPr>
      </w:pPr>
      <w:r w:rsidDel="00000000" w:rsidR="00000000" w:rsidRPr="00000000">
        <w:rPr>
          <w:b w:val="1"/>
          <w:sz w:val="24"/>
          <w:szCs w:val="24"/>
          <w:rtl w:val="0"/>
        </w:rPr>
        <w:t xml:space="preserve">The working Group commence consultations with a drafter attached to it</w:t>
      </w:r>
      <w:r w:rsidDel="00000000" w:rsidR="00000000" w:rsidRPr="00000000">
        <w:rPr>
          <w:sz w:val="24"/>
          <w:szCs w:val="24"/>
          <w:rtl w:val="0"/>
        </w:rPr>
        <w:t xml:space="preserve">, they will hold consultations amongst themselves, with experts, with stakeholders.  This provides more information and clarity and gives them experience of different sector to ensure the Bill is drafted with highest public interest.</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numPr>
          <w:ilvl w:val="0"/>
          <w:numId w:val="6"/>
        </w:numPr>
        <w:ind w:left="425" w:hanging="425"/>
        <w:rPr>
          <w:sz w:val="24"/>
          <w:szCs w:val="24"/>
        </w:rPr>
      </w:pPr>
      <w:r w:rsidDel="00000000" w:rsidR="00000000" w:rsidRPr="00000000">
        <w:rPr>
          <w:sz w:val="24"/>
          <w:szCs w:val="24"/>
          <w:rtl w:val="0"/>
        </w:rPr>
        <w:t xml:space="preserve">The first draft is called </w:t>
      </w:r>
      <w:r w:rsidDel="00000000" w:rsidR="00000000" w:rsidRPr="00000000">
        <w:rPr>
          <w:b w:val="1"/>
          <w:sz w:val="24"/>
          <w:szCs w:val="24"/>
          <w:rtl w:val="0"/>
        </w:rPr>
        <w:t xml:space="preserve">Zero draft,</w:t>
      </w:r>
      <w:r w:rsidDel="00000000" w:rsidR="00000000" w:rsidRPr="00000000">
        <w:rPr>
          <w:sz w:val="24"/>
          <w:szCs w:val="24"/>
          <w:rtl w:val="0"/>
        </w:rPr>
        <w:t xml:space="preserve"> once it is prepared, it is sent to the </w:t>
      </w:r>
      <w:r w:rsidDel="00000000" w:rsidR="00000000" w:rsidRPr="00000000">
        <w:rPr>
          <w:b w:val="1"/>
          <w:sz w:val="24"/>
          <w:szCs w:val="24"/>
          <w:rtl w:val="0"/>
        </w:rPr>
        <w:t xml:space="preserve">sponsoring ministry </w:t>
      </w:r>
      <w:r w:rsidDel="00000000" w:rsidR="00000000" w:rsidRPr="00000000">
        <w:rPr>
          <w:sz w:val="24"/>
          <w:szCs w:val="24"/>
          <w:rtl w:val="0"/>
        </w:rPr>
        <w:t xml:space="preserve">for </w:t>
      </w:r>
      <w:r w:rsidDel="00000000" w:rsidR="00000000" w:rsidRPr="00000000">
        <w:rPr>
          <w:b w:val="1"/>
          <w:sz w:val="24"/>
          <w:szCs w:val="24"/>
          <w:rtl w:val="0"/>
        </w:rPr>
        <w:t xml:space="preserve">internal circulation and feedback.</w:t>
      </w:r>
      <w:r w:rsidDel="00000000" w:rsidR="00000000" w:rsidRPr="00000000">
        <w:rPr>
          <w:sz w:val="24"/>
          <w:szCs w:val="24"/>
          <w:rtl w:val="0"/>
        </w:rPr>
        <w:t xml:space="preserve"> The ministry may also forward it to other ministries for feedback.</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numPr>
          <w:ilvl w:val="0"/>
          <w:numId w:val="6"/>
        </w:numPr>
        <w:ind w:left="425" w:hanging="425"/>
        <w:rPr>
          <w:b w:val="1"/>
          <w:sz w:val="24"/>
          <w:szCs w:val="24"/>
        </w:rPr>
      </w:pPr>
      <w:r w:rsidDel="00000000" w:rsidR="00000000" w:rsidRPr="00000000">
        <w:rPr>
          <w:sz w:val="24"/>
          <w:szCs w:val="24"/>
          <w:rtl w:val="0"/>
        </w:rPr>
        <w:t xml:space="preserve">Once feedback is received, the working group makes the </w:t>
      </w:r>
      <w:r w:rsidDel="00000000" w:rsidR="00000000" w:rsidRPr="00000000">
        <w:rPr>
          <w:b w:val="1"/>
          <w:sz w:val="24"/>
          <w:szCs w:val="24"/>
          <w:rtl w:val="0"/>
        </w:rPr>
        <w:t xml:space="preserve">necessary changes.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numPr>
          <w:ilvl w:val="0"/>
          <w:numId w:val="6"/>
        </w:numPr>
        <w:ind w:left="425" w:hanging="425"/>
        <w:rPr>
          <w:sz w:val="24"/>
          <w:szCs w:val="24"/>
        </w:rPr>
      </w:pPr>
      <w:r w:rsidDel="00000000" w:rsidR="00000000" w:rsidRPr="00000000">
        <w:rPr>
          <w:b w:val="1"/>
          <w:sz w:val="24"/>
          <w:szCs w:val="24"/>
          <w:rtl w:val="0"/>
        </w:rPr>
        <w:t xml:space="preserve">The next stage is public participation</w:t>
      </w:r>
      <w:r w:rsidDel="00000000" w:rsidR="00000000" w:rsidRPr="00000000">
        <w:rPr>
          <w:sz w:val="24"/>
          <w:szCs w:val="24"/>
          <w:rtl w:val="0"/>
        </w:rPr>
        <w:t xml:space="preserve">.  An advertisement is put in the dailies to provide info on development of Bill and to inform public on where they can access the bill for comments.</w:t>
      </w:r>
    </w:p>
    <w:p w:rsidR="00000000" w:rsidDel="00000000" w:rsidP="00000000" w:rsidRDefault="00000000" w:rsidRPr="00000000" w14:paraId="00000031">
      <w:pPr>
        <w:rPr>
          <w:sz w:val="24"/>
          <w:szCs w:val="24"/>
        </w:rPr>
      </w:pPr>
      <w:r w:rsidDel="00000000" w:rsidR="00000000" w:rsidRPr="00000000">
        <w:rPr>
          <w:sz w:val="24"/>
          <w:szCs w:val="24"/>
          <w:rtl w:val="0"/>
        </w:rPr>
        <w:t xml:space="preserve"> </w:t>
      </w:r>
    </w:p>
    <w:p w:rsidR="00000000" w:rsidDel="00000000" w:rsidP="00000000" w:rsidRDefault="00000000" w:rsidRPr="00000000" w14:paraId="00000032">
      <w:pPr>
        <w:numPr>
          <w:ilvl w:val="0"/>
          <w:numId w:val="6"/>
        </w:numPr>
        <w:ind w:left="425" w:hanging="425"/>
        <w:rPr>
          <w:sz w:val="24"/>
          <w:szCs w:val="24"/>
        </w:rPr>
      </w:pPr>
      <w:r w:rsidDel="00000000" w:rsidR="00000000" w:rsidRPr="00000000">
        <w:rPr>
          <w:sz w:val="24"/>
          <w:szCs w:val="24"/>
          <w:rtl w:val="0"/>
        </w:rPr>
        <w:t xml:space="preserve">The working group may also meet </w:t>
      </w:r>
      <w:r w:rsidDel="00000000" w:rsidR="00000000" w:rsidRPr="00000000">
        <w:rPr>
          <w:b w:val="1"/>
          <w:sz w:val="24"/>
          <w:szCs w:val="24"/>
          <w:rtl w:val="0"/>
        </w:rPr>
        <w:t xml:space="preserve">public in forums</w:t>
      </w:r>
      <w:r w:rsidDel="00000000" w:rsidR="00000000" w:rsidRPr="00000000">
        <w:rPr>
          <w:sz w:val="24"/>
          <w:szCs w:val="24"/>
          <w:rtl w:val="0"/>
        </w:rPr>
        <w:t xml:space="preserve"> to obtain comments from them and drafter will make further changes accordingly .</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numPr>
          <w:ilvl w:val="0"/>
          <w:numId w:val="6"/>
        </w:numPr>
        <w:ind w:left="425" w:hanging="425"/>
        <w:rPr>
          <w:sz w:val="24"/>
          <w:szCs w:val="24"/>
        </w:rPr>
      </w:pPr>
      <w:r w:rsidDel="00000000" w:rsidR="00000000" w:rsidRPr="00000000">
        <w:rPr>
          <w:sz w:val="24"/>
          <w:szCs w:val="24"/>
          <w:rtl w:val="0"/>
        </w:rPr>
        <w:t xml:space="preserve">Emerging trend is to then engage the </w:t>
      </w:r>
      <w:r w:rsidDel="00000000" w:rsidR="00000000" w:rsidRPr="00000000">
        <w:rPr>
          <w:b w:val="1"/>
          <w:sz w:val="24"/>
          <w:szCs w:val="24"/>
          <w:rtl w:val="0"/>
        </w:rPr>
        <w:t xml:space="preserve">relevant parliamentary committee</w:t>
      </w:r>
      <w:r w:rsidDel="00000000" w:rsidR="00000000" w:rsidRPr="00000000">
        <w:rPr>
          <w:sz w:val="24"/>
          <w:szCs w:val="24"/>
          <w:rtl w:val="0"/>
        </w:rPr>
        <w:t xml:space="preserve"> e.g. Agriculture Committee to obtain views on Agriculture Bill. Very crucial stage as it enriches the Bill.</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numPr>
          <w:ilvl w:val="0"/>
          <w:numId w:val="6"/>
        </w:numPr>
        <w:ind w:left="425" w:hanging="425"/>
        <w:rPr>
          <w:sz w:val="24"/>
          <w:szCs w:val="24"/>
        </w:rPr>
      </w:pPr>
      <w:r w:rsidDel="00000000" w:rsidR="00000000" w:rsidRPr="00000000">
        <w:rPr>
          <w:sz w:val="24"/>
          <w:szCs w:val="24"/>
          <w:rtl w:val="0"/>
        </w:rPr>
        <w:t xml:space="preserve">The Bill is then subjected to a validation process then forwarded to the sponsoring ministry.</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numPr>
          <w:ilvl w:val="0"/>
          <w:numId w:val="6"/>
        </w:numPr>
        <w:ind w:left="425" w:hanging="425"/>
        <w:rPr>
          <w:b w:val="1"/>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CS forwards the Bill to Cabinet</w:t>
      </w:r>
      <w:r w:rsidDel="00000000" w:rsidR="00000000" w:rsidRPr="00000000">
        <w:rPr>
          <w:sz w:val="24"/>
          <w:szCs w:val="24"/>
          <w:rtl w:val="0"/>
        </w:rPr>
        <w:t xml:space="preserve"> through a</w:t>
      </w:r>
      <w:r w:rsidDel="00000000" w:rsidR="00000000" w:rsidRPr="00000000">
        <w:rPr>
          <w:b w:val="1"/>
          <w:sz w:val="24"/>
          <w:szCs w:val="24"/>
          <w:rtl w:val="0"/>
        </w:rPr>
        <w:t xml:space="preserve"> Second Cabinet Memo</w:t>
      </w:r>
      <w:r w:rsidDel="00000000" w:rsidR="00000000" w:rsidRPr="00000000">
        <w:rPr>
          <w:sz w:val="24"/>
          <w:szCs w:val="24"/>
          <w:rtl w:val="0"/>
        </w:rPr>
        <w:t xml:space="preserve">. It is similar to first Cabinet Memo but the request is different  here. To request the </w:t>
      </w:r>
      <w:r w:rsidDel="00000000" w:rsidR="00000000" w:rsidRPr="00000000">
        <w:rPr>
          <w:b w:val="1"/>
          <w:sz w:val="24"/>
          <w:szCs w:val="24"/>
          <w:rtl w:val="0"/>
        </w:rPr>
        <w:t xml:space="preserve">AG to review</w:t>
      </w:r>
      <w:r w:rsidDel="00000000" w:rsidR="00000000" w:rsidRPr="00000000">
        <w:rPr>
          <w:sz w:val="24"/>
          <w:szCs w:val="24"/>
          <w:rtl w:val="0"/>
        </w:rPr>
        <w:t xml:space="preserve"> the Bill and forward it for publication and onward transmission to Parliament. </w:t>
      </w:r>
      <w:r w:rsidDel="00000000" w:rsidR="00000000" w:rsidRPr="00000000">
        <w:rPr>
          <w:rtl w:val="0"/>
        </w:rPr>
      </w:r>
    </w:p>
    <w:p w:rsidR="00000000" w:rsidDel="00000000" w:rsidP="00000000" w:rsidRDefault="00000000" w:rsidRPr="00000000" w14:paraId="00000039">
      <w:pPr>
        <w:rPr>
          <w:b w:val="1"/>
          <w:sz w:val="24"/>
          <w:szCs w:val="24"/>
        </w:rPr>
      </w:pPr>
      <w:r w:rsidDel="00000000" w:rsidR="00000000" w:rsidRPr="00000000">
        <w:rPr>
          <w:rtl w:val="0"/>
        </w:rPr>
      </w:r>
    </w:p>
    <w:p w:rsidR="00000000" w:rsidDel="00000000" w:rsidP="00000000" w:rsidRDefault="00000000" w:rsidRPr="00000000" w14:paraId="0000003A">
      <w:pPr>
        <w:rPr>
          <w:b w:val="1"/>
          <w:color w:val="ff0000"/>
          <w:sz w:val="24"/>
          <w:szCs w:val="24"/>
        </w:rPr>
      </w:pPr>
      <w:r w:rsidDel="00000000" w:rsidR="00000000" w:rsidRPr="00000000">
        <w:rPr>
          <w:b w:val="1"/>
          <w:color w:val="ff0000"/>
          <w:sz w:val="24"/>
          <w:szCs w:val="24"/>
          <w:rtl w:val="0"/>
        </w:rPr>
        <w:t xml:space="preserve">PROCESS OF PASSING A BILL </w:t>
      </w:r>
    </w:p>
    <w:p w:rsidR="00000000" w:rsidDel="00000000" w:rsidP="00000000" w:rsidRDefault="00000000" w:rsidRPr="00000000" w14:paraId="0000003B">
      <w:pPr>
        <w:rPr>
          <w:b w:val="1"/>
          <w:color w:val="ff0000"/>
          <w:sz w:val="24"/>
          <w:szCs w:val="24"/>
        </w:rPr>
      </w:pPr>
      <w:r w:rsidDel="00000000" w:rsidR="00000000" w:rsidRPr="00000000">
        <w:rPr>
          <w:b w:val="1"/>
          <w:color w:val="ff0000"/>
          <w:sz w:val="24"/>
          <w:szCs w:val="24"/>
          <w:rtl w:val="0"/>
        </w:rPr>
        <w:t xml:space="preserve">1.1 AT THE NATIONAL LEVEL </w:t>
      </w:r>
    </w:p>
    <w:p w:rsidR="00000000" w:rsidDel="00000000" w:rsidP="00000000" w:rsidRDefault="00000000" w:rsidRPr="00000000" w14:paraId="0000003C">
      <w:pPr>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sz w:val="24"/>
          <w:szCs w:val="24"/>
        </w:rPr>
      </w:pPr>
      <w:r w:rsidDel="00000000" w:rsidR="00000000" w:rsidRPr="00000000">
        <w:rPr>
          <w:b w:val="1"/>
          <w:sz w:val="24"/>
          <w:szCs w:val="24"/>
          <w:rtl w:val="0"/>
        </w:rPr>
        <w:t xml:space="preserve">THE PUBLICATION AND CIRCULATION STAGE:</w:t>
      </w:r>
      <w:r w:rsidDel="00000000" w:rsidR="00000000" w:rsidRPr="00000000">
        <w:rPr>
          <w:sz w:val="24"/>
          <w:szCs w:val="24"/>
          <w:rtl w:val="0"/>
        </w:rPr>
        <w:t xml:space="preserve"> ONCE BILLS ARE DEVELOPED; THEY MUST BE PUBLISHED IN THE KENYA GAZETTE FOR A PERIOD OF FOURTEEN DAYS </w:t>
      </w:r>
    </w:p>
    <w:p w:rsidR="00000000" w:rsidDel="00000000" w:rsidP="00000000" w:rsidRDefault="00000000" w:rsidRPr="00000000" w14:paraId="0000003E">
      <w:pPr>
        <w:rPr>
          <w:sz w:val="24"/>
          <w:szCs w:val="24"/>
        </w:rPr>
      </w:pPr>
      <w:r w:rsidDel="00000000" w:rsidR="00000000" w:rsidRPr="00000000">
        <w:rPr>
          <w:sz w:val="24"/>
          <w:szCs w:val="24"/>
          <w:rtl w:val="0"/>
        </w:rPr>
        <w:t xml:space="preserve"> </w:t>
      </w:r>
    </w:p>
    <w:p w:rsidR="00000000" w:rsidDel="00000000" w:rsidP="00000000" w:rsidRDefault="00000000" w:rsidRPr="00000000" w14:paraId="0000003F">
      <w:pPr>
        <w:rPr>
          <w:sz w:val="24"/>
          <w:szCs w:val="24"/>
        </w:rPr>
      </w:pPr>
      <w:r w:rsidDel="00000000" w:rsidR="00000000" w:rsidRPr="00000000">
        <w:rPr>
          <w:b w:val="1"/>
          <w:sz w:val="24"/>
          <w:szCs w:val="24"/>
          <w:rtl w:val="0"/>
        </w:rPr>
        <w:t xml:space="preserve">THE 1ST READING: </w:t>
      </w:r>
      <w:r w:rsidDel="00000000" w:rsidR="00000000" w:rsidRPr="00000000">
        <w:rPr>
          <w:sz w:val="24"/>
          <w:szCs w:val="24"/>
          <w:rtl w:val="0"/>
        </w:rPr>
        <w:t xml:space="preserve"> The Bill is then formally presented in the House (National Assembly) Bill is tabled for first reading.</w:t>
      </w:r>
    </w:p>
    <w:p w:rsidR="00000000" w:rsidDel="00000000" w:rsidP="00000000" w:rsidRDefault="00000000" w:rsidRPr="00000000" w14:paraId="00000040">
      <w:pPr>
        <w:numPr>
          <w:ilvl w:val="0"/>
          <w:numId w:val="7"/>
        </w:numPr>
        <w:ind w:left="425" w:hanging="425"/>
        <w:rPr>
          <w:sz w:val="24"/>
          <w:szCs w:val="24"/>
        </w:rPr>
      </w:pPr>
      <w:r w:rsidDel="00000000" w:rsidR="00000000" w:rsidRPr="00000000">
        <w:rPr>
          <w:sz w:val="24"/>
          <w:szCs w:val="24"/>
          <w:rtl w:val="0"/>
        </w:rPr>
        <w:t xml:space="preserve">At this point, the Bill is assigned a tracking number </w:t>
      </w:r>
    </w:p>
    <w:p w:rsidR="00000000" w:rsidDel="00000000" w:rsidP="00000000" w:rsidRDefault="00000000" w:rsidRPr="00000000" w14:paraId="00000041">
      <w:pPr>
        <w:numPr>
          <w:ilvl w:val="0"/>
          <w:numId w:val="7"/>
        </w:numPr>
        <w:ind w:left="425" w:hanging="425"/>
        <w:rPr>
          <w:sz w:val="24"/>
          <w:szCs w:val="24"/>
        </w:rPr>
      </w:pPr>
      <w:r w:rsidDel="00000000" w:rsidR="00000000" w:rsidRPr="00000000">
        <w:rPr>
          <w:sz w:val="24"/>
          <w:szCs w:val="24"/>
          <w:rtl w:val="0"/>
        </w:rPr>
        <w:t xml:space="preserve">The Clerk of that particular legislative house will read the title of the Bill to the House  (note: A Bill has both a long title and a short title, but the title read out by the Clerk is the short title, also known as the name of the Bill) </w:t>
      </w:r>
    </w:p>
    <w:p w:rsidR="00000000" w:rsidDel="00000000" w:rsidP="00000000" w:rsidRDefault="00000000" w:rsidRPr="00000000" w14:paraId="00000042">
      <w:pPr>
        <w:numPr>
          <w:ilvl w:val="0"/>
          <w:numId w:val="7"/>
        </w:numPr>
        <w:ind w:left="425" w:hanging="425"/>
        <w:rPr>
          <w:sz w:val="24"/>
          <w:szCs w:val="24"/>
        </w:rPr>
      </w:pPr>
      <w:r w:rsidDel="00000000" w:rsidR="00000000" w:rsidRPr="00000000">
        <w:rPr>
          <w:sz w:val="24"/>
          <w:szCs w:val="24"/>
          <w:rtl w:val="0"/>
        </w:rPr>
        <w:t xml:space="preserve">There is no debate over or voting in favour of the Bill at this stage. The Bill may be withdrawn. </w:t>
      </w:r>
    </w:p>
    <w:p w:rsidR="00000000" w:rsidDel="00000000" w:rsidP="00000000" w:rsidRDefault="00000000" w:rsidRPr="00000000" w14:paraId="00000043">
      <w:pPr>
        <w:numPr>
          <w:ilvl w:val="0"/>
          <w:numId w:val="7"/>
        </w:numPr>
        <w:ind w:left="425" w:hanging="425"/>
        <w:rPr>
          <w:sz w:val="24"/>
          <w:szCs w:val="24"/>
        </w:rPr>
      </w:pPr>
      <w:r w:rsidDel="00000000" w:rsidR="00000000" w:rsidRPr="00000000">
        <w:rPr>
          <w:sz w:val="24"/>
          <w:szCs w:val="24"/>
          <w:rtl w:val="0"/>
        </w:rPr>
        <w:t xml:space="preserve">The Bill is then referred to the relevant Department Committee. The Committee </w:t>
      </w:r>
    </w:p>
    <w:p w:rsidR="00000000" w:rsidDel="00000000" w:rsidP="00000000" w:rsidRDefault="00000000" w:rsidRPr="00000000" w14:paraId="00000044">
      <w:pPr>
        <w:rPr>
          <w:b w:val="1"/>
          <w:sz w:val="24"/>
          <w:szCs w:val="24"/>
        </w:rPr>
      </w:pPr>
      <w:r w:rsidDel="00000000" w:rsidR="00000000" w:rsidRPr="00000000">
        <w:rPr>
          <w:sz w:val="24"/>
          <w:szCs w:val="24"/>
          <w:rtl w:val="0"/>
        </w:rPr>
        <w:t xml:space="preserve">then undertakes Public Participation. </w:t>
      </w:r>
      <w:r w:rsidDel="00000000" w:rsidR="00000000" w:rsidRPr="00000000">
        <w:rPr>
          <w:rtl w:val="0"/>
        </w:rPr>
      </w:r>
    </w:p>
    <w:p w:rsidR="00000000" w:rsidDel="00000000" w:rsidP="00000000" w:rsidRDefault="00000000" w:rsidRPr="00000000" w14:paraId="00000045">
      <w:pPr>
        <w:rPr>
          <w:b w:val="1"/>
          <w:sz w:val="24"/>
          <w:szCs w:val="24"/>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PUBLIC PARTICIPATION ENVISAGED:</w:t>
      </w:r>
    </w:p>
    <w:p w:rsidR="00000000" w:rsidDel="00000000" w:rsidP="00000000" w:rsidRDefault="00000000" w:rsidRPr="00000000" w14:paraId="00000047">
      <w:pPr>
        <w:numPr>
          <w:ilvl w:val="0"/>
          <w:numId w:val="8"/>
        </w:numPr>
        <w:ind w:left="420" w:hanging="420"/>
        <w:rPr>
          <w:sz w:val="24"/>
          <w:szCs w:val="24"/>
        </w:rPr>
      </w:pPr>
      <w:r w:rsidDel="00000000" w:rsidR="00000000" w:rsidRPr="00000000">
        <w:rPr>
          <w:sz w:val="24"/>
          <w:szCs w:val="24"/>
          <w:rtl w:val="0"/>
        </w:rPr>
        <w:t xml:space="preserve">Once the Bill is committed to the relevant Departmental Committee, they facilitate detailed debate and report back to Parliament.</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numPr>
          <w:ilvl w:val="0"/>
          <w:numId w:val="8"/>
        </w:numPr>
        <w:ind w:left="420" w:hanging="420"/>
        <w:rPr>
          <w:sz w:val="24"/>
          <w:szCs w:val="24"/>
        </w:rPr>
      </w:pPr>
      <w:r w:rsidDel="00000000" w:rsidR="00000000" w:rsidRPr="00000000">
        <w:rPr>
          <w:sz w:val="24"/>
          <w:szCs w:val="24"/>
          <w:rtl w:val="0"/>
        </w:rPr>
        <w:t xml:space="preserve">This is the committee that will ensure that public participation has happened.</w:t>
      </w:r>
    </w:p>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numPr>
          <w:ilvl w:val="0"/>
          <w:numId w:val="8"/>
        </w:numPr>
        <w:ind w:left="420" w:hanging="420"/>
        <w:rPr>
          <w:sz w:val="24"/>
          <w:szCs w:val="24"/>
        </w:rPr>
      </w:pPr>
      <w:r w:rsidDel="00000000" w:rsidR="00000000" w:rsidRPr="00000000">
        <w:rPr>
          <w:sz w:val="24"/>
          <w:szCs w:val="24"/>
          <w:rtl w:val="0"/>
        </w:rPr>
        <w:t xml:space="preserve">This may be done by publishing a draft Bill in a newspaper of national circulation to invite submission of memoranda: the relevant provisions must be quoted. (14 days of publication)</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numPr>
          <w:ilvl w:val="0"/>
          <w:numId w:val="8"/>
        </w:numPr>
        <w:ind w:left="420" w:hanging="420"/>
        <w:rPr>
          <w:sz w:val="24"/>
          <w:szCs w:val="24"/>
        </w:rPr>
      </w:pPr>
      <w:r w:rsidDel="00000000" w:rsidR="00000000" w:rsidRPr="00000000">
        <w:rPr>
          <w:sz w:val="24"/>
          <w:szCs w:val="24"/>
          <w:rtl w:val="0"/>
        </w:rPr>
        <w:t xml:space="preserve">Another way in which public participation is facilitated is by holding public hearings, e.g. sometimes member of Parliament may travel to a particular county to get feedback on the same or inviting relevant stakeholder to give their feedback and comments on the same </w:t>
      </w:r>
    </w:p>
    <w:p w:rsidR="00000000" w:rsidDel="00000000" w:rsidP="00000000" w:rsidRDefault="00000000" w:rsidRPr="00000000" w14:paraId="0000004E">
      <w:pPr>
        <w:numPr>
          <w:ilvl w:val="0"/>
          <w:numId w:val="9"/>
        </w:numPr>
        <w:rPr>
          <w:sz w:val="24"/>
          <w:szCs w:val="24"/>
        </w:rPr>
      </w:pPr>
      <w:r w:rsidDel="00000000" w:rsidR="00000000" w:rsidRPr="00000000">
        <w:rPr>
          <w:b w:val="1"/>
          <w:sz w:val="24"/>
          <w:szCs w:val="24"/>
          <w:rtl w:val="0"/>
        </w:rPr>
        <w:t xml:space="preserve">g.</w:t>
      </w:r>
      <w:r w:rsidDel="00000000" w:rsidR="00000000" w:rsidRPr="00000000">
        <w:rPr>
          <w:sz w:val="24"/>
          <w:szCs w:val="24"/>
          <w:rtl w:val="0"/>
        </w:rPr>
        <w:t xml:space="preserve"> if there is a Bill that would impact on the legal profession, the Justice and Legal Affairs Committee would be called upon to facilitate public participation. </w:t>
      </w:r>
    </w:p>
    <w:p w:rsidR="00000000" w:rsidDel="00000000" w:rsidP="00000000" w:rsidRDefault="00000000" w:rsidRPr="00000000" w14:paraId="0000004F">
      <w:pPr>
        <w:spacing w:after="29" w:line="271" w:lineRule="auto"/>
        <w:jc w:val="both"/>
        <w:rPr>
          <w:sz w:val="24"/>
          <w:szCs w:val="24"/>
        </w:rPr>
      </w:pPr>
      <w:r w:rsidDel="00000000" w:rsidR="00000000" w:rsidRPr="00000000">
        <w:rPr>
          <w:rtl w:val="0"/>
        </w:rPr>
      </w:r>
    </w:p>
    <w:p w:rsidR="00000000" w:rsidDel="00000000" w:rsidP="00000000" w:rsidRDefault="00000000" w:rsidRPr="00000000" w14:paraId="00000050">
      <w:pPr>
        <w:spacing w:after="29" w:line="271" w:lineRule="auto"/>
        <w:jc w:val="both"/>
        <w:rPr>
          <w:sz w:val="24"/>
          <w:szCs w:val="24"/>
        </w:rPr>
      </w:pPr>
      <w:r w:rsidDel="00000000" w:rsidR="00000000" w:rsidRPr="00000000">
        <w:rPr>
          <w:rtl w:val="0"/>
        </w:rPr>
      </w:r>
    </w:p>
    <w:p w:rsidR="00000000" w:rsidDel="00000000" w:rsidP="00000000" w:rsidRDefault="00000000" w:rsidRPr="00000000" w14:paraId="00000051">
      <w:pPr>
        <w:spacing w:after="29" w:line="271" w:lineRule="auto"/>
        <w:jc w:val="both"/>
        <w:rPr>
          <w:sz w:val="24"/>
          <w:szCs w:val="24"/>
        </w:rPr>
      </w:pPr>
      <w:r w:rsidDel="00000000" w:rsidR="00000000" w:rsidRPr="00000000">
        <w:rPr>
          <w:rtl w:val="0"/>
        </w:rPr>
      </w:r>
    </w:p>
    <w:p w:rsidR="00000000" w:rsidDel="00000000" w:rsidP="00000000" w:rsidRDefault="00000000" w:rsidRPr="00000000" w14:paraId="00000052">
      <w:pPr>
        <w:spacing w:after="29" w:line="271" w:lineRule="auto"/>
        <w:jc w:val="both"/>
        <w:rPr>
          <w:sz w:val="24"/>
          <w:szCs w:val="24"/>
        </w:rPr>
      </w:pPr>
      <w:r w:rsidDel="00000000" w:rsidR="00000000" w:rsidRPr="00000000">
        <w:rPr>
          <w:rtl w:val="0"/>
        </w:rPr>
      </w:r>
    </w:p>
    <w:p w:rsidR="00000000" w:rsidDel="00000000" w:rsidP="00000000" w:rsidRDefault="00000000" w:rsidRPr="00000000" w14:paraId="00000053">
      <w:pPr>
        <w:spacing w:after="29" w:line="271" w:lineRule="auto"/>
        <w:jc w:val="both"/>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b w:val="1"/>
          <w:sz w:val="24"/>
          <w:szCs w:val="24"/>
          <w:rtl w:val="0"/>
        </w:rPr>
        <w:t xml:space="preserve">THE 2ND READING: </w:t>
      </w:r>
      <w:r w:rsidDel="00000000" w:rsidR="00000000" w:rsidRPr="00000000">
        <w:rPr>
          <w:sz w:val="24"/>
          <w:szCs w:val="24"/>
          <w:rtl w:val="0"/>
        </w:rPr>
        <w:t xml:space="preserve"> </w:t>
      </w:r>
    </w:p>
    <w:p w:rsidR="00000000" w:rsidDel="00000000" w:rsidP="00000000" w:rsidRDefault="00000000" w:rsidRPr="00000000" w14:paraId="00000056">
      <w:pPr>
        <w:numPr>
          <w:ilvl w:val="0"/>
          <w:numId w:val="10"/>
        </w:numPr>
        <w:ind w:left="420" w:hanging="420"/>
        <w:rPr>
          <w:sz w:val="24"/>
          <w:szCs w:val="24"/>
        </w:rPr>
      </w:pPr>
      <w:r w:rsidDel="00000000" w:rsidR="00000000" w:rsidRPr="00000000">
        <w:rPr>
          <w:sz w:val="24"/>
          <w:szCs w:val="24"/>
          <w:rtl w:val="0"/>
        </w:rPr>
        <w:t xml:space="preserve">Bill is presented for second reading and presented to </w:t>
      </w:r>
      <w:r w:rsidDel="00000000" w:rsidR="00000000" w:rsidRPr="00000000">
        <w:rPr>
          <w:b w:val="1"/>
          <w:sz w:val="24"/>
          <w:szCs w:val="24"/>
          <w:rtl w:val="0"/>
        </w:rPr>
        <w:t xml:space="preserve">Committee</w:t>
      </w:r>
      <w:r w:rsidDel="00000000" w:rsidR="00000000" w:rsidRPr="00000000">
        <w:rPr>
          <w:sz w:val="24"/>
          <w:szCs w:val="24"/>
          <w:rtl w:val="0"/>
        </w:rPr>
        <w:t xml:space="preserve"> of the </w:t>
      </w:r>
      <w:r w:rsidDel="00000000" w:rsidR="00000000" w:rsidRPr="00000000">
        <w:rPr>
          <w:b w:val="1"/>
          <w:sz w:val="24"/>
          <w:szCs w:val="24"/>
          <w:rtl w:val="0"/>
        </w:rPr>
        <w:t xml:space="preserve">‘whole House’</w:t>
      </w:r>
      <w:r w:rsidDel="00000000" w:rsidR="00000000" w:rsidRPr="00000000">
        <w:rPr>
          <w:sz w:val="24"/>
          <w:szCs w:val="24"/>
          <w:rtl w:val="0"/>
        </w:rPr>
        <w:t xml:space="preserve"> for discussions .</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numPr>
          <w:ilvl w:val="0"/>
          <w:numId w:val="10"/>
        </w:numPr>
        <w:ind w:left="420" w:hanging="420"/>
        <w:rPr>
          <w:sz w:val="24"/>
          <w:szCs w:val="24"/>
        </w:rPr>
      </w:pPr>
      <w:r w:rsidDel="00000000" w:rsidR="00000000" w:rsidRPr="00000000">
        <w:rPr>
          <w:sz w:val="24"/>
          <w:szCs w:val="24"/>
          <w:rtl w:val="0"/>
        </w:rPr>
        <w:t xml:space="preserve">This is the </w:t>
      </w:r>
      <w:r w:rsidDel="00000000" w:rsidR="00000000" w:rsidRPr="00000000">
        <w:rPr>
          <w:b w:val="1"/>
          <w:sz w:val="24"/>
          <w:szCs w:val="24"/>
          <w:rtl w:val="0"/>
        </w:rPr>
        <w:t xml:space="preserve">stage </w:t>
      </w:r>
      <w:r w:rsidDel="00000000" w:rsidR="00000000" w:rsidRPr="00000000">
        <w:rPr>
          <w:b w:val="0"/>
          <w:sz w:val="24"/>
          <w:szCs w:val="24"/>
          <w:rtl w:val="0"/>
        </w:rPr>
        <w:t xml:space="preserve">where the</w:t>
      </w:r>
      <w:r w:rsidDel="00000000" w:rsidR="00000000" w:rsidRPr="00000000">
        <w:rPr>
          <w:b w:val="1"/>
          <w:sz w:val="24"/>
          <w:szCs w:val="24"/>
          <w:rtl w:val="0"/>
        </w:rPr>
        <w:t xml:space="preserve"> House debates the Bill</w:t>
      </w:r>
      <w:r w:rsidDel="00000000" w:rsidR="00000000" w:rsidRPr="00000000">
        <w:rPr>
          <w:sz w:val="24"/>
          <w:szCs w:val="24"/>
          <w:rtl w:val="0"/>
        </w:rPr>
        <w:t xml:space="preserve">; the </w:t>
      </w:r>
      <w:r w:rsidDel="00000000" w:rsidR="00000000" w:rsidRPr="00000000">
        <w:rPr>
          <w:b w:val="1"/>
          <w:sz w:val="24"/>
          <w:szCs w:val="24"/>
          <w:rtl w:val="0"/>
        </w:rPr>
        <w:t xml:space="preserve">merits and demerits of the Bill</w:t>
      </w:r>
      <w:r w:rsidDel="00000000" w:rsidR="00000000" w:rsidRPr="00000000">
        <w:rPr>
          <w:sz w:val="24"/>
          <w:szCs w:val="24"/>
          <w:rtl w:val="0"/>
        </w:rPr>
        <w:t xml:space="preserve"> are considered at this stage.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numPr>
          <w:ilvl w:val="0"/>
          <w:numId w:val="10"/>
        </w:numPr>
        <w:ind w:left="420" w:hanging="420"/>
        <w:rPr>
          <w:b w:val="1"/>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debate</w:t>
      </w:r>
      <w:r w:rsidDel="00000000" w:rsidR="00000000" w:rsidRPr="00000000">
        <w:rPr>
          <w:sz w:val="24"/>
          <w:szCs w:val="24"/>
          <w:rtl w:val="0"/>
        </w:rPr>
        <w:t xml:space="preserve"> ought to focus on </w:t>
      </w:r>
      <w:r w:rsidDel="00000000" w:rsidR="00000000" w:rsidRPr="00000000">
        <w:rPr>
          <w:b w:val="1"/>
          <w:sz w:val="24"/>
          <w:szCs w:val="24"/>
          <w:rtl w:val="0"/>
        </w:rPr>
        <w:t xml:space="preserve">all aspects</w:t>
      </w:r>
      <w:r w:rsidDel="00000000" w:rsidR="00000000" w:rsidRPr="00000000">
        <w:rPr>
          <w:sz w:val="24"/>
          <w:szCs w:val="24"/>
          <w:rtl w:val="0"/>
        </w:rPr>
        <w:t xml:space="preserve"> of the Bill, i.e. </w:t>
      </w:r>
      <w:r w:rsidDel="00000000" w:rsidR="00000000" w:rsidRPr="00000000">
        <w:rPr>
          <w:b w:val="1"/>
          <w:sz w:val="24"/>
          <w:szCs w:val="24"/>
          <w:rtl w:val="0"/>
        </w:rPr>
        <w:t xml:space="preserve">its principles, clauses, objectives, etc. </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numPr>
          <w:ilvl w:val="0"/>
          <w:numId w:val="10"/>
        </w:numPr>
        <w:ind w:left="420" w:hanging="420"/>
        <w:rPr>
          <w:b w:val="1"/>
          <w:i w:val="1"/>
          <w:sz w:val="24"/>
          <w:szCs w:val="24"/>
        </w:rPr>
      </w:pPr>
      <w:r w:rsidDel="00000000" w:rsidR="00000000" w:rsidRPr="00000000">
        <w:rPr>
          <w:b w:val="1"/>
          <w:i w:val="1"/>
          <w:sz w:val="24"/>
          <w:szCs w:val="24"/>
          <w:rtl w:val="0"/>
        </w:rPr>
        <w:t xml:space="preserve">This is the stage where we are likely to see the principle of separation of powers being abused: in Kenya we have seen examples of situations where the Executive do not want this Bill to be passed, and so members of Parliament are suspiciously summoned and told not to pass the Bill, e.g. Bills that are not politically friendly are not passed (such as the Security Amendment Bill 2013 and the Election Amendment Bill)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numPr>
          <w:ilvl w:val="0"/>
          <w:numId w:val="10"/>
        </w:numPr>
        <w:ind w:left="420" w:hanging="420"/>
        <w:rPr>
          <w:sz w:val="24"/>
          <w:szCs w:val="24"/>
        </w:rPr>
      </w:pPr>
      <w:r w:rsidDel="00000000" w:rsidR="00000000" w:rsidRPr="00000000">
        <w:rPr>
          <w:sz w:val="24"/>
          <w:szCs w:val="24"/>
          <w:rtl w:val="0"/>
        </w:rPr>
        <w:t xml:space="preserve">Before the 2nd reading comes to end and after the debate, the </w:t>
      </w:r>
      <w:r w:rsidDel="00000000" w:rsidR="00000000" w:rsidRPr="00000000">
        <w:rPr>
          <w:b w:val="1"/>
          <w:sz w:val="24"/>
          <w:szCs w:val="24"/>
          <w:rtl w:val="0"/>
        </w:rPr>
        <w:t xml:space="preserve">Speaker of the House</w:t>
      </w:r>
      <w:r w:rsidDel="00000000" w:rsidR="00000000" w:rsidRPr="00000000">
        <w:rPr>
          <w:sz w:val="24"/>
          <w:szCs w:val="24"/>
          <w:rtl w:val="0"/>
        </w:rPr>
        <w:t xml:space="preserve"> puts the </w:t>
      </w:r>
      <w:r w:rsidDel="00000000" w:rsidR="00000000" w:rsidRPr="00000000">
        <w:rPr>
          <w:b w:val="1"/>
          <w:sz w:val="24"/>
          <w:szCs w:val="24"/>
          <w:rtl w:val="0"/>
        </w:rPr>
        <w:t xml:space="preserve">Bill to a vote</w:t>
      </w:r>
      <w:r w:rsidDel="00000000" w:rsidR="00000000" w:rsidRPr="00000000">
        <w:rPr>
          <w:sz w:val="24"/>
          <w:szCs w:val="24"/>
          <w:rtl w:val="0"/>
        </w:rPr>
        <w:t xml:space="preserve">. The Bill may also be withdrawn at this stage.</w:t>
      </w:r>
    </w:p>
    <w:p w:rsidR="00000000" w:rsidDel="00000000" w:rsidP="00000000" w:rsidRDefault="00000000" w:rsidRPr="00000000" w14:paraId="0000005F">
      <w:pPr>
        <w:rPr>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60">
      <w:pPr>
        <w:numPr>
          <w:ilvl w:val="0"/>
          <w:numId w:val="10"/>
        </w:numPr>
        <w:ind w:left="420" w:hanging="420"/>
        <w:rPr>
          <w:sz w:val="24"/>
          <w:szCs w:val="24"/>
        </w:rPr>
      </w:pPr>
      <w:r w:rsidDel="00000000" w:rsidR="00000000" w:rsidRPr="00000000">
        <w:rPr>
          <w:sz w:val="24"/>
          <w:szCs w:val="24"/>
          <w:rtl w:val="0"/>
        </w:rPr>
        <w:t xml:space="preserve">At the end of the 2nd reading, the </w:t>
      </w:r>
      <w:r w:rsidDel="00000000" w:rsidR="00000000" w:rsidRPr="00000000">
        <w:rPr>
          <w:b w:val="1"/>
          <w:sz w:val="24"/>
          <w:szCs w:val="24"/>
          <w:rtl w:val="0"/>
        </w:rPr>
        <w:t xml:space="preserve">Committee of the ‘whole House’</w:t>
      </w:r>
      <w:r w:rsidDel="00000000" w:rsidR="00000000" w:rsidRPr="00000000">
        <w:rPr>
          <w:sz w:val="24"/>
          <w:szCs w:val="24"/>
          <w:rtl w:val="0"/>
        </w:rPr>
        <w:t xml:space="preserve"> sits; it comprises of the entire membership of the House and sits in the form of a committee to consider a Bill clause by clause . </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numPr>
          <w:ilvl w:val="0"/>
          <w:numId w:val="10"/>
        </w:numPr>
        <w:ind w:left="420" w:hanging="420"/>
        <w:rPr>
          <w:b w:val="1"/>
          <w:sz w:val="24"/>
          <w:szCs w:val="24"/>
        </w:rPr>
      </w:pPr>
      <w:r w:rsidDel="00000000" w:rsidR="00000000" w:rsidRPr="00000000">
        <w:rPr>
          <w:sz w:val="24"/>
          <w:szCs w:val="24"/>
          <w:rtl w:val="0"/>
        </w:rPr>
        <w:t xml:space="preserve">The debate begins on </w:t>
      </w:r>
      <w:r w:rsidDel="00000000" w:rsidR="00000000" w:rsidRPr="00000000">
        <w:rPr>
          <w:b w:val="1"/>
          <w:sz w:val="24"/>
          <w:szCs w:val="24"/>
          <w:rtl w:val="0"/>
        </w:rPr>
        <w:t xml:space="preserve">Clause 3 to the end, then Clause 2 on definitions, then finally clause 1, and then the long title. </w:t>
      </w:r>
    </w:p>
    <w:p w:rsidR="00000000" w:rsidDel="00000000" w:rsidP="00000000" w:rsidRDefault="00000000" w:rsidRPr="00000000" w14:paraId="00000063">
      <w:pPr>
        <w:rPr>
          <w:b w:val="1"/>
          <w:sz w:val="24"/>
          <w:szCs w:val="24"/>
        </w:rPr>
      </w:pPr>
      <w:r w:rsidDel="00000000" w:rsidR="00000000" w:rsidRPr="00000000">
        <w:rPr>
          <w:rtl w:val="0"/>
        </w:rPr>
      </w:r>
    </w:p>
    <w:p w:rsidR="00000000" w:rsidDel="00000000" w:rsidP="00000000" w:rsidRDefault="00000000" w:rsidRPr="00000000" w14:paraId="00000064">
      <w:pPr>
        <w:numPr>
          <w:ilvl w:val="0"/>
          <w:numId w:val="10"/>
        </w:numPr>
        <w:ind w:left="420" w:hanging="420"/>
        <w:rPr>
          <w:sz w:val="24"/>
          <w:szCs w:val="24"/>
        </w:rPr>
      </w:pPr>
      <w:r w:rsidDel="00000000" w:rsidR="00000000" w:rsidRPr="00000000">
        <w:rPr>
          <w:sz w:val="24"/>
          <w:szCs w:val="24"/>
          <w:rtl w:val="0"/>
        </w:rPr>
        <w:t xml:space="preserve">This is </w:t>
      </w:r>
      <w:r w:rsidDel="00000000" w:rsidR="00000000" w:rsidRPr="00000000">
        <w:rPr>
          <w:b w:val="1"/>
          <w:sz w:val="24"/>
          <w:szCs w:val="24"/>
          <w:rtl w:val="0"/>
        </w:rPr>
        <w:t xml:space="preserve">presided over by the deputy speaker</w:t>
      </w:r>
      <w:r w:rsidDel="00000000" w:rsidR="00000000" w:rsidRPr="00000000">
        <w:rPr>
          <w:sz w:val="24"/>
          <w:szCs w:val="24"/>
          <w:rtl w:val="0"/>
        </w:rPr>
        <w:t xml:space="preserve">. Any proposed amendments are considered, a </w:t>
      </w:r>
      <w:r w:rsidDel="00000000" w:rsidR="00000000" w:rsidRPr="00000000">
        <w:rPr>
          <w:b w:val="1"/>
          <w:sz w:val="24"/>
          <w:szCs w:val="24"/>
          <w:rtl w:val="0"/>
        </w:rPr>
        <w:t xml:space="preserve">vote taken one each clause</w:t>
      </w:r>
      <w:r w:rsidDel="00000000" w:rsidR="00000000" w:rsidRPr="00000000">
        <w:rPr>
          <w:sz w:val="24"/>
          <w:szCs w:val="24"/>
          <w:rtl w:val="0"/>
        </w:rPr>
        <w:t xml:space="preserve"> and Bill is </w:t>
      </w:r>
      <w:r w:rsidDel="00000000" w:rsidR="00000000" w:rsidRPr="00000000">
        <w:rPr>
          <w:b w:val="1"/>
          <w:sz w:val="24"/>
          <w:szCs w:val="24"/>
          <w:rtl w:val="0"/>
        </w:rPr>
        <w:t xml:space="preserve">amended accordingly.</w:t>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numPr>
          <w:ilvl w:val="0"/>
          <w:numId w:val="10"/>
        </w:numPr>
        <w:ind w:left="420" w:hanging="420"/>
        <w:rPr>
          <w:b w:val="1"/>
          <w:sz w:val="24"/>
          <w:szCs w:val="24"/>
        </w:rPr>
      </w:pPr>
      <w:r w:rsidDel="00000000" w:rsidR="00000000" w:rsidRPr="00000000">
        <w:rPr>
          <w:sz w:val="24"/>
          <w:szCs w:val="24"/>
          <w:rtl w:val="0"/>
        </w:rPr>
        <w:t xml:space="preserve">The House then resumes on </w:t>
      </w:r>
      <w:r w:rsidDel="00000000" w:rsidR="00000000" w:rsidRPr="00000000">
        <w:rPr>
          <w:b w:val="1"/>
          <w:sz w:val="24"/>
          <w:szCs w:val="24"/>
          <w:rtl w:val="0"/>
        </w:rPr>
        <w:t xml:space="preserve">plenary and a report is made to the House.</w:t>
      </w:r>
      <w:r w:rsidDel="00000000" w:rsidR="00000000" w:rsidRPr="00000000">
        <w:rPr>
          <w:sz w:val="24"/>
          <w:szCs w:val="24"/>
          <w:rtl w:val="0"/>
        </w:rPr>
        <w:t xml:space="preserve"> This is the </w:t>
      </w:r>
      <w:r w:rsidDel="00000000" w:rsidR="00000000" w:rsidRPr="00000000">
        <w:rPr>
          <w:b w:val="1"/>
          <w:sz w:val="24"/>
          <w:szCs w:val="24"/>
          <w:rtl w:val="0"/>
        </w:rPr>
        <w:t xml:space="preserve">Report Stage</w:t>
      </w:r>
      <w:r w:rsidDel="00000000" w:rsidR="00000000" w:rsidRPr="00000000">
        <w:rPr>
          <w:sz w:val="24"/>
          <w:szCs w:val="24"/>
          <w:rtl w:val="0"/>
        </w:rPr>
        <w:t xml:space="preserve">. The Bill then proceeds to 3rd reading.</w:t>
      </w:r>
      <w:r w:rsidDel="00000000" w:rsidR="00000000" w:rsidRPr="00000000">
        <w:rPr>
          <w:rtl w:val="0"/>
        </w:rPr>
      </w:r>
    </w:p>
    <w:p w:rsidR="00000000" w:rsidDel="00000000" w:rsidP="00000000" w:rsidRDefault="00000000" w:rsidRPr="00000000" w14:paraId="00000067">
      <w:pPr>
        <w:ind w:left="0" w:firstLine="0"/>
        <w:rPr>
          <w:sz w:val="24"/>
          <w:szCs w:val="24"/>
        </w:rPr>
      </w:pPr>
      <w:r w:rsidDel="00000000" w:rsidR="00000000" w:rsidRPr="00000000">
        <w:rPr>
          <w:b w:val="1"/>
          <w:sz w:val="24"/>
          <w:szCs w:val="24"/>
          <w:rtl w:val="0"/>
        </w:rPr>
        <w:t xml:space="preserve">THE 3RD READING: </w:t>
      </w:r>
      <w:r w:rsidDel="00000000" w:rsidR="00000000" w:rsidRPr="00000000">
        <w:rPr>
          <w:sz w:val="24"/>
          <w:szCs w:val="24"/>
          <w:rtl w:val="0"/>
        </w:rPr>
        <w:t xml:space="preserve"> </w:t>
      </w:r>
    </w:p>
    <w:p w:rsidR="00000000" w:rsidDel="00000000" w:rsidP="00000000" w:rsidRDefault="00000000" w:rsidRPr="00000000" w14:paraId="00000068">
      <w:pPr>
        <w:numPr>
          <w:ilvl w:val="0"/>
          <w:numId w:val="11"/>
        </w:numPr>
        <w:ind w:left="420" w:hanging="420"/>
        <w:rPr>
          <w:b w:val="1"/>
          <w:sz w:val="24"/>
          <w:szCs w:val="24"/>
        </w:rPr>
      </w:pPr>
      <w:r w:rsidDel="00000000" w:rsidR="00000000" w:rsidRPr="00000000">
        <w:rPr>
          <w:sz w:val="24"/>
          <w:szCs w:val="24"/>
          <w:rtl w:val="0"/>
        </w:rPr>
        <w:t xml:space="preserve">If the Bill passes the second reading, it is presented for a 3rd reading and </w:t>
      </w:r>
      <w:r w:rsidDel="00000000" w:rsidR="00000000" w:rsidRPr="00000000">
        <w:rPr>
          <w:b w:val="1"/>
          <w:sz w:val="24"/>
          <w:szCs w:val="24"/>
          <w:rtl w:val="0"/>
        </w:rPr>
        <w:t xml:space="preserve">passed by the House.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numPr>
          <w:ilvl w:val="0"/>
          <w:numId w:val="11"/>
        </w:numPr>
        <w:ind w:left="420" w:hanging="420"/>
        <w:rPr>
          <w:b w:val="1"/>
          <w:sz w:val="24"/>
          <w:szCs w:val="24"/>
        </w:rPr>
      </w:pPr>
      <w:r w:rsidDel="00000000" w:rsidR="00000000" w:rsidRPr="00000000">
        <w:rPr>
          <w:sz w:val="24"/>
          <w:szCs w:val="24"/>
          <w:rtl w:val="0"/>
        </w:rPr>
        <w:t xml:space="preserve">This is the final stage involving </w:t>
      </w:r>
      <w:r w:rsidDel="00000000" w:rsidR="00000000" w:rsidRPr="00000000">
        <w:rPr>
          <w:b w:val="1"/>
          <w:sz w:val="24"/>
          <w:szCs w:val="24"/>
          <w:rtl w:val="0"/>
        </w:rPr>
        <w:t xml:space="preserve">Members of Parliament.</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numPr>
          <w:ilvl w:val="0"/>
          <w:numId w:val="11"/>
        </w:numPr>
        <w:ind w:left="420" w:hanging="420"/>
        <w:rPr>
          <w:sz w:val="24"/>
          <w:szCs w:val="24"/>
        </w:rPr>
      </w:pPr>
      <w:r w:rsidDel="00000000" w:rsidR="00000000" w:rsidRPr="00000000">
        <w:rPr>
          <w:sz w:val="24"/>
          <w:szCs w:val="24"/>
          <w:rtl w:val="0"/>
        </w:rPr>
        <w:t xml:space="preserve">The Bill is again read out: normally, there is </w:t>
      </w:r>
      <w:r w:rsidDel="00000000" w:rsidR="00000000" w:rsidRPr="00000000">
        <w:rPr>
          <w:b w:val="1"/>
          <w:sz w:val="24"/>
          <w:szCs w:val="24"/>
          <w:rtl w:val="0"/>
        </w:rPr>
        <w:t xml:space="preserve">not much debate nor are there substantive amendments</w:t>
      </w:r>
      <w:r w:rsidDel="00000000" w:rsidR="00000000" w:rsidRPr="00000000">
        <w:rPr>
          <w:sz w:val="24"/>
          <w:szCs w:val="24"/>
          <w:rtl w:val="0"/>
        </w:rPr>
        <w:t xml:space="preserve"> (as this has already been done) </w:t>
      </w:r>
      <w:r w:rsidDel="00000000" w:rsidR="00000000" w:rsidRPr="00000000">
        <w:rPr>
          <w:b w:val="1"/>
          <w:sz w:val="24"/>
          <w:szCs w:val="24"/>
          <w:rtl w:val="0"/>
        </w:rPr>
        <w:t xml:space="preserve">amendments may</w:t>
      </w:r>
      <w:r w:rsidDel="00000000" w:rsidR="00000000" w:rsidRPr="00000000">
        <w:rPr>
          <w:sz w:val="24"/>
          <w:szCs w:val="24"/>
          <w:rtl w:val="0"/>
        </w:rPr>
        <w:t xml:space="preserve"> be done on issues like </w:t>
      </w:r>
      <w:r w:rsidDel="00000000" w:rsidR="00000000" w:rsidRPr="00000000">
        <w:rPr>
          <w:b w:val="1"/>
          <w:sz w:val="24"/>
          <w:szCs w:val="24"/>
          <w:rtl w:val="0"/>
        </w:rPr>
        <w:t xml:space="preserve">numbering.</w:t>
      </w:r>
      <w:r w:rsidDel="00000000" w:rsidR="00000000" w:rsidRPr="00000000">
        <w:rPr>
          <w:rtl w:val="0"/>
        </w:rPr>
      </w:r>
    </w:p>
    <w:p w:rsidR="00000000" w:rsidDel="00000000" w:rsidP="00000000" w:rsidRDefault="00000000" w:rsidRPr="00000000" w14:paraId="0000006D">
      <w:pPr>
        <w:ind w:left="120" w:hanging="120"/>
        <w:rPr>
          <w:sz w:val="24"/>
          <w:szCs w:val="24"/>
        </w:rPr>
      </w:pPr>
      <w:r w:rsidDel="00000000" w:rsidR="00000000" w:rsidRPr="00000000">
        <w:rPr>
          <w:rtl w:val="0"/>
        </w:rPr>
      </w:r>
    </w:p>
    <w:p w:rsidR="00000000" w:rsidDel="00000000" w:rsidP="00000000" w:rsidRDefault="00000000" w:rsidRPr="00000000" w14:paraId="0000006E">
      <w:pPr>
        <w:numPr>
          <w:ilvl w:val="0"/>
          <w:numId w:val="11"/>
        </w:numPr>
        <w:ind w:left="420" w:hanging="420"/>
        <w:rPr>
          <w:sz w:val="24"/>
          <w:szCs w:val="24"/>
        </w:rPr>
      </w:pPr>
      <w:r w:rsidDel="00000000" w:rsidR="00000000" w:rsidRPr="00000000">
        <w:rPr>
          <w:b w:val="1"/>
          <w:sz w:val="24"/>
          <w:szCs w:val="24"/>
          <w:rtl w:val="0"/>
        </w:rPr>
        <w:t xml:space="preserve">A vote is taken →</w:t>
      </w:r>
      <w:r w:rsidDel="00000000" w:rsidR="00000000" w:rsidRPr="00000000">
        <w:rPr>
          <w:sz w:val="24"/>
          <w:szCs w:val="24"/>
          <w:rtl w:val="0"/>
        </w:rPr>
        <w:t xml:space="preserve"> if it sails through this vote, it may be said with near certainty that this Bill will become an Act of Parliament. </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numPr>
          <w:ilvl w:val="0"/>
          <w:numId w:val="11"/>
        </w:numPr>
        <w:ind w:left="420" w:hanging="420"/>
        <w:rPr>
          <w:b w:val="1"/>
          <w:sz w:val="24"/>
          <w:szCs w:val="24"/>
        </w:rPr>
      </w:pPr>
      <w:r w:rsidDel="00000000" w:rsidR="00000000" w:rsidRPr="00000000">
        <w:rPr>
          <w:sz w:val="24"/>
          <w:szCs w:val="24"/>
          <w:rtl w:val="0"/>
        </w:rPr>
        <w:t xml:space="preserve">Where the Bill requires consideration by either </w:t>
      </w:r>
      <w:r w:rsidDel="00000000" w:rsidR="00000000" w:rsidRPr="00000000">
        <w:rPr>
          <w:b w:val="1"/>
          <w:sz w:val="24"/>
          <w:szCs w:val="24"/>
          <w:rtl w:val="0"/>
        </w:rPr>
        <w:t xml:space="preserve">NA or Senate,</w:t>
      </w:r>
      <w:r w:rsidDel="00000000" w:rsidR="00000000" w:rsidRPr="00000000">
        <w:rPr>
          <w:sz w:val="24"/>
          <w:szCs w:val="24"/>
          <w:rtl w:val="0"/>
        </w:rPr>
        <w:t xml:space="preserve"> it is forwarded to either house for consideration. </w:t>
      </w:r>
      <w:r w:rsidDel="00000000" w:rsidR="00000000" w:rsidRPr="00000000">
        <w:rPr>
          <w:b w:val="1"/>
          <w:sz w:val="24"/>
          <w:szCs w:val="24"/>
          <w:rtl w:val="0"/>
        </w:rPr>
        <w:t xml:space="preserve">Either house</w:t>
      </w:r>
      <w:r w:rsidDel="00000000" w:rsidR="00000000" w:rsidRPr="00000000">
        <w:rPr>
          <w:sz w:val="24"/>
          <w:szCs w:val="24"/>
          <w:rtl w:val="0"/>
        </w:rPr>
        <w:t xml:space="preserve"> may pass the Bill </w:t>
      </w:r>
      <w:r w:rsidDel="00000000" w:rsidR="00000000" w:rsidRPr="00000000">
        <w:rPr>
          <w:b w:val="1"/>
          <w:sz w:val="24"/>
          <w:szCs w:val="24"/>
          <w:rtl w:val="0"/>
        </w:rPr>
        <w:t xml:space="preserve">with amendments, without amendments, or reject it.</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numPr>
          <w:ilvl w:val="0"/>
          <w:numId w:val="11"/>
        </w:numPr>
        <w:ind w:left="420" w:hanging="420"/>
        <w:rPr>
          <w:sz w:val="24"/>
          <w:szCs w:val="24"/>
        </w:rPr>
      </w:pPr>
      <w:r w:rsidDel="00000000" w:rsidR="00000000" w:rsidRPr="00000000">
        <w:rPr>
          <w:sz w:val="24"/>
          <w:szCs w:val="24"/>
          <w:rtl w:val="0"/>
        </w:rPr>
        <w:t xml:space="preserve">Where the </w:t>
      </w:r>
      <w:r w:rsidDel="00000000" w:rsidR="00000000" w:rsidRPr="00000000">
        <w:rPr>
          <w:b w:val="1"/>
          <w:sz w:val="24"/>
          <w:szCs w:val="24"/>
          <w:rtl w:val="0"/>
        </w:rPr>
        <w:t xml:space="preserve">Bill is rejected</w:t>
      </w:r>
      <w:r w:rsidDel="00000000" w:rsidR="00000000" w:rsidRPr="00000000">
        <w:rPr>
          <w:sz w:val="24"/>
          <w:szCs w:val="24"/>
          <w:rtl w:val="0"/>
        </w:rPr>
        <w:t xml:space="preserve">, it is referred to a </w:t>
      </w:r>
      <w:r w:rsidDel="00000000" w:rsidR="00000000" w:rsidRPr="00000000">
        <w:rPr>
          <w:b w:val="1"/>
          <w:sz w:val="24"/>
          <w:szCs w:val="24"/>
          <w:rtl w:val="0"/>
        </w:rPr>
        <w:t xml:space="preserve">Mediation Committee</w:t>
      </w:r>
      <w:r w:rsidDel="00000000" w:rsidR="00000000" w:rsidRPr="00000000">
        <w:rPr>
          <w:sz w:val="24"/>
          <w:szCs w:val="24"/>
          <w:rtl w:val="0"/>
        </w:rPr>
        <w:t xml:space="preserve"> comprising of </w:t>
      </w:r>
      <w:r w:rsidDel="00000000" w:rsidR="00000000" w:rsidRPr="00000000">
        <w:rPr>
          <w:b w:val="1"/>
          <w:sz w:val="24"/>
          <w:szCs w:val="24"/>
          <w:rtl w:val="0"/>
        </w:rPr>
        <w:t xml:space="preserve">both Houses.</w:t>
      </w:r>
      <w:r w:rsidDel="00000000" w:rsidR="00000000" w:rsidRPr="00000000">
        <w:rPr>
          <w:sz w:val="24"/>
          <w:szCs w:val="24"/>
          <w:rtl w:val="0"/>
        </w:rPr>
        <w:t xml:space="preserve"> They are to </w:t>
      </w:r>
      <w:r w:rsidDel="00000000" w:rsidR="00000000" w:rsidRPr="00000000">
        <w:rPr>
          <w:b w:val="1"/>
          <w:sz w:val="24"/>
          <w:szCs w:val="24"/>
          <w:rtl w:val="0"/>
        </w:rPr>
        <w:t xml:space="preserve">amend the Bill within 30 days</w:t>
      </w:r>
      <w:r w:rsidDel="00000000" w:rsidR="00000000" w:rsidRPr="00000000">
        <w:rPr>
          <w:sz w:val="24"/>
          <w:szCs w:val="24"/>
          <w:rtl w:val="0"/>
        </w:rPr>
        <w:t xml:space="preserve"> taking into consideration issues raised by both houses.</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numPr>
          <w:ilvl w:val="0"/>
          <w:numId w:val="11"/>
        </w:numPr>
        <w:ind w:left="420" w:hanging="420"/>
        <w:rPr>
          <w:sz w:val="24"/>
          <w:szCs w:val="24"/>
        </w:rPr>
      </w:pPr>
      <w:r w:rsidDel="00000000" w:rsidR="00000000" w:rsidRPr="00000000">
        <w:rPr>
          <w:sz w:val="24"/>
          <w:szCs w:val="24"/>
          <w:rtl w:val="0"/>
        </w:rPr>
        <w:t xml:space="preserve">If </w:t>
      </w:r>
      <w:r w:rsidDel="00000000" w:rsidR="00000000" w:rsidRPr="00000000">
        <w:rPr>
          <w:b w:val="1"/>
          <w:sz w:val="24"/>
          <w:szCs w:val="24"/>
          <w:rtl w:val="0"/>
        </w:rPr>
        <w:t xml:space="preserve">Mediation Committee fail to agree</w:t>
      </w:r>
      <w:r w:rsidDel="00000000" w:rsidR="00000000" w:rsidRPr="00000000">
        <w:rPr>
          <w:sz w:val="24"/>
          <w:szCs w:val="24"/>
          <w:rtl w:val="0"/>
        </w:rPr>
        <w:t xml:space="preserve">,</w:t>
      </w:r>
      <w:r w:rsidDel="00000000" w:rsidR="00000000" w:rsidRPr="00000000">
        <w:rPr>
          <w:b w:val="1"/>
          <w:sz w:val="24"/>
          <w:szCs w:val="24"/>
          <w:rtl w:val="0"/>
        </w:rPr>
        <w:t xml:space="preserve"> the Bill is lost.</w:t>
      </w:r>
      <w:r w:rsidDel="00000000" w:rsidR="00000000" w:rsidRPr="00000000">
        <w:rPr>
          <w:sz w:val="24"/>
          <w:szCs w:val="24"/>
          <w:rtl w:val="0"/>
        </w:rPr>
        <w:t xml:space="preserve"> If Mediation Committee </w:t>
      </w:r>
      <w:r w:rsidDel="00000000" w:rsidR="00000000" w:rsidRPr="00000000">
        <w:rPr>
          <w:b w:val="1"/>
          <w:sz w:val="24"/>
          <w:szCs w:val="24"/>
          <w:rtl w:val="0"/>
        </w:rPr>
        <w:t xml:space="preserve">agree</w:t>
      </w:r>
      <w:r w:rsidDel="00000000" w:rsidR="00000000" w:rsidRPr="00000000">
        <w:rPr>
          <w:sz w:val="24"/>
          <w:szCs w:val="24"/>
          <w:rtl w:val="0"/>
        </w:rPr>
        <w:t xml:space="preserve">, </w:t>
      </w:r>
      <w:r w:rsidDel="00000000" w:rsidR="00000000" w:rsidRPr="00000000">
        <w:rPr>
          <w:b w:val="1"/>
          <w:sz w:val="24"/>
          <w:szCs w:val="24"/>
          <w:rtl w:val="0"/>
        </w:rPr>
        <w:t xml:space="preserve">within 14 days</w:t>
      </w:r>
      <w:r w:rsidDel="00000000" w:rsidR="00000000" w:rsidRPr="00000000">
        <w:rPr>
          <w:sz w:val="24"/>
          <w:szCs w:val="24"/>
          <w:rtl w:val="0"/>
        </w:rPr>
        <w:t xml:space="preserve">, the Bill is </w:t>
      </w:r>
      <w:r w:rsidDel="00000000" w:rsidR="00000000" w:rsidRPr="00000000">
        <w:rPr>
          <w:b w:val="1"/>
          <w:sz w:val="24"/>
          <w:szCs w:val="24"/>
          <w:rtl w:val="0"/>
        </w:rPr>
        <w:t xml:space="preserve">passed</w:t>
      </w:r>
      <w:r w:rsidDel="00000000" w:rsidR="00000000" w:rsidRPr="00000000">
        <w:rPr>
          <w:sz w:val="24"/>
          <w:szCs w:val="24"/>
          <w:rtl w:val="0"/>
        </w:rPr>
        <w:t xml:space="preserve"> and sent to the </w:t>
      </w:r>
      <w:r w:rsidDel="00000000" w:rsidR="00000000" w:rsidRPr="00000000">
        <w:rPr>
          <w:b w:val="1"/>
          <w:sz w:val="24"/>
          <w:szCs w:val="24"/>
          <w:rtl w:val="0"/>
        </w:rPr>
        <w:t xml:space="preserve">President for Assent-Article 115 COK.</w:t>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 </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b w:val="1"/>
          <w:sz w:val="24"/>
          <w:szCs w:val="24"/>
        </w:rPr>
      </w:pPr>
      <w:r w:rsidDel="00000000" w:rsidR="00000000" w:rsidRPr="00000000">
        <w:rPr>
          <w:b w:val="1"/>
          <w:sz w:val="24"/>
          <w:szCs w:val="24"/>
          <w:rtl w:val="0"/>
        </w:rPr>
        <w:t xml:space="preserve">PRESIDENTIAL ASSENT:  </w:t>
      </w:r>
    </w:p>
    <w:p w:rsidR="00000000" w:rsidDel="00000000" w:rsidP="00000000" w:rsidRDefault="00000000" w:rsidRPr="00000000" w14:paraId="00000079">
      <w:pPr>
        <w:numPr>
          <w:ilvl w:val="0"/>
          <w:numId w:val="2"/>
        </w:numPr>
        <w:ind w:left="420" w:hanging="420"/>
        <w:rPr>
          <w:sz w:val="24"/>
          <w:szCs w:val="24"/>
        </w:rPr>
      </w:pPr>
      <w:r w:rsidDel="00000000" w:rsidR="00000000" w:rsidRPr="00000000">
        <w:rPr>
          <w:sz w:val="24"/>
          <w:szCs w:val="24"/>
          <w:rtl w:val="0"/>
        </w:rPr>
        <w:t xml:space="preserve">Within 14 days of receipt of the Bill, the President shall assent to the Bill or refer it back to Parliament for reconsideration.</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numPr>
          <w:ilvl w:val="0"/>
          <w:numId w:val="2"/>
        </w:numPr>
        <w:ind w:left="420" w:hanging="420"/>
        <w:rPr>
          <w:sz w:val="24"/>
          <w:szCs w:val="24"/>
        </w:rPr>
      </w:pPr>
      <w:r w:rsidDel="00000000" w:rsidR="00000000" w:rsidRPr="00000000">
        <w:rPr>
          <w:b w:val="1"/>
          <w:sz w:val="24"/>
          <w:szCs w:val="24"/>
          <w:rtl w:val="0"/>
        </w:rPr>
        <w:t xml:space="preserve">ASSENT: </w:t>
      </w:r>
      <w:r w:rsidDel="00000000" w:rsidR="00000000" w:rsidRPr="00000000">
        <w:rPr>
          <w:sz w:val="24"/>
          <w:szCs w:val="24"/>
          <w:rtl w:val="0"/>
        </w:rPr>
        <w:t xml:space="preserve">This is the formal process by which the Head of the Executive arm of Government completes the legislative process by formally assenting to a Bill.</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numPr>
          <w:ilvl w:val="0"/>
          <w:numId w:val="2"/>
        </w:numPr>
        <w:ind w:left="420" w:hanging="420"/>
        <w:rPr>
          <w:sz w:val="24"/>
          <w:szCs w:val="24"/>
        </w:rPr>
      </w:pPr>
      <w:r w:rsidDel="00000000" w:rsidR="00000000" w:rsidRPr="00000000">
        <w:rPr>
          <w:sz w:val="24"/>
          <w:szCs w:val="24"/>
          <w:rtl w:val="0"/>
        </w:rPr>
        <w:t xml:space="preserve">The process of presidential assent is governed by </w:t>
      </w:r>
      <w:r w:rsidDel="00000000" w:rsidR="00000000" w:rsidRPr="00000000">
        <w:rPr>
          <w:b w:val="1"/>
          <w:sz w:val="24"/>
          <w:szCs w:val="24"/>
          <w:rtl w:val="0"/>
        </w:rPr>
        <w:t xml:space="preserve">Article 115 of the Constitution</w:t>
      </w:r>
      <w:r w:rsidDel="00000000" w:rsidR="00000000" w:rsidRPr="00000000">
        <w:rPr>
          <w:sz w:val="24"/>
          <w:szCs w:val="24"/>
          <w:rtl w:val="0"/>
        </w:rPr>
        <w:t xml:space="preserv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numPr>
          <w:ilvl w:val="0"/>
          <w:numId w:val="2"/>
        </w:numPr>
        <w:ind w:left="420" w:hanging="42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President may register reservations</w:t>
      </w:r>
      <w:r w:rsidDel="00000000" w:rsidR="00000000" w:rsidRPr="00000000">
        <w:rPr>
          <w:sz w:val="24"/>
          <w:szCs w:val="24"/>
          <w:rtl w:val="0"/>
        </w:rPr>
        <w:t xml:space="preserve"> with the Bill and</w:t>
      </w:r>
      <w:r w:rsidDel="00000000" w:rsidR="00000000" w:rsidRPr="00000000">
        <w:rPr>
          <w:b w:val="1"/>
          <w:sz w:val="24"/>
          <w:szCs w:val="24"/>
          <w:rtl w:val="0"/>
        </w:rPr>
        <w:t xml:space="preserve"> refer it back to the House.</w:t>
      </w:r>
      <w:r w:rsidDel="00000000" w:rsidR="00000000" w:rsidRPr="00000000">
        <w:rPr>
          <w:rtl w:val="0"/>
        </w:rPr>
      </w:r>
    </w:p>
    <w:p w:rsidR="00000000" w:rsidDel="00000000" w:rsidP="00000000" w:rsidRDefault="00000000" w:rsidRPr="00000000" w14:paraId="00000080">
      <w:pPr>
        <w:numPr>
          <w:ilvl w:val="0"/>
          <w:numId w:val="2"/>
        </w:numPr>
        <w:ind w:left="420" w:hanging="42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House may pass the Bill</w:t>
      </w:r>
      <w:r w:rsidDel="00000000" w:rsidR="00000000" w:rsidRPr="00000000">
        <w:rPr>
          <w:sz w:val="24"/>
          <w:szCs w:val="24"/>
          <w:rtl w:val="0"/>
        </w:rPr>
        <w:t xml:space="preserve"> considering the president's reservations in </w:t>
      </w:r>
      <w:r w:rsidDel="00000000" w:rsidR="00000000" w:rsidRPr="00000000">
        <w:rPr>
          <w:b w:val="1"/>
          <w:sz w:val="24"/>
          <w:szCs w:val="24"/>
          <w:rtl w:val="0"/>
        </w:rPr>
        <w:t xml:space="preserve">toto, partially or not at all.</w:t>
      </w:r>
      <w:r w:rsidDel="00000000" w:rsidR="00000000" w:rsidRPr="00000000">
        <w:rPr>
          <w:sz w:val="24"/>
          <w:szCs w:val="24"/>
          <w:rtl w:val="0"/>
        </w:rPr>
        <w:t xml:space="preserve"> Where they </w:t>
      </w:r>
      <w:r w:rsidDel="00000000" w:rsidR="00000000" w:rsidRPr="00000000">
        <w:rPr>
          <w:b w:val="1"/>
          <w:sz w:val="24"/>
          <w:szCs w:val="24"/>
          <w:rtl w:val="0"/>
        </w:rPr>
        <w:t xml:space="preserve">do not consider</w:t>
      </w:r>
      <w:r w:rsidDel="00000000" w:rsidR="00000000" w:rsidRPr="00000000">
        <w:rPr>
          <w:sz w:val="24"/>
          <w:szCs w:val="24"/>
          <w:rtl w:val="0"/>
        </w:rPr>
        <w:t xml:space="preserve"> the President's reservations, </w:t>
      </w:r>
      <w:r w:rsidDel="00000000" w:rsidR="00000000" w:rsidRPr="00000000">
        <w:rPr>
          <w:b w:val="1"/>
          <w:sz w:val="24"/>
          <w:szCs w:val="24"/>
          <w:rtl w:val="0"/>
        </w:rPr>
        <w:t xml:space="preserve">two-third majority</w:t>
      </w:r>
      <w:r w:rsidDel="00000000" w:rsidR="00000000" w:rsidRPr="00000000">
        <w:rPr>
          <w:sz w:val="24"/>
          <w:szCs w:val="24"/>
          <w:rtl w:val="0"/>
        </w:rPr>
        <w:t xml:space="preserve"> is required.</w:t>
      </w:r>
    </w:p>
    <w:p w:rsidR="00000000" w:rsidDel="00000000" w:rsidP="00000000" w:rsidRDefault="00000000" w:rsidRPr="00000000" w14:paraId="00000081">
      <w:pPr>
        <w:spacing w:after="29" w:line="271" w:lineRule="auto"/>
        <w:jc w:val="both"/>
        <w:rPr>
          <w:sz w:val="24"/>
          <w:szCs w:val="24"/>
        </w:rPr>
      </w:pPr>
      <w:r w:rsidDel="00000000" w:rsidR="00000000" w:rsidRPr="00000000">
        <w:rPr>
          <w:rtl w:val="0"/>
        </w:rPr>
      </w:r>
    </w:p>
    <w:p w:rsidR="00000000" w:rsidDel="00000000" w:rsidP="00000000" w:rsidRDefault="00000000" w:rsidRPr="00000000" w14:paraId="00000082">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3">
      <w:pPr>
        <w:ind w:left="0" w:firstLine="0"/>
        <w:rPr>
          <w:b w:val="1"/>
          <w:sz w:val="24"/>
          <w:szCs w:val="24"/>
        </w:rPr>
      </w:pPr>
      <w:r w:rsidDel="00000000" w:rsidR="00000000" w:rsidRPr="00000000">
        <w:rPr>
          <w:b w:val="1"/>
          <w:sz w:val="24"/>
          <w:szCs w:val="24"/>
          <w:rtl w:val="0"/>
        </w:rPr>
        <w:t xml:space="preserve">GAZETTEMENT STAGE: </w:t>
      </w:r>
    </w:p>
    <w:p w:rsidR="00000000" w:rsidDel="00000000" w:rsidP="00000000" w:rsidRDefault="00000000" w:rsidRPr="00000000" w14:paraId="00000084">
      <w:pPr>
        <w:numPr>
          <w:ilvl w:val="0"/>
          <w:numId w:val="3"/>
        </w:numPr>
        <w:ind w:left="420" w:hanging="420"/>
        <w:rPr>
          <w:sz w:val="24"/>
          <w:szCs w:val="24"/>
        </w:rPr>
      </w:pPr>
      <w:r w:rsidDel="00000000" w:rsidR="00000000" w:rsidRPr="00000000">
        <w:rPr>
          <w:sz w:val="24"/>
          <w:szCs w:val="24"/>
          <w:rtl w:val="0"/>
        </w:rPr>
        <w:t xml:space="preserve">Presidential assent does not complete the legislative process.</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numPr>
          <w:ilvl w:val="0"/>
          <w:numId w:val="3"/>
        </w:numPr>
        <w:ind w:left="420" w:hanging="420"/>
        <w:rPr>
          <w:sz w:val="24"/>
          <w:szCs w:val="24"/>
        </w:rPr>
      </w:pPr>
      <w:r w:rsidDel="00000000" w:rsidR="00000000" w:rsidRPr="00000000">
        <w:rPr>
          <w:sz w:val="24"/>
          <w:szCs w:val="24"/>
          <w:rtl w:val="0"/>
        </w:rPr>
        <w:t xml:space="preserve">An Act must be published for it to acquire the force of law. </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numPr>
          <w:ilvl w:val="0"/>
          <w:numId w:val="3"/>
        </w:numPr>
        <w:ind w:left="420" w:hanging="420"/>
        <w:rPr>
          <w:sz w:val="24"/>
          <w:szCs w:val="24"/>
        </w:rPr>
      </w:pPr>
      <w:r w:rsidDel="00000000" w:rsidR="00000000" w:rsidRPr="00000000">
        <w:rPr>
          <w:sz w:val="24"/>
          <w:szCs w:val="24"/>
          <w:rtl w:val="0"/>
        </w:rPr>
        <w:t xml:space="preserve">The Bill must be sent to GP for publication. This is the process that ensures the coming into force of law (Government Publisher) </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ind w:left="0" w:firstLine="0"/>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 </w:t>
      </w:r>
    </w:p>
    <w:p w:rsidR="00000000" w:rsidDel="00000000" w:rsidP="00000000" w:rsidRDefault="00000000" w:rsidRPr="00000000" w14:paraId="0000008C">
      <w:pPr>
        <w:ind w:left="0" w:firstLine="0"/>
        <w:rPr>
          <w:b w:val="1"/>
          <w:color w:val="ff0000"/>
          <w:sz w:val="24"/>
          <w:szCs w:val="24"/>
        </w:rPr>
      </w:pPr>
      <w:r w:rsidDel="00000000" w:rsidR="00000000" w:rsidRPr="00000000">
        <w:rPr>
          <w:b w:val="1"/>
          <w:color w:val="ff0000"/>
          <w:sz w:val="24"/>
          <w:szCs w:val="24"/>
          <w:rtl w:val="0"/>
        </w:rPr>
        <w:t xml:space="preserve">3.2 IN THE COUNTY ASSEMBLY </w:t>
      </w:r>
    </w:p>
    <w:p w:rsidR="00000000" w:rsidDel="00000000" w:rsidP="00000000" w:rsidRDefault="00000000" w:rsidRPr="00000000" w14:paraId="0000008D">
      <w:pPr>
        <w:rPr>
          <w:sz w:val="24"/>
          <w:szCs w:val="24"/>
        </w:rPr>
      </w:pPr>
      <w:r w:rsidDel="00000000" w:rsidR="00000000" w:rsidRPr="00000000">
        <w:rPr>
          <w:sz w:val="24"/>
          <w:szCs w:val="24"/>
          <w:rtl w:val="0"/>
        </w:rPr>
        <w:t xml:space="preserve"> </w:t>
      </w:r>
    </w:p>
    <w:p w:rsidR="00000000" w:rsidDel="00000000" w:rsidP="00000000" w:rsidRDefault="00000000" w:rsidRPr="00000000" w14:paraId="0000008E">
      <w:pPr>
        <w:ind w:left="0" w:firstLine="0"/>
        <w:rPr>
          <w:b w:val="1"/>
          <w:sz w:val="24"/>
          <w:szCs w:val="24"/>
        </w:rPr>
      </w:pPr>
      <w:r w:rsidDel="00000000" w:rsidR="00000000" w:rsidRPr="00000000">
        <w:rPr>
          <w:b w:val="1"/>
          <w:sz w:val="24"/>
          <w:szCs w:val="24"/>
          <w:rtl w:val="0"/>
        </w:rPr>
        <w:t xml:space="preserve">PUBLICATION AND CIRCULATION </w:t>
      </w:r>
    </w:p>
    <w:p w:rsidR="00000000" w:rsidDel="00000000" w:rsidP="00000000" w:rsidRDefault="00000000" w:rsidRPr="00000000" w14:paraId="0000008F">
      <w:pPr>
        <w:ind w:left="0" w:firstLine="0"/>
        <w:rPr>
          <w:sz w:val="24"/>
          <w:szCs w:val="24"/>
        </w:rPr>
      </w:pPr>
      <w:r w:rsidDel="00000000" w:rsidR="00000000" w:rsidRPr="00000000">
        <w:rPr>
          <w:sz w:val="24"/>
          <w:szCs w:val="24"/>
          <w:rtl w:val="0"/>
        </w:rPr>
        <w:t xml:space="preserve">A Bill is published in a special or supplementary issue of the Kenya and County Gazette that may be released occasionally. This is intended to draw the attention of the Members of the Assembly and the public to the Bill</w:t>
      </w:r>
    </w:p>
    <w:p w:rsidR="00000000" w:rsidDel="00000000" w:rsidP="00000000" w:rsidRDefault="00000000" w:rsidRPr="00000000" w14:paraId="00000090">
      <w:pP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91">
      <w:pPr>
        <w:ind w:left="0" w:firstLine="0"/>
        <w:rPr>
          <w:sz w:val="24"/>
          <w:szCs w:val="24"/>
        </w:rPr>
      </w:pPr>
      <w:r w:rsidDel="00000000" w:rsidR="00000000" w:rsidRPr="00000000">
        <w:rPr>
          <w:b w:val="1"/>
          <w:sz w:val="24"/>
          <w:szCs w:val="24"/>
          <w:rtl w:val="0"/>
        </w:rPr>
        <w:t xml:space="preserve">FIRST READING:</w:t>
      </w:r>
      <w:r w:rsidDel="00000000" w:rsidR="00000000" w:rsidRPr="00000000">
        <w:rPr>
          <w:sz w:val="24"/>
          <w:szCs w:val="24"/>
          <w:rtl w:val="0"/>
        </w:rPr>
        <w:t xml:space="preserve"> At this stage, The Clerk reads the title of the Bill, the Bill is assigned a tracking number and a Sectorial Committee is selected to review it..  It is not debated.  </w:t>
      </w:r>
    </w:p>
    <w:p w:rsidR="00000000" w:rsidDel="00000000" w:rsidP="00000000" w:rsidRDefault="00000000" w:rsidRPr="00000000" w14:paraId="00000092">
      <w:pPr>
        <w:ind w:left="0" w:firstLine="0"/>
        <w:rPr>
          <w:sz w:val="24"/>
          <w:szCs w:val="24"/>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b w:val="1"/>
          <w:sz w:val="24"/>
          <w:szCs w:val="24"/>
          <w:rtl w:val="0"/>
        </w:rPr>
        <w:t xml:space="preserve">SECOND READING: </w:t>
      </w:r>
      <w:r w:rsidDel="00000000" w:rsidR="00000000" w:rsidRPr="00000000">
        <w:rPr>
          <w:sz w:val="24"/>
          <w:szCs w:val="24"/>
          <w:rtl w:val="0"/>
        </w:rPr>
        <w:t xml:space="preserve">The Mover introduces and outlines the main purpose and objectives of the Bill, including the details.  The Assembly debates the bill's merits and demerits. </w:t>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ind w:left="0" w:firstLine="0"/>
        <w:rPr>
          <w:sz w:val="24"/>
          <w:szCs w:val="24"/>
        </w:rPr>
      </w:pPr>
      <w:r w:rsidDel="00000000" w:rsidR="00000000" w:rsidRPr="00000000">
        <w:rPr>
          <w:sz w:val="24"/>
          <w:szCs w:val="24"/>
          <w:rtl w:val="0"/>
        </w:rPr>
        <w:t xml:space="preserve">Members discuss the Bill and the views of the Mover together with the report of the Sectorial Committee. </w:t>
      </w:r>
    </w:p>
    <w:p w:rsidR="00000000" w:rsidDel="00000000" w:rsidP="00000000" w:rsidRDefault="00000000" w:rsidRPr="00000000" w14:paraId="00000096">
      <w:pPr>
        <w:ind w:left="0" w:firstLine="0"/>
        <w:rPr>
          <w:sz w:val="24"/>
          <w:szCs w:val="24"/>
        </w:rPr>
      </w:pPr>
      <w:r w:rsidDel="00000000" w:rsidR="00000000" w:rsidRPr="00000000">
        <w:rPr>
          <w:rtl w:val="0"/>
        </w:rPr>
      </w:r>
    </w:p>
    <w:p w:rsidR="00000000" w:rsidDel="00000000" w:rsidP="00000000" w:rsidRDefault="00000000" w:rsidRPr="00000000" w14:paraId="00000097">
      <w:pPr>
        <w:ind w:left="0" w:firstLine="0"/>
        <w:rPr>
          <w:sz w:val="24"/>
          <w:szCs w:val="24"/>
        </w:rPr>
      </w:pPr>
      <w:r w:rsidDel="00000000" w:rsidR="00000000" w:rsidRPr="00000000">
        <w:rPr>
          <w:sz w:val="24"/>
          <w:szCs w:val="24"/>
          <w:rtl w:val="0"/>
        </w:rPr>
        <w:t xml:space="preserve">At the end of the Second Reading, the only amendment that could be made is to defer its Second Reading for six months </w:t>
      </w:r>
    </w:p>
    <w:p w:rsidR="00000000" w:rsidDel="00000000" w:rsidP="00000000" w:rsidRDefault="00000000" w:rsidRPr="00000000" w14:paraId="00000098">
      <w:pPr>
        <w:rPr>
          <w:sz w:val="24"/>
          <w:szCs w:val="24"/>
        </w:rPr>
      </w:pPr>
      <w:r w:rsidDel="00000000" w:rsidR="00000000" w:rsidRPr="00000000">
        <w:rPr>
          <w:sz w:val="24"/>
          <w:szCs w:val="24"/>
          <w:rtl w:val="0"/>
        </w:rPr>
        <w:t xml:space="preserve"> </w:t>
      </w:r>
    </w:p>
    <w:p w:rsidR="00000000" w:rsidDel="00000000" w:rsidP="00000000" w:rsidRDefault="00000000" w:rsidRPr="00000000" w14:paraId="00000099">
      <w:pPr>
        <w:ind w:left="0" w:firstLine="0"/>
        <w:rPr>
          <w:sz w:val="24"/>
          <w:szCs w:val="24"/>
        </w:rPr>
      </w:pPr>
      <w:r w:rsidDel="00000000" w:rsidR="00000000" w:rsidRPr="00000000">
        <w:rPr>
          <w:b w:val="1"/>
          <w:sz w:val="24"/>
          <w:szCs w:val="24"/>
          <w:rtl w:val="0"/>
        </w:rPr>
        <w:t xml:space="preserve">COMMITTEE (STAGE) OF THE WHOLE HOUSE</w:t>
      </w:r>
      <w:r w:rsidDel="00000000" w:rsidR="00000000" w:rsidRPr="00000000">
        <w:rPr>
          <w:sz w:val="24"/>
          <w:szCs w:val="24"/>
          <w:rtl w:val="0"/>
        </w:rPr>
        <w:t xml:space="preserve"> –</w:t>
      </w:r>
      <w:r w:rsidDel="00000000" w:rsidR="00000000" w:rsidRPr="00000000">
        <w:rPr>
          <w:b w:val="1"/>
          <w:sz w:val="24"/>
          <w:szCs w:val="24"/>
          <w:rtl w:val="0"/>
        </w:rPr>
        <w:t xml:space="preserve">The Bill is considered clause by clause.</w:t>
      </w:r>
      <w:r w:rsidDel="00000000" w:rsidR="00000000" w:rsidRPr="00000000">
        <w:rPr>
          <w:sz w:val="24"/>
          <w:szCs w:val="24"/>
          <w:rtl w:val="0"/>
        </w:rPr>
        <w:t xml:space="preserve"> Members may propose amendments but no amendment is permitted if it implies a direct negative of the original proposal, or elimination of its main purpose or objective. </w:t>
      </w:r>
    </w:p>
    <w:p w:rsidR="00000000" w:rsidDel="00000000" w:rsidP="00000000" w:rsidRDefault="00000000" w:rsidRPr="00000000" w14:paraId="0000009A">
      <w:pPr>
        <w:ind w:left="0" w:firstLine="0"/>
        <w:rPr>
          <w:sz w:val="24"/>
          <w:szCs w:val="24"/>
        </w:rPr>
      </w:pPr>
      <w:r w:rsidDel="00000000" w:rsidR="00000000" w:rsidRPr="00000000">
        <w:rPr>
          <w:rtl w:val="0"/>
        </w:rPr>
      </w:r>
    </w:p>
    <w:p w:rsidR="00000000" w:rsidDel="00000000" w:rsidP="00000000" w:rsidRDefault="00000000" w:rsidRPr="00000000" w14:paraId="0000009B">
      <w:pPr>
        <w:ind w:left="0" w:firstLine="0"/>
        <w:rPr>
          <w:sz w:val="24"/>
          <w:szCs w:val="24"/>
        </w:rPr>
      </w:pPr>
      <w:r w:rsidDel="00000000" w:rsidR="00000000" w:rsidRPr="00000000">
        <w:rPr>
          <w:sz w:val="24"/>
          <w:szCs w:val="24"/>
          <w:rtl w:val="0"/>
        </w:rPr>
        <w:t xml:space="preserve">The correct way of expressing a contrary opinion is by voting against the Motion. </w:t>
      </w:r>
    </w:p>
    <w:p w:rsidR="00000000" w:rsidDel="00000000" w:rsidP="00000000" w:rsidRDefault="00000000" w:rsidRPr="00000000" w14:paraId="0000009C">
      <w:pPr>
        <w:rPr>
          <w:sz w:val="24"/>
          <w:szCs w:val="24"/>
        </w:rPr>
      </w:pPr>
      <w:r w:rsidDel="00000000" w:rsidR="00000000" w:rsidRPr="00000000">
        <w:rPr>
          <w:sz w:val="24"/>
          <w:szCs w:val="24"/>
          <w:rtl w:val="0"/>
        </w:rPr>
        <w:t xml:space="preserve"> </w:t>
      </w:r>
    </w:p>
    <w:p w:rsidR="00000000" w:rsidDel="00000000" w:rsidP="00000000" w:rsidRDefault="00000000" w:rsidRPr="00000000" w14:paraId="0000009D">
      <w:pPr>
        <w:ind w:left="0" w:firstLine="0"/>
        <w:rPr>
          <w:sz w:val="24"/>
          <w:szCs w:val="24"/>
        </w:rPr>
      </w:pPr>
      <w:r w:rsidDel="00000000" w:rsidR="00000000" w:rsidRPr="00000000">
        <w:rPr>
          <w:b w:val="1"/>
          <w:sz w:val="24"/>
          <w:szCs w:val="24"/>
          <w:rtl w:val="0"/>
        </w:rPr>
        <w:t xml:space="preserve">REPORT STAGE</w:t>
      </w:r>
      <w:r w:rsidDel="00000000" w:rsidR="00000000" w:rsidRPr="00000000">
        <w:rPr>
          <w:sz w:val="24"/>
          <w:szCs w:val="24"/>
          <w:rtl w:val="0"/>
        </w:rPr>
        <w:t xml:space="preserve"> – The Committee informs the Assembly sitting in Plenary of their consideration of the Bill.  The Assembly votes on the committee's report after it is presented to the plenary. </w:t>
      </w:r>
    </w:p>
    <w:p w:rsidR="00000000" w:rsidDel="00000000" w:rsidP="00000000" w:rsidRDefault="00000000" w:rsidRPr="00000000" w14:paraId="0000009E">
      <w:pPr>
        <w:ind w:left="0" w:firstLine="0"/>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 </w:t>
      </w:r>
    </w:p>
    <w:p w:rsidR="00000000" w:rsidDel="00000000" w:rsidP="00000000" w:rsidRDefault="00000000" w:rsidRPr="00000000" w14:paraId="000000A0">
      <w:pPr>
        <w:ind w:left="0" w:firstLine="0"/>
        <w:rPr>
          <w:sz w:val="24"/>
          <w:szCs w:val="24"/>
        </w:rPr>
      </w:pPr>
      <w:r w:rsidDel="00000000" w:rsidR="00000000" w:rsidRPr="00000000">
        <w:rPr>
          <w:b w:val="1"/>
          <w:sz w:val="24"/>
          <w:szCs w:val="24"/>
          <w:rtl w:val="0"/>
        </w:rPr>
        <w:t xml:space="preserve">THIRD READING</w:t>
      </w:r>
      <w:r w:rsidDel="00000000" w:rsidR="00000000" w:rsidRPr="00000000">
        <w:rPr>
          <w:sz w:val="24"/>
          <w:szCs w:val="24"/>
          <w:rtl w:val="0"/>
        </w:rPr>
        <w:t xml:space="preserve"> – Members may again debate the principles of what is already in the Bill, but further amendments should not be proposed, except to defer its Third Reading for six months </w:t>
      </w:r>
    </w:p>
    <w:p w:rsidR="00000000" w:rsidDel="00000000" w:rsidP="00000000" w:rsidRDefault="00000000" w:rsidRPr="00000000" w14:paraId="000000A1">
      <w:pPr>
        <w:ind w:left="0" w:firstLine="0"/>
        <w:rPr>
          <w:sz w:val="24"/>
          <w:szCs w:val="24"/>
        </w:rPr>
      </w:pPr>
      <w:r w:rsidDel="00000000" w:rsidR="00000000" w:rsidRPr="00000000">
        <w:rPr>
          <w:sz w:val="24"/>
          <w:szCs w:val="24"/>
          <w:rtl w:val="0"/>
        </w:rPr>
        <w:t xml:space="preserve">This is t he final stage of the bill's passage through the Assembly. </w:t>
      </w:r>
    </w:p>
    <w:p w:rsidR="00000000" w:rsidDel="00000000" w:rsidP="00000000" w:rsidRDefault="00000000" w:rsidRPr="00000000" w14:paraId="000000A2">
      <w:pPr>
        <w:ind w:left="0" w:firstLine="0"/>
        <w:rPr>
          <w:sz w:val="24"/>
          <w:szCs w:val="24"/>
        </w:rPr>
      </w:pPr>
      <w:r w:rsidDel="00000000" w:rsidR="00000000" w:rsidRPr="00000000">
        <w:rPr>
          <w:rtl w:val="0"/>
        </w:rPr>
      </w:r>
    </w:p>
    <w:p w:rsidR="00000000" w:rsidDel="00000000" w:rsidP="00000000" w:rsidRDefault="00000000" w:rsidRPr="00000000" w14:paraId="000000A3">
      <w:pPr>
        <w:ind w:left="0" w:firstLine="0"/>
        <w:rPr>
          <w:sz w:val="24"/>
          <w:szCs w:val="24"/>
        </w:rPr>
      </w:pPr>
      <w:r w:rsidDel="00000000" w:rsidR="00000000" w:rsidRPr="00000000">
        <w:rPr>
          <w:b w:val="1"/>
          <w:sz w:val="24"/>
          <w:szCs w:val="24"/>
          <w:rtl w:val="0"/>
        </w:rPr>
        <w:t xml:space="preserve">GOVERNOR’S ASSENT:</w:t>
      </w:r>
      <w:r w:rsidDel="00000000" w:rsidR="00000000" w:rsidRPr="00000000">
        <w:rPr>
          <w:sz w:val="24"/>
          <w:szCs w:val="24"/>
          <w:rtl w:val="0"/>
        </w:rPr>
        <w:t xml:space="preserve"> The Speaker presents the bill to the Governor for assent, and if the Governor approves, the bill becomes law. </w:t>
      </w:r>
    </w:p>
    <w:p w:rsidR="00000000" w:rsidDel="00000000" w:rsidP="00000000" w:rsidRDefault="00000000" w:rsidRPr="00000000" w14:paraId="000000A4">
      <w:pPr>
        <w:ind w:left="0" w:firstLine="0"/>
        <w:rPr>
          <w:sz w:val="24"/>
          <w:szCs w:val="24"/>
        </w:rPr>
      </w:pPr>
      <w:r w:rsidDel="00000000" w:rsidR="00000000" w:rsidRPr="00000000">
        <w:rPr>
          <w:b w:val="1"/>
          <w:sz w:val="24"/>
          <w:szCs w:val="24"/>
          <w:rtl w:val="0"/>
        </w:rPr>
        <w:t xml:space="preserve">Note: </w:t>
      </w:r>
      <w:r w:rsidDel="00000000" w:rsidR="00000000" w:rsidRPr="00000000">
        <w:rPr>
          <w:sz w:val="24"/>
          <w:szCs w:val="24"/>
          <w:rtl w:val="0"/>
        </w:rPr>
        <w:t xml:space="preserve">The County Assembly is the legislative authority of a county in Kenya, as established by </w:t>
      </w:r>
      <w:r w:rsidDel="00000000" w:rsidR="00000000" w:rsidRPr="00000000">
        <w:rPr>
          <w:b w:val="1"/>
          <w:sz w:val="24"/>
          <w:szCs w:val="24"/>
          <w:rtl w:val="0"/>
        </w:rPr>
        <w:t xml:space="preserve">Article 185 of the Constitution of Kenya.</w:t>
      </w:r>
      <w:r w:rsidDel="00000000" w:rsidR="00000000" w:rsidRPr="00000000">
        <w:rPr>
          <w:sz w:val="24"/>
          <w:szCs w:val="24"/>
          <w:rtl w:val="0"/>
        </w:rPr>
        <w:t xml:space="preserve"> </w:t>
      </w:r>
    </w:p>
    <w:p w:rsidR="00000000" w:rsidDel="00000000" w:rsidP="00000000" w:rsidRDefault="00000000" w:rsidRPr="00000000" w14:paraId="000000A5">
      <w:pPr>
        <w:ind w:left="0" w:firstLine="0"/>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ind w:left="0" w:firstLine="0"/>
        <w:rPr>
          <w:sz w:val="24"/>
          <w:szCs w:val="24"/>
        </w:rPr>
      </w:pPr>
      <w:r w:rsidDel="00000000" w:rsidR="00000000" w:rsidRPr="00000000">
        <w:rPr>
          <w:sz w:val="24"/>
          <w:szCs w:val="24"/>
        </w:rPr>
        <mc:AlternateContent>
          <mc:Choice Requires="wpg">
            <w:drawing>
              <wp:inline distB="0" distT="0" distL="0" distR="0">
                <wp:extent cx="6582410" cy="3383280"/>
                <wp:effectExtent b="0" l="0" r="0" t="0"/>
                <wp:docPr id="106899" name=""/>
                <a:graphic>
                  <a:graphicData uri="http://schemas.microsoft.com/office/word/2010/wordprocessingGroup">
                    <wpg:wgp>
                      <wpg:cNvGrpSpPr/>
                      <wpg:grpSpPr>
                        <a:xfrm>
                          <a:off x="2054700" y="2088500"/>
                          <a:ext cx="6582410" cy="3383280"/>
                          <a:chOff x="2054700" y="2088500"/>
                          <a:chExt cx="6582600" cy="3383000"/>
                        </a:xfrm>
                      </wpg:grpSpPr>
                      <wpg:grpSp>
                        <wpg:cNvGrpSpPr/>
                        <wpg:grpSpPr>
                          <a:xfrm>
                            <a:off x="2054714" y="2088508"/>
                            <a:ext cx="6582572" cy="3382985"/>
                            <a:chOff x="0" y="19685"/>
                            <a:chExt cx="6582572" cy="3382985"/>
                          </a:xfrm>
                        </wpg:grpSpPr>
                        <wps:wsp>
                          <wps:cNvSpPr/>
                          <wps:cNvPr id="3" name="Shape 3"/>
                          <wps:spPr>
                            <a:xfrm>
                              <a:off x="0" y="19685"/>
                              <a:ext cx="6582550" cy="33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28600" y="19685"/>
                              <a:ext cx="125838"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5" name="Shape 5"/>
                          <wps:spPr>
                            <a:xfrm>
                              <a:off x="457200" y="19685"/>
                              <a:ext cx="1024270"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u w:val="single"/>
                                    <w:vertAlign w:val="baseline"/>
                                  </w:rPr>
                                  <w:t xml:space="preserve">MAIN STAGES I</w:t>
                                </w:r>
                              </w:p>
                            </w:txbxContent>
                          </wps:txbx>
                          <wps:bodyPr anchorCtr="0" anchor="t" bIns="0" lIns="0" spcFirstLastPara="1" rIns="0" wrap="square" tIns="0">
                            <a:noAutofit/>
                          </wps:bodyPr>
                        </wps:wsp>
                        <wps:wsp>
                          <wps:cNvSpPr/>
                          <wps:cNvPr id="6" name="Shape 6"/>
                          <wps:spPr>
                            <a:xfrm>
                              <a:off x="1229043" y="19685"/>
                              <a:ext cx="1941452"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u w:val="single"/>
                                    <w:vertAlign w:val="baseline"/>
                                  </w:rPr>
                                  <w:t xml:space="preserve">N THE LEGISLATIVE PROCESS</w:t>
                                </w:r>
                              </w:p>
                            </w:txbxContent>
                          </wps:txbx>
                          <wps:bodyPr anchorCtr="0" anchor="t" bIns="0" lIns="0" spcFirstLastPara="1" rIns="0" wrap="square" tIns="0">
                            <a:noAutofit/>
                          </wps:bodyPr>
                        </wps:wsp>
                        <wps:wsp>
                          <wps:cNvSpPr/>
                          <wps:cNvPr id="7" name="Shape 7"/>
                          <wps:spPr>
                            <a:xfrm>
                              <a:off x="2690178" y="19685"/>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8" name="Shape 8"/>
                          <wps:spPr>
                            <a:xfrm>
                              <a:off x="0" y="197485"/>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9" name="Shape 9"/>
                          <wps:spPr>
                            <a:xfrm>
                              <a:off x="0" y="375285"/>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0" name="Shape 10"/>
                          <wps:spPr>
                            <a:xfrm>
                              <a:off x="0" y="556260"/>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1" name="Shape 11"/>
                          <wps:spPr>
                            <a:xfrm>
                              <a:off x="0" y="734060"/>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2" name="Shape 12"/>
                          <wps:spPr>
                            <a:xfrm>
                              <a:off x="0" y="911860"/>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3" name="Shape 13"/>
                          <wps:spPr>
                            <a:xfrm>
                              <a:off x="0" y="1090041"/>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4" name="Shape 14"/>
                          <wps:spPr>
                            <a:xfrm>
                              <a:off x="0" y="1267841"/>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5" name="Shape 15"/>
                          <wps:spPr>
                            <a:xfrm>
                              <a:off x="0" y="1445641"/>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6" name="Shape 16"/>
                          <wps:spPr>
                            <a:xfrm>
                              <a:off x="0" y="1623441"/>
                              <a:ext cx="38174" cy="17204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7" name="Shape 17"/>
                          <wps:spPr>
                            <a:xfrm>
                              <a:off x="0" y="1804416"/>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8" name="Shape 18"/>
                          <wps:spPr>
                            <a:xfrm>
                              <a:off x="0" y="1982216"/>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9" name="Shape 19"/>
                          <wps:spPr>
                            <a:xfrm>
                              <a:off x="0" y="2160271"/>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20" name="Shape 20"/>
                          <wps:spPr>
                            <a:xfrm>
                              <a:off x="0" y="2338071"/>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21" name="Shape 21"/>
                          <wps:spPr>
                            <a:xfrm>
                              <a:off x="0" y="2515871"/>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22" name="Shape 22"/>
                          <wps:spPr>
                            <a:xfrm>
                              <a:off x="0" y="2693797"/>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23" name="Shape 23"/>
                          <wps:spPr>
                            <a:xfrm>
                              <a:off x="0" y="2874645"/>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24" name="Shape 24"/>
                          <wps:spPr>
                            <a:xfrm>
                              <a:off x="0" y="3052445"/>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25" name="Shape 25"/>
                          <wps:spPr>
                            <a:xfrm>
                              <a:off x="0" y="3230626"/>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26" name="Shape 26"/>
                          <wps:spPr>
                            <a:xfrm>
                              <a:off x="113982" y="245618"/>
                              <a:ext cx="6297931" cy="3063240"/>
                            </a:xfrm>
                            <a:custGeom>
                              <a:rect b="b" l="l" r="r" t="t"/>
                              <a:pathLst>
                                <a:path extrusionOk="0" h="3063240" w="6297931">
                                  <a:moveTo>
                                    <a:pt x="0" y="3063240"/>
                                  </a:moveTo>
                                  <a:lnTo>
                                    <a:pt x="6297931" y="3063240"/>
                                  </a:lnTo>
                                  <a:lnTo>
                                    <a:pt x="6297931"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6333426" y="3081883"/>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8" name="Shape 28"/>
                          <wps:spPr>
                            <a:xfrm>
                              <a:off x="1531430" y="634238"/>
                              <a:ext cx="265684" cy="96139"/>
                            </a:xfrm>
                            <a:custGeom>
                              <a:rect b="b" l="l" r="r" t="t"/>
                              <a:pathLst>
                                <a:path extrusionOk="0" h="96139" w="265684">
                                  <a:moveTo>
                                    <a:pt x="184785" y="889"/>
                                  </a:moveTo>
                                  <a:lnTo>
                                    <a:pt x="265684" y="48133"/>
                                  </a:lnTo>
                                  <a:lnTo>
                                    <a:pt x="184785" y="95250"/>
                                  </a:lnTo>
                                  <a:cubicBezTo>
                                    <a:pt x="183261" y="96139"/>
                                    <a:pt x="181356" y="95631"/>
                                    <a:pt x="180467" y="94107"/>
                                  </a:cubicBezTo>
                                  <a:cubicBezTo>
                                    <a:pt x="179578" y="92583"/>
                                    <a:pt x="180086" y="90678"/>
                                    <a:pt x="181610" y="89789"/>
                                  </a:cubicBezTo>
                                  <a:lnTo>
                                    <a:pt x="247578" y="51308"/>
                                  </a:lnTo>
                                  <a:lnTo>
                                    <a:pt x="0" y="51308"/>
                                  </a:lnTo>
                                  <a:lnTo>
                                    <a:pt x="0" y="44958"/>
                                  </a:lnTo>
                                  <a:lnTo>
                                    <a:pt x="247795" y="44958"/>
                                  </a:lnTo>
                                  <a:lnTo>
                                    <a:pt x="181610" y="6350"/>
                                  </a:lnTo>
                                  <a:cubicBezTo>
                                    <a:pt x="180086" y="5461"/>
                                    <a:pt x="179578" y="3556"/>
                                    <a:pt x="180467" y="2032"/>
                                  </a:cubicBezTo>
                                  <a:cubicBezTo>
                                    <a:pt x="181356" y="508"/>
                                    <a:pt x="183261" y="0"/>
                                    <a:pt x="184785" y="889"/>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244818" y="295796"/>
                              <a:ext cx="1288415" cy="773036"/>
                            </a:xfrm>
                            <a:custGeom>
                              <a:rect b="b" l="l" r="r" t="t"/>
                              <a:pathLst>
                                <a:path extrusionOk="0" h="773036" w="1288415">
                                  <a:moveTo>
                                    <a:pt x="0" y="0"/>
                                  </a:moveTo>
                                  <a:lnTo>
                                    <a:pt x="1288415" y="0"/>
                                  </a:lnTo>
                                  <a:lnTo>
                                    <a:pt x="1288415" y="773036"/>
                                  </a:lnTo>
                                  <a:lnTo>
                                    <a:pt x="0" y="773036"/>
                                  </a:lnTo>
                                  <a:lnTo>
                                    <a:pt x="0" y="0"/>
                                  </a:lnTo>
                                </a:path>
                              </a:pathLst>
                            </a:custGeom>
                            <a:solidFill>
                              <a:srgbClr val="FFC000"/>
                            </a:solidFill>
                            <a:ln>
                              <a:noFill/>
                            </a:ln>
                          </wps:spPr>
                          <wps:bodyPr anchorCtr="0" anchor="ctr" bIns="91425" lIns="91425" spcFirstLastPara="1" rIns="91425" wrap="square" tIns="91425">
                            <a:noAutofit/>
                          </wps:bodyPr>
                        </wps:wsp>
                        <wps:wsp>
                          <wps:cNvSpPr/>
                          <wps:cNvPr id="30" name="Shape 30"/>
                          <wps:spPr>
                            <a:xfrm>
                              <a:off x="244818" y="295796"/>
                              <a:ext cx="1288415" cy="773036"/>
                            </a:xfrm>
                            <a:custGeom>
                              <a:rect b="b" l="l" r="r" t="t"/>
                              <a:pathLst>
                                <a:path extrusionOk="0" h="773036" w="1288415">
                                  <a:moveTo>
                                    <a:pt x="0" y="773036"/>
                                  </a:moveTo>
                                  <a:lnTo>
                                    <a:pt x="1288415" y="773036"/>
                                  </a:lnTo>
                                  <a:lnTo>
                                    <a:pt x="1288415" y="0"/>
                                  </a:lnTo>
                                  <a:lnTo>
                                    <a:pt x="0" y="0"/>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31" name="Shape 31"/>
                          <wps:spPr>
                            <a:xfrm>
                              <a:off x="390207" y="389636"/>
                              <a:ext cx="1371769"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PREPARATION OF </w:t>
                                </w:r>
                              </w:p>
                            </w:txbxContent>
                          </wps:txbx>
                          <wps:bodyPr anchorCtr="0" anchor="t" bIns="0" lIns="0" spcFirstLastPara="1" rIns="0" wrap="square" tIns="0">
                            <a:noAutofit/>
                          </wps:bodyPr>
                        </wps:wsp>
                        <wps:wsp>
                          <wps:cNvSpPr/>
                          <wps:cNvPr id="32" name="Shape 32"/>
                          <wps:spPr>
                            <a:xfrm>
                              <a:off x="647383" y="542036"/>
                              <a:ext cx="687650"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ANNUAL </w:t>
                                </w:r>
                              </w:p>
                            </w:txbxContent>
                          </wps:txbx>
                          <wps:bodyPr anchorCtr="0" anchor="t" bIns="0" lIns="0" spcFirstLastPara="1" rIns="0" wrap="square" tIns="0">
                            <a:noAutofit/>
                          </wps:bodyPr>
                        </wps:wsp>
                        <wps:wsp>
                          <wps:cNvSpPr/>
                          <wps:cNvPr id="33" name="Shape 33"/>
                          <wps:spPr>
                            <a:xfrm>
                              <a:off x="539433" y="694436"/>
                              <a:ext cx="974526"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LEGISLATIVE </w:t>
                                </w:r>
                              </w:p>
                            </w:txbxContent>
                          </wps:txbx>
                          <wps:bodyPr anchorCtr="0" anchor="t" bIns="0" lIns="0" spcFirstLastPara="1" rIns="0" wrap="square" tIns="0">
                            <a:noAutofit/>
                          </wps:bodyPr>
                        </wps:wsp>
                        <wps:wsp>
                          <wps:cNvSpPr/>
                          <wps:cNvPr id="34" name="Shape 34"/>
                          <wps:spPr>
                            <a:xfrm>
                              <a:off x="399732" y="849773"/>
                              <a:ext cx="805043" cy="18967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PROGRAM</w:t>
                                </w:r>
                              </w:p>
                            </w:txbxContent>
                          </wps:txbx>
                          <wps:bodyPr anchorCtr="0" anchor="t" bIns="0" lIns="0" spcFirstLastPara="1" rIns="0" wrap="square" tIns="0">
                            <a:noAutofit/>
                          </wps:bodyPr>
                        </wps:wsp>
                        <wps:wsp>
                          <wps:cNvSpPr/>
                          <wps:cNvPr id="35" name="Shape 35"/>
                          <wps:spPr>
                            <a:xfrm>
                              <a:off x="3116136" y="634238"/>
                              <a:ext cx="265811" cy="96139"/>
                            </a:xfrm>
                            <a:custGeom>
                              <a:rect b="b" l="l" r="r" t="t"/>
                              <a:pathLst>
                                <a:path extrusionOk="0" h="96139" w="265811">
                                  <a:moveTo>
                                    <a:pt x="184912" y="889"/>
                                  </a:moveTo>
                                  <a:lnTo>
                                    <a:pt x="265811" y="48133"/>
                                  </a:lnTo>
                                  <a:lnTo>
                                    <a:pt x="184912" y="95250"/>
                                  </a:lnTo>
                                  <a:cubicBezTo>
                                    <a:pt x="183388" y="96139"/>
                                    <a:pt x="181356" y="95631"/>
                                    <a:pt x="180467" y="94107"/>
                                  </a:cubicBezTo>
                                  <a:cubicBezTo>
                                    <a:pt x="179578" y="92583"/>
                                    <a:pt x="180213" y="90678"/>
                                    <a:pt x="181610" y="89789"/>
                                  </a:cubicBezTo>
                                  <a:lnTo>
                                    <a:pt x="247577" y="51308"/>
                                  </a:lnTo>
                                  <a:lnTo>
                                    <a:pt x="0" y="51308"/>
                                  </a:lnTo>
                                  <a:lnTo>
                                    <a:pt x="0" y="44958"/>
                                  </a:lnTo>
                                  <a:lnTo>
                                    <a:pt x="247795" y="44958"/>
                                  </a:lnTo>
                                  <a:lnTo>
                                    <a:pt x="181610" y="6350"/>
                                  </a:lnTo>
                                  <a:cubicBezTo>
                                    <a:pt x="180213" y="5461"/>
                                    <a:pt x="179578" y="3556"/>
                                    <a:pt x="180467" y="2032"/>
                                  </a:cubicBezTo>
                                  <a:cubicBezTo>
                                    <a:pt x="181356" y="508"/>
                                    <a:pt x="183388" y="0"/>
                                    <a:pt x="184912" y="889"/>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829498" y="295796"/>
                              <a:ext cx="1288415" cy="773036"/>
                            </a:xfrm>
                            <a:custGeom>
                              <a:rect b="b" l="l" r="r" t="t"/>
                              <a:pathLst>
                                <a:path extrusionOk="0" h="773036" w="1288415">
                                  <a:moveTo>
                                    <a:pt x="0" y="0"/>
                                  </a:moveTo>
                                  <a:lnTo>
                                    <a:pt x="1288415" y="0"/>
                                  </a:lnTo>
                                  <a:lnTo>
                                    <a:pt x="1288415" y="773036"/>
                                  </a:lnTo>
                                  <a:lnTo>
                                    <a:pt x="0" y="773036"/>
                                  </a:lnTo>
                                  <a:lnTo>
                                    <a:pt x="0" y="0"/>
                                  </a:lnTo>
                                </a:path>
                              </a:pathLst>
                            </a:custGeom>
                            <a:solidFill>
                              <a:srgbClr val="FFC000"/>
                            </a:solidFill>
                            <a:ln>
                              <a:noFill/>
                            </a:ln>
                          </wps:spPr>
                          <wps:bodyPr anchorCtr="0" anchor="ctr" bIns="91425" lIns="91425" spcFirstLastPara="1" rIns="91425" wrap="square" tIns="91425">
                            <a:noAutofit/>
                          </wps:bodyPr>
                        </wps:wsp>
                        <wps:wsp>
                          <wps:cNvSpPr/>
                          <wps:cNvPr id="37" name="Shape 37"/>
                          <wps:spPr>
                            <a:xfrm>
                              <a:off x="1829498" y="295796"/>
                              <a:ext cx="1288415" cy="773036"/>
                            </a:xfrm>
                            <a:custGeom>
                              <a:rect b="b" l="l" r="r" t="t"/>
                              <a:pathLst>
                                <a:path extrusionOk="0" h="773036" w="1288415">
                                  <a:moveTo>
                                    <a:pt x="0" y="773036"/>
                                  </a:moveTo>
                                  <a:lnTo>
                                    <a:pt x="1288415" y="773036"/>
                                  </a:lnTo>
                                  <a:lnTo>
                                    <a:pt x="1288415" y="0"/>
                                  </a:lnTo>
                                  <a:lnTo>
                                    <a:pt x="0" y="0"/>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38" name="Shape 38"/>
                          <wps:spPr>
                            <a:xfrm>
                              <a:off x="2099374" y="466471"/>
                              <a:ext cx="1042715"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ISSUANCE OF </w:t>
                                </w:r>
                              </w:p>
                            </w:txbxContent>
                          </wps:txbx>
                          <wps:bodyPr anchorCtr="0" anchor="t" bIns="0" lIns="0" spcFirstLastPara="1" rIns="0" wrap="square" tIns="0">
                            <a:noAutofit/>
                          </wps:bodyPr>
                        </wps:wsp>
                        <wps:wsp>
                          <wps:cNvSpPr/>
                          <wps:cNvPr id="39" name="Shape 39"/>
                          <wps:spPr>
                            <a:xfrm>
                              <a:off x="2181924" y="618871"/>
                              <a:ext cx="818640"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DRAFTING </w:t>
                                </w:r>
                              </w:p>
                            </w:txbxContent>
                          </wps:txbx>
                          <wps:bodyPr anchorCtr="0" anchor="t" bIns="0" lIns="0" spcFirstLastPara="1" rIns="0" wrap="square" tIns="0">
                            <a:noAutofit/>
                          </wps:bodyPr>
                        </wps:wsp>
                        <wps:wsp>
                          <wps:cNvSpPr/>
                          <wps:cNvPr id="40" name="Shape 40"/>
                          <wps:spPr>
                            <a:xfrm>
                              <a:off x="2054923" y="771271"/>
                              <a:ext cx="1115549"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INSTRUCTIONS</w:t>
                                </w:r>
                              </w:p>
                            </w:txbxContent>
                          </wps:txbx>
                          <wps:bodyPr anchorCtr="0" anchor="t" bIns="0" lIns="0" spcFirstLastPara="1" rIns="0" wrap="square" tIns="0">
                            <a:noAutofit/>
                          </wps:bodyPr>
                        </wps:wsp>
                        <wps:wsp>
                          <wps:cNvSpPr/>
                          <wps:cNvPr id="41" name="Shape 41"/>
                          <wps:spPr>
                            <a:xfrm>
                              <a:off x="4700842" y="634238"/>
                              <a:ext cx="265811" cy="96139"/>
                            </a:xfrm>
                            <a:custGeom>
                              <a:rect b="b" l="l" r="r" t="t"/>
                              <a:pathLst>
                                <a:path extrusionOk="0" h="96139" w="265811">
                                  <a:moveTo>
                                    <a:pt x="184912" y="889"/>
                                  </a:moveTo>
                                  <a:lnTo>
                                    <a:pt x="265811" y="48133"/>
                                  </a:lnTo>
                                  <a:lnTo>
                                    <a:pt x="184912" y="95250"/>
                                  </a:lnTo>
                                  <a:cubicBezTo>
                                    <a:pt x="183388" y="96139"/>
                                    <a:pt x="181483" y="95631"/>
                                    <a:pt x="180594" y="94107"/>
                                  </a:cubicBezTo>
                                  <a:cubicBezTo>
                                    <a:pt x="179705" y="92583"/>
                                    <a:pt x="180213" y="90678"/>
                                    <a:pt x="181737" y="89789"/>
                                  </a:cubicBezTo>
                                  <a:lnTo>
                                    <a:pt x="247704" y="51308"/>
                                  </a:lnTo>
                                  <a:lnTo>
                                    <a:pt x="0" y="51308"/>
                                  </a:lnTo>
                                  <a:lnTo>
                                    <a:pt x="0" y="44958"/>
                                  </a:lnTo>
                                  <a:lnTo>
                                    <a:pt x="247922" y="44958"/>
                                  </a:lnTo>
                                  <a:lnTo>
                                    <a:pt x="181737" y="6350"/>
                                  </a:lnTo>
                                  <a:cubicBezTo>
                                    <a:pt x="180213" y="5461"/>
                                    <a:pt x="179705" y="3556"/>
                                    <a:pt x="180594" y="2032"/>
                                  </a:cubicBezTo>
                                  <a:cubicBezTo>
                                    <a:pt x="181483" y="508"/>
                                    <a:pt x="183388" y="0"/>
                                    <a:pt x="184912" y="889"/>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3414332" y="295796"/>
                              <a:ext cx="1288415" cy="773036"/>
                            </a:xfrm>
                            <a:custGeom>
                              <a:rect b="b" l="l" r="r" t="t"/>
                              <a:pathLst>
                                <a:path extrusionOk="0" h="773036" w="1288415">
                                  <a:moveTo>
                                    <a:pt x="0" y="0"/>
                                  </a:moveTo>
                                  <a:lnTo>
                                    <a:pt x="1288415" y="0"/>
                                  </a:lnTo>
                                  <a:lnTo>
                                    <a:pt x="1288415" y="773036"/>
                                  </a:lnTo>
                                  <a:lnTo>
                                    <a:pt x="0" y="773036"/>
                                  </a:lnTo>
                                  <a:lnTo>
                                    <a:pt x="0" y="0"/>
                                  </a:lnTo>
                                </a:path>
                              </a:pathLst>
                            </a:custGeom>
                            <a:solidFill>
                              <a:srgbClr val="FFC000"/>
                            </a:solidFill>
                            <a:ln>
                              <a:noFill/>
                            </a:ln>
                          </wps:spPr>
                          <wps:bodyPr anchorCtr="0" anchor="ctr" bIns="91425" lIns="91425" spcFirstLastPara="1" rIns="91425" wrap="square" tIns="91425">
                            <a:noAutofit/>
                          </wps:bodyPr>
                        </wps:wsp>
                        <wps:wsp>
                          <wps:cNvSpPr/>
                          <wps:cNvPr id="43" name="Shape 43"/>
                          <wps:spPr>
                            <a:xfrm>
                              <a:off x="3414332" y="295796"/>
                              <a:ext cx="1288415" cy="773036"/>
                            </a:xfrm>
                            <a:custGeom>
                              <a:rect b="b" l="l" r="r" t="t"/>
                              <a:pathLst>
                                <a:path extrusionOk="0" h="773036" w="1288415">
                                  <a:moveTo>
                                    <a:pt x="0" y="773036"/>
                                  </a:moveTo>
                                  <a:lnTo>
                                    <a:pt x="1288415" y="773036"/>
                                  </a:lnTo>
                                  <a:lnTo>
                                    <a:pt x="1288415" y="0"/>
                                  </a:lnTo>
                                  <a:lnTo>
                                    <a:pt x="0" y="0"/>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44" name="Shape 44"/>
                          <wps:spPr>
                            <a:xfrm>
                              <a:off x="3560763" y="466471"/>
                              <a:ext cx="1371769"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PREPARATION OF </w:t>
                                </w:r>
                              </w:p>
                            </w:txbxContent>
                          </wps:txbx>
                          <wps:bodyPr anchorCtr="0" anchor="t" bIns="0" lIns="0" spcFirstLastPara="1" rIns="0" wrap="square" tIns="0">
                            <a:noAutofit/>
                          </wps:bodyPr>
                        </wps:wsp>
                        <wps:wsp>
                          <wps:cNvSpPr/>
                          <wps:cNvPr id="45" name="Shape 45"/>
                          <wps:spPr>
                            <a:xfrm>
                              <a:off x="3589338" y="618871"/>
                              <a:ext cx="1297634"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BILLS AND THEIR </w:t>
                                </w:r>
                              </w:p>
                            </w:txbxContent>
                          </wps:txbx>
                          <wps:bodyPr anchorCtr="0" anchor="t" bIns="0" lIns="0" spcFirstLastPara="1" rIns="0" wrap="square" tIns="0">
                            <a:noAutofit/>
                          </wps:bodyPr>
                        </wps:wsp>
                        <wps:wsp>
                          <wps:cNvSpPr/>
                          <wps:cNvPr id="46" name="Shape 46"/>
                          <wps:spPr>
                            <a:xfrm>
                              <a:off x="3675063" y="771271"/>
                              <a:ext cx="1027666"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CIRCULATION</w:t>
                                </w:r>
                              </w:p>
                            </w:txbxContent>
                          </wps:txbx>
                          <wps:bodyPr anchorCtr="0" anchor="t" bIns="0" lIns="0" spcFirstLastPara="1" rIns="0" wrap="square" tIns="0">
                            <a:noAutofit/>
                          </wps:bodyPr>
                        </wps:wsp>
                        <wps:wsp>
                          <wps:cNvSpPr/>
                          <wps:cNvPr id="47" name="Shape 47"/>
                          <wps:spPr>
                            <a:xfrm>
                              <a:off x="840930" y="1067054"/>
                              <a:ext cx="4805426" cy="265811"/>
                            </a:xfrm>
                            <a:custGeom>
                              <a:rect b="b" l="l" r="r" t="t"/>
                              <a:pathLst>
                                <a:path extrusionOk="0" h="265811" w="4805426">
                                  <a:moveTo>
                                    <a:pt x="4799076" y="0"/>
                                  </a:moveTo>
                                  <a:lnTo>
                                    <a:pt x="4805426" y="0"/>
                                  </a:lnTo>
                                  <a:lnTo>
                                    <a:pt x="4805426" y="153162"/>
                                  </a:lnTo>
                                  <a:lnTo>
                                    <a:pt x="51308" y="153162"/>
                                  </a:lnTo>
                                  <a:lnTo>
                                    <a:pt x="51308" y="247578"/>
                                  </a:lnTo>
                                  <a:lnTo>
                                    <a:pt x="89789" y="181610"/>
                                  </a:lnTo>
                                  <a:cubicBezTo>
                                    <a:pt x="90678" y="180086"/>
                                    <a:pt x="92583" y="179578"/>
                                    <a:pt x="94107" y="180467"/>
                                  </a:cubicBezTo>
                                  <a:cubicBezTo>
                                    <a:pt x="95631" y="181356"/>
                                    <a:pt x="96139" y="183388"/>
                                    <a:pt x="95250" y="184785"/>
                                  </a:cubicBezTo>
                                  <a:lnTo>
                                    <a:pt x="48133" y="265811"/>
                                  </a:lnTo>
                                  <a:lnTo>
                                    <a:pt x="889" y="184785"/>
                                  </a:lnTo>
                                  <a:cubicBezTo>
                                    <a:pt x="0" y="183388"/>
                                    <a:pt x="508" y="181356"/>
                                    <a:pt x="2032" y="180467"/>
                                  </a:cubicBezTo>
                                  <a:cubicBezTo>
                                    <a:pt x="3556" y="179578"/>
                                    <a:pt x="5461" y="180086"/>
                                    <a:pt x="6350" y="181610"/>
                                  </a:cubicBezTo>
                                  <a:lnTo>
                                    <a:pt x="44958" y="247795"/>
                                  </a:lnTo>
                                  <a:lnTo>
                                    <a:pt x="44958" y="146812"/>
                                  </a:lnTo>
                                  <a:lnTo>
                                    <a:pt x="4799076" y="146812"/>
                                  </a:lnTo>
                                  <a:lnTo>
                                    <a:pt x="4799076" y="0"/>
                                  </a:ln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4999038" y="295796"/>
                              <a:ext cx="1288415" cy="773036"/>
                            </a:xfrm>
                            <a:custGeom>
                              <a:rect b="b" l="l" r="r" t="t"/>
                              <a:pathLst>
                                <a:path extrusionOk="0" h="773036" w="1288415">
                                  <a:moveTo>
                                    <a:pt x="0" y="0"/>
                                  </a:moveTo>
                                  <a:lnTo>
                                    <a:pt x="1288415" y="0"/>
                                  </a:lnTo>
                                  <a:lnTo>
                                    <a:pt x="1288415" y="773036"/>
                                  </a:lnTo>
                                  <a:lnTo>
                                    <a:pt x="0" y="773036"/>
                                  </a:lnTo>
                                  <a:lnTo>
                                    <a:pt x="0" y="0"/>
                                  </a:lnTo>
                                </a:path>
                              </a:pathLst>
                            </a:custGeom>
                            <a:solidFill>
                              <a:srgbClr val="FFC000"/>
                            </a:solidFill>
                            <a:ln>
                              <a:noFill/>
                            </a:ln>
                          </wps:spPr>
                          <wps:bodyPr anchorCtr="0" anchor="ctr" bIns="91425" lIns="91425" spcFirstLastPara="1" rIns="91425" wrap="square" tIns="91425">
                            <a:noAutofit/>
                          </wps:bodyPr>
                        </wps:wsp>
                        <wps:wsp>
                          <wps:cNvSpPr/>
                          <wps:cNvPr id="49" name="Shape 49"/>
                          <wps:spPr>
                            <a:xfrm>
                              <a:off x="4999038" y="295796"/>
                              <a:ext cx="1288415" cy="773036"/>
                            </a:xfrm>
                            <a:custGeom>
                              <a:rect b="b" l="l" r="r" t="t"/>
                              <a:pathLst>
                                <a:path extrusionOk="0" h="773036" w="1288415">
                                  <a:moveTo>
                                    <a:pt x="0" y="773036"/>
                                  </a:moveTo>
                                  <a:lnTo>
                                    <a:pt x="1288415" y="773036"/>
                                  </a:lnTo>
                                  <a:lnTo>
                                    <a:pt x="1288415" y="0"/>
                                  </a:lnTo>
                                  <a:lnTo>
                                    <a:pt x="0" y="0"/>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50" name="Shape 50"/>
                          <wps:spPr>
                            <a:xfrm>
                              <a:off x="5127308" y="389636"/>
                              <a:ext cx="1417847"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INVOLVEMENT OF </w:t>
                                </w:r>
                              </w:p>
                            </w:txbxContent>
                          </wps:txbx>
                          <wps:bodyPr anchorCtr="0" anchor="t" bIns="0" lIns="0" spcFirstLastPara="1" rIns="0" wrap="square" tIns="0">
                            <a:noAutofit/>
                          </wps:bodyPr>
                        </wps:wsp>
                        <wps:wsp>
                          <wps:cNvSpPr/>
                          <wps:cNvPr id="51" name="Shape 51"/>
                          <wps:spPr>
                            <a:xfrm>
                              <a:off x="5292408" y="542036"/>
                              <a:ext cx="615930"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PEOPLE </w:t>
                                </w:r>
                              </w:p>
                            </w:txbxContent>
                          </wps:txbx>
                          <wps:bodyPr anchorCtr="0" anchor="t" bIns="0" lIns="0" spcFirstLastPara="1" rIns="0" wrap="square" tIns="0">
                            <a:noAutofit/>
                          </wps:bodyPr>
                        </wps:wsp>
                        <wps:wsp>
                          <wps:cNvSpPr/>
                          <wps:cNvPr id="52" name="Shape 52"/>
                          <wps:spPr>
                            <a:xfrm>
                              <a:off x="5756212" y="542036"/>
                              <a:ext cx="56855"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w:t>
                                </w:r>
                              </w:p>
                            </w:txbxContent>
                          </wps:txbx>
                          <wps:bodyPr anchorCtr="0" anchor="t" bIns="0" lIns="0" spcFirstLastPara="1" rIns="0" wrap="square" tIns="0">
                            <a:noAutofit/>
                          </wps:bodyPr>
                        </wps:wsp>
                        <wps:wsp>
                          <wps:cNvSpPr/>
                          <wps:cNvPr id="53" name="Shape 53"/>
                          <wps:spPr>
                            <a:xfrm>
                              <a:off x="5829237" y="542036"/>
                              <a:ext cx="270341"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I.E. </w:t>
                                </w:r>
                              </w:p>
                            </w:txbxContent>
                          </wps:txbx>
                          <wps:bodyPr anchorCtr="0" anchor="t" bIns="0" lIns="0" spcFirstLastPara="1" rIns="0" wrap="square" tIns="0">
                            <a:noAutofit/>
                          </wps:bodyPr>
                        </wps:wsp>
                        <wps:wsp>
                          <wps:cNvSpPr/>
                          <wps:cNvPr id="54" name="Shape 54"/>
                          <wps:spPr>
                            <a:xfrm>
                              <a:off x="5238433" y="694436"/>
                              <a:ext cx="1126697"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STAKEHOLDER </w:t>
                                </w:r>
                              </w:p>
                            </w:txbxContent>
                          </wps:txbx>
                          <wps:bodyPr anchorCtr="0" anchor="t" bIns="0" lIns="0" spcFirstLastPara="1" rIns="0" wrap="square" tIns="0">
                            <a:noAutofit/>
                          </wps:bodyPr>
                        </wps:wsp>
                        <wps:wsp>
                          <wps:cNvSpPr/>
                          <wps:cNvPr id="55" name="Shape 55"/>
                          <wps:spPr>
                            <a:xfrm>
                              <a:off x="5197158" y="849773"/>
                              <a:ext cx="1192947" cy="18967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CONSULTATION</w:t>
                                </w:r>
                              </w:p>
                            </w:txbxContent>
                          </wps:txbx>
                          <wps:bodyPr anchorCtr="0" anchor="t" bIns="0" lIns="0" spcFirstLastPara="1" rIns="0" wrap="square" tIns="0">
                            <a:noAutofit/>
                          </wps:bodyPr>
                        </wps:wsp>
                        <wps:wsp>
                          <wps:cNvSpPr/>
                          <wps:cNvPr id="56" name="Shape 56"/>
                          <wps:spPr>
                            <a:xfrm>
                              <a:off x="1531430" y="1703578"/>
                              <a:ext cx="265684" cy="96267"/>
                            </a:xfrm>
                            <a:custGeom>
                              <a:rect b="b" l="l" r="r" t="t"/>
                              <a:pathLst>
                                <a:path extrusionOk="0" h="96267" w="265684">
                                  <a:moveTo>
                                    <a:pt x="184785" y="889"/>
                                  </a:moveTo>
                                  <a:lnTo>
                                    <a:pt x="265684" y="48133"/>
                                  </a:lnTo>
                                  <a:lnTo>
                                    <a:pt x="184785" y="95377"/>
                                  </a:lnTo>
                                  <a:cubicBezTo>
                                    <a:pt x="183261" y="96267"/>
                                    <a:pt x="181356" y="95758"/>
                                    <a:pt x="180467" y="94234"/>
                                  </a:cubicBezTo>
                                  <a:cubicBezTo>
                                    <a:pt x="179578" y="92710"/>
                                    <a:pt x="180086" y="90678"/>
                                    <a:pt x="181610" y="89789"/>
                                  </a:cubicBezTo>
                                  <a:lnTo>
                                    <a:pt x="247578" y="51308"/>
                                  </a:lnTo>
                                  <a:lnTo>
                                    <a:pt x="0" y="51308"/>
                                  </a:lnTo>
                                  <a:lnTo>
                                    <a:pt x="0" y="44958"/>
                                  </a:lnTo>
                                  <a:lnTo>
                                    <a:pt x="247578" y="44958"/>
                                  </a:lnTo>
                                  <a:lnTo>
                                    <a:pt x="181610" y="6477"/>
                                  </a:lnTo>
                                  <a:cubicBezTo>
                                    <a:pt x="180086" y="5588"/>
                                    <a:pt x="179578" y="3556"/>
                                    <a:pt x="180467" y="2032"/>
                                  </a:cubicBezTo>
                                  <a:cubicBezTo>
                                    <a:pt x="181356" y="508"/>
                                    <a:pt x="183261" y="0"/>
                                    <a:pt x="184785" y="889"/>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244818" y="1365136"/>
                              <a:ext cx="1288415" cy="773036"/>
                            </a:xfrm>
                            <a:custGeom>
                              <a:rect b="b" l="l" r="r" t="t"/>
                              <a:pathLst>
                                <a:path extrusionOk="0" h="773036" w="1288415">
                                  <a:moveTo>
                                    <a:pt x="0" y="0"/>
                                  </a:moveTo>
                                  <a:lnTo>
                                    <a:pt x="1288415" y="0"/>
                                  </a:lnTo>
                                  <a:lnTo>
                                    <a:pt x="1288415" y="773036"/>
                                  </a:lnTo>
                                  <a:lnTo>
                                    <a:pt x="0" y="773036"/>
                                  </a:lnTo>
                                  <a:lnTo>
                                    <a:pt x="0" y="0"/>
                                  </a:lnTo>
                                </a:path>
                              </a:pathLst>
                            </a:custGeom>
                            <a:solidFill>
                              <a:srgbClr val="FFC000"/>
                            </a:solidFill>
                            <a:ln>
                              <a:noFill/>
                            </a:ln>
                          </wps:spPr>
                          <wps:bodyPr anchorCtr="0" anchor="ctr" bIns="91425" lIns="91425" spcFirstLastPara="1" rIns="91425" wrap="square" tIns="91425">
                            <a:noAutofit/>
                          </wps:bodyPr>
                        </wps:wsp>
                        <wps:wsp>
                          <wps:cNvSpPr/>
                          <wps:cNvPr id="58" name="Shape 58"/>
                          <wps:spPr>
                            <a:xfrm>
                              <a:off x="244818" y="1365136"/>
                              <a:ext cx="1288415" cy="773036"/>
                            </a:xfrm>
                            <a:custGeom>
                              <a:rect b="b" l="l" r="r" t="t"/>
                              <a:pathLst>
                                <a:path extrusionOk="0" h="773036" w="1288415">
                                  <a:moveTo>
                                    <a:pt x="0" y="773036"/>
                                  </a:moveTo>
                                  <a:lnTo>
                                    <a:pt x="1288415" y="773036"/>
                                  </a:lnTo>
                                  <a:lnTo>
                                    <a:pt x="1288415" y="0"/>
                                  </a:lnTo>
                                  <a:lnTo>
                                    <a:pt x="0" y="0"/>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59" name="Shape 59"/>
                          <wps:spPr>
                            <a:xfrm>
                              <a:off x="371157" y="1613027"/>
                              <a:ext cx="1422493"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APPROVAL BY THE </w:t>
                                </w:r>
                              </w:p>
                            </w:txbxContent>
                          </wps:txbx>
                          <wps:bodyPr anchorCtr="0" anchor="t" bIns="0" lIns="0" spcFirstLastPara="1" rIns="0" wrap="square" tIns="0">
                            <a:noAutofit/>
                          </wps:bodyPr>
                        </wps:wsp>
                        <wps:wsp>
                          <wps:cNvSpPr/>
                          <wps:cNvPr id="60" name="Shape 60"/>
                          <wps:spPr>
                            <a:xfrm>
                              <a:off x="580708" y="1765426"/>
                              <a:ext cx="821055"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EXECUTIVE</w:t>
                                </w:r>
                              </w:p>
                            </w:txbxContent>
                          </wps:txbx>
                          <wps:bodyPr anchorCtr="0" anchor="t" bIns="0" lIns="0" spcFirstLastPara="1" rIns="0" wrap="square" tIns="0">
                            <a:noAutofit/>
                          </wps:bodyPr>
                        </wps:wsp>
                        <wps:wsp>
                          <wps:cNvSpPr/>
                          <wps:cNvPr id="61" name="Shape 61"/>
                          <wps:spPr>
                            <a:xfrm>
                              <a:off x="3116136" y="1703578"/>
                              <a:ext cx="265811" cy="96267"/>
                            </a:xfrm>
                            <a:custGeom>
                              <a:rect b="b" l="l" r="r" t="t"/>
                              <a:pathLst>
                                <a:path extrusionOk="0" h="96267" w="265811">
                                  <a:moveTo>
                                    <a:pt x="184912" y="889"/>
                                  </a:moveTo>
                                  <a:lnTo>
                                    <a:pt x="265811" y="48133"/>
                                  </a:lnTo>
                                  <a:lnTo>
                                    <a:pt x="184912" y="95377"/>
                                  </a:lnTo>
                                  <a:cubicBezTo>
                                    <a:pt x="183388" y="96267"/>
                                    <a:pt x="181356" y="95758"/>
                                    <a:pt x="180467" y="94234"/>
                                  </a:cubicBezTo>
                                  <a:cubicBezTo>
                                    <a:pt x="179578" y="92710"/>
                                    <a:pt x="180213" y="90678"/>
                                    <a:pt x="181610" y="89789"/>
                                  </a:cubicBezTo>
                                  <a:lnTo>
                                    <a:pt x="247578" y="51308"/>
                                  </a:lnTo>
                                  <a:lnTo>
                                    <a:pt x="0" y="51308"/>
                                  </a:lnTo>
                                  <a:lnTo>
                                    <a:pt x="0" y="44958"/>
                                  </a:lnTo>
                                  <a:lnTo>
                                    <a:pt x="247578" y="44958"/>
                                  </a:lnTo>
                                  <a:lnTo>
                                    <a:pt x="181610" y="6477"/>
                                  </a:lnTo>
                                  <a:cubicBezTo>
                                    <a:pt x="180213" y="5588"/>
                                    <a:pt x="179578" y="3556"/>
                                    <a:pt x="180467" y="2032"/>
                                  </a:cubicBezTo>
                                  <a:cubicBezTo>
                                    <a:pt x="181356" y="508"/>
                                    <a:pt x="183388" y="0"/>
                                    <a:pt x="184912" y="889"/>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1829498" y="1365136"/>
                              <a:ext cx="1288415" cy="773036"/>
                            </a:xfrm>
                            <a:custGeom>
                              <a:rect b="b" l="l" r="r" t="t"/>
                              <a:pathLst>
                                <a:path extrusionOk="0" h="773036" w="1288415">
                                  <a:moveTo>
                                    <a:pt x="0" y="0"/>
                                  </a:moveTo>
                                  <a:lnTo>
                                    <a:pt x="1288415" y="0"/>
                                  </a:lnTo>
                                  <a:lnTo>
                                    <a:pt x="1288415" y="773036"/>
                                  </a:lnTo>
                                  <a:lnTo>
                                    <a:pt x="0" y="773036"/>
                                  </a:lnTo>
                                  <a:lnTo>
                                    <a:pt x="0" y="0"/>
                                  </a:lnTo>
                                </a:path>
                              </a:pathLst>
                            </a:custGeom>
                            <a:solidFill>
                              <a:srgbClr val="FFC000"/>
                            </a:solidFill>
                            <a:ln>
                              <a:noFill/>
                            </a:ln>
                          </wps:spPr>
                          <wps:bodyPr anchorCtr="0" anchor="ctr" bIns="91425" lIns="91425" spcFirstLastPara="1" rIns="91425" wrap="square" tIns="91425">
                            <a:noAutofit/>
                          </wps:bodyPr>
                        </wps:wsp>
                        <wps:wsp>
                          <wps:cNvSpPr/>
                          <wps:cNvPr id="63" name="Shape 63"/>
                          <wps:spPr>
                            <a:xfrm>
                              <a:off x="1829498" y="1365136"/>
                              <a:ext cx="1288415" cy="773036"/>
                            </a:xfrm>
                            <a:custGeom>
                              <a:rect b="b" l="l" r="r" t="t"/>
                              <a:pathLst>
                                <a:path extrusionOk="0" h="773036" w="1288415">
                                  <a:moveTo>
                                    <a:pt x="0" y="773036"/>
                                  </a:moveTo>
                                  <a:lnTo>
                                    <a:pt x="1288415" y="773036"/>
                                  </a:lnTo>
                                  <a:lnTo>
                                    <a:pt x="1288415" y="0"/>
                                  </a:lnTo>
                                  <a:lnTo>
                                    <a:pt x="0" y="0"/>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64" name="Shape 64"/>
                          <wps:spPr>
                            <a:xfrm>
                              <a:off x="1931098" y="1536065"/>
                              <a:ext cx="1490496"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INTRODUCTION TO </w:t>
                                </w:r>
                              </w:p>
                            </w:txbxContent>
                          </wps:txbx>
                          <wps:bodyPr anchorCtr="0" anchor="t" bIns="0" lIns="0" spcFirstLastPara="1" rIns="0" wrap="square" tIns="0">
                            <a:noAutofit/>
                          </wps:bodyPr>
                        </wps:wsp>
                        <wps:wsp>
                          <wps:cNvSpPr/>
                          <wps:cNvPr id="65" name="Shape 65"/>
                          <wps:spPr>
                            <a:xfrm>
                              <a:off x="2000948" y="1688592"/>
                              <a:ext cx="1303766" cy="18924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PARLIAMENT OR </w:t>
                                </w:r>
                              </w:p>
                            </w:txbxContent>
                          </wps:txbx>
                          <wps:bodyPr anchorCtr="0" anchor="t" bIns="0" lIns="0" spcFirstLastPara="1" rIns="0" wrap="square" tIns="0">
                            <a:noAutofit/>
                          </wps:bodyPr>
                        </wps:wsp>
                        <wps:wsp>
                          <wps:cNvSpPr/>
                          <wps:cNvPr id="66" name="Shape 66"/>
                          <wps:spPr>
                            <a:xfrm>
                              <a:off x="1918398" y="1840992"/>
                              <a:ext cx="1479162"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COUNTY ASSEMBLY</w:t>
                                </w:r>
                              </w:p>
                            </w:txbxContent>
                          </wps:txbx>
                          <wps:bodyPr anchorCtr="0" anchor="t" bIns="0" lIns="0" spcFirstLastPara="1" rIns="0" wrap="square" tIns="0">
                            <a:noAutofit/>
                          </wps:bodyPr>
                        </wps:wsp>
                        <wps:wsp>
                          <wps:cNvSpPr/>
                          <wps:cNvPr id="67" name="Shape 67"/>
                          <wps:spPr>
                            <a:xfrm>
                              <a:off x="4700842" y="1703578"/>
                              <a:ext cx="265811" cy="96267"/>
                            </a:xfrm>
                            <a:custGeom>
                              <a:rect b="b" l="l" r="r" t="t"/>
                              <a:pathLst>
                                <a:path extrusionOk="0" h="96267" w="265811">
                                  <a:moveTo>
                                    <a:pt x="184912" y="889"/>
                                  </a:moveTo>
                                  <a:lnTo>
                                    <a:pt x="265811" y="48133"/>
                                  </a:lnTo>
                                  <a:lnTo>
                                    <a:pt x="184912" y="95377"/>
                                  </a:lnTo>
                                  <a:cubicBezTo>
                                    <a:pt x="183388" y="96267"/>
                                    <a:pt x="181483" y="95758"/>
                                    <a:pt x="180594" y="94234"/>
                                  </a:cubicBezTo>
                                  <a:cubicBezTo>
                                    <a:pt x="179705" y="92710"/>
                                    <a:pt x="180213" y="90678"/>
                                    <a:pt x="181737" y="89789"/>
                                  </a:cubicBezTo>
                                  <a:lnTo>
                                    <a:pt x="247705" y="51308"/>
                                  </a:lnTo>
                                  <a:lnTo>
                                    <a:pt x="0" y="51308"/>
                                  </a:lnTo>
                                  <a:lnTo>
                                    <a:pt x="0" y="44958"/>
                                  </a:lnTo>
                                  <a:lnTo>
                                    <a:pt x="247705" y="44958"/>
                                  </a:lnTo>
                                  <a:lnTo>
                                    <a:pt x="181737" y="6477"/>
                                  </a:lnTo>
                                  <a:cubicBezTo>
                                    <a:pt x="180213" y="5588"/>
                                    <a:pt x="179705" y="3556"/>
                                    <a:pt x="180594" y="2032"/>
                                  </a:cubicBezTo>
                                  <a:cubicBezTo>
                                    <a:pt x="181483" y="508"/>
                                    <a:pt x="183388" y="0"/>
                                    <a:pt x="184912" y="889"/>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3414332" y="1365136"/>
                              <a:ext cx="1288415" cy="773036"/>
                            </a:xfrm>
                            <a:custGeom>
                              <a:rect b="b" l="l" r="r" t="t"/>
                              <a:pathLst>
                                <a:path extrusionOk="0" h="773036" w="1288415">
                                  <a:moveTo>
                                    <a:pt x="0" y="0"/>
                                  </a:moveTo>
                                  <a:lnTo>
                                    <a:pt x="1288415" y="0"/>
                                  </a:lnTo>
                                  <a:lnTo>
                                    <a:pt x="1288415" y="773036"/>
                                  </a:lnTo>
                                  <a:lnTo>
                                    <a:pt x="0" y="773036"/>
                                  </a:lnTo>
                                  <a:lnTo>
                                    <a:pt x="0" y="0"/>
                                  </a:lnTo>
                                </a:path>
                              </a:pathLst>
                            </a:custGeom>
                            <a:solidFill>
                              <a:srgbClr val="FFC000"/>
                            </a:solidFill>
                            <a:ln>
                              <a:noFill/>
                            </a:ln>
                          </wps:spPr>
                          <wps:bodyPr anchorCtr="0" anchor="ctr" bIns="91425" lIns="91425" spcFirstLastPara="1" rIns="91425" wrap="square" tIns="91425">
                            <a:noAutofit/>
                          </wps:bodyPr>
                        </wps:wsp>
                        <wps:wsp>
                          <wps:cNvSpPr/>
                          <wps:cNvPr id="69" name="Shape 69"/>
                          <wps:spPr>
                            <a:xfrm>
                              <a:off x="3414332" y="1365136"/>
                              <a:ext cx="1288415" cy="773036"/>
                            </a:xfrm>
                            <a:custGeom>
                              <a:rect b="b" l="l" r="r" t="t"/>
                              <a:pathLst>
                                <a:path extrusionOk="0" h="773036" w="1288415">
                                  <a:moveTo>
                                    <a:pt x="0" y="773036"/>
                                  </a:moveTo>
                                  <a:lnTo>
                                    <a:pt x="1288415" y="773036"/>
                                  </a:lnTo>
                                  <a:lnTo>
                                    <a:pt x="1288415" y="0"/>
                                  </a:lnTo>
                                  <a:lnTo>
                                    <a:pt x="0" y="0"/>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70" name="Shape 70"/>
                          <wps:spPr>
                            <a:xfrm>
                              <a:off x="3497263" y="1459230"/>
                              <a:ext cx="1540477"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APPROVAL OF BILLS </w:t>
                                </w:r>
                              </w:p>
                            </w:txbxContent>
                          </wps:txbx>
                          <wps:bodyPr anchorCtr="0" anchor="t" bIns="0" lIns="0" spcFirstLastPara="1" rIns="0" wrap="square" tIns="0">
                            <a:noAutofit/>
                          </wps:bodyPr>
                        </wps:wsp>
                        <wps:wsp>
                          <wps:cNvSpPr/>
                          <wps:cNvPr id="71" name="Shape 71"/>
                          <wps:spPr>
                            <a:xfrm>
                              <a:off x="3681794" y="1611757"/>
                              <a:ext cx="1050705"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BY RELEVANT </w:t>
                                </w:r>
                              </w:p>
                            </w:txbxContent>
                          </wps:txbx>
                          <wps:bodyPr anchorCtr="0" anchor="t" bIns="0" lIns="0" spcFirstLastPara="1" rIns="0" wrap="square" tIns="0">
                            <a:noAutofit/>
                          </wps:bodyPr>
                        </wps:wsp>
                        <wps:wsp>
                          <wps:cNvSpPr/>
                          <wps:cNvPr id="72" name="Shape 72"/>
                          <wps:spPr>
                            <a:xfrm>
                              <a:off x="3862642" y="1763792"/>
                              <a:ext cx="570030" cy="1896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HOUSE </w:t>
                                </w:r>
                              </w:p>
                            </w:txbxContent>
                          </wps:txbx>
                          <wps:bodyPr anchorCtr="0" anchor="t" bIns="0" lIns="0" spcFirstLastPara="1" rIns="0" wrap="square" tIns="0">
                            <a:noAutofit/>
                          </wps:bodyPr>
                        </wps:wsp>
                        <wps:wsp>
                          <wps:cNvSpPr/>
                          <wps:cNvPr id="73" name="Shape 73"/>
                          <wps:spPr>
                            <a:xfrm>
                              <a:off x="3707067" y="1919986"/>
                              <a:ext cx="943312"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COMMITTEE</w:t>
                                </w:r>
                              </w:p>
                            </w:txbxContent>
                          </wps:txbx>
                          <wps:bodyPr anchorCtr="0" anchor="t" bIns="0" lIns="0" spcFirstLastPara="1" rIns="0" wrap="square" tIns="0">
                            <a:noAutofit/>
                          </wps:bodyPr>
                        </wps:wsp>
                        <wps:wsp>
                          <wps:cNvSpPr/>
                          <wps:cNvPr id="74" name="Shape 74"/>
                          <wps:spPr>
                            <a:xfrm>
                              <a:off x="840930" y="2136395"/>
                              <a:ext cx="4805426" cy="265810"/>
                            </a:xfrm>
                            <a:custGeom>
                              <a:rect b="b" l="l" r="r" t="t"/>
                              <a:pathLst>
                                <a:path extrusionOk="0" h="265810" w="4805426">
                                  <a:moveTo>
                                    <a:pt x="4799076" y="0"/>
                                  </a:moveTo>
                                  <a:lnTo>
                                    <a:pt x="4805426" y="0"/>
                                  </a:lnTo>
                                  <a:lnTo>
                                    <a:pt x="4805426" y="153161"/>
                                  </a:lnTo>
                                  <a:lnTo>
                                    <a:pt x="51308" y="153161"/>
                                  </a:lnTo>
                                  <a:lnTo>
                                    <a:pt x="51308" y="247703"/>
                                  </a:lnTo>
                                  <a:lnTo>
                                    <a:pt x="89789" y="181736"/>
                                  </a:lnTo>
                                  <a:cubicBezTo>
                                    <a:pt x="90678" y="180212"/>
                                    <a:pt x="92583" y="179705"/>
                                    <a:pt x="94107" y="180594"/>
                                  </a:cubicBezTo>
                                  <a:cubicBezTo>
                                    <a:pt x="95631" y="181482"/>
                                    <a:pt x="96139" y="183387"/>
                                    <a:pt x="95250" y="184911"/>
                                  </a:cubicBezTo>
                                  <a:lnTo>
                                    <a:pt x="48133" y="265810"/>
                                  </a:lnTo>
                                  <a:lnTo>
                                    <a:pt x="889" y="184911"/>
                                  </a:lnTo>
                                  <a:cubicBezTo>
                                    <a:pt x="0" y="183387"/>
                                    <a:pt x="508" y="181482"/>
                                    <a:pt x="2032" y="180594"/>
                                  </a:cubicBezTo>
                                  <a:cubicBezTo>
                                    <a:pt x="3556" y="179705"/>
                                    <a:pt x="5461" y="180212"/>
                                    <a:pt x="6350" y="181736"/>
                                  </a:cubicBezTo>
                                  <a:lnTo>
                                    <a:pt x="44958" y="247921"/>
                                  </a:lnTo>
                                  <a:lnTo>
                                    <a:pt x="44958" y="146811"/>
                                  </a:lnTo>
                                  <a:lnTo>
                                    <a:pt x="4799076" y="146811"/>
                                  </a:lnTo>
                                  <a:lnTo>
                                    <a:pt x="4799076" y="0"/>
                                  </a:ln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4999038" y="1365136"/>
                              <a:ext cx="1288415" cy="773036"/>
                            </a:xfrm>
                            <a:custGeom>
                              <a:rect b="b" l="l" r="r" t="t"/>
                              <a:pathLst>
                                <a:path extrusionOk="0" h="773036" w="1288415">
                                  <a:moveTo>
                                    <a:pt x="0" y="0"/>
                                  </a:moveTo>
                                  <a:lnTo>
                                    <a:pt x="1288415" y="0"/>
                                  </a:lnTo>
                                  <a:lnTo>
                                    <a:pt x="1288415" y="773036"/>
                                  </a:lnTo>
                                  <a:lnTo>
                                    <a:pt x="0" y="773036"/>
                                  </a:lnTo>
                                  <a:lnTo>
                                    <a:pt x="0" y="0"/>
                                  </a:lnTo>
                                </a:path>
                              </a:pathLst>
                            </a:custGeom>
                            <a:solidFill>
                              <a:srgbClr val="FFC000"/>
                            </a:solidFill>
                            <a:ln>
                              <a:noFill/>
                            </a:ln>
                          </wps:spPr>
                          <wps:bodyPr anchorCtr="0" anchor="ctr" bIns="91425" lIns="91425" spcFirstLastPara="1" rIns="91425" wrap="square" tIns="91425">
                            <a:noAutofit/>
                          </wps:bodyPr>
                        </wps:wsp>
                        <wps:wsp>
                          <wps:cNvSpPr/>
                          <wps:cNvPr id="76" name="Shape 76"/>
                          <wps:spPr>
                            <a:xfrm>
                              <a:off x="4999038" y="1365136"/>
                              <a:ext cx="1288415" cy="773036"/>
                            </a:xfrm>
                            <a:custGeom>
                              <a:rect b="b" l="l" r="r" t="t"/>
                              <a:pathLst>
                                <a:path extrusionOk="0" h="773036" w="1288415">
                                  <a:moveTo>
                                    <a:pt x="0" y="773036"/>
                                  </a:moveTo>
                                  <a:lnTo>
                                    <a:pt x="1288415" y="773036"/>
                                  </a:lnTo>
                                  <a:lnTo>
                                    <a:pt x="1288415" y="0"/>
                                  </a:lnTo>
                                  <a:lnTo>
                                    <a:pt x="0" y="0"/>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77" name="Shape 77"/>
                          <wps:spPr>
                            <a:xfrm>
                              <a:off x="5279708" y="1613027"/>
                              <a:ext cx="1017446"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DEBATE AND </w:t>
                                </w:r>
                              </w:p>
                            </w:txbxContent>
                          </wps:txbx>
                          <wps:bodyPr anchorCtr="0" anchor="t" bIns="0" lIns="0" spcFirstLastPara="1" rIns="0" wrap="square" tIns="0">
                            <a:noAutofit/>
                          </wps:bodyPr>
                        </wps:wsp>
                        <wps:wsp>
                          <wps:cNvSpPr/>
                          <wps:cNvPr id="78" name="Shape 78"/>
                          <wps:spPr>
                            <a:xfrm>
                              <a:off x="5387658" y="1765426"/>
                              <a:ext cx="685792"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PASSAGE</w:t>
                                </w:r>
                              </w:p>
                            </w:txbxContent>
                          </wps:txbx>
                          <wps:bodyPr anchorCtr="0" anchor="t" bIns="0" lIns="0" spcFirstLastPara="1" rIns="0" wrap="square" tIns="0">
                            <a:noAutofit/>
                          </wps:bodyPr>
                        </wps:wsp>
                        <wps:wsp>
                          <wps:cNvSpPr/>
                          <wps:cNvPr id="79" name="Shape 79"/>
                          <wps:spPr>
                            <a:xfrm>
                              <a:off x="1531430" y="2773045"/>
                              <a:ext cx="265684" cy="96139"/>
                            </a:xfrm>
                            <a:custGeom>
                              <a:rect b="b" l="l" r="r" t="t"/>
                              <a:pathLst>
                                <a:path extrusionOk="0" h="96139" w="265684">
                                  <a:moveTo>
                                    <a:pt x="184785" y="889"/>
                                  </a:moveTo>
                                  <a:lnTo>
                                    <a:pt x="265684" y="48006"/>
                                  </a:lnTo>
                                  <a:lnTo>
                                    <a:pt x="184785" y="95250"/>
                                  </a:lnTo>
                                  <a:cubicBezTo>
                                    <a:pt x="183261" y="96139"/>
                                    <a:pt x="181356" y="95631"/>
                                    <a:pt x="180467" y="94107"/>
                                  </a:cubicBezTo>
                                  <a:cubicBezTo>
                                    <a:pt x="179578" y="92584"/>
                                    <a:pt x="180086" y="90678"/>
                                    <a:pt x="181610" y="89789"/>
                                  </a:cubicBezTo>
                                  <a:lnTo>
                                    <a:pt x="247795" y="51181"/>
                                  </a:lnTo>
                                  <a:lnTo>
                                    <a:pt x="0" y="51181"/>
                                  </a:lnTo>
                                  <a:lnTo>
                                    <a:pt x="0" y="44831"/>
                                  </a:lnTo>
                                  <a:lnTo>
                                    <a:pt x="247578" y="44831"/>
                                  </a:lnTo>
                                  <a:lnTo>
                                    <a:pt x="181610" y="6350"/>
                                  </a:lnTo>
                                  <a:cubicBezTo>
                                    <a:pt x="180086" y="5461"/>
                                    <a:pt x="179578" y="3556"/>
                                    <a:pt x="180467" y="2032"/>
                                  </a:cubicBezTo>
                                  <a:cubicBezTo>
                                    <a:pt x="181356" y="508"/>
                                    <a:pt x="183261" y="0"/>
                                    <a:pt x="184785" y="889"/>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244818" y="2434603"/>
                              <a:ext cx="1288415" cy="773037"/>
                            </a:xfrm>
                            <a:custGeom>
                              <a:rect b="b" l="l" r="r" t="t"/>
                              <a:pathLst>
                                <a:path extrusionOk="0" h="773037" w="1288415">
                                  <a:moveTo>
                                    <a:pt x="0" y="0"/>
                                  </a:moveTo>
                                  <a:lnTo>
                                    <a:pt x="1288415" y="0"/>
                                  </a:lnTo>
                                  <a:lnTo>
                                    <a:pt x="1288415" y="773037"/>
                                  </a:lnTo>
                                  <a:lnTo>
                                    <a:pt x="0" y="773037"/>
                                  </a:lnTo>
                                  <a:lnTo>
                                    <a:pt x="0" y="0"/>
                                  </a:lnTo>
                                </a:path>
                              </a:pathLst>
                            </a:custGeom>
                            <a:solidFill>
                              <a:srgbClr val="FFC000"/>
                            </a:solidFill>
                            <a:ln>
                              <a:noFill/>
                            </a:ln>
                          </wps:spPr>
                          <wps:bodyPr anchorCtr="0" anchor="ctr" bIns="91425" lIns="91425" spcFirstLastPara="1" rIns="91425" wrap="square" tIns="91425">
                            <a:noAutofit/>
                          </wps:bodyPr>
                        </wps:wsp>
                        <wps:wsp>
                          <wps:cNvSpPr/>
                          <wps:cNvPr id="81" name="Shape 81"/>
                          <wps:spPr>
                            <a:xfrm>
                              <a:off x="244818" y="2434603"/>
                              <a:ext cx="1288415" cy="773037"/>
                            </a:xfrm>
                            <a:custGeom>
                              <a:rect b="b" l="l" r="r" t="t"/>
                              <a:pathLst>
                                <a:path extrusionOk="0" h="773037" w="1288415">
                                  <a:moveTo>
                                    <a:pt x="0" y="773037"/>
                                  </a:moveTo>
                                  <a:lnTo>
                                    <a:pt x="1288415" y="773037"/>
                                  </a:lnTo>
                                  <a:lnTo>
                                    <a:pt x="1288415" y="0"/>
                                  </a:lnTo>
                                  <a:lnTo>
                                    <a:pt x="0" y="0"/>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82" name="Shape 82"/>
                          <wps:spPr>
                            <a:xfrm>
                              <a:off x="421957" y="2528951"/>
                              <a:ext cx="1287043"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PROCLAMATION </w:t>
                                </w:r>
                              </w:p>
                            </w:txbxContent>
                          </wps:txbx>
                          <wps:bodyPr anchorCtr="0" anchor="t" bIns="0" lIns="0" spcFirstLastPara="1" rIns="0" wrap="square" tIns="0">
                            <a:noAutofit/>
                          </wps:bodyPr>
                        </wps:wsp>
                        <wps:wsp>
                          <wps:cNvSpPr/>
                          <wps:cNvPr id="83" name="Shape 83"/>
                          <wps:spPr>
                            <a:xfrm>
                              <a:off x="367982" y="2681351"/>
                              <a:ext cx="1430296"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OR GAZETTEMENT </w:t>
                                </w:r>
                              </w:p>
                            </w:txbxContent>
                          </wps:txbx>
                          <wps:bodyPr anchorCtr="0" anchor="t" bIns="0" lIns="0" spcFirstLastPara="1" rIns="0" wrap="square" tIns="0">
                            <a:noAutofit/>
                          </wps:bodyPr>
                        </wps:wsp>
                        <wps:wsp>
                          <wps:cNvSpPr/>
                          <wps:cNvPr id="84" name="Shape 84"/>
                          <wps:spPr>
                            <a:xfrm>
                              <a:off x="761683" y="2834132"/>
                              <a:ext cx="379963"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AND </w:t>
                                </w:r>
                              </w:p>
                            </w:txbxContent>
                          </wps:txbx>
                          <wps:bodyPr anchorCtr="0" anchor="t" bIns="0" lIns="0" spcFirstLastPara="1" rIns="0" wrap="square" tIns="0">
                            <a:noAutofit/>
                          </wps:bodyPr>
                        </wps:wsp>
                        <wps:wsp>
                          <wps:cNvSpPr/>
                          <wps:cNvPr id="85" name="Shape 85"/>
                          <wps:spPr>
                            <a:xfrm>
                              <a:off x="358457" y="2989580"/>
                              <a:ext cx="1411345"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IMPLEMENTATION</w:t>
                                </w:r>
                              </w:p>
                            </w:txbxContent>
                          </wps:txbx>
                          <wps:bodyPr anchorCtr="0" anchor="t" bIns="0" lIns="0" spcFirstLastPara="1" rIns="0" wrap="square" tIns="0">
                            <a:noAutofit/>
                          </wps:bodyPr>
                        </wps:wsp>
                        <wps:wsp>
                          <wps:cNvSpPr/>
                          <wps:cNvPr id="86" name="Shape 86"/>
                          <wps:spPr>
                            <a:xfrm>
                              <a:off x="3116136" y="2773045"/>
                              <a:ext cx="265811" cy="96139"/>
                            </a:xfrm>
                            <a:custGeom>
                              <a:rect b="b" l="l" r="r" t="t"/>
                              <a:pathLst>
                                <a:path extrusionOk="0" h="96139" w="265811">
                                  <a:moveTo>
                                    <a:pt x="184912" y="889"/>
                                  </a:moveTo>
                                  <a:lnTo>
                                    <a:pt x="265811" y="48006"/>
                                  </a:lnTo>
                                  <a:lnTo>
                                    <a:pt x="184912" y="95250"/>
                                  </a:lnTo>
                                  <a:cubicBezTo>
                                    <a:pt x="183388" y="96139"/>
                                    <a:pt x="181356" y="95631"/>
                                    <a:pt x="180467" y="94107"/>
                                  </a:cubicBezTo>
                                  <a:cubicBezTo>
                                    <a:pt x="179578" y="92584"/>
                                    <a:pt x="180213" y="90678"/>
                                    <a:pt x="181610" y="89789"/>
                                  </a:cubicBezTo>
                                  <a:lnTo>
                                    <a:pt x="247795" y="51181"/>
                                  </a:lnTo>
                                  <a:lnTo>
                                    <a:pt x="0" y="51181"/>
                                  </a:lnTo>
                                  <a:lnTo>
                                    <a:pt x="0" y="44831"/>
                                  </a:lnTo>
                                  <a:lnTo>
                                    <a:pt x="247578" y="44831"/>
                                  </a:lnTo>
                                  <a:lnTo>
                                    <a:pt x="181610" y="6350"/>
                                  </a:lnTo>
                                  <a:cubicBezTo>
                                    <a:pt x="180213" y="5461"/>
                                    <a:pt x="179578" y="3556"/>
                                    <a:pt x="180467" y="2032"/>
                                  </a:cubicBezTo>
                                  <a:cubicBezTo>
                                    <a:pt x="181356" y="508"/>
                                    <a:pt x="183388" y="0"/>
                                    <a:pt x="184912" y="889"/>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1829498" y="2434603"/>
                              <a:ext cx="1288415" cy="773037"/>
                            </a:xfrm>
                            <a:custGeom>
                              <a:rect b="b" l="l" r="r" t="t"/>
                              <a:pathLst>
                                <a:path extrusionOk="0" h="773037" w="1288415">
                                  <a:moveTo>
                                    <a:pt x="0" y="0"/>
                                  </a:moveTo>
                                  <a:lnTo>
                                    <a:pt x="1288415" y="0"/>
                                  </a:lnTo>
                                  <a:lnTo>
                                    <a:pt x="1288415" y="773037"/>
                                  </a:lnTo>
                                  <a:lnTo>
                                    <a:pt x="0" y="773037"/>
                                  </a:lnTo>
                                  <a:lnTo>
                                    <a:pt x="0" y="0"/>
                                  </a:lnTo>
                                </a:path>
                              </a:pathLst>
                            </a:custGeom>
                            <a:solidFill>
                              <a:srgbClr val="FFC000"/>
                            </a:solidFill>
                            <a:ln>
                              <a:noFill/>
                            </a:ln>
                          </wps:spPr>
                          <wps:bodyPr anchorCtr="0" anchor="ctr" bIns="91425" lIns="91425" spcFirstLastPara="1" rIns="91425" wrap="square" tIns="91425">
                            <a:noAutofit/>
                          </wps:bodyPr>
                        </wps:wsp>
                        <wps:wsp>
                          <wps:cNvSpPr/>
                          <wps:cNvPr id="88" name="Shape 88"/>
                          <wps:spPr>
                            <a:xfrm>
                              <a:off x="1829498" y="2434603"/>
                              <a:ext cx="1288415" cy="773037"/>
                            </a:xfrm>
                            <a:custGeom>
                              <a:rect b="b" l="l" r="r" t="t"/>
                              <a:pathLst>
                                <a:path extrusionOk="0" h="773037" w="1288415">
                                  <a:moveTo>
                                    <a:pt x="0" y="773037"/>
                                  </a:moveTo>
                                  <a:lnTo>
                                    <a:pt x="1288415" y="773037"/>
                                  </a:lnTo>
                                  <a:lnTo>
                                    <a:pt x="1288415" y="0"/>
                                  </a:lnTo>
                                  <a:lnTo>
                                    <a:pt x="0" y="0"/>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89" name="Shape 89"/>
                          <wps:spPr>
                            <a:xfrm>
                              <a:off x="1975548" y="2528951"/>
                              <a:ext cx="1371769"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PREPARATION OF </w:t>
                                </w:r>
                              </w:p>
                            </w:txbxContent>
                          </wps:txbx>
                          <wps:bodyPr anchorCtr="0" anchor="t" bIns="0" lIns="0" spcFirstLastPara="1" rIns="0" wrap="square" tIns="0">
                            <a:noAutofit/>
                          </wps:bodyPr>
                        </wps:wsp>
                        <wps:wsp>
                          <wps:cNvSpPr/>
                          <wps:cNvPr id="90" name="Shape 90"/>
                          <wps:spPr>
                            <a:xfrm>
                              <a:off x="1969198" y="2681351"/>
                              <a:ext cx="1388491"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REGULATIONS OR </w:t>
                                </w:r>
                              </w:p>
                            </w:txbxContent>
                          </wps:txbx>
                          <wps:bodyPr anchorCtr="0" anchor="t" bIns="0" lIns="0" spcFirstLastPara="1" rIns="0" wrap="square" tIns="0">
                            <a:noAutofit/>
                          </wps:bodyPr>
                        </wps:wsp>
                        <wps:wsp>
                          <wps:cNvSpPr/>
                          <wps:cNvPr id="91" name="Shape 91"/>
                          <wps:spPr>
                            <a:xfrm>
                              <a:off x="2140649" y="2834132"/>
                              <a:ext cx="933092"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SUBSIDIARY </w:t>
                                </w:r>
                              </w:p>
                            </w:txbxContent>
                          </wps:txbx>
                          <wps:bodyPr anchorCtr="0" anchor="t" bIns="0" lIns="0" spcFirstLastPara="1" rIns="0" wrap="square" tIns="0">
                            <a:noAutofit/>
                          </wps:bodyPr>
                        </wps:wsp>
                        <wps:wsp>
                          <wps:cNvSpPr/>
                          <wps:cNvPr id="92" name="Shape 92"/>
                          <wps:spPr>
                            <a:xfrm>
                              <a:off x="2105724" y="2989580"/>
                              <a:ext cx="980843"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LEGISLATION</w:t>
                                </w:r>
                              </w:p>
                            </w:txbxContent>
                          </wps:txbx>
                          <wps:bodyPr anchorCtr="0" anchor="t" bIns="0" lIns="0" spcFirstLastPara="1" rIns="0" wrap="square" tIns="0">
                            <a:noAutofit/>
                          </wps:bodyPr>
                        </wps:wsp>
                        <wps:wsp>
                          <wps:cNvSpPr/>
                          <wps:cNvPr id="93" name="Shape 93"/>
                          <wps:spPr>
                            <a:xfrm>
                              <a:off x="4700842" y="2773045"/>
                              <a:ext cx="265811" cy="96139"/>
                            </a:xfrm>
                            <a:custGeom>
                              <a:rect b="b" l="l" r="r" t="t"/>
                              <a:pathLst>
                                <a:path extrusionOk="0" h="96139" w="265811">
                                  <a:moveTo>
                                    <a:pt x="184912" y="889"/>
                                  </a:moveTo>
                                  <a:lnTo>
                                    <a:pt x="265811" y="48006"/>
                                  </a:lnTo>
                                  <a:lnTo>
                                    <a:pt x="184912" y="95250"/>
                                  </a:lnTo>
                                  <a:cubicBezTo>
                                    <a:pt x="183388" y="96139"/>
                                    <a:pt x="181483" y="95631"/>
                                    <a:pt x="180594" y="94107"/>
                                  </a:cubicBezTo>
                                  <a:cubicBezTo>
                                    <a:pt x="179705" y="92584"/>
                                    <a:pt x="180213" y="90678"/>
                                    <a:pt x="181737" y="89789"/>
                                  </a:cubicBezTo>
                                  <a:lnTo>
                                    <a:pt x="247922" y="51181"/>
                                  </a:lnTo>
                                  <a:lnTo>
                                    <a:pt x="0" y="51181"/>
                                  </a:lnTo>
                                  <a:lnTo>
                                    <a:pt x="0" y="44831"/>
                                  </a:lnTo>
                                  <a:lnTo>
                                    <a:pt x="247705" y="44831"/>
                                  </a:lnTo>
                                  <a:lnTo>
                                    <a:pt x="181737" y="6350"/>
                                  </a:lnTo>
                                  <a:cubicBezTo>
                                    <a:pt x="180213" y="5461"/>
                                    <a:pt x="179705" y="3556"/>
                                    <a:pt x="180594" y="2032"/>
                                  </a:cubicBezTo>
                                  <a:cubicBezTo>
                                    <a:pt x="181483" y="508"/>
                                    <a:pt x="183388" y="0"/>
                                    <a:pt x="184912" y="889"/>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3414332" y="2434603"/>
                              <a:ext cx="1288415" cy="773037"/>
                            </a:xfrm>
                            <a:custGeom>
                              <a:rect b="b" l="l" r="r" t="t"/>
                              <a:pathLst>
                                <a:path extrusionOk="0" h="773037" w="1288415">
                                  <a:moveTo>
                                    <a:pt x="0" y="0"/>
                                  </a:moveTo>
                                  <a:lnTo>
                                    <a:pt x="1288415" y="0"/>
                                  </a:lnTo>
                                  <a:lnTo>
                                    <a:pt x="1288415" y="773037"/>
                                  </a:lnTo>
                                  <a:lnTo>
                                    <a:pt x="0" y="773037"/>
                                  </a:lnTo>
                                  <a:lnTo>
                                    <a:pt x="0" y="0"/>
                                  </a:lnTo>
                                </a:path>
                              </a:pathLst>
                            </a:custGeom>
                            <a:solidFill>
                              <a:srgbClr val="FFC000"/>
                            </a:solidFill>
                            <a:ln>
                              <a:noFill/>
                            </a:ln>
                          </wps:spPr>
                          <wps:bodyPr anchorCtr="0" anchor="ctr" bIns="91425" lIns="91425" spcFirstLastPara="1" rIns="91425" wrap="square" tIns="91425">
                            <a:noAutofit/>
                          </wps:bodyPr>
                        </wps:wsp>
                        <wps:wsp>
                          <wps:cNvSpPr/>
                          <wps:cNvPr id="95" name="Shape 95"/>
                          <wps:spPr>
                            <a:xfrm>
                              <a:off x="3414332" y="2434603"/>
                              <a:ext cx="1288415" cy="773037"/>
                            </a:xfrm>
                            <a:custGeom>
                              <a:rect b="b" l="l" r="r" t="t"/>
                              <a:pathLst>
                                <a:path extrusionOk="0" h="773037" w="1288415">
                                  <a:moveTo>
                                    <a:pt x="0" y="773037"/>
                                  </a:moveTo>
                                  <a:lnTo>
                                    <a:pt x="1288415" y="773037"/>
                                  </a:lnTo>
                                  <a:lnTo>
                                    <a:pt x="1288415" y="0"/>
                                  </a:lnTo>
                                  <a:lnTo>
                                    <a:pt x="0" y="0"/>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96" name="Shape 96"/>
                          <wps:spPr>
                            <a:xfrm>
                              <a:off x="3691192" y="2682621"/>
                              <a:ext cx="1021534"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REVIEW AND </w:t>
                                </w:r>
                              </w:p>
                            </w:txbxContent>
                          </wps:txbx>
                          <wps:bodyPr anchorCtr="0" anchor="t" bIns="0" lIns="0" spcFirstLastPara="1" rIns="0" wrap="square" tIns="0">
                            <a:noAutofit/>
                          </wps:bodyPr>
                        </wps:wsp>
                        <wps:wsp>
                          <wps:cNvSpPr/>
                          <wps:cNvPr id="97" name="Shape 97"/>
                          <wps:spPr>
                            <a:xfrm>
                              <a:off x="3811969" y="2835021"/>
                              <a:ext cx="657364"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REFORM</w:t>
                                </w:r>
                              </w:p>
                            </w:txbxContent>
                          </wps:txbx>
                          <wps:bodyPr anchorCtr="0" anchor="t" bIns="0" lIns="0" spcFirstLastPara="1" rIns="0" wrap="square" tIns="0">
                            <a:noAutofit/>
                          </wps:bodyPr>
                        </wps:wsp>
                        <wps:wsp>
                          <wps:cNvSpPr/>
                          <wps:cNvPr id="98" name="Shape 98"/>
                          <wps:spPr>
                            <a:xfrm>
                              <a:off x="4999038" y="2434603"/>
                              <a:ext cx="1288415" cy="773037"/>
                            </a:xfrm>
                            <a:custGeom>
                              <a:rect b="b" l="l" r="r" t="t"/>
                              <a:pathLst>
                                <a:path extrusionOk="0" h="773037" w="1288415">
                                  <a:moveTo>
                                    <a:pt x="0" y="0"/>
                                  </a:moveTo>
                                  <a:lnTo>
                                    <a:pt x="1288415" y="0"/>
                                  </a:lnTo>
                                  <a:lnTo>
                                    <a:pt x="1288415" y="773037"/>
                                  </a:lnTo>
                                  <a:lnTo>
                                    <a:pt x="0" y="773037"/>
                                  </a:lnTo>
                                  <a:lnTo>
                                    <a:pt x="0" y="0"/>
                                  </a:lnTo>
                                </a:path>
                              </a:pathLst>
                            </a:custGeom>
                            <a:solidFill>
                              <a:srgbClr val="FFC000"/>
                            </a:solidFill>
                            <a:ln>
                              <a:noFill/>
                            </a:ln>
                          </wps:spPr>
                          <wps:bodyPr anchorCtr="0" anchor="ctr" bIns="91425" lIns="91425" spcFirstLastPara="1" rIns="91425" wrap="square" tIns="91425">
                            <a:noAutofit/>
                          </wps:bodyPr>
                        </wps:wsp>
                        <wps:wsp>
                          <wps:cNvSpPr/>
                          <wps:cNvPr id="99" name="Shape 99"/>
                          <wps:spPr>
                            <a:xfrm>
                              <a:off x="4999038" y="2434603"/>
                              <a:ext cx="1288415" cy="773037"/>
                            </a:xfrm>
                            <a:custGeom>
                              <a:rect b="b" l="l" r="r" t="t"/>
                              <a:pathLst>
                                <a:path extrusionOk="0" h="773037" w="1288415">
                                  <a:moveTo>
                                    <a:pt x="0" y="773037"/>
                                  </a:moveTo>
                                  <a:lnTo>
                                    <a:pt x="1288415" y="773037"/>
                                  </a:lnTo>
                                  <a:lnTo>
                                    <a:pt x="1288415" y="0"/>
                                  </a:lnTo>
                                  <a:lnTo>
                                    <a:pt x="0" y="0"/>
                                  </a:lnTo>
                                  <a:close/>
                                </a:path>
                              </a:pathLst>
                            </a:custGeom>
                            <a:noFill/>
                            <a:ln cap="flat" cmpd="sng" w="12700">
                              <a:solidFill>
                                <a:srgbClr val="FFFFFF"/>
                              </a:solidFill>
                              <a:prstDash val="solid"/>
                              <a:miter lim="101600"/>
                              <a:headEnd len="sm" w="sm" type="none"/>
                              <a:tailEnd len="sm" w="sm" type="none"/>
                            </a:ln>
                          </wps:spPr>
                          <wps:bodyPr anchorCtr="0" anchor="ctr" bIns="91425" lIns="91425" spcFirstLastPara="1" rIns="91425" wrap="square" tIns="91425">
                            <a:noAutofit/>
                          </wps:bodyPr>
                        </wps:wsp>
                        <wps:wsp>
                          <wps:cNvSpPr/>
                          <wps:cNvPr id="100" name="Shape 100"/>
                          <wps:spPr>
                            <a:xfrm>
                              <a:off x="5105083" y="2682621"/>
                              <a:ext cx="1477489"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FINALISATION AND </w:t>
                                </w:r>
                              </w:p>
                            </w:txbxContent>
                          </wps:txbx>
                          <wps:bodyPr anchorCtr="0" anchor="t" bIns="0" lIns="0" spcFirstLastPara="1" rIns="0" wrap="square" tIns="0">
                            <a:noAutofit/>
                          </wps:bodyPr>
                        </wps:wsp>
                        <wps:wsp>
                          <wps:cNvSpPr/>
                          <wps:cNvPr id="101" name="Shape 101"/>
                          <wps:spPr>
                            <a:xfrm>
                              <a:off x="5114608" y="2835021"/>
                              <a:ext cx="1411345"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IMPLEMENTATION</w:t>
                                </w:r>
                              </w:p>
                            </w:txbxContent>
                          </wps:txbx>
                          <wps:bodyPr anchorCtr="0" anchor="t" bIns="0" lIns="0" spcFirstLastPara="1" rIns="0" wrap="square" tIns="0">
                            <a:noAutofit/>
                          </wps:bodyPr>
                        </wps:wsp>
                      </wpg:grpSp>
                    </wpg:wgp>
                  </a:graphicData>
                </a:graphic>
              </wp:inline>
            </w:drawing>
          </mc:Choice>
          <mc:Fallback>
            <w:drawing>
              <wp:inline distB="0" distT="0" distL="0" distR="0">
                <wp:extent cx="6582410" cy="3383280"/>
                <wp:effectExtent b="0" l="0" r="0" t="0"/>
                <wp:docPr id="10689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82410" cy="33832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8">
      <w:pPr>
        <w:rPr>
          <w:b w:val="1"/>
          <w:color w:val="ff0000"/>
          <w:sz w:val="24"/>
          <w:szCs w:val="24"/>
        </w:rPr>
      </w:pPr>
      <w:r w:rsidDel="00000000" w:rsidR="00000000" w:rsidRPr="00000000">
        <w:rPr>
          <w:rtl w:val="0"/>
        </w:rPr>
      </w:r>
    </w:p>
    <w:p w:rsidR="00000000" w:rsidDel="00000000" w:rsidP="00000000" w:rsidRDefault="00000000" w:rsidRPr="00000000" w14:paraId="000000A9">
      <w:pPr>
        <w:rPr>
          <w:b w:val="1"/>
          <w:color w:val="ff0000"/>
          <w:sz w:val="24"/>
          <w:szCs w:val="24"/>
        </w:rPr>
      </w:pPr>
      <w:r w:rsidDel="00000000" w:rsidR="00000000" w:rsidRPr="00000000">
        <w:rPr>
          <w:rtl w:val="0"/>
        </w:rPr>
      </w:r>
    </w:p>
    <w:p w:rsidR="00000000" w:rsidDel="00000000" w:rsidP="00000000" w:rsidRDefault="00000000" w:rsidRPr="00000000" w14:paraId="000000AA">
      <w:pPr>
        <w:rPr>
          <w:b w:val="1"/>
          <w:color w:val="ff0000"/>
          <w:sz w:val="24"/>
          <w:szCs w:val="24"/>
        </w:rPr>
      </w:pPr>
      <w:r w:rsidDel="00000000" w:rsidR="00000000" w:rsidRPr="00000000">
        <w:rPr>
          <w:b w:val="1"/>
          <w:color w:val="ff0000"/>
          <w:sz w:val="24"/>
          <w:szCs w:val="24"/>
          <w:rtl w:val="0"/>
        </w:rPr>
        <w:t xml:space="preserve">CHALLENGES OF LEGISLATIVE DRAFTING</w:t>
      </w:r>
    </w:p>
    <w:p w:rsidR="00000000" w:rsidDel="00000000" w:rsidP="00000000" w:rsidRDefault="00000000" w:rsidRPr="00000000" w14:paraId="000000AB">
      <w:pPr>
        <w:rPr>
          <w:sz w:val="24"/>
          <w:szCs w:val="24"/>
        </w:rPr>
      </w:pPr>
      <w:r w:rsidDel="00000000" w:rsidR="00000000" w:rsidRPr="00000000">
        <w:rPr>
          <w:sz w:val="24"/>
          <w:szCs w:val="24"/>
          <w:rtl w:val="0"/>
        </w:rPr>
        <w:t xml:space="preserve">- Very expensive because training is done outside the country</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 Heavy Workload</w:t>
      </w:r>
    </w:p>
    <w:p w:rsidR="00000000" w:rsidDel="00000000" w:rsidP="00000000" w:rsidRDefault="00000000" w:rsidRPr="00000000" w14:paraId="000000AE">
      <w:pPr>
        <w:rPr>
          <w:sz w:val="24"/>
          <w:szCs w:val="24"/>
        </w:rPr>
      </w:pPr>
      <w:r w:rsidDel="00000000" w:rsidR="00000000" w:rsidRPr="00000000">
        <w:rPr>
          <w:sz w:val="24"/>
          <w:szCs w:val="24"/>
          <w:rtl w:val="0"/>
        </w:rPr>
        <w:t xml:space="preserve">- Political Influences </w:t>
      </w:r>
    </w:p>
    <w:p w:rsidR="00000000" w:rsidDel="00000000" w:rsidP="00000000" w:rsidRDefault="00000000" w:rsidRPr="00000000" w14:paraId="000000AF">
      <w:pPr>
        <w:rPr>
          <w:sz w:val="24"/>
          <w:szCs w:val="24"/>
        </w:rPr>
      </w:pPr>
      <w:r w:rsidDel="00000000" w:rsidR="00000000" w:rsidRPr="00000000">
        <w:rPr>
          <w:sz w:val="24"/>
          <w:szCs w:val="24"/>
          <w:rtl w:val="0"/>
        </w:rPr>
        <w:t xml:space="preserve">- Government timeliness may be short</w:t>
      </w:r>
    </w:p>
    <w:p w:rsidR="00000000" w:rsidDel="00000000" w:rsidP="00000000" w:rsidRDefault="00000000" w:rsidRPr="00000000" w14:paraId="000000B0">
      <w:pPr>
        <w:rPr>
          <w:sz w:val="24"/>
          <w:szCs w:val="24"/>
        </w:rPr>
      </w:pPr>
      <w:r w:rsidDel="00000000" w:rsidR="00000000" w:rsidRPr="00000000">
        <w:rPr>
          <w:sz w:val="24"/>
          <w:szCs w:val="24"/>
          <w:rtl w:val="0"/>
        </w:rPr>
        <w:t xml:space="preserve">- Legislative Jurisprudence </w:t>
      </w:r>
    </w:p>
    <w:p w:rsidR="00000000" w:rsidDel="00000000" w:rsidP="00000000" w:rsidRDefault="00000000" w:rsidRPr="00000000" w14:paraId="000000B1">
      <w:pPr>
        <w:rPr>
          <w:sz w:val="24"/>
          <w:szCs w:val="24"/>
        </w:rPr>
      </w:pPr>
      <w:r w:rsidDel="00000000" w:rsidR="00000000" w:rsidRPr="00000000">
        <w:rPr>
          <w:sz w:val="24"/>
          <w:szCs w:val="24"/>
          <w:rtl w:val="0"/>
        </w:rPr>
        <w:t xml:space="preserve">- Vested interests</w:t>
      </w:r>
    </w:p>
    <w:p w:rsidR="00000000" w:rsidDel="00000000" w:rsidP="00000000" w:rsidRDefault="00000000" w:rsidRPr="00000000" w14:paraId="000000B2">
      <w:pPr>
        <w:spacing w:after="29" w:line="271" w:lineRule="auto"/>
        <w:jc w:val="both"/>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5"/>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29" w:line="271" w:lineRule="auto"/>
        <w:ind w:left="370"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 w:before="0" w:line="270" w:lineRule="auto"/>
      <w:ind w:left="10" w:right="46" w:hanging="10"/>
      <w:jc w:val="left"/>
    </w:pPr>
    <w:rPr>
      <w:rFonts w:ascii="Calibri" w:cs="Calibri" w:eastAsia="Calibri" w:hAnsi="Calibri"/>
      <w:b w:val="0"/>
      <w:i w:val="0"/>
      <w:smallCaps w:val="0"/>
      <w:strike w:val="0"/>
      <w:color w:val="000000"/>
      <w:sz w:val="20"/>
      <w:szCs w:val="20"/>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 w:before="0" w:line="270" w:lineRule="auto"/>
      <w:ind w:left="10" w:right="46" w:hanging="10"/>
      <w:jc w:val="left"/>
    </w:pPr>
    <w:rPr>
      <w:rFonts w:ascii="Calibri" w:cs="Calibri" w:eastAsia="Calibri" w:hAnsi="Calibri"/>
      <w:b w:val="0"/>
      <w:i w:val="0"/>
      <w:smallCaps w:val="0"/>
      <w:strike w:val="0"/>
      <w:color w:val="000000"/>
      <w:sz w:val="20"/>
      <w:szCs w:val="20"/>
      <w:u w:val="singl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29" w:line="271" w:lineRule="auto"/>
      <w:ind w:left="370" w:hanging="10"/>
      <w:jc w:val="both"/>
    </w:pPr>
    <w:rPr>
      <w:rFonts w:ascii="Calibri" w:cs="Calibri" w:eastAsia="Calibri" w:hAnsi="Calibri"/>
      <w:color w:val="000000"/>
      <w:sz w:val="20"/>
      <w:szCs w:val="22"/>
      <w:lang w:bidi="ar-SA" w:eastAsia="en-US" w:val="en-US"/>
    </w:rPr>
  </w:style>
  <w:style w:type="paragraph" w:styleId="2">
    <w:name w:val="heading 1"/>
    <w:next w:val="1"/>
    <w:link w:val="6"/>
    <w:uiPriority w:val="9"/>
    <w:unhideWhenUsed w:val="1"/>
    <w:qFormat w:val="1"/>
    <w:pPr>
      <w:keepNext w:val="1"/>
      <w:keepLines w:val="1"/>
      <w:spacing w:after="50" w:line="270" w:lineRule="auto"/>
      <w:ind w:left="10" w:right="46" w:hanging="10"/>
      <w:outlineLvl w:val="0"/>
    </w:pPr>
    <w:rPr>
      <w:rFonts w:ascii="Calibri" w:cs="Calibri" w:eastAsia="Calibri" w:hAnsi="Calibri"/>
      <w:color w:val="000000"/>
      <w:sz w:val="20"/>
      <w:szCs w:val="22"/>
      <w:u w:color="000000" w:val="single"/>
      <w:lang w:bidi="ar-SA" w:eastAsia="en-US" w:val="en-US"/>
    </w:rPr>
  </w:style>
  <w:style w:type="paragraph" w:styleId="3">
    <w:name w:val="heading 2"/>
    <w:next w:val="1"/>
    <w:link w:val="7"/>
    <w:uiPriority w:val="9"/>
    <w:unhideWhenUsed w:val="1"/>
    <w:qFormat w:val="1"/>
    <w:pPr>
      <w:keepNext w:val="1"/>
      <w:keepLines w:val="1"/>
      <w:spacing w:after="50" w:line="270" w:lineRule="auto"/>
      <w:ind w:left="10" w:right="46" w:hanging="10"/>
      <w:outlineLvl w:val="1"/>
    </w:pPr>
    <w:rPr>
      <w:rFonts w:ascii="Calibri" w:cs="Calibri" w:eastAsia="Calibri" w:hAnsi="Calibri"/>
      <w:color w:val="000000"/>
      <w:sz w:val="20"/>
      <w:szCs w:val="22"/>
      <w:u w:color="000000" w:val="single"/>
      <w:lang w:bidi="ar-SA" w:eastAsia="en-US" w:val="en-US"/>
    </w:rPr>
  </w:style>
  <w:style w:type="character" w:styleId="4" w:default="1">
    <w:name w:val="Default Paragraph Font"/>
    <w:uiPriority w:val="1"/>
    <w:semiHidden w:val="1"/>
    <w:unhideWhenUsed w:val="1"/>
    <w:qFormat w:val="1"/>
  </w:style>
  <w:style w:type="table" w:styleId="5" w:default="1">
    <w:name w:val="Normal Table"/>
    <w:uiPriority w:val="99"/>
    <w:semiHidden w:val="1"/>
    <w:unhideWhenUsed w:val="1"/>
    <w:qFormat w:val="1"/>
    <w:tblPr>
      <w:tblCellMar>
        <w:top w:w="0.0" w:type="dxa"/>
        <w:left w:w="108.0" w:type="dxa"/>
        <w:bottom w:w="0.0" w:type="dxa"/>
        <w:right w:w="108.0" w:type="dxa"/>
      </w:tblCellMar>
    </w:tblPr>
  </w:style>
  <w:style w:type="character" w:styleId="6" w:customStyle="1">
    <w:name w:val="Heading 1 Char"/>
    <w:basedOn w:val="4"/>
    <w:link w:val="2"/>
    <w:uiPriority w:val="9"/>
    <w:qFormat w:val="1"/>
    <w:rPr>
      <w:rFonts w:ascii="Calibri" w:cs="Calibri" w:eastAsia="Calibri" w:hAnsi="Calibri"/>
      <w:color w:val="000000"/>
      <w:sz w:val="20"/>
      <w:u w:color="000000" w:val="single"/>
    </w:rPr>
  </w:style>
  <w:style w:type="character" w:styleId="7" w:customStyle="1">
    <w:name w:val="Heading 2 Char"/>
    <w:basedOn w:val="4"/>
    <w:link w:val="3"/>
    <w:uiPriority w:val="9"/>
    <w:qFormat w:val="1"/>
    <w:rPr>
      <w:rFonts w:ascii="Calibri" w:cs="Calibri" w:eastAsia="Calibri" w:hAnsi="Calibri"/>
      <w:color w:val="000000"/>
      <w:sz w:val="20"/>
      <w:u w:color="000000"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f4yDUY+2cl5Wmp62JdfeyfWgGQ==">CgMxLjAyCGguZ2pkZ3hzOAByITFtUFY1WFNCZVQ0Uzdfd2FqcEluZFFSRWl2Uk1iQUxnbQ==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2024-03-25T21:43:00Z</dcterms:created>
  <dc:creator>LENOVO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9A49CCE70A6646B79DA93698B396D5C7_13</vt:lpwstr>
  </property>
</Properties>
</file>