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B3B" w:rsidRPr="001F2275" w:rsidRDefault="00067B3B" w:rsidP="00026D65">
      <w:pPr>
        <w:rPr>
          <w:rFonts w:ascii="Bookman Old Style" w:hAnsi="Bookman Old Style"/>
          <w:sz w:val="24"/>
          <w:szCs w:val="24"/>
        </w:rPr>
      </w:pPr>
    </w:p>
    <w:p w:rsidR="00067B3B" w:rsidRPr="001F2275" w:rsidRDefault="00067B3B" w:rsidP="00067B3B">
      <w:pPr>
        <w:pStyle w:val="Heading2"/>
        <w:jc w:val="center"/>
        <w:rPr>
          <w:rStyle w:val="Heading1Char"/>
          <w:rFonts w:ascii="Bookman Old Style" w:hAnsi="Bookman Old Style"/>
          <w:b/>
          <w:sz w:val="24"/>
          <w:szCs w:val="24"/>
        </w:rPr>
      </w:pPr>
      <w:r w:rsidRPr="001F2275">
        <w:rPr>
          <w:rStyle w:val="Heading1Char"/>
          <w:rFonts w:ascii="Bookman Old Style" w:hAnsi="Bookman Old Style"/>
          <w:b/>
          <w:sz w:val="24"/>
          <w:szCs w:val="24"/>
        </w:rPr>
        <w:t>TRIAL ADVOCACY</w:t>
      </w:r>
      <w:r w:rsidR="000D0C42">
        <w:rPr>
          <w:rStyle w:val="Heading1Char"/>
          <w:rFonts w:ascii="Bookman Old Style" w:hAnsi="Bookman Old Style"/>
          <w:b/>
          <w:sz w:val="24"/>
          <w:szCs w:val="24"/>
        </w:rPr>
        <w:t xml:space="preserve"> YEAR 2022-2023 CLASS D&amp;E</w:t>
      </w:r>
      <w:bookmarkStart w:id="0" w:name="_GoBack"/>
      <w:bookmarkEnd w:id="0"/>
    </w:p>
    <w:p w:rsidR="00067B3B" w:rsidRPr="001F2275" w:rsidRDefault="00067B3B" w:rsidP="00067B3B">
      <w:pPr>
        <w:pStyle w:val="Heading2"/>
        <w:jc w:val="center"/>
        <w:rPr>
          <w:rFonts w:ascii="Bookman Old Style" w:hAnsi="Bookman Old Style"/>
          <w:sz w:val="24"/>
          <w:szCs w:val="24"/>
        </w:rPr>
      </w:pPr>
      <w:r w:rsidRPr="001F2275">
        <w:rPr>
          <w:rFonts w:ascii="Bookman Old Style" w:hAnsi="Bookman Old Style"/>
          <w:sz w:val="24"/>
          <w:szCs w:val="24"/>
        </w:rPr>
        <w:t>LESSON TWO; CASE ANLYSIS AND STORYTELLING</w:t>
      </w:r>
    </w:p>
    <w:p w:rsidR="00067B3B" w:rsidRPr="001F2275" w:rsidRDefault="001F2275" w:rsidP="00026D65">
      <w:pPr>
        <w:rPr>
          <w:rFonts w:ascii="Bookman Old Style" w:hAnsi="Bookman Old Style"/>
          <w:b/>
          <w:sz w:val="24"/>
          <w:szCs w:val="24"/>
        </w:rPr>
      </w:pPr>
      <w:r w:rsidRPr="001F2275">
        <w:rPr>
          <w:rFonts w:ascii="Bookman Old Style" w:hAnsi="Bookman Old Style"/>
          <w:b/>
          <w:sz w:val="24"/>
          <w:szCs w:val="24"/>
        </w:rPr>
        <w:t>TEACHING GUIDE</w:t>
      </w:r>
    </w:p>
    <w:p w:rsidR="00026D65" w:rsidRPr="001F2275" w:rsidRDefault="00DC207F" w:rsidP="00DC207F">
      <w:pPr>
        <w:pStyle w:val="ListParagraph"/>
        <w:numPr>
          <w:ilvl w:val="0"/>
          <w:numId w:val="1"/>
        </w:numPr>
        <w:rPr>
          <w:rFonts w:ascii="Bookman Old Style" w:hAnsi="Bookman Old Style"/>
          <w:b/>
          <w:sz w:val="24"/>
          <w:szCs w:val="24"/>
        </w:rPr>
      </w:pPr>
      <w:r w:rsidRPr="001F2275">
        <w:rPr>
          <w:rFonts w:ascii="Bookman Old Style" w:hAnsi="Bookman Old Style"/>
          <w:b/>
          <w:sz w:val="24"/>
          <w:szCs w:val="24"/>
        </w:rPr>
        <w:t xml:space="preserve">The </w:t>
      </w:r>
      <w:r w:rsidR="00026D65" w:rsidRPr="001F2275">
        <w:rPr>
          <w:rFonts w:ascii="Bookman Old Style" w:hAnsi="Bookman Old Style"/>
          <w:b/>
          <w:sz w:val="24"/>
          <w:szCs w:val="24"/>
        </w:rPr>
        <w:t>Idea of a Persuasive story</w:t>
      </w:r>
    </w:p>
    <w:p w:rsidR="00026D65" w:rsidRPr="001F2275" w:rsidRDefault="00DC207F" w:rsidP="00DC207F">
      <w:pPr>
        <w:pStyle w:val="ListParagraph"/>
        <w:numPr>
          <w:ilvl w:val="0"/>
          <w:numId w:val="1"/>
        </w:numPr>
        <w:rPr>
          <w:rFonts w:ascii="Bookman Old Style" w:hAnsi="Bookman Old Style"/>
          <w:b/>
          <w:sz w:val="24"/>
          <w:szCs w:val="24"/>
        </w:rPr>
      </w:pPr>
      <w:r w:rsidRPr="001F2275">
        <w:rPr>
          <w:rFonts w:ascii="Bookman Old Style" w:hAnsi="Bookman Old Style"/>
          <w:b/>
          <w:sz w:val="24"/>
          <w:szCs w:val="24"/>
        </w:rPr>
        <w:t xml:space="preserve">The </w:t>
      </w:r>
      <w:r w:rsidR="00026D65" w:rsidRPr="001F2275">
        <w:rPr>
          <w:rFonts w:ascii="Bookman Old Style" w:hAnsi="Bookman Old Style"/>
          <w:b/>
          <w:sz w:val="24"/>
          <w:szCs w:val="24"/>
        </w:rPr>
        <w:t xml:space="preserve">Ethics of Persuasive story telling </w:t>
      </w:r>
    </w:p>
    <w:p w:rsidR="00026D65" w:rsidRPr="001F2275" w:rsidRDefault="00026D65" w:rsidP="00DC207F">
      <w:pPr>
        <w:pStyle w:val="ListParagraph"/>
        <w:numPr>
          <w:ilvl w:val="0"/>
          <w:numId w:val="1"/>
        </w:numPr>
        <w:rPr>
          <w:rFonts w:ascii="Bookman Old Style" w:hAnsi="Bookman Old Style"/>
          <w:b/>
          <w:sz w:val="24"/>
          <w:szCs w:val="24"/>
        </w:rPr>
      </w:pPr>
      <w:r w:rsidRPr="001F2275">
        <w:rPr>
          <w:rFonts w:ascii="Bookman Old Style" w:hAnsi="Bookman Old Style"/>
          <w:b/>
          <w:sz w:val="24"/>
          <w:szCs w:val="24"/>
        </w:rPr>
        <w:t>Preparing a persuasive trial story</w:t>
      </w:r>
    </w:p>
    <w:p w:rsidR="00DC207F" w:rsidRPr="001F2275" w:rsidRDefault="00026D65" w:rsidP="00026D65">
      <w:pPr>
        <w:rPr>
          <w:rFonts w:ascii="Bookman Old Style" w:hAnsi="Bookman Old Style"/>
          <w:b/>
          <w:sz w:val="24"/>
          <w:szCs w:val="24"/>
        </w:rPr>
      </w:pPr>
      <w:r w:rsidRPr="001F2275">
        <w:rPr>
          <w:rFonts w:ascii="Bookman Old Style" w:hAnsi="Bookman Old Style"/>
          <w:b/>
          <w:sz w:val="24"/>
          <w:szCs w:val="24"/>
        </w:rPr>
        <w:t xml:space="preserve">Steve </w:t>
      </w:r>
      <w:proofErr w:type="spellStart"/>
      <w:r w:rsidRPr="001F2275">
        <w:rPr>
          <w:rFonts w:ascii="Bookman Old Style" w:hAnsi="Bookman Old Style"/>
          <w:b/>
          <w:sz w:val="24"/>
          <w:szCs w:val="24"/>
        </w:rPr>
        <w:t>Lubet</w:t>
      </w:r>
      <w:proofErr w:type="spellEnd"/>
      <w:r w:rsidRPr="001F2275">
        <w:rPr>
          <w:rFonts w:ascii="Bookman Old Style" w:hAnsi="Bookman Old Style"/>
          <w:sz w:val="24"/>
          <w:szCs w:val="24"/>
        </w:rPr>
        <w:t xml:space="preserve">, </w:t>
      </w:r>
      <w:r w:rsidRPr="001F2275">
        <w:rPr>
          <w:rFonts w:ascii="Bookman Old Style" w:hAnsi="Bookman Old Style"/>
          <w:b/>
          <w:sz w:val="24"/>
          <w:szCs w:val="24"/>
        </w:rPr>
        <w:t>“Modern Trial Advocacy”</w:t>
      </w:r>
    </w:p>
    <w:p w:rsidR="0044674F" w:rsidRPr="001F2275" w:rsidRDefault="00DC207F" w:rsidP="0044674F">
      <w:pPr>
        <w:pStyle w:val="ListParagraph"/>
        <w:numPr>
          <w:ilvl w:val="0"/>
          <w:numId w:val="9"/>
        </w:numPr>
        <w:jc w:val="center"/>
        <w:rPr>
          <w:rFonts w:ascii="Bookman Old Style" w:hAnsi="Bookman Old Style"/>
          <w:b/>
          <w:sz w:val="24"/>
          <w:szCs w:val="24"/>
        </w:rPr>
      </w:pPr>
      <w:r w:rsidRPr="001F2275">
        <w:rPr>
          <w:rFonts w:ascii="Bookman Old Style" w:hAnsi="Bookman Old Style"/>
          <w:b/>
          <w:sz w:val="24"/>
          <w:szCs w:val="24"/>
        </w:rPr>
        <w:t>The Idea of a Persuasive story</w:t>
      </w:r>
    </w:p>
    <w:p w:rsidR="0044674F" w:rsidRPr="001F2275" w:rsidRDefault="0044674F" w:rsidP="0044674F">
      <w:pPr>
        <w:pStyle w:val="ListParagraph"/>
        <w:numPr>
          <w:ilvl w:val="0"/>
          <w:numId w:val="8"/>
        </w:numPr>
        <w:rPr>
          <w:rFonts w:ascii="Bookman Old Style" w:hAnsi="Bookman Old Style"/>
          <w:b/>
          <w:sz w:val="24"/>
          <w:szCs w:val="24"/>
        </w:rPr>
      </w:pPr>
      <w:r w:rsidRPr="001F2275">
        <w:rPr>
          <w:rFonts w:ascii="Bookman Old Style" w:hAnsi="Bookman Old Style"/>
          <w:b/>
          <w:sz w:val="24"/>
          <w:szCs w:val="24"/>
        </w:rPr>
        <w:t>Trials as stories</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Trials exist to settle factual disputes.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Questions being asked: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What happened?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What happened first?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Why did it happen?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Who made it happen?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Did it happen on purpose?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Was it justified and fair?</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Trials seek to persuade the trier of fact by recounting their version of historical facts. This is the story telling. Who</w:t>
      </w:r>
      <w:r w:rsidR="00DC207F" w:rsidRPr="001F2275">
        <w:rPr>
          <w:rFonts w:ascii="Bookman Old Style" w:hAnsi="Bookman Old Style"/>
          <w:sz w:val="24"/>
          <w:szCs w:val="24"/>
        </w:rPr>
        <w:t>le process from opening address</w:t>
      </w:r>
      <w:r w:rsidRPr="001F2275">
        <w:rPr>
          <w:rFonts w:ascii="Bookman Old Style" w:hAnsi="Bookman Old Style"/>
          <w:sz w:val="24"/>
          <w:szCs w:val="24"/>
        </w:rPr>
        <w:t>, through examination and evidence is story telling. Rules of procedure and evidence provide the framework. Conclusion is directed by substantive law.</w:t>
      </w:r>
      <w:r w:rsidR="0044674F" w:rsidRPr="001F2275">
        <w:rPr>
          <w:rFonts w:ascii="Bookman Old Style" w:hAnsi="Bookman Old Style"/>
          <w:sz w:val="24"/>
          <w:szCs w:val="24"/>
        </w:rPr>
        <w:t xml:space="preserve"> </w:t>
      </w:r>
      <w:r w:rsidR="000F1CF2" w:rsidRPr="001F2275">
        <w:rPr>
          <w:rFonts w:ascii="Bookman Old Style" w:hAnsi="Bookman Old Style"/>
          <w:sz w:val="24"/>
          <w:szCs w:val="24"/>
        </w:rPr>
        <w:t>The content of the story is governed by the truth. The party that tells the most persuasive story wins.</w:t>
      </w:r>
    </w:p>
    <w:p w:rsidR="00026D65" w:rsidRPr="001F2275" w:rsidRDefault="00DC207F" w:rsidP="00026D65">
      <w:pPr>
        <w:rPr>
          <w:rFonts w:ascii="Bookman Old Style" w:hAnsi="Bookman Old Style"/>
          <w:b/>
          <w:sz w:val="24"/>
          <w:szCs w:val="24"/>
        </w:rPr>
      </w:pPr>
      <w:r w:rsidRPr="001F2275">
        <w:rPr>
          <w:rFonts w:ascii="Bookman Old Style" w:hAnsi="Bookman Old Style"/>
          <w:b/>
          <w:sz w:val="24"/>
          <w:szCs w:val="24"/>
        </w:rPr>
        <w:t>Charac</w:t>
      </w:r>
      <w:r w:rsidR="0044674F" w:rsidRPr="001F2275">
        <w:rPr>
          <w:rFonts w:ascii="Bookman Old Style" w:hAnsi="Bookman Old Style"/>
          <w:b/>
          <w:sz w:val="24"/>
          <w:szCs w:val="24"/>
        </w:rPr>
        <w:t>teristics of a persuasive story</w:t>
      </w:r>
    </w:p>
    <w:p w:rsidR="00026D65" w:rsidRPr="001F2275" w:rsidRDefault="00026D65" w:rsidP="00DC207F">
      <w:pPr>
        <w:pStyle w:val="ListParagraph"/>
        <w:numPr>
          <w:ilvl w:val="0"/>
          <w:numId w:val="3"/>
        </w:numPr>
        <w:rPr>
          <w:rFonts w:ascii="Bookman Old Style" w:hAnsi="Bookman Old Style"/>
          <w:sz w:val="24"/>
          <w:szCs w:val="24"/>
        </w:rPr>
      </w:pPr>
      <w:r w:rsidRPr="001F2275">
        <w:rPr>
          <w:rFonts w:ascii="Bookman Old Style" w:hAnsi="Bookman Old Style"/>
          <w:sz w:val="24"/>
          <w:szCs w:val="24"/>
        </w:rPr>
        <w:t>Tells of people who have reasons for the way they acted</w:t>
      </w:r>
      <w:r w:rsidR="00DC207F" w:rsidRPr="001F2275">
        <w:rPr>
          <w:rFonts w:ascii="Bookman Old Style" w:hAnsi="Bookman Old Style"/>
          <w:sz w:val="24"/>
          <w:szCs w:val="24"/>
        </w:rPr>
        <w:t>.</w:t>
      </w:r>
      <w:r w:rsidRPr="001F2275">
        <w:rPr>
          <w:rFonts w:ascii="Bookman Old Style" w:hAnsi="Bookman Old Style"/>
          <w:sz w:val="24"/>
          <w:szCs w:val="24"/>
        </w:rPr>
        <w:t xml:space="preserve"> </w:t>
      </w:r>
    </w:p>
    <w:p w:rsidR="00026D65" w:rsidRPr="001F2275" w:rsidRDefault="00026D65" w:rsidP="00DC207F">
      <w:pPr>
        <w:pStyle w:val="ListParagraph"/>
        <w:numPr>
          <w:ilvl w:val="0"/>
          <w:numId w:val="5"/>
        </w:numPr>
        <w:rPr>
          <w:rFonts w:ascii="Bookman Old Style" w:hAnsi="Bookman Old Style"/>
          <w:sz w:val="24"/>
          <w:szCs w:val="24"/>
        </w:rPr>
      </w:pPr>
      <w:r w:rsidRPr="001F2275">
        <w:rPr>
          <w:rFonts w:ascii="Bookman Old Style" w:hAnsi="Bookman Old Style"/>
          <w:sz w:val="24"/>
          <w:szCs w:val="24"/>
        </w:rPr>
        <w:t xml:space="preserve">Accounts for/explains known/undeniable facts. </w:t>
      </w:r>
    </w:p>
    <w:p w:rsidR="00026D65" w:rsidRPr="001F2275" w:rsidRDefault="00026D65" w:rsidP="00DC207F">
      <w:pPr>
        <w:pStyle w:val="ListParagraph"/>
        <w:numPr>
          <w:ilvl w:val="0"/>
          <w:numId w:val="5"/>
        </w:numPr>
        <w:rPr>
          <w:rFonts w:ascii="Bookman Old Style" w:hAnsi="Bookman Old Style"/>
          <w:sz w:val="24"/>
          <w:szCs w:val="24"/>
        </w:rPr>
      </w:pPr>
      <w:r w:rsidRPr="001F2275">
        <w:rPr>
          <w:rFonts w:ascii="Bookman Old Style" w:hAnsi="Bookman Old Style"/>
          <w:sz w:val="24"/>
          <w:szCs w:val="24"/>
        </w:rPr>
        <w:t>Is told by credible witnesses.</w:t>
      </w:r>
    </w:p>
    <w:p w:rsidR="00026D65" w:rsidRPr="001F2275" w:rsidRDefault="00026D65" w:rsidP="00DC207F">
      <w:pPr>
        <w:pStyle w:val="ListParagraph"/>
        <w:numPr>
          <w:ilvl w:val="0"/>
          <w:numId w:val="5"/>
        </w:numPr>
        <w:rPr>
          <w:rFonts w:ascii="Bookman Old Style" w:hAnsi="Bookman Old Style"/>
          <w:sz w:val="24"/>
          <w:szCs w:val="24"/>
        </w:rPr>
      </w:pPr>
      <w:r w:rsidRPr="001F2275">
        <w:rPr>
          <w:rFonts w:ascii="Bookman Old Style" w:hAnsi="Bookman Old Style"/>
          <w:sz w:val="24"/>
          <w:szCs w:val="24"/>
        </w:rPr>
        <w:t xml:space="preserve">Is supported by details. </w:t>
      </w:r>
    </w:p>
    <w:p w:rsidR="00026D65" w:rsidRPr="001F2275" w:rsidRDefault="00026D65" w:rsidP="00DC207F">
      <w:pPr>
        <w:pStyle w:val="ListParagraph"/>
        <w:numPr>
          <w:ilvl w:val="0"/>
          <w:numId w:val="5"/>
        </w:numPr>
        <w:rPr>
          <w:rFonts w:ascii="Bookman Old Style" w:hAnsi="Bookman Old Style"/>
          <w:sz w:val="24"/>
          <w:szCs w:val="24"/>
        </w:rPr>
      </w:pPr>
      <w:r w:rsidRPr="001F2275">
        <w:rPr>
          <w:rFonts w:ascii="Bookman Old Style" w:hAnsi="Bookman Old Style"/>
          <w:sz w:val="24"/>
          <w:szCs w:val="24"/>
        </w:rPr>
        <w:t xml:space="preserve">Accords with common sense. </w:t>
      </w:r>
    </w:p>
    <w:p w:rsidR="00026D65" w:rsidRPr="001F2275" w:rsidRDefault="00026D65" w:rsidP="00DC207F">
      <w:pPr>
        <w:pStyle w:val="ListParagraph"/>
        <w:numPr>
          <w:ilvl w:val="0"/>
          <w:numId w:val="5"/>
        </w:numPr>
        <w:rPr>
          <w:rFonts w:ascii="Bookman Old Style" w:hAnsi="Bookman Old Style"/>
          <w:sz w:val="24"/>
          <w:szCs w:val="24"/>
        </w:rPr>
      </w:pPr>
      <w:r w:rsidRPr="001F2275">
        <w:rPr>
          <w:rFonts w:ascii="Bookman Old Style" w:hAnsi="Bookman Old Style"/>
          <w:sz w:val="24"/>
          <w:szCs w:val="24"/>
        </w:rPr>
        <w:t>Is organized</w:t>
      </w:r>
      <w:r w:rsidR="000F1CF2" w:rsidRPr="001F2275">
        <w:rPr>
          <w:rFonts w:ascii="Bookman Old Style" w:hAnsi="Bookman Old Style"/>
          <w:sz w:val="24"/>
          <w:szCs w:val="24"/>
        </w:rPr>
        <w:t xml:space="preserve"> in a way that makes each succeeding fact increasingly more likely.</w:t>
      </w:r>
    </w:p>
    <w:p w:rsidR="000F1CF2" w:rsidRPr="001F2275" w:rsidRDefault="000F1CF2" w:rsidP="000F1CF2">
      <w:pPr>
        <w:rPr>
          <w:rFonts w:ascii="Bookman Old Style" w:hAnsi="Bookman Old Style"/>
          <w:sz w:val="24"/>
          <w:szCs w:val="24"/>
        </w:rPr>
      </w:pPr>
      <w:r w:rsidRPr="001F2275">
        <w:rPr>
          <w:rFonts w:ascii="Bookman Old Style" w:hAnsi="Bookman Old Style"/>
          <w:sz w:val="24"/>
          <w:szCs w:val="24"/>
        </w:rPr>
        <w:lastRenderedPageBreak/>
        <w:t>On the other hand defense lawyer must tell ‘counter stories that negate the above aspects of the other side’s case. In addition to persuade, a story must consist of admissible evidence and all elements of a legally cognizable claim or defense.</w:t>
      </w:r>
    </w:p>
    <w:p w:rsidR="00026D65" w:rsidRPr="001F2275" w:rsidRDefault="00026D65" w:rsidP="0044674F">
      <w:pPr>
        <w:pStyle w:val="ListParagraph"/>
        <w:numPr>
          <w:ilvl w:val="0"/>
          <w:numId w:val="8"/>
        </w:numPr>
        <w:rPr>
          <w:rFonts w:ascii="Bookman Old Style" w:hAnsi="Bookman Old Style"/>
          <w:b/>
          <w:sz w:val="24"/>
          <w:szCs w:val="24"/>
        </w:rPr>
      </w:pPr>
      <w:r w:rsidRPr="001F2275">
        <w:rPr>
          <w:rFonts w:ascii="Bookman Old Style" w:hAnsi="Bookman Old Style"/>
          <w:b/>
          <w:sz w:val="24"/>
          <w:szCs w:val="24"/>
        </w:rPr>
        <w:t>Planning a</w:t>
      </w:r>
      <w:r w:rsidR="0044674F" w:rsidRPr="001F2275">
        <w:rPr>
          <w:rFonts w:ascii="Bookman Old Style" w:hAnsi="Bookman Old Style"/>
          <w:b/>
          <w:sz w:val="24"/>
          <w:szCs w:val="24"/>
        </w:rPr>
        <w:t xml:space="preserve"> simple</w:t>
      </w:r>
      <w:r w:rsidRPr="001F2275">
        <w:rPr>
          <w:rFonts w:ascii="Bookman Old Style" w:hAnsi="Bookman Old Style"/>
          <w:b/>
          <w:sz w:val="24"/>
          <w:szCs w:val="24"/>
        </w:rPr>
        <w:t xml:space="preserve"> story </w:t>
      </w:r>
    </w:p>
    <w:p w:rsidR="00026D65" w:rsidRPr="001F2275" w:rsidRDefault="00026D65" w:rsidP="00D6745C">
      <w:pPr>
        <w:pStyle w:val="ListParagraph"/>
        <w:numPr>
          <w:ilvl w:val="0"/>
          <w:numId w:val="11"/>
        </w:numPr>
        <w:rPr>
          <w:rFonts w:ascii="Bookman Old Style" w:hAnsi="Bookman Old Style"/>
          <w:sz w:val="24"/>
          <w:szCs w:val="24"/>
        </w:rPr>
      </w:pPr>
      <w:r w:rsidRPr="001F2275">
        <w:rPr>
          <w:rFonts w:ascii="Bookman Old Style" w:hAnsi="Bookman Old Style"/>
          <w:sz w:val="24"/>
          <w:szCs w:val="24"/>
        </w:rPr>
        <w:t xml:space="preserve">Get the basic facts </w:t>
      </w:r>
    </w:p>
    <w:p w:rsidR="00026D65" w:rsidRPr="001F2275" w:rsidRDefault="00026D65" w:rsidP="00D6745C">
      <w:pPr>
        <w:pStyle w:val="ListParagraph"/>
        <w:numPr>
          <w:ilvl w:val="0"/>
          <w:numId w:val="11"/>
        </w:numPr>
        <w:rPr>
          <w:rFonts w:ascii="Bookman Old Style" w:hAnsi="Bookman Old Style"/>
          <w:sz w:val="24"/>
          <w:szCs w:val="24"/>
        </w:rPr>
      </w:pPr>
      <w:r w:rsidRPr="001F2275">
        <w:rPr>
          <w:rFonts w:ascii="Bookman Old Style" w:hAnsi="Bookman Old Style"/>
          <w:sz w:val="24"/>
          <w:szCs w:val="24"/>
        </w:rPr>
        <w:t xml:space="preserve">Reason for client’s conduct </w:t>
      </w:r>
    </w:p>
    <w:p w:rsidR="00026D65" w:rsidRPr="001F2275" w:rsidRDefault="00026D65" w:rsidP="00D6745C">
      <w:pPr>
        <w:pStyle w:val="ListParagraph"/>
        <w:numPr>
          <w:ilvl w:val="0"/>
          <w:numId w:val="11"/>
        </w:numPr>
        <w:rPr>
          <w:rFonts w:ascii="Bookman Old Style" w:hAnsi="Bookman Old Style"/>
          <w:sz w:val="24"/>
          <w:szCs w:val="24"/>
        </w:rPr>
      </w:pPr>
      <w:r w:rsidRPr="001F2275">
        <w:rPr>
          <w:rFonts w:ascii="Bookman Old Style" w:hAnsi="Bookman Old Style"/>
          <w:sz w:val="24"/>
          <w:szCs w:val="24"/>
        </w:rPr>
        <w:t xml:space="preserve">What story would be unpersuasive? </w:t>
      </w:r>
    </w:p>
    <w:p w:rsidR="00026D65" w:rsidRPr="001F2275" w:rsidRDefault="00026D65" w:rsidP="00D6745C">
      <w:pPr>
        <w:pStyle w:val="ListParagraph"/>
        <w:numPr>
          <w:ilvl w:val="0"/>
          <w:numId w:val="11"/>
        </w:numPr>
        <w:rPr>
          <w:rFonts w:ascii="Bookman Old Style" w:hAnsi="Bookman Old Style"/>
          <w:sz w:val="24"/>
          <w:szCs w:val="24"/>
        </w:rPr>
      </w:pPr>
      <w:r w:rsidRPr="001F2275">
        <w:rPr>
          <w:rFonts w:ascii="Bookman Old Style" w:hAnsi="Bookman Old Style"/>
          <w:sz w:val="24"/>
          <w:szCs w:val="24"/>
        </w:rPr>
        <w:t xml:space="preserve">Is there a supportive credible witness? </w:t>
      </w:r>
    </w:p>
    <w:p w:rsidR="00026D65" w:rsidRPr="001F2275" w:rsidRDefault="00026D65" w:rsidP="00D6745C">
      <w:pPr>
        <w:pStyle w:val="ListParagraph"/>
        <w:numPr>
          <w:ilvl w:val="0"/>
          <w:numId w:val="11"/>
        </w:numPr>
        <w:rPr>
          <w:rFonts w:ascii="Bookman Old Style" w:hAnsi="Bookman Old Style"/>
          <w:sz w:val="24"/>
          <w:szCs w:val="24"/>
        </w:rPr>
      </w:pPr>
      <w:r w:rsidRPr="001F2275">
        <w:rPr>
          <w:rFonts w:ascii="Bookman Old Style" w:hAnsi="Bookman Old Style"/>
          <w:sz w:val="24"/>
          <w:szCs w:val="24"/>
        </w:rPr>
        <w:t>Organization-what should come first?</w:t>
      </w:r>
    </w:p>
    <w:p w:rsidR="00DB01E9" w:rsidRPr="001F2275" w:rsidRDefault="00D81E21" w:rsidP="00026D65">
      <w:pPr>
        <w:rPr>
          <w:rFonts w:ascii="Bookman Old Style" w:hAnsi="Bookman Old Style"/>
          <w:sz w:val="24"/>
          <w:szCs w:val="24"/>
        </w:rPr>
      </w:pPr>
      <w:r w:rsidRPr="001F2275">
        <w:rPr>
          <w:rFonts w:ascii="Bookman Old Style" w:hAnsi="Bookman Old Style"/>
          <w:sz w:val="24"/>
          <w:szCs w:val="24"/>
        </w:rPr>
        <w:t xml:space="preserve">For example in an </w:t>
      </w:r>
      <w:r w:rsidRPr="001F2275">
        <w:rPr>
          <w:rFonts w:ascii="Bookman Old Style" w:hAnsi="Bookman Old Style"/>
          <w:b/>
          <w:sz w:val="24"/>
          <w:szCs w:val="24"/>
        </w:rPr>
        <w:t>accident case</w:t>
      </w:r>
      <w:r w:rsidRPr="001F2275">
        <w:rPr>
          <w:rFonts w:ascii="Bookman Old Style" w:hAnsi="Bookman Old Style"/>
          <w:sz w:val="24"/>
          <w:szCs w:val="24"/>
        </w:rPr>
        <w:t xml:space="preserve">; </w:t>
      </w:r>
    </w:p>
    <w:p w:rsidR="00D81E21" w:rsidRPr="001F2275" w:rsidRDefault="00DB01E9" w:rsidP="00026D65">
      <w:pPr>
        <w:rPr>
          <w:rFonts w:ascii="Bookman Old Style" w:hAnsi="Bookman Old Style"/>
          <w:sz w:val="24"/>
          <w:szCs w:val="24"/>
        </w:rPr>
      </w:pPr>
      <w:r w:rsidRPr="001F2275">
        <w:rPr>
          <w:rFonts w:ascii="Bookman Old Style" w:hAnsi="Bookman Old Style"/>
          <w:sz w:val="24"/>
          <w:szCs w:val="24"/>
        </w:rPr>
        <w:t>A</w:t>
      </w:r>
      <w:r w:rsidR="00D81E21" w:rsidRPr="001F2275">
        <w:rPr>
          <w:rFonts w:ascii="Bookman Old Style" w:hAnsi="Bookman Old Style"/>
          <w:sz w:val="24"/>
          <w:szCs w:val="24"/>
        </w:rPr>
        <w:t xml:space="preserve">s the </w:t>
      </w:r>
      <w:r w:rsidR="00D81E21" w:rsidRPr="001F2275">
        <w:rPr>
          <w:rFonts w:ascii="Bookman Old Style" w:hAnsi="Bookman Old Style"/>
          <w:b/>
          <w:sz w:val="24"/>
          <w:szCs w:val="24"/>
        </w:rPr>
        <w:t>plaintiff’s advocate</w:t>
      </w:r>
      <w:r w:rsidR="00D81E21" w:rsidRPr="001F2275">
        <w:rPr>
          <w:rFonts w:ascii="Bookman Old Style" w:hAnsi="Bookman Old Style"/>
          <w:sz w:val="24"/>
          <w:szCs w:val="24"/>
        </w:rPr>
        <w:t xml:space="preserve"> you will consider ;Tort law-to recover damages you will have to tell a story proving at a minimum that the defendant was negligent thus liable. Evidence Law-the story must be built on admissible evidence. Ethics class-the story cannot be based on false or perjured testimony. Your client-when the traffic slowed down to allow a fire truck to pass, they were hit from behind by another car.</w:t>
      </w:r>
      <w:r w:rsidRPr="001F2275">
        <w:rPr>
          <w:rFonts w:ascii="Bookman Old Style" w:hAnsi="Bookman Old Style"/>
          <w:sz w:val="24"/>
          <w:szCs w:val="24"/>
        </w:rPr>
        <w:t xml:space="preserve"> How can you create a persuasive story? It must be about people who act for a reason; your client slowed down for a fire truck-which explains her actions.</w:t>
      </w:r>
    </w:p>
    <w:p w:rsidR="00DB01E9" w:rsidRPr="001F2275" w:rsidRDefault="00DB01E9" w:rsidP="00026D65">
      <w:pPr>
        <w:rPr>
          <w:rFonts w:ascii="Bookman Old Style" w:hAnsi="Bookman Old Style"/>
          <w:sz w:val="24"/>
          <w:szCs w:val="24"/>
        </w:rPr>
      </w:pPr>
      <w:r w:rsidRPr="001F2275">
        <w:rPr>
          <w:rFonts w:ascii="Bookman Old Style" w:hAnsi="Bookman Old Style"/>
          <w:sz w:val="24"/>
          <w:szCs w:val="24"/>
        </w:rPr>
        <w:t xml:space="preserve">As the </w:t>
      </w:r>
      <w:r w:rsidRPr="001F2275">
        <w:rPr>
          <w:rFonts w:ascii="Bookman Old Style" w:hAnsi="Bookman Old Style"/>
          <w:b/>
          <w:sz w:val="24"/>
          <w:szCs w:val="24"/>
        </w:rPr>
        <w:t>defense advocate</w:t>
      </w:r>
      <w:r w:rsidRPr="001F2275">
        <w:rPr>
          <w:rFonts w:ascii="Bookman Old Style" w:hAnsi="Bookman Old Style"/>
          <w:sz w:val="24"/>
          <w:szCs w:val="24"/>
        </w:rPr>
        <w:t xml:space="preserve"> you will seek to answer; could it be there was no fire truck, if it was there it was not sounding its siren or alerting traffic to stop or the plaintiff did not slow down they slammed on their brakes. A skilled advocate will look for a reason for cause for the defendant’s action. They will consider the following; </w:t>
      </w:r>
      <w:r w:rsidR="00546B1B" w:rsidRPr="001F2275">
        <w:rPr>
          <w:rFonts w:ascii="Bookman Old Style" w:hAnsi="Bookman Old Style"/>
          <w:sz w:val="24"/>
          <w:szCs w:val="24"/>
        </w:rPr>
        <w:t>was</w:t>
      </w:r>
      <w:r w:rsidRPr="001F2275">
        <w:rPr>
          <w:rFonts w:ascii="Bookman Old Style" w:hAnsi="Bookman Old Style"/>
          <w:sz w:val="24"/>
          <w:szCs w:val="24"/>
        </w:rPr>
        <w:t xml:space="preserve"> the defendant Drunk</w:t>
      </w:r>
      <w:r w:rsidR="00546B1B" w:rsidRPr="001F2275">
        <w:rPr>
          <w:rFonts w:ascii="Bookman Old Style" w:hAnsi="Bookman Old Style"/>
          <w:sz w:val="24"/>
          <w:szCs w:val="24"/>
        </w:rPr>
        <w:t>?</w:t>
      </w:r>
      <w:r w:rsidRPr="001F2275">
        <w:rPr>
          <w:rFonts w:ascii="Bookman Old Style" w:hAnsi="Bookman Old Style"/>
          <w:sz w:val="24"/>
          <w:szCs w:val="24"/>
        </w:rPr>
        <w:t xml:space="preserve"> In a hurry</w:t>
      </w:r>
      <w:r w:rsidR="00546B1B" w:rsidRPr="001F2275">
        <w:rPr>
          <w:rFonts w:ascii="Bookman Old Style" w:hAnsi="Bookman Old Style"/>
          <w:sz w:val="24"/>
          <w:szCs w:val="24"/>
        </w:rPr>
        <w:t>?</w:t>
      </w:r>
      <w:r w:rsidRPr="001F2275">
        <w:rPr>
          <w:rFonts w:ascii="Bookman Old Style" w:hAnsi="Bookman Old Style"/>
          <w:sz w:val="24"/>
          <w:szCs w:val="24"/>
        </w:rPr>
        <w:t xml:space="preserve"> Homicidal?</w:t>
      </w:r>
      <w:r w:rsidR="00546B1B" w:rsidRPr="001F2275">
        <w:rPr>
          <w:rFonts w:ascii="Bookman Old Style" w:hAnsi="Bookman Old Style"/>
          <w:sz w:val="24"/>
          <w:szCs w:val="24"/>
        </w:rPr>
        <w:t xml:space="preserve"> Or</w:t>
      </w:r>
      <w:r w:rsidRPr="001F2275">
        <w:rPr>
          <w:rFonts w:ascii="Bookman Old Style" w:hAnsi="Bookman Old Style"/>
          <w:sz w:val="24"/>
          <w:szCs w:val="24"/>
        </w:rPr>
        <w:t xml:space="preserve"> </w:t>
      </w:r>
      <w:r w:rsidR="00546B1B" w:rsidRPr="001F2275">
        <w:rPr>
          <w:rFonts w:ascii="Bookman Old Style" w:hAnsi="Bookman Old Style"/>
          <w:sz w:val="24"/>
          <w:szCs w:val="24"/>
        </w:rPr>
        <w:t>Distracted? If drunk; did the police come at the scene? Was the defendant arrested? Did any credible, disinterested witness see the defendant drinking, or smell on his breath? Without this drunkenness does not provide a persuasive story. If homicidal; he must prove it was not an accident but a murder attempt, a plea for punitive damages.</w:t>
      </w:r>
      <w:r w:rsidR="00C52370" w:rsidRPr="001F2275">
        <w:rPr>
          <w:rFonts w:ascii="Bookman Old Style" w:hAnsi="Bookman Old Style"/>
          <w:sz w:val="24"/>
          <w:szCs w:val="24"/>
        </w:rPr>
        <w:t xml:space="preserve"> </w:t>
      </w:r>
      <w:r w:rsidR="00546B1B" w:rsidRPr="001F2275">
        <w:rPr>
          <w:rFonts w:ascii="Bookman Old Style" w:hAnsi="Bookman Old Style"/>
          <w:sz w:val="24"/>
          <w:szCs w:val="24"/>
        </w:rPr>
        <w:t>This is too implausible</w:t>
      </w:r>
      <w:r w:rsidR="00C52370" w:rsidRPr="001F2275">
        <w:rPr>
          <w:rFonts w:ascii="Bookman Old Style" w:hAnsi="Bookman Old Style"/>
          <w:sz w:val="24"/>
          <w:szCs w:val="24"/>
        </w:rPr>
        <w:t>. If in a hurry; this accounts for the known facts. It explains why the traffic might slow while the defendant did not. Perhaps he saw the fire truck but was driving too fast to stop in time. He was pre occupied with importance of getting somewhere on time that he failed to notice the fire truck until it was too late. There is nothing implausible or unbelievable about this theory. It is in harmony with everyone’s everyday observation. The details in support should not be hard to come by. For example; was he going to work in the morning? Did he have an important meeting to attend? Was he heading home after a long day?</w:t>
      </w:r>
      <w:r w:rsidR="00D6745C" w:rsidRPr="001F2275">
        <w:rPr>
          <w:rFonts w:ascii="Bookman Old Style" w:hAnsi="Bookman Old Style"/>
          <w:sz w:val="24"/>
          <w:szCs w:val="24"/>
        </w:rPr>
        <w:t xml:space="preserve"> Using all this, organize your story on the principle of successive supporting detail.</w:t>
      </w:r>
    </w:p>
    <w:p w:rsidR="00FA1374" w:rsidRDefault="00FA1374" w:rsidP="00026D65">
      <w:pPr>
        <w:rPr>
          <w:rFonts w:ascii="Bookman Old Style" w:hAnsi="Bookman Old Style"/>
          <w:b/>
          <w:sz w:val="24"/>
          <w:szCs w:val="24"/>
        </w:rPr>
      </w:pPr>
    </w:p>
    <w:p w:rsidR="00D6745C" w:rsidRPr="001F2275" w:rsidRDefault="00D6745C" w:rsidP="00026D65">
      <w:pPr>
        <w:rPr>
          <w:rFonts w:ascii="Bookman Old Style" w:hAnsi="Bookman Old Style"/>
          <w:b/>
          <w:sz w:val="24"/>
          <w:szCs w:val="24"/>
        </w:rPr>
      </w:pPr>
      <w:r w:rsidRPr="001F2275">
        <w:rPr>
          <w:rFonts w:ascii="Bookman Old Style" w:hAnsi="Bookman Old Style"/>
          <w:b/>
          <w:sz w:val="24"/>
          <w:szCs w:val="24"/>
        </w:rPr>
        <w:lastRenderedPageBreak/>
        <w:t>Skeleton version</w:t>
      </w:r>
    </w:p>
    <w:p w:rsidR="00D6745C" w:rsidRPr="001F2275" w:rsidRDefault="00D6745C" w:rsidP="00026D65">
      <w:pPr>
        <w:rPr>
          <w:rFonts w:ascii="Bookman Old Style" w:hAnsi="Bookman Old Style"/>
          <w:sz w:val="24"/>
          <w:szCs w:val="24"/>
        </w:rPr>
      </w:pPr>
      <w:r w:rsidRPr="001F2275">
        <w:rPr>
          <w:rFonts w:ascii="Bookman Old Style" w:hAnsi="Bookman Old Style"/>
          <w:sz w:val="24"/>
          <w:szCs w:val="24"/>
        </w:rPr>
        <w:t>There was a collision; but why did it happen?</w:t>
      </w:r>
      <w:r w:rsidR="00DC7A9B" w:rsidRPr="001F2275">
        <w:rPr>
          <w:rFonts w:ascii="Bookman Old Style" w:hAnsi="Bookman Old Style"/>
          <w:sz w:val="24"/>
          <w:szCs w:val="24"/>
        </w:rPr>
        <w:t xml:space="preserve"> The</w:t>
      </w:r>
      <w:r w:rsidRPr="001F2275">
        <w:rPr>
          <w:rFonts w:ascii="Bookman Old Style" w:hAnsi="Bookman Old Style"/>
          <w:sz w:val="24"/>
          <w:szCs w:val="24"/>
        </w:rPr>
        <w:t xml:space="preserve"> defendant was driving at around 8:30 in the </w:t>
      </w:r>
      <w:r w:rsidR="00DC7A9B" w:rsidRPr="001F2275">
        <w:rPr>
          <w:rFonts w:ascii="Bookman Old Style" w:hAnsi="Bookman Old Style"/>
          <w:sz w:val="24"/>
          <w:szCs w:val="24"/>
        </w:rPr>
        <w:t xml:space="preserve">morning, </w:t>
      </w:r>
      <w:r w:rsidRPr="001F2275">
        <w:rPr>
          <w:rFonts w:ascii="Bookman Old Style" w:hAnsi="Bookman Old Style"/>
          <w:sz w:val="24"/>
          <w:szCs w:val="24"/>
        </w:rPr>
        <w:t>it was the end of rush hour,</w:t>
      </w:r>
      <w:r w:rsidR="00DC7A9B" w:rsidRPr="001F2275">
        <w:rPr>
          <w:rFonts w:ascii="Bookman Old Style" w:hAnsi="Bookman Old Style"/>
          <w:sz w:val="24"/>
          <w:szCs w:val="24"/>
        </w:rPr>
        <w:t xml:space="preserve"> </w:t>
      </w:r>
      <w:r w:rsidRPr="001F2275">
        <w:rPr>
          <w:rFonts w:ascii="Bookman Old Style" w:hAnsi="Bookman Old Style"/>
          <w:sz w:val="24"/>
          <w:szCs w:val="24"/>
        </w:rPr>
        <w:t>he had to be at work down town,</w:t>
      </w:r>
      <w:r w:rsidR="00DC7A9B" w:rsidRPr="001F2275">
        <w:rPr>
          <w:rFonts w:ascii="Bookman Old Style" w:hAnsi="Bookman Old Style"/>
          <w:sz w:val="24"/>
          <w:szCs w:val="24"/>
        </w:rPr>
        <w:t xml:space="preserve"> </w:t>
      </w:r>
      <w:r w:rsidRPr="001F2275">
        <w:rPr>
          <w:rFonts w:ascii="Bookman Old Style" w:hAnsi="Bookman Old Style"/>
          <w:sz w:val="24"/>
          <w:szCs w:val="24"/>
        </w:rPr>
        <w:t>he had an important meeting at 9:00am</w:t>
      </w:r>
      <w:r w:rsidR="00DC7A9B" w:rsidRPr="001F2275">
        <w:rPr>
          <w:rFonts w:ascii="Bookman Old Style" w:hAnsi="Bookman Old Style"/>
          <w:sz w:val="24"/>
          <w:szCs w:val="24"/>
        </w:rPr>
        <w:t>, and the</w:t>
      </w:r>
      <w:r w:rsidRPr="001F2275">
        <w:rPr>
          <w:rFonts w:ascii="Bookman Old Style" w:hAnsi="Bookman Old Style"/>
          <w:sz w:val="24"/>
          <w:szCs w:val="24"/>
        </w:rPr>
        <w:t xml:space="preserve"> defendant’s parking </w:t>
      </w:r>
      <w:r w:rsidR="00DC7A9B" w:rsidRPr="001F2275">
        <w:rPr>
          <w:rFonts w:ascii="Bookman Old Style" w:hAnsi="Bookman Old Style"/>
          <w:sz w:val="24"/>
          <w:szCs w:val="24"/>
        </w:rPr>
        <w:t>is 2 blocks from his office. The traffic slowed for a passing fire truck, the defendant did not notice it, failing to stop in time, and the defendant ran into the plaintiff’s car. The defendant pulled out a cellular phone to call his office.</w:t>
      </w:r>
    </w:p>
    <w:p w:rsidR="00DB01E9" w:rsidRPr="001F2275" w:rsidRDefault="00DB01E9" w:rsidP="00026D65">
      <w:pPr>
        <w:rPr>
          <w:rFonts w:ascii="Bookman Old Style" w:hAnsi="Bookman Old Style"/>
          <w:sz w:val="24"/>
          <w:szCs w:val="24"/>
        </w:rPr>
      </w:pPr>
    </w:p>
    <w:p w:rsidR="00026D65" w:rsidRPr="001F2275" w:rsidRDefault="00026D65" w:rsidP="0044674F">
      <w:pPr>
        <w:pStyle w:val="ListParagraph"/>
        <w:numPr>
          <w:ilvl w:val="0"/>
          <w:numId w:val="9"/>
        </w:numPr>
        <w:rPr>
          <w:rFonts w:ascii="Bookman Old Style" w:hAnsi="Bookman Old Style"/>
          <w:b/>
          <w:sz w:val="24"/>
          <w:szCs w:val="24"/>
        </w:rPr>
      </w:pPr>
      <w:r w:rsidRPr="001F2275">
        <w:rPr>
          <w:rFonts w:ascii="Bookman Old Style" w:hAnsi="Bookman Old Style"/>
          <w:b/>
          <w:sz w:val="24"/>
          <w:szCs w:val="24"/>
        </w:rPr>
        <w:t>Ethics of Persuasive story telling</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 </w:t>
      </w:r>
      <w:r w:rsidRPr="001F2275">
        <w:rPr>
          <w:rFonts w:ascii="Bookman Old Style" w:hAnsi="Bookman Old Style"/>
          <w:b/>
          <w:sz w:val="24"/>
          <w:szCs w:val="24"/>
        </w:rPr>
        <w:t>If you know the truth</w:t>
      </w:r>
      <w:r w:rsidRPr="001F2275">
        <w:rPr>
          <w:rFonts w:ascii="Bookman Old Style" w:hAnsi="Bookman Old Style"/>
          <w:sz w:val="24"/>
          <w:szCs w:val="24"/>
        </w:rPr>
        <w:t xml:space="preserve">: </w:t>
      </w:r>
    </w:p>
    <w:p w:rsidR="00026D65" w:rsidRPr="001F2275" w:rsidRDefault="00026D65" w:rsidP="00026D65">
      <w:pPr>
        <w:rPr>
          <w:rFonts w:ascii="Bookman Old Style" w:hAnsi="Bookman Old Style"/>
          <w:sz w:val="24"/>
          <w:szCs w:val="24"/>
        </w:rPr>
      </w:pPr>
      <w:r w:rsidRPr="001F2275">
        <w:rPr>
          <w:rFonts w:ascii="Bookman Old Style" w:hAnsi="Bookman Old Style"/>
          <w:sz w:val="24"/>
          <w:szCs w:val="24"/>
        </w:rPr>
        <w:t xml:space="preserve">Not free to coach witness to alter the story, but can emphasize important information and minimize the damaging information. </w:t>
      </w:r>
    </w:p>
    <w:p w:rsidR="00026D65" w:rsidRPr="001F2275" w:rsidRDefault="00026D65" w:rsidP="00026D65">
      <w:pPr>
        <w:rPr>
          <w:rFonts w:ascii="Bookman Old Style" w:hAnsi="Bookman Old Style"/>
          <w:sz w:val="24"/>
          <w:szCs w:val="24"/>
        </w:rPr>
      </w:pPr>
      <w:r w:rsidRPr="001F2275">
        <w:rPr>
          <w:rFonts w:ascii="Bookman Old Style" w:hAnsi="Bookman Old Style"/>
          <w:b/>
          <w:sz w:val="24"/>
          <w:szCs w:val="24"/>
        </w:rPr>
        <w:t>If don’t know the truth</w:t>
      </w:r>
      <w:r w:rsidRPr="001F2275">
        <w:rPr>
          <w:rFonts w:ascii="Bookman Old Style" w:hAnsi="Bookman Old Style"/>
          <w:sz w:val="24"/>
          <w:szCs w:val="24"/>
        </w:rPr>
        <w:t xml:space="preserve">: </w:t>
      </w:r>
    </w:p>
    <w:p w:rsidR="00026D65" w:rsidRPr="001F2275" w:rsidRDefault="00067B3B" w:rsidP="00026D65">
      <w:pPr>
        <w:rPr>
          <w:rFonts w:ascii="Bookman Old Style" w:hAnsi="Bookman Old Style"/>
          <w:sz w:val="24"/>
          <w:szCs w:val="24"/>
        </w:rPr>
      </w:pPr>
      <w:r w:rsidRPr="001F2275">
        <w:rPr>
          <w:rFonts w:ascii="Bookman Old Style" w:hAnsi="Bookman Old Style"/>
          <w:sz w:val="24"/>
          <w:szCs w:val="24"/>
        </w:rPr>
        <w:t>You c</w:t>
      </w:r>
      <w:r w:rsidR="00026D65" w:rsidRPr="001F2275">
        <w:rPr>
          <w:rFonts w:ascii="Bookman Old Style" w:hAnsi="Bookman Old Style"/>
          <w:sz w:val="24"/>
          <w:szCs w:val="24"/>
        </w:rPr>
        <w:t xml:space="preserve">an get information from client within rules of confidentiality. But </w:t>
      </w:r>
      <w:r w:rsidRPr="001F2275">
        <w:rPr>
          <w:rFonts w:ascii="Bookman Old Style" w:hAnsi="Bookman Old Style"/>
          <w:sz w:val="24"/>
          <w:szCs w:val="24"/>
        </w:rPr>
        <w:t xml:space="preserve">you </w:t>
      </w:r>
      <w:r w:rsidR="00026D65" w:rsidRPr="001F2275">
        <w:rPr>
          <w:rFonts w:ascii="Bookman Old Style" w:hAnsi="Bookman Old Style"/>
          <w:sz w:val="24"/>
          <w:szCs w:val="24"/>
        </w:rPr>
        <w:t>must not accept it as gospel truth. Key to ethical value: Is it supported by facts?</w:t>
      </w:r>
    </w:p>
    <w:p w:rsidR="00067B3B" w:rsidRPr="001F2275" w:rsidRDefault="00026D65" w:rsidP="0044674F">
      <w:pPr>
        <w:pStyle w:val="ListParagraph"/>
        <w:numPr>
          <w:ilvl w:val="0"/>
          <w:numId w:val="9"/>
        </w:numPr>
        <w:rPr>
          <w:rFonts w:ascii="Bookman Old Style" w:hAnsi="Bookman Old Style"/>
          <w:b/>
          <w:sz w:val="24"/>
          <w:szCs w:val="24"/>
        </w:rPr>
      </w:pPr>
      <w:r w:rsidRPr="001F2275">
        <w:rPr>
          <w:rFonts w:ascii="Bookman Old Style" w:hAnsi="Bookman Old Style"/>
          <w:b/>
          <w:sz w:val="24"/>
          <w:szCs w:val="24"/>
        </w:rPr>
        <w:t>Preparing a persuasive trial story</w:t>
      </w:r>
    </w:p>
    <w:p w:rsidR="00BA189C" w:rsidRPr="001F2275" w:rsidRDefault="00BA189C" w:rsidP="00BA189C">
      <w:pPr>
        <w:rPr>
          <w:rFonts w:ascii="Bookman Old Style" w:hAnsi="Bookman Old Style"/>
          <w:sz w:val="24"/>
          <w:szCs w:val="24"/>
        </w:rPr>
      </w:pPr>
      <w:r w:rsidRPr="001F2275">
        <w:rPr>
          <w:rFonts w:ascii="Bookman Old Style" w:hAnsi="Bookman Old Style"/>
          <w:sz w:val="24"/>
          <w:szCs w:val="24"/>
        </w:rPr>
        <w:t>Decide on the story you want to tell. Ensure; it is persuasive, it tells of people who have reasons for the way they acted, it accounts for/explains known/undeniable facts.it s told by credible witnesses, it is supported by details, it a</w:t>
      </w:r>
      <w:r w:rsidR="00F8373A" w:rsidRPr="001F2275">
        <w:rPr>
          <w:rFonts w:ascii="Bookman Old Style" w:hAnsi="Bookman Old Style"/>
          <w:sz w:val="24"/>
          <w:szCs w:val="24"/>
        </w:rPr>
        <w:t xml:space="preserve">ccords with common sense and </w:t>
      </w:r>
      <w:r w:rsidRPr="001F2275">
        <w:rPr>
          <w:rFonts w:ascii="Bookman Old Style" w:hAnsi="Bookman Old Style"/>
          <w:sz w:val="24"/>
          <w:szCs w:val="24"/>
        </w:rPr>
        <w:t>it</w:t>
      </w:r>
      <w:r w:rsidR="00F8373A" w:rsidRPr="001F2275">
        <w:rPr>
          <w:rFonts w:ascii="Bookman Old Style" w:hAnsi="Bookman Old Style"/>
          <w:sz w:val="24"/>
          <w:szCs w:val="24"/>
        </w:rPr>
        <w:t xml:space="preserve"> </w:t>
      </w:r>
      <w:r w:rsidRPr="001F2275">
        <w:rPr>
          <w:rFonts w:ascii="Bookman Old Style" w:hAnsi="Bookman Old Style"/>
          <w:sz w:val="24"/>
          <w:szCs w:val="24"/>
        </w:rPr>
        <w:t>is organized in a way that makes each succeeding fact increasingly more likely.</w:t>
      </w:r>
    </w:p>
    <w:p w:rsidR="00F8373A" w:rsidRPr="001F2275" w:rsidRDefault="00F8373A" w:rsidP="00BA189C">
      <w:pPr>
        <w:rPr>
          <w:rFonts w:ascii="Bookman Old Style" w:hAnsi="Bookman Old Style"/>
          <w:sz w:val="24"/>
          <w:szCs w:val="24"/>
        </w:rPr>
      </w:pPr>
      <w:r w:rsidRPr="001F2275">
        <w:rPr>
          <w:rFonts w:ascii="Bookman Old Style" w:hAnsi="Bookman Old Style"/>
          <w:sz w:val="24"/>
          <w:szCs w:val="24"/>
        </w:rPr>
        <w:t>A trial story must have the following key ingredients; Theory, Theme and Frame</w:t>
      </w:r>
    </w:p>
    <w:p w:rsidR="001F2275" w:rsidRDefault="001F2275" w:rsidP="00F8373A">
      <w:pPr>
        <w:jc w:val="center"/>
        <w:rPr>
          <w:rFonts w:ascii="Bookman Old Style" w:hAnsi="Bookman Old Style"/>
          <w:b/>
          <w:sz w:val="24"/>
          <w:szCs w:val="24"/>
        </w:rPr>
      </w:pPr>
    </w:p>
    <w:p w:rsidR="001F2275" w:rsidRDefault="001F2275" w:rsidP="00F8373A">
      <w:pPr>
        <w:jc w:val="center"/>
        <w:rPr>
          <w:rFonts w:ascii="Bookman Old Style" w:hAnsi="Bookman Old Style"/>
          <w:b/>
          <w:sz w:val="24"/>
          <w:szCs w:val="24"/>
        </w:rPr>
      </w:pPr>
    </w:p>
    <w:p w:rsidR="001F2275" w:rsidRDefault="001F2275" w:rsidP="00F8373A">
      <w:pPr>
        <w:jc w:val="center"/>
        <w:rPr>
          <w:rFonts w:ascii="Bookman Old Style" w:hAnsi="Bookman Old Style"/>
          <w:b/>
          <w:sz w:val="24"/>
          <w:szCs w:val="24"/>
        </w:rPr>
      </w:pPr>
    </w:p>
    <w:p w:rsidR="001F2275" w:rsidRDefault="001F2275" w:rsidP="00F8373A">
      <w:pPr>
        <w:jc w:val="center"/>
        <w:rPr>
          <w:rFonts w:ascii="Bookman Old Style" w:hAnsi="Bookman Old Style"/>
          <w:b/>
          <w:sz w:val="24"/>
          <w:szCs w:val="24"/>
        </w:rPr>
      </w:pPr>
    </w:p>
    <w:p w:rsidR="00FA1374" w:rsidRDefault="00FA1374" w:rsidP="00F8373A">
      <w:pPr>
        <w:jc w:val="center"/>
        <w:rPr>
          <w:rFonts w:ascii="Bookman Old Style" w:hAnsi="Bookman Old Style"/>
          <w:b/>
          <w:sz w:val="24"/>
          <w:szCs w:val="24"/>
        </w:rPr>
      </w:pPr>
    </w:p>
    <w:p w:rsidR="00FA1374" w:rsidRDefault="00FA1374" w:rsidP="00F8373A">
      <w:pPr>
        <w:jc w:val="center"/>
        <w:rPr>
          <w:rFonts w:ascii="Bookman Old Style" w:hAnsi="Bookman Old Style"/>
          <w:b/>
          <w:sz w:val="24"/>
          <w:szCs w:val="24"/>
        </w:rPr>
      </w:pPr>
    </w:p>
    <w:p w:rsidR="00FA1374" w:rsidRDefault="00FA1374" w:rsidP="00F8373A">
      <w:pPr>
        <w:jc w:val="center"/>
        <w:rPr>
          <w:rFonts w:ascii="Bookman Old Style" w:hAnsi="Bookman Old Style"/>
          <w:b/>
          <w:sz w:val="24"/>
          <w:szCs w:val="24"/>
        </w:rPr>
      </w:pPr>
    </w:p>
    <w:p w:rsidR="00F8373A" w:rsidRPr="001F2275" w:rsidRDefault="00F8373A" w:rsidP="00F8373A">
      <w:pPr>
        <w:jc w:val="center"/>
        <w:rPr>
          <w:rFonts w:ascii="Bookman Old Style" w:hAnsi="Bookman Old Style"/>
          <w:b/>
          <w:sz w:val="24"/>
          <w:szCs w:val="24"/>
        </w:rPr>
      </w:pPr>
      <w:r w:rsidRPr="001F2275">
        <w:rPr>
          <w:rFonts w:ascii="Bookman Old Style" w:hAnsi="Bookman Old Style"/>
          <w:b/>
          <w:sz w:val="24"/>
          <w:szCs w:val="24"/>
        </w:rPr>
        <w:lastRenderedPageBreak/>
        <w:t>THEORY</w:t>
      </w:r>
    </w:p>
    <w:p w:rsidR="00DC7A9B" w:rsidRPr="001F2275" w:rsidRDefault="00DC7A9B" w:rsidP="00DC7A9B">
      <w:pPr>
        <w:rPr>
          <w:rFonts w:ascii="Bookman Old Style" w:hAnsi="Bookman Old Style"/>
          <w:sz w:val="24"/>
          <w:szCs w:val="24"/>
        </w:rPr>
      </w:pPr>
      <w:r w:rsidRPr="001F2275">
        <w:rPr>
          <w:rFonts w:ascii="Bookman Old Style" w:hAnsi="Bookman Old Style"/>
          <w:sz w:val="24"/>
          <w:szCs w:val="24"/>
        </w:rPr>
        <w:t>Theory of Case-Black’s Law online Dictionary</w:t>
      </w:r>
    </w:p>
    <w:p w:rsidR="00DC7A9B" w:rsidRPr="001F2275" w:rsidRDefault="00DC7A9B" w:rsidP="00DC7A9B">
      <w:pPr>
        <w:rPr>
          <w:rFonts w:ascii="Bookman Old Style" w:hAnsi="Bookman Old Style"/>
          <w:sz w:val="24"/>
          <w:szCs w:val="24"/>
        </w:rPr>
      </w:pPr>
      <w:r w:rsidRPr="001F2275">
        <w:rPr>
          <w:rFonts w:ascii="Bookman Old Style" w:hAnsi="Bookman Old Style"/>
          <w:sz w:val="24"/>
          <w:szCs w:val="24"/>
        </w:rPr>
        <w:t>These are the facts that a law suit will be founded on and forms the basis of a right to sue.</w:t>
      </w:r>
    </w:p>
    <w:p w:rsidR="00F8373A" w:rsidRPr="001F2275" w:rsidRDefault="00DC7A9B" w:rsidP="00F8373A">
      <w:pPr>
        <w:rPr>
          <w:rFonts w:ascii="Bookman Old Style" w:hAnsi="Bookman Old Style"/>
          <w:sz w:val="24"/>
          <w:szCs w:val="24"/>
        </w:rPr>
      </w:pPr>
      <w:r w:rsidRPr="001F2275">
        <w:rPr>
          <w:rFonts w:ascii="Bookman Old Style" w:hAnsi="Bookman Old Style"/>
          <w:b/>
          <w:sz w:val="24"/>
          <w:szCs w:val="24"/>
        </w:rPr>
        <w:t>Theory</w:t>
      </w:r>
      <w:r w:rsidRPr="001F2275">
        <w:rPr>
          <w:rFonts w:ascii="Bookman Old Style" w:hAnsi="Bookman Old Style"/>
          <w:sz w:val="24"/>
          <w:szCs w:val="24"/>
        </w:rPr>
        <w:t xml:space="preserve"> is adaptation of your story to the Legal I</w:t>
      </w:r>
      <w:r w:rsidR="00F8373A" w:rsidRPr="001F2275">
        <w:rPr>
          <w:rFonts w:ascii="Bookman Old Style" w:hAnsi="Bookman Old Style"/>
          <w:sz w:val="24"/>
          <w:szCs w:val="24"/>
        </w:rPr>
        <w:t xml:space="preserve">ssues in the case. Be expressed </w:t>
      </w:r>
      <w:r w:rsidRPr="001F2275">
        <w:rPr>
          <w:rFonts w:ascii="Bookman Old Style" w:hAnsi="Bookman Old Style"/>
          <w:sz w:val="24"/>
          <w:szCs w:val="24"/>
        </w:rPr>
        <w:t>in a single paragraph that combines an acco</w:t>
      </w:r>
      <w:r w:rsidR="00F8373A" w:rsidRPr="001F2275">
        <w:rPr>
          <w:rFonts w:ascii="Bookman Old Style" w:hAnsi="Bookman Old Style"/>
          <w:sz w:val="24"/>
          <w:szCs w:val="24"/>
        </w:rPr>
        <w:t xml:space="preserve">unt of the Law and of the facts </w:t>
      </w:r>
      <w:r w:rsidRPr="001F2275">
        <w:rPr>
          <w:rFonts w:ascii="Bookman Old Style" w:hAnsi="Bookman Old Style"/>
          <w:sz w:val="24"/>
          <w:szCs w:val="24"/>
        </w:rPr>
        <w:t>i</w:t>
      </w:r>
      <w:r w:rsidR="00F8373A" w:rsidRPr="001F2275">
        <w:rPr>
          <w:rFonts w:ascii="Bookman Old Style" w:hAnsi="Bookman Old Style"/>
          <w:sz w:val="24"/>
          <w:szCs w:val="24"/>
        </w:rPr>
        <w:t xml:space="preserve">n </w:t>
      </w:r>
      <w:r w:rsidRPr="001F2275">
        <w:rPr>
          <w:rFonts w:ascii="Bookman Old Style" w:hAnsi="Bookman Old Style"/>
          <w:sz w:val="24"/>
          <w:szCs w:val="24"/>
        </w:rPr>
        <w:t xml:space="preserve">such a way as to lead trier of fact to conclude that your client should win. </w:t>
      </w:r>
    </w:p>
    <w:p w:rsidR="00BA189C" w:rsidRPr="001F2275" w:rsidRDefault="00DC7A9B" w:rsidP="00F8373A">
      <w:pPr>
        <w:jc w:val="center"/>
        <w:rPr>
          <w:rFonts w:ascii="Bookman Old Style" w:hAnsi="Bookman Old Style"/>
          <w:sz w:val="24"/>
          <w:szCs w:val="24"/>
        </w:rPr>
      </w:pPr>
      <w:r w:rsidRPr="001F2275">
        <w:rPr>
          <w:rFonts w:ascii="Bookman Old Style" w:hAnsi="Bookman Old Style"/>
          <w:b/>
          <w:sz w:val="24"/>
          <w:szCs w:val="24"/>
        </w:rPr>
        <w:t>Elements</w:t>
      </w:r>
      <w:r w:rsidR="00BA189C" w:rsidRPr="001F2275">
        <w:rPr>
          <w:rFonts w:ascii="Bookman Old Style" w:hAnsi="Bookman Old Style"/>
          <w:b/>
          <w:sz w:val="24"/>
          <w:szCs w:val="24"/>
        </w:rPr>
        <w:t xml:space="preserve"> of a successful theory</w:t>
      </w:r>
      <w:r w:rsidRPr="001F2275">
        <w:rPr>
          <w:rFonts w:ascii="Bookman Old Style" w:hAnsi="Bookman Old Style"/>
          <w:sz w:val="24"/>
          <w:szCs w:val="24"/>
        </w:rPr>
        <w:t>:</w:t>
      </w:r>
    </w:p>
    <w:p w:rsidR="00F8373A" w:rsidRPr="001F2275" w:rsidRDefault="00DC7A9B" w:rsidP="00F8373A">
      <w:pPr>
        <w:pStyle w:val="ListParagraph"/>
        <w:numPr>
          <w:ilvl w:val="0"/>
          <w:numId w:val="12"/>
        </w:numPr>
        <w:rPr>
          <w:rFonts w:ascii="Bookman Old Style" w:hAnsi="Bookman Old Style"/>
          <w:sz w:val="24"/>
          <w:szCs w:val="24"/>
        </w:rPr>
      </w:pPr>
      <w:r w:rsidRPr="001F2275">
        <w:rPr>
          <w:rFonts w:ascii="Bookman Old Style" w:hAnsi="Bookman Old Style"/>
          <w:b/>
          <w:sz w:val="24"/>
          <w:szCs w:val="24"/>
        </w:rPr>
        <w:t>Is Logical</w:t>
      </w:r>
      <w:r w:rsidRPr="001F2275">
        <w:rPr>
          <w:rFonts w:ascii="Bookman Old Style" w:hAnsi="Bookman Old Style"/>
          <w:sz w:val="24"/>
          <w:szCs w:val="24"/>
        </w:rPr>
        <w:t xml:space="preserve"> -Founded on facts that lead in a single direction.</w:t>
      </w:r>
    </w:p>
    <w:p w:rsidR="00F8373A" w:rsidRPr="001F2275" w:rsidRDefault="00DC7A9B" w:rsidP="00F8373A">
      <w:pPr>
        <w:pStyle w:val="ListParagraph"/>
        <w:numPr>
          <w:ilvl w:val="0"/>
          <w:numId w:val="12"/>
        </w:numPr>
        <w:rPr>
          <w:rFonts w:ascii="Bookman Old Style" w:hAnsi="Bookman Old Style"/>
          <w:sz w:val="24"/>
          <w:szCs w:val="24"/>
        </w:rPr>
      </w:pPr>
      <w:r w:rsidRPr="001F2275">
        <w:rPr>
          <w:rFonts w:ascii="Bookman Old Style" w:hAnsi="Bookman Old Style"/>
          <w:sz w:val="24"/>
          <w:szCs w:val="24"/>
        </w:rPr>
        <w:t xml:space="preserve"> </w:t>
      </w:r>
      <w:r w:rsidRPr="001F2275">
        <w:rPr>
          <w:rFonts w:ascii="Bookman Old Style" w:hAnsi="Bookman Old Style"/>
          <w:b/>
          <w:sz w:val="24"/>
          <w:szCs w:val="24"/>
        </w:rPr>
        <w:t>Speaks to legal elements of the case</w:t>
      </w:r>
      <w:r w:rsidRPr="001F2275">
        <w:rPr>
          <w:rFonts w:ascii="Bookman Old Style" w:hAnsi="Bookman Old Style"/>
          <w:sz w:val="24"/>
          <w:szCs w:val="24"/>
        </w:rPr>
        <w:t xml:space="preserve"> -Shows that the law entitles to the relief sought. </w:t>
      </w:r>
    </w:p>
    <w:p w:rsidR="0064345C" w:rsidRPr="001F2275" w:rsidRDefault="00DC7A9B" w:rsidP="00F8373A">
      <w:pPr>
        <w:pStyle w:val="ListParagraph"/>
        <w:numPr>
          <w:ilvl w:val="0"/>
          <w:numId w:val="12"/>
        </w:numPr>
        <w:rPr>
          <w:rFonts w:ascii="Bookman Old Style" w:hAnsi="Bookman Old Style"/>
          <w:sz w:val="24"/>
          <w:szCs w:val="24"/>
        </w:rPr>
      </w:pPr>
      <w:r w:rsidRPr="001F2275">
        <w:rPr>
          <w:rFonts w:ascii="Bookman Old Style" w:hAnsi="Bookman Old Style"/>
          <w:b/>
          <w:sz w:val="24"/>
          <w:szCs w:val="24"/>
        </w:rPr>
        <w:t>Is simple</w:t>
      </w:r>
      <w:r w:rsidRPr="001F2275">
        <w:rPr>
          <w:rFonts w:ascii="Bookman Old Style" w:hAnsi="Bookman Old Style"/>
          <w:sz w:val="24"/>
          <w:szCs w:val="24"/>
        </w:rPr>
        <w:t>-</w:t>
      </w:r>
      <w:r w:rsidR="0064345C" w:rsidRPr="001F2275">
        <w:rPr>
          <w:rFonts w:ascii="Bookman Old Style" w:hAnsi="Bookman Old Style"/>
          <w:sz w:val="24"/>
          <w:szCs w:val="24"/>
        </w:rPr>
        <w:t>Maximizes</w:t>
      </w:r>
      <w:r w:rsidRPr="001F2275">
        <w:rPr>
          <w:rFonts w:ascii="Bookman Old Style" w:hAnsi="Bookman Old Style"/>
          <w:sz w:val="24"/>
          <w:szCs w:val="24"/>
        </w:rPr>
        <w:t xml:space="preserve"> on facts, minimizes on what is hotly controverted, implausible,</w:t>
      </w:r>
      <w:r w:rsidR="0064345C" w:rsidRPr="001F2275">
        <w:rPr>
          <w:rFonts w:ascii="Bookman Old Style" w:hAnsi="Bookman Old Style"/>
          <w:sz w:val="24"/>
          <w:szCs w:val="24"/>
        </w:rPr>
        <w:t xml:space="preserve"> </w:t>
      </w:r>
      <w:r w:rsidRPr="001F2275">
        <w:rPr>
          <w:rFonts w:ascii="Bookman Old Style" w:hAnsi="Bookman Old Style"/>
          <w:sz w:val="24"/>
          <w:szCs w:val="24"/>
        </w:rPr>
        <w:t>inadmissible,</w:t>
      </w:r>
      <w:r w:rsidR="0064345C" w:rsidRPr="001F2275">
        <w:rPr>
          <w:rFonts w:ascii="Bookman Old Style" w:hAnsi="Bookman Old Style"/>
          <w:sz w:val="24"/>
          <w:szCs w:val="24"/>
        </w:rPr>
        <w:t xml:space="preserve"> </w:t>
      </w:r>
      <w:r w:rsidRPr="001F2275">
        <w:rPr>
          <w:rFonts w:ascii="Bookman Old Style" w:hAnsi="Bookman Old Style"/>
          <w:sz w:val="24"/>
          <w:szCs w:val="24"/>
        </w:rPr>
        <w:t xml:space="preserve">or difficult to prove. </w:t>
      </w:r>
    </w:p>
    <w:p w:rsidR="00DC7A9B" w:rsidRPr="001F2275" w:rsidRDefault="00DC7A9B" w:rsidP="00F8373A">
      <w:pPr>
        <w:pStyle w:val="ListParagraph"/>
        <w:numPr>
          <w:ilvl w:val="0"/>
          <w:numId w:val="12"/>
        </w:numPr>
        <w:rPr>
          <w:rFonts w:ascii="Bookman Old Style" w:hAnsi="Bookman Old Style"/>
          <w:sz w:val="24"/>
          <w:szCs w:val="24"/>
        </w:rPr>
      </w:pPr>
      <w:r w:rsidRPr="001F2275">
        <w:rPr>
          <w:rFonts w:ascii="Bookman Old Style" w:hAnsi="Bookman Old Style"/>
          <w:b/>
          <w:sz w:val="24"/>
          <w:szCs w:val="24"/>
        </w:rPr>
        <w:t>Is easy to believe</w:t>
      </w:r>
      <w:r w:rsidRPr="001F2275">
        <w:rPr>
          <w:rFonts w:ascii="Bookman Old Style" w:hAnsi="Bookman Old Style"/>
          <w:sz w:val="24"/>
          <w:szCs w:val="24"/>
        </w:rPr>
        <w:t>-Takes from everyday experience and can even make logical force by encompassing the entire case of the opponent’s side.</w:t>
      </w:r>
    </w:p>
    <w:p w:rsidR="0064345C" w:rsidRPr="001F2275" w:rsidRDefault="0064345C" w:rsidP="00DC7A9B">
      <w:pPr>
        <w:rPr>
          <w:rFonts w:ascii="Bookman Old Style" w:hAnsi="Bookman Old Style"/>
          <w:sz w:val="24"/>
          <w:szCs w:val="24"/>
        </w:rPr>
      </w:pPr>
      <w:r w:rsidRPr="001F2275">
        <w:rPr>
          <w:rFonts w:ascii="Bookman Old Style" w:hAnsi="Bookman Old Style"/>
          <w:sz w:val="24"/>
          <w:szCs w:val="24"/>
        </w:rPr>
        <w:t>Have the following questions in mind when developing and expressing your theory; what happened? Why did it happen? What does that mean that my client should win? If you answer is longer than a paragraph your theory may be logical and true but probably too complicated.</w:t>
      </w:r>
    </w:p>
    <w:p w:rsidR="00DC7A9B" w:rsidRPr="001F2275" w:rsidRDefault="0064345C" w:rsidP="00DC7A9B">
      <w:pPr>
        <w:rPr>
          <w:rFonts w:ascii="Bookman Old Style" w:hAnsi="Bookman Old Style"/>
          <w:sz w:val="24"/>
          <w:szCs w:val="24"/>
        </w:rPr>
      </w:pPr>
      <w:r w:rsidRPr="001F2275">
        <w:rPr>
          <w:rFonts w:ascii="Bookman Old Style" w:hAnsi="Bookman Old Style"/>
          <w:sz w:val="24"/>
          <w:szCs w:val="24"/>
        </w:rPr>
        <w:t xml:space="preserve">According to the </w:t>
      </w:r>
      <w:r w:rsidR="00DC7A9B" w:rsidRPr="001F2275">
        <w:rPr>
          <w:rFonts w:ascii="Bookman Old Style" w:hAnsi="Bookman Old Style"/>
          <w:sz w:val="24"/>
          <w:szCs w:val="24"/>
        </w:rPr>
        <w:t>National Institute of Trial Advocac</w:t>
      </w:r>
      <w:r w:rsidRPr="001F2275">
        <w:rPr>
          <w:rFonts w:ascii="Bookman Old Style" w:hAnsi="Bookman Old Style"/>
          <w:sz w:val="24"/>
          <w:szCs w:val="24"/>
        </w:rPr>
        <w:t>y, a clear theory of the case;</w:t>
      </w:r>
      <w:r w:rsidR="00DC7A9B" w:rsidRPr="001F2275">
        <w:rPr>
          <w:rFonts w:ascii="Bookman Old Style" w:hAnsi="Bookman Old Style"/>
          <w:sz w:val="24"/>
          <w:szCs w:val="24"/>
        </w:rPr>
        <w:t xml:space="preserve"> </w:t>
      </w:r>
      <w:r w:rsidRPr="001F2275">
        <w:rPr>
          <w:rFonts w:ascii="Bookman Old Style" w:hAnsi="Bookman Old Style"/>
          <w:sz w:val="24"/>
          <w:szCs w:val="24"/>
        </w:rPr>
        <w:t>shows</w:t>
      </w:r>
      <w:r w:rsidR="00DC7A9B" w:rsidRPr="001F2275">
        <w:rPr>
          <w:rFonts w:ascii="Bookman Old Style" w:hAnsi="Bookman Old Style"/>
          <w:sz w:val="24"/>
          <w:szCs w:val="24"/>
        </w:rPr>
        <w:t xml:space="preserve"> how the facts fit into the </w:t>
      </w:r>
      <w:r w:rsidRPr="001F2275">
        <w:rPr>
          <w:rFonts w:ascii="Bookman Old Style" w:hAnsi="Bookman Old Style"/>
          <w:sz w:val="24"/>
          <w:szCs w:val="24"/>
        </w:rPr>
        <w:t xml:space="preserve">law so that your client wins. </w:t>
      </w:r>
      <w:r w:rsidR="00DC7A9B" w:rsidRPr="001F2275">
        <w:rPr>
          <w:rFonts w:ascii="Bookman Old Style" w:hAnsi="Bookman Old Style"/>
          <w:sz w:val="24"/>
          <w:szCs w:val="24"/>
        </w:rPr>
        <w:t>For example, a “theory of the case” for a crimin</w:t>
      </w:r>
      <w:r w:rsidRPr="001F2275">
        <w:rPr>
          <w:rFonts w:ascii="Bookman Old Style" w:hAnsi="Bookman Old Style"/>
          <w:sz w:val="24"/>
          <w:szCs w:val="24"/>
        </w:rPr>
        <w:t>al charge of assault might be: Identifi</w:t>
      </w:r>
      <w:r w:rsidR="007154CB" w:rsidRPr="001F2275">
        <w:rPr>
          <w:rFonts w:ascii="Bookman Old Style" w:hAnsi="Bookman Old Style"/>
          <w:sz w:val="24"/>
          <w:szCs w:val="24"/>
        </w:rPr>
        <w:t xml:space="preserve">cation </w:t>
      </w:r>
      <w:r w:rsidRPr="001F2275">
        <w:rPr>
          <w:rFonts w:ascii="Bookman Old Style" w:hAnsi="Bookman Old Style"/>
          <w:sz w:val="24"/>
          <w:szCs w:val="24"/>
        </w:rPr>
        <w:t xml:space="preserve">that </w:t>
      </w:r>
      <w:r w:rsidR="007154CB" w:rsidRPr="001F2275">
        <w:rPr>
          <w:rFonts w:ascii="Bookman Old Style" w:hAnsi="Bookman Old Style"/>
          <w:sz w:val="24"/>
          <w:szCs w:val="24"/>
        </w:rPr>
        <w:t xml:space="preserve">is </w:t>
      </w:r>
      <w:r w:rsidRPr="001F2275">
        <w:rPr>
          <w:rFonts w:ascii="Bookman Old Style" w:hAnsi="Bookman Old Style"/>
          <w:sz w:val="24"/>
          <w:szCs w:val="24"/>
        </w:rPr>
        <w:t>“It wasn’t him.”</w:t>
      </w:r>
      <w:r w:rsidR="00DC7A9B" w:rsidRPr="001F2275">
        <w:rPr>
          <w:rFonts w:ascii="Bookman Old Style" w:hAnsi="Bookman Old Style"/>
          <w:sz w:val="24"/>
          <w:szCs w:val="24"/>
        </w:rPr>
        <w:t xml:space="preserve"> </w:t>
      </w:r>
      <w:r w:rsidRPr="001F2275">
        <w:rPr>
          <w:rFonts w:ascii="Bookman Old Style" w:hAnsi="Bookman Old Style"/>
          <w:sz w:val="24"/>
          <w:szCs w:val="24"/>
        </w:rPr>
        <w:t>Self-defense that is, “He was protecting himself.” Alibi that is “</w:t>
      </w:r>
      <w:r w:rsidR="00DC7A9B" w:rsidRPr="001F2275">
        <w:rPr>
          <w:rFonts w:ascii="Bookman Old Style" w:hAnsi="Bookman Old Style"/>
          <w:sz w:val="24"/>
          <w:szCs w:val="24"/>
        </w:rPr>
        <w:t>He wasn’t there.”</w:t>
      </w:r>
    </w:p>
    <w:p w:rsidR="007154CB" w:rsidRPr="001F2275" w:rsidRDefault="007154CB" w:rsidP="007154CB">
      <w:pPr>
        <w:jc w:val="center"/>
        <w:rPr>
          <w:rFonts w:ascii="Bookman Old Style" w:hAnsi="Bookman Old Style"/>
          <w:b/>
          <w:sz w:val="24"/>
          <w:szCs w:val="24"/>
        </w:rPr>
      </w:pPr>
      <w:r w:rsidRPr="001F2275">
        <w:rPr>
          <w:rFonts w:ascii="Bookman Old Style" w:hAnsi="Bookman Old Style"/>
          <w:b/>
          <w:sz w:val="24"/>
          <w:szCs w:val="24"/>
        </w:rPr>
        <w:t>THEME</w:t>
      </w:r>
    </w:p>
    <w:p w:rsidR="00DC7A9B" w:rsidRPr="001F2275" w:rsidRDefault="007154CB" w:rsidP="00DC7A9B">
      <w:pPr>
        <w:rPr>
          <w:rFonts w:ascii="Bookman Old Style" w:hAnsi="Bookman Old Style"/>
          <w:sz w:val="24"/>
          <w:szCs w:val="24"/>
        </w:rPr>
      </w:pPr>
      <w:r w:rsidRPr="001F2275">
        <w:rPr>
          <w:rFonts w:ascii="Bookman Old Style" w:hAnsi="Bookman Old Style"/>
          <w:sz w:val="24"/>
          <w:szCs w:val="24"/>
        </w:rPr>
        <w:t xml:space="preserve">In </w:t>
      </w:r>
      <w:r w:rsidR="00DC7A9B" w:rsidRPr="001F2275">
        <w:rPr>
          <w:rFonts w:ascii="Bookman Old Style" w:hAnsi="Bookman Old Style"/>
          <w:sz w:val="24"/>
          <w:szCs w:val="24"/>
        </w:rPr>
        <w:t>Black’s Law Dictionary</w:t>
      </w:r>
      <w:r w:rsidR="00DC7A9B" w:rsidRPr="001F2275">
        <w:rPr>
          <w:rFonts w:ascii="Bookman Old Style" w:hAnsi="Bookman Old Style"/>
          <w:b/>
          <w:sz w:val="24"/>
          <w:szCs w:val="24"/>
        </w:rPr>
        <w:t>: Theme</w:t>
      </w:r>
      <w:r w:rsidR="00DC7A9B" w:rsidRPr="001F2275">
        <w:rPr>
          <w:rFonts w:ascii="Bookman Old Style" w:hAnsi="Bookman Old Style"/>
          <w:sz w:val="24"/>
          <w:szCs w:val="24"/>
        </w:rPr>
        <w:t xml:space="preserve"> linked to “Burden”, which is defined as: “Core idea; </w:t>
      </w:r>
      <w:proofErr w:type="gramStart"/>
      <w:r w:rsidR="00DC7A9B" w:rsidRPr="001F2275">
        <w:rPr>
          <w:rFonts w:ascii="Bookman Old Style" w:hAnsi="Bookman Old Style"/>
          <w:sz w:val="24"/>
          <w:szCs w:val="24"/>
        </w:rPr>
        <w:t>A</w:t>
      </w:r>
      <w:proofErr w:type="gramEnd"/>
      <w:r w:rsidR="00DC7A9B" w:rsidRPr="001F2275">
        <w:rPr>
          <w:rFonts w:ascii="Bookman Old Style" w:hAnsi="Bookman Old Style"/>
          <w:sz w:val="24"/>
          <w:szCs w:val="24"/>
        </w:rPr>
        <w:t xml:space="preserve"> heavy load; A responsibility, on</w:t>
      </w:r>
      <w:r w:rsidRPr="001F2275">
        <w:rPr>
          <w:rFonts w:ascii="Bookman Old Style" w:hAnsi="Bookman Old Style"/>
          <w:sz w:val="24"/>
          <w:szCs w:val="24"/>
        </w:rPr>
        <w:t xml:space="preserve"> </w:t>
      </w:r>
      <w:r w:rsidR="00DC7A9B" w:rsidRPr="001F2275">
        <w:rPr>
          <w:rFonts w:ascii="Bookman Old Style" w:hAnsi="Bookman Old Style"/>
          <w:sz w:val="24"/>
          <w:szCs w:val="24"/>
        </w:rPr>
        <w:t>us; A cause of worry; To encumber with a burden (in any of the noun senses of the word).</w:t>
      </w:r>
    </w:p>
    <w:p w:rsidR="00DC7A9B" w:rsidRPr="001F2275" w:rsidRDefault="00DC7A9B" w:rsidP="00DC7A9B">
      <w:pPr>
        <w:rPr>
          <w:rFonts w:ascii="Bookman Old Style" w:hAnsi="Bookman Old Style"/>
          <w:sz w:val="24"/>
          <w:szCs w:val="24"/>
        </w:rPr>
      </w:pPr>
      <w:r w:rsidRPr="001F2275">
        <w:rPr>
          <w:rFonts w:ascii="Bookman Old Style" w:hAnsi="Bookman Old Style"/>
          <w:sz w:val="24"/>
          <w:szCs w:val="24"/>
        </w:rPr>
        <w:t>Theme</w:t>
      </w:r>
      <w:r w:rsidR="007154CB" w:rsidRPr="001F2275">
        <w:rPr>
          <w:rFonts w:ascii="Bookman Old Style" w:hAnsi="Bookman Old Style"/>
          <w:sz w:val="24"/>
          <w:szCs w:val="24"/>
        </w:rPr>
        <w:t xml:space="preserve"> must appeal to moral force. A logical theory tells the trier of facts the reason your verdict must be entered. A moral theme shows why it should be entered.</w:t>
      </w:r>
      <w:r w:rsidRPr="001F2275">
        <w:rPr>
          <w:rFonts w:ascii="Bookman Old Style" w:hAnsi="Bookman Old Style"/>
          <w:sz w:val="24"/>
          <w:szCs w:val="24"/>
        </w:rPr>
        <w:t xml:space="preserve"> </w:t>
      </w:r>
      <w:r w:rsidR="007154CB" w:rsidRPr="001F2275">
        <w:rPr>
          <w:rFonts w:ascii="Bookman Old Style" w:hAnsi="Bookman Old Style"/>
          <w:sz w:val="24"/>
          <w:szCs w:val="24"/>
        </w:rPr>
        <w:t>Your theme should be b</w:t>
      </w:r>
      <w:r w:rsidRPr="001F2275">
        <w:rPr>
          <w:rFonts w:ascii="Bookman Old Style" w:hAnsi="Bookman Old Style"/>
          <w:sz w:val="24"/>
          <w:szCs w:val="24"/>
        </w:rPr>
        <w:t>est e</w:t>
      </w:r>
      <w:r w:rsidR="004D4DCF" w:rsidRPr="001F2275">
        <w:rPr>
          <w:rFonts w:ascii="Bookman Old Style" w:hAnsi="Bookman Old Style"/>
          <w:sz w:val="24"/>
          <w:szCs w:val="24"/>
        </w:rPr>
        <w:t>xpressed in a single sentence, j</w:t>
      </w:r>
      <w:r w:rsidRPr="001F2275">
        <w:rPr>
          <w:rFonts w:ascii="Bookman Old Style" w:hAnsi="Bookman Old Style"/>
          <w:sz w:val="24"/>
          <w:szCs w:val="24"/>
        </w:rPr>
        <w:t>ustify morality of your theory</w:t>
      </w:r>
      <w:r w:rsidR="004D4DCF" w:rsidRPr="001F2275">
        <w:rPr>
          <w:rFonts w:ascii="Bookman Old Style" w:hAnsi="Bookman Old Style"/>
          <w:sz w:val="24"/>
          <w:szCs w:val="24"/>
        </w:rPr>
        <w:t xml:space="preserve"> and</w:t>
      </w:r>
      <w:r w:rsidRPr="001F2275">
        <w:rPr>
          <w:rFonts w:ascii="Bookman Old Style" w:hAnsi="Bookman Old Style"/>
          <w:sz w:val="24"/>
          <w:szCs w:val="24"/>
        </w:rPr>
        <w:t xml:space="preserve"> a</w:t>
      </w:r>
      <w:r w:rsidR="004D4DCF" w:rsidRPr="001F2275">
        <w:rPr>
          <w:rFonts w:ascii="Bookman Old Style" w:hAnsi="Bookman Old Style"/>
          <w:sz w:val="24"/>
          <w:szCs w:val="24"/>
        </w:rPr>
        <w:t>ppeals to justice of the case. It i</w:t>
      </w:r>
      <w:r w:rsidRPr="001F2275">
        <w:rPr>
          <w:rFonts w:ascii="Bookman Old Style" w:hAnsi="Bookman Old Style"/>
          <w:sz w:val="24"/>
          <w:szCs w:val="24"/>
        </w:rPr>
        <w:t xml:space="preserve">s a </w:t>
      </w:r>
      <w:r w:rsidR="004D4DCF" w:rsidRPr="001F2275">
        <w:rPr>
          <w:rFonts w:ascii="Bookman Old Style" w:hAnsi="Bookman Old Style"/>
          <w:sz w:val="24"/>
          <w:szCs w:val="24"/>
        </w:rPr>
        <w:t>rhetorical or forensic device. It h</w:t>
      </w:r>
      <w:r w:rsidRPr="001F2275">
        <w:rPr>
          <w:rFonts w:ascii="Bookman Old Style" w:hAnsi="Bookman Old Style"/>
          <w:sz w:val="24"/>
          <w:szCs w:val="24"/>
        </w:rPr>
        <w:t>as no independent legal weight but gives persuasive f</w:t>
      </w:r>
      <w:r w:rsidR="004D4DCF" w:rsidRPr="001F2275">
        <w:rPr>
          <w:rFonts w:ascii="Bookman Old Style" w:hAnsi="Bookman Old Style"/>
          <w:sz w:val="24"/>
          <w:szCs w:val="24"/>
        </w:rPr>
        <w:t>orce to one’s legal arguments. It a</w:t>
      </w:r>
      <w:r w:rsidRPr="001F2275">
        <w:rPr>
          <w:rFonts w:ascii="Bookman Old Style" w:hAnsi="Bookman Old Style"/>
          <w:sz w:val="24"/>
          <w:szCs w:val="24"/>
        </w:rPr>
        <w:t>ppeals to shared values, civi</w:t>
      </w:r>
      <w:r w:rsidR="004D4DCF" w:rsidRPr="001F2275">
        <w:rPr>
          <w:rFonts w:ascii="Bookman Old Style" w:hAnsi="Bookman Old Style"/>
          <w:sz w:val="24"/>
          <w:szCs w:val="24"/>
        </w:rPr>
        <w:t xml:space="preserve">c virtues, and </w:t>
      </w:r>
      <w:r w:rsidR="004D4DCF" w:rsidRPr="001F2275">
        <w:rPr>
          <w:rFonts w:ascii="Bookman Old Style" w:hAnsi="Bookman Old Style"/>
          <w:sz w:val="24"/>
          <w:szCs w:val="24"/>
        </w:rPr>
        <w:lastRenderedPageBreak/>
        <w:t>common motivations. It can be succinctly expressed and</w:t>
      </w:r>
      <w:r w:rsidRPr="001F2275">
        <w:rPr>
          <w:rFonts w:ascii="Bookman Old Style" w:hAnsi="Bookman Old Style"/>
          <w:sz w:val="24"/>
          <w:szCs w:val="24"/>
        </w:rPr>
        <w:t xml:space="preserve"> repeated at every phase of trial.</w:t>
      </w:r>
    </w:p>
    <w:p w:rsidR="00DC7A9B" w:rsidRPr="001F2275" w:rsidRDefault="004D4DCF" w:rsidP="00DC7A9B">
      <w:pPr>
        <w:rPr>
          <w:rFonts w:ascii="Bookman Old Style" w:hAnsi="Bookman Old Style"/>
          <w:sz w:val="24"/>
          <w:szCs w:val="24"/>
        </w:rPr>
      </w:pPr>
      <w:r w:rsidRPr="001F2275">
        <w:rPr>
          <w:rFonts w:ascii="Bookman Old Style" w:hAnsi="Bookman Old Style"/>
          <w:sz w:val="24"/>
          <w:szCs w:val="24"/>
        </w:rPr>
        <w:t>According to the National Institute of Trial Advocacy; theme h</w:t>
      </w:r>
      <w:r w:rsidR="00DC7A9B" w:rsidRPr="001F2275">
        <w:rPr>
          <w:rFonts w:ascii="Bookman Old Style" w:hAnsi="Bookman Old Style"/>
          <w:sz w:val="24"/>
          <w:szCs w:val="24"/>
        </w:rPr>
        <w:t>as to be</w:t>
      </w:r>
      <w:r w:rsidRPr="001F2275">
        <w:rPr>
          <w:rFonts w:ascii="Bookman Old Style" w:hAnsi="Bookman Old Style"/>
          <w:sz w:val="24"/>
          <w:szCs w:val="24"/>
        </w:rPr>
        <w:t xml:space="preserve"> persuasive a) </w:t>
      </w:r>
      <w:r w:rsidR="0056785C" w:rsidRPr="001F2275">
        <w:rPr>
          <w:rFonts w:ascii="Bookman Old Style" w:hAnsi="Bookman Old Style"/>
          <w:sz w:val="24"/>
          <w:szCs w:val="24"/>
        </w:rPr>
        <w:t>for</w:t>
      </w:r>
      <w:r w:rsidRPr="001F2275">
        <w:rPr>
          <w:rFonts w:ascii="Bookman Old Style" w:hAnsi="Bookman Old Style"/>
          <w:sz w:val="24"/>
          <w:szCs w:val="24"/>
        </w:rPr>
        <w:t xml:space="preserve"> example</w:t>
      </w:r>
      <w:r w:rsidR="00DC7A9B" w:rsidRPr="001F2275">
        <w:rPr>
          <w:rFonts w:ascii="Bookman Old Style" w:hAnsi="Bookman Old Style"/>
          <w:sz w:val="24"/>
          <w:szCs w:val="24"/>
        </w:rPr>
        <w:t>, “Nude, but not Lewd</w:t>
      </w:r>
      <w:r w:rsidR="0056785C" w:rsidRPr="001F2275">
        <w:rPr>
          <w:rFonts w:ascii="Bookman Old Style" w:hAnsi="Bookman Old Style"/>
          <w:sz w:val="24"/>
          <w:szCs w:val="24"/>
        </w:rPr>
        <w:t>” b</w:t>
      </w:r>
      <w:r w:rsidR="00DC7A9B" w:rsidRPr="001F2275">
        <w:rPr>
          <w:rFonts w:ascii="Bookman Old Style" w:hAnsi="Bookman Old Style"/>
          <w:sz w:val="24"/>
          <w:szCs w:val="24"/>
        </w:rPr>
        <w:t>)</w:t>
      </w:r>
      <w:r w:rsidRPr="001F2275">
        <w:rPr>
          <w:rFonts w:ascii="Bookman Old Style" w:hAnsi="Bookman Old Style"/>
          <w:sz w:val="24"/>
          <w:szCs w:val="24"/>
        </w:rPr>
        <w:t xml:space="preserve"> </w:t>
      </w:r>
      <w:r w:rsidR="00DC7A9B" w:rsidRPr="001F2275">
        <w:rPr>
          <w:rFonts w:ascii="Bookman Old Style" w:hAnsi="Bookman Old Style"/>
          <w:sz w:val="24"/>
          <w:szCs w:val="24"/>
        </w:rPr>
        <w:t xml:space="preserve">Some methods to develop a theme: i. Finish the statement, “This is a case about…” to convey a theme that advances your client’s </w:t>
      </w:r>
      <w:proofErr w:type="gramStart"/>
      <w:r w:rsidR="00DC7A9B" w:rsidRPr="001F2275">
        <w:rPr>
          <w:rFonts w:ascii="Bookman Old Style" w:hAnsi="Bookman Old Style"/>
          <w:sz w:val="24"/>
          <w:szCs w:val="24"/>
        </w:rPr>
        <w:t>cause</w:t>
      </w:r>
      <w:proofErr w:type="gramEnd"/>
      <w:r w:rsidR="00DC7A9B" w:rsidRPr="001F2275">
        <w:rPr>
          <w:rFonts w:ascii="Bookman Old Style" w:hAnsi="Bookman Old Style"/>
          <w:sz w:val="24"/>
          <w:szCs w:val="24"/>
        </w:rPr>
        <w:t xml:space="preserve">.  But do not actually use the phrase “This is a case about.” ii. Use a dramatic bit of testimony or statement from an exhibit. iii. Use an old saying </w:t>
      </w:r>
      <w:r w:rsidRPr="001F2275">
        <w:rPr>
          <w:rFonts w:ascii="Bookman Old Style" w:hAnsi="Bookman Old Style"/>
          <w:sz w:val="24"/>
          <w:szCs w:val="24"/>
        </w:rPr>
        <w:t>the</w:t>
      </w:r>
      <w:r w:rsidR="00DC7A9B" w:rsidRPr="001F2275">
        <w:rPr>
          <w:rFonts w:ascii="Bookman Old Style" w:hAnsi="Bookman Old Style"/>
          <w:sz w:val="24"/>
          <w:szCs w:val="24"/>
        </w:rPr>
        <w:t xml:space="preserve"> “moral of the story” </w:t>
      </w:r>
    </w:p>
    <w:p w:rsidR="004D4DCF" w:rsidRPr="001F2275" w:rsidRDefault="004D4DCF" w:rsidP="004D4DCF">
      <w:pPr>
        <w:jc w:val="center"/>
        <w:rPr>
          <w:rFonts w:ascii="Bookman Old Style" w:hAnsi="Bookman Old Style"/>
          <w:b/>
          <w:sz w:val="24"/>
          <w:szCs w:val="24"/>
        </w:rPr>
      </w:pPr>
      <w:r w:rsidRPr="001F2275">
        <w:rPr>
          <w:rFonts w:ascii="Bookman Old Style" w:hAnsi="Bookman Old Style"/>
          <w:b/>
          <w:sz w:val="24"/>
          <w:szCs w:val="24"/>
        </w:rPr>
        <w:t>FRAME</w:t>
      </w:r>
    </w:p>
    <w:p w:rsidR="00D01709" w:rsidRPr="001F2275" w:rsidRDefault="0056785C" w:rsidP="00DC7A9B">
      <w:pPr>
        <w:rPr>
          <w:rFonts w:ascii="Bookman Old Style" w:hAnsi="Bookman Old Style"/>
          <w:sz w:val="24"/>
          <w:szCs w:val="24"/>
        </w:rPr>
      </w:pPr>
      <w:r w:rsidRPr="001F2275">
        <w:rPr>
          <w:rFonts w:ascii="Bookman Old Style" w:hAnsi="Bookman Old Style"/>
          <w:sz w:val="24"/>
          <w:szCs w:val="24"/>
        </w:rPr>
        <w:t xml:space="preserve">No case happens in a vacuum. </w:t>
      </w:r>
      <w:r w:rsidR="004D4DCF" w:rsidRPr="001F2275">
        <w:rPr>
          <w:rFonts w:ascii="Bookman Old Style" w:hAnsi="Bookman Old Style"/>
          <w:sz w:val="24"/>
          <w:szCs w:val="24"/>
        </w:rPr>
        <w:t>A story frame provides the setting in which facts are received, the environment in which they are accepted, rejected, emphasized or discounted.</w:t>
      </w:r>
      <w:r w:rsidR="00D01709" w:rsidRPr="001F2275">
        <w:rPr>
          <w:rFonts w:ascii="Bookman Old Style" w:hAnsi="Bookman Old Style"/>
          <w:sz w:val="24"/>
          <w:szCs w:val="24"/>
        </w:rPr>
        <w:t xml:space="preserve"> Lawyers create a case theory and theme but do so within a framework that is determined by the fact finder. Every case has several potential frames, it is the attorney’s job to identify and appeal to the frame most favorable to their case. </w:t>
      </w:r>
    </w:p>
    <w:p w:rsidR="004D4DCF" w:rsidRPr="001F2275" w:rsidRDefault="00D01709" w:rsidP="00DC7A9B">
      <w:pPr>
        <w:rPr>
          <w:rFonts w:ascii="Bookman Old Style" w:hAnsi="Bookman Old Style"/>
          <w:sz w:val="24"/>
          <w:szCs w:val="24"/>
        </w:rPr>
      </w:pPr>
      <w:r w:rsidRPr="001F2275">
        <w:rPr>
          <w:rFonts w:ascii="Bookman Old Style" w:hAnsi="Bookman Old Style"/>
          <w:sz w:val="24"/>
          <w:szCs w:val="24"/>
        </w:rPr>
        <w:t>For example, a case of a suspected student in school with drugs whom the schools executes a forceful search. She then sues the school principal.</w:t>
      </w:r>
      <w:r w:rsidR="0056785C" w:rsidRPr="001F2275">
        <w:rPr>
          <w:rFonts w:ascii="Bookman Old Style" w:hAnsi="Bookman Old Style"/>
          <w:sz w:val="24"/>
          <w:szCs w:val="24"/>
        </w:rPr>
        <w:t xml:space="preserve"> </w:t>
      </w:r>
      <w:r w:rsidRPr="001F2275">
        <w:rPr>
          <w:rFonts w:ascii="Bookman Old Style" w:hAnsi="Bookman Old Style"/>
          <w:sz w:val="24"/>
          <w:szCs w:val="24"/>
        </w:rPr>
        <w:t xml:space="preserve">A lawyer for the </w:t>
      </w:r>
      <w:r w:rsidR="0056785C" w:rsidRPr="001F2275">
        <w:rPr>
          <w:rFonts w:ascii="Bookman Old Style" w:hAnsi="Bookman Old Style"/>
          <w:sz w:val="24"/>
          <w:szCs w:val="24"/>
        </w:rPr>
        <w:t xml:space="preserve">plaintiff </w:t>
      </w:r>
      <w:r w:rsidRPr="001F2275">
        <w:rPr>
          <w:rFonts w:ascii="Bookman Old Style" w:hAnsi="Bookman Old Style"/>
          <w:sz w:val="24"/>
          <w:szCs w:val="24"/>
        </w:rPr>
        <w:t>fram</w:t>
      </w:r>
      <w:r w:rsidR="0056785C" w:rsidRPr="001F2275">
        <w:rPr>
          <w:rFonts w:ascii="Bookman Old Style" w:hAnsi="Bookman Old Style"/>
          <w:sz w:val="24"/>
          <w:szCs w:val="24"/>
        </w:rPr>
        <w:t>e</w:t>
      </w:r>
      <w:r w:rsidRPr="001F2275">
        <w:rPr>
          <w:rFonts w:ascii="Bookman Old Style" w:hAnsi="Bookman Old Style"/>
          <w:sz w:val="24"/>
          <w:szCs w:val="24"/>
        </w:rPr>
        <w:t xml:space="preserve">s the case as one that is primarily about good student </w:t>
      </w:r>
      <w:r w:rsidR="0056785C" w:rsidRPr="001F2275">
        <w:rPr>
          <w:rFonts w:ascii="Bookman Old Style" w:hAnsi="Bookman Old Style"/>
          <w:sz w:val="24"/>
          <w:szCs w:val="24"/>
        </w:rPr>
        <w:t>and fair decision making. On the other hand the defense would emphasize the damage of drugs use and the perils of discipline in schools. The advocates paint very different pictures of the school environment; one the student has done right while the other the principal fears of everything that might go wrong. The court while determine whether the case is about privacy and modesty or about clear rules and discipline .Whoever controls the frame will probably win the trial.</w:t>
      </w:r>
    </w:p>
    <w:p w:rsidR="00DC7A9B" w:rsidRPr="001F2275" w:rsidRDefault="00DC7A9B" w:rsidP="00DC7A9B">
      <w:pPr>
        <w:rPr>
          <w:rFonts w:ascii="Bookman Old Style" w:hAnsi="Bookman Old Style"/>
          <w:b/>
          <w:sz w:val="24"/>
          <w:szCs w:val="24"/>
        </w:rPr>
      </w:pPr>
      <w:r w:rsidRPr="001F2275">
        <w:rPr>
          <w:rFonts w:ascii="Bookman Old Style" w:hAnsi="Bookman Old Style"/>
          <w:b/>
          <w:sz w:val="24"/>
          <w:szCs w:val="24"/>
        </w:rPr>
        <w:t>Assignment:</w:t>
      </w:r>
    </w:p>
    <w:p w:rsidR="00DC7A9B" w:rsidRPr="001F2275" w:rsidRDefault="001F2275" w:rsidP="00DC7A9B">
      <w:pPr>
        <w:rPr>
          <w:rFonts w:ascii="Bookman Old Style" w:hAnsi="Bookman Old Style"/>
          <w:sz w:val="24"/>
          <w:szCs w:val="24"/>
        </w:rPr>
      </w:pPr>
      <w:r>
        <w:rPr>
          <w:rFonts w:ascii="Bookman Old Style" w:hAnsi="Bookman Old Style"/>
          <w:sz w:val="24"/>
          <w:szCs w:val="24"/>
        </w:rPr>
        <w:t xml:space="preserve">Class Theory Exercise; </w:t>
      </w:r>
      <w:r w:rsidRPr="001F2275">
        <w:rPr>
          <w:rFonts w:ascii="Bookman Old Style" w:hAnsi="Bookman Old Style"/>
          <w:sz w:val="24"/>
          <w:szCs w:val="24"/>
        </w:rPr>
        <w:t>based</w:t>
      </w:r>
      <w:r w:rsidR="00DC7A9B" w:rsidRPr="001F2275">
        <w:rPr>
          <w:rFonts w:ascii="Bookman Old Style" w:hAnsi="Bookman Old Style"/>
          <w:sz w:val="24"/>
          <w:szCs w:val="24"/>
        </w:rPr>
        <w:t xml:space="preserve"> on case analysis done, sit as a f</w:t>
      </w:r>
      <w:r w:rsidR="0056785C" w:rsidRPr="001F2275">
        <w:rPr>
          <w:rFonts w:ascii="Bookman Old Style" w:hAnsi="Bookman Old Style"/>
          <w:sz w:val="24"/>
          <w:szCs w:val="24"/>
        </w:rPr>
        <w:t>irm and develop and write down a</w:t>
      </w:r>
      <w:r w:rsidR="00DC7A9B" w:rsidRPr="001F2275">
        <w:rPr>
          <w:rFonts w:ascii="Bookman Old Style" w:hAnsi="Bookman Old Style"/>
          <w:sz w:val="24"/>
          <w:szCs w:val="24"/>
        </w:rPr>
        <w:t xml:space="preserve"> theory in the Desmond Peters case for: 1. Prosecution 2. The </w:t>
      </w:r>
      <w:r w:rsidR="0056785C" w:rsidRPr="001F2275">
        <w:rPr>
          <w:rFonts w:ascii="Bookman Old Style" w:hAnsi="Bookman Old Style"/>
          <w:sz w:val="24"/>
          <w:szCs w:val="24"/>
        </w:rPr>
        <w:t>Defense</w:t>
      </w:r>
    </w:p>
    <w:p w:rsidR="001F2275" w:rsidRDefault="001F2275" w:rsidP="001F2275">
      <w:pPr>
        <w:rPr>
          <w:rFonts w:ascii="Bookman Old Style" w:hAnsi="Bookman Old Style"/>
          <w:sz w:val="24"/>
          <w:szCs w:val="24"/>
        </w:rPr>
      </w:pPr>
      <w:r>
        <w:rPr>
          <w:rFonts w:ascii="Bookman Old Style" w:hAnsi="Bookman Old Style"/>
          <w:sz w:val="24"/>
          <w:szCs w:val="24"/>
        </w:rPr>
        <w:t>Class Theme Exercise; b</w:t>
      </w:r>
      <w:r w:rsidR="00DC7A9B" w:rsidRPr="001F2275">
        <w:rPr>
          <w:rFonts w:ascii="Bookman Old Style" w:hAnsi="Bookman Old Style"/>
          <w:sz w:val="24"/>
          <w:szCs w:val="24"/>
        </w:rPr>
        <w:t xml:space="preserve">ased on case analysis done, and on side that represent in the Desmond Peters case (whether Prosecution or </w:t>
      </w:r>
      <w:r w:rsidR="0056785C" w:rsidRPr="001F2275">
        <w:rPr>
          <w:rFonts w:ascii="Bookman Old Style" w:hAnsi="Bookman Old Style"/>
          <w:sz w:val="24"/>
          <w:szCs w:val="24"/>
        </w:rPr>
        <w:t>Defense</w:t>
      </w:r>
      <w:r w:rsidR="00DC7A9B" w:rsidRPr="001F2275">
        <w:rPr>
          <w:rFonts w:ascii="Bookman Old Style" w:hAnsi="Bookman Old Style"/>
          <w:sz w:val="24"/>
          <w:szCs w:val="24"/>
        </w:rPr>
        <w:t>), each individual to develop and write down a Theme.</w:t>
      </w:r>
      <w:r>
        <w:rPr>
          <w:rFonts w:ascii="Bookman Old Style" w:hAnsi="Bookman Old Style"/>
          <w:sz w:val="24"/>
          <w:szCs w:val="24"/>
        </w:rPr>
        <w:t xml:space="preserve"> </w:t>
      </w:r>
    </w:p>
    <w:p w:rsidR="001F2275" w:rsidRDefault="00E55EB0" w:rsidP="00026D65">
      <w:pPr>
        <w:rPr>
          <w:rFonts w:ascii="Bookman Old Style" w:hAnsi="Bookman Old Style"/>
          <w:b/>
          <w:sz w:val="24"/>
          <w:szCs w:val="24"/>
        </w:rPr>
      </w:pPr>
      <w:r w:rsidRPr="001F2275">
        <w:rPr>
          <w:rFonts w:ascii="Bookman Old Style" w:hAnsi="Bookman Old Style"/>
          <w:b/>
          <w:sz w:val="24"/>
          <w:szCs w:val="24"/>
        </w:rPr>
        <w:t>THE END</w:t>
      </w:r>
    </w:p>
    <w:p w:rsidR="00E55EB0" w:rsidRPr="001F2275" w:rsidRDefault="00E55EB0" w:rsidP="00026D65">
      <w:pPr>
        <w:rPr>
          <w:rFonts w:ascii="Bookman Old Style" w:hAnsi="Bookman Old Style"/>
          <w:sz w:val="24"/>
          <w:szCs w:val="24"/>
        </w:rPr>
      </w:pPr>
      <w:r w:rsidRPr="001F2275">
        <w:rPr>
          <w:rFonts w:ascii="Bookman Old Style" w:hAnsi="Bookman Old Style"/>
          <w:b/>
          <w:sz w:val="24"/>
          <w:szCs w:val="24"/>
        </w:rPr>
        <w:t>MR. MUNYITHYA</w:t>
      </w:r>
    </w:p>
    <w:sectPr w:rsidR="00E55EB0" w:rsidRPr="001F2275" w:rsidSect="00FA1374">
      <w:pgSz w:w="11907" w:h="16839" w:code="9"/>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54745"/>
    <w:multiLevelType w:val="hybridMultilevel"/>
    <w:tmpl w:val="91B09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105C49"/>
    <w:multiLevelType w:val="hybridMultilevel"/>
    <w:tmpl w:val="3498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1D5505"/>
    <w:multiLevelType w:val="hybridMultilevel"/>
    <w:tmpl w:val="C3CE64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9C3017"/>
    <w:multiLevelType w:val="hybridMultilevel"/>
    <w:tmpl w:val="358CBC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686711"/>
    <w:multiLevelType w:val="hybridMultilevel"/>
    <w:tmpl w:val="9B769B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8F6A32"/>
    <w:multiLevelType w:val="hybridMultilevel"/>
    <w:tmpl w:val="BE4A9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7605E1"/>
    <w:multiLevelType w:val="hybridMultilevel"/>
    <w:tmpl w:val="56D20A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F9D21DC"/>
    <w:multiLevelType w:val="hybridMultilevel"/>
    <w:tmpl w:val="2338A5D2"/>
    <w:lvl w:ilvl="0" w:tplc="75C8D8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E730DE"/>
    <w:multiLevelType w:val="hybridMultilevel"/>
    <w:tmpl w:val="E070D4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EE5495"/>
    <w:multiLevelType w:val="hybridMultilevel"/>
    <w:tmpl w:val="1D7432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B11A88"/>
    <w:multiLevelType w:val="hybridMultilevel"/>
    <w:tmpl w:val="02D29E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D75252"/>
    <w:multiLevelType w:val="hybridMultilevel"/>
    <w:tmpl w:val="4D76235E"/>
    <w:lvl w:ilvl="0" w:tplc="759EA4B6">
      <w:start w:val="1"/>
      <w:numFmt w:val="decimal"/>
      <w:lvlText w:val="%1."/>
      <w:lvlJc w:val="left"/>
      <w:pPr>
        <w:ind w:left="720" w:hanging="645"/>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num w:numId="1">
    <w:abstractNumId w:val="0"/>
  </w:num>
  <w:num w:numId="2">
    <w:abstractNumId w:val="8"/>
  </w:num>
  <w:num w:numId="3">
    <w:abstractNumId w:val="3"/>
  </w:num>
  <w:num w:numId="4">
    <w:abstractNumId w:val="7"/>
  </w:num>
  <w:num w:numId="5">
    <w:abstractNumId w:val="9"/>
  </w:num>
  <w:num w:numId="6">
    <w:abstractNumId w:val="10"/>
  </w:num>
  <w:num w:numId="7">
    <w:abstractNumId w:val="11"/>
  </w:num>
  <w:num w:numId="8">
    <w:abstractNumId w:val="4"/>
  </w:num>
  <w:num w:numId="9">
    <w:abstractNumId w:val="6"/>
  </w:num>
  <w:num w:numId="10">
    <w:abstractNumId w:val="5"/>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D65"/>
    <w:rsid w:val="00026D65"/>
    <w:rsid w:val="00067B3B"/>
    <w:rsid w:val="000D0C42"/>
    <w:rsid w:val="000F1CF2"/>
    <w:rsid w:val="001F2275"/>
    <w:rsid w:val="0044674F"/>
    <w:rsid w:val="004D4DCF"/>
    <w:rsid w:val="00546B1B"/>
    <w:rsid w:val="0056785C"/>
    <w:rsid w:val="00605FCA"/>
    <w:rsid w:val="0064345C"/>
    <w:rsid w:val="007154CB"/>
    <w:rsid w:val="00BA189C"/>
    <w:rsid w:val="00C52370"/>
    <w:rsid w:val="00D01709"/>
    <w:rsid w:val="00D6745C"/>
    <w:rsid w:val="00D81E21"/>
    <w:rsid w:val="00DB01E9"/>
    <w:rsid w:val="00DC207F"/>
    <w:rsid w:val="00DC7A9B"/>
    <w:rsid w:val="00E55EB0"/>
    <w:rsid w:val="00EE42B6"/>
    <w:rsid w:val="00F8373A"/>
    <w:rsid w:val="00FA1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7B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67B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7B3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67B3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C207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7B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67B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7B3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67B3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C2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MOJO</dc:creator>
  <cp:lastModifiedBy>Munyithya</cp:lastModifiedBy>
  <cp:revision>2</cp:revision>
  <cp:lastPrinted>2019-02-26T17:55:00Z</cp:lastPrinted>
  <dcterms:created xsi:type="dcterms:W3CDTF">2022-04-05T12:20:00Z</dcterms:created>
  <dcterms:modified xsi:type="dcterms:W3CDTF">2022-04-05T12:20:00Z</dcterms:modified>
</cp:coreProperties>
</file>