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547A" w:rsidRDefault="007F547A" w:rsidP="007F547A">
      <w:pPr>
        <w:jc w:val="center"/>
        <w:rPr>
          <w:b/>
          <w:sz w:val="22"/>
          <w:u w:val="single"/>
        </w:rPr>
      </w:pPr>
      <w:r>
        <w:rPr>
          <w:b/>
          <w:sz w:val="22"/>
          <w:u w:val="single"/>
        </w:rPr>
        <w:t>REPUBLIC OF KENYA</w:t>
      </w:r>
    </w:p>
    <w:p w:rsidR="007F547A" w:rsidRDefault="007F547A" w:rsidP="007F547A">
      <w:pPr>
        <w:pStyle w:val="Heading3"/>
        <w:rPr>
          <w:sz w:val="22"/>
        </w:rPr>
      </w:pPr>
      <w:r>
        <w:rPr>
          <w:sz w:val="22"/>
        </w:rPr>
        <w:t>IN THE PRINCIPAL MAGISTRATE’S COURT AT HAMISI</w:t>
      </w:r>
    </w:p>
    <w:p w:rsidR="007F547A" w:rsidRDefault="007F547A" w:rsidP="007F547A">
      <w:pPr>
        <w:jc w:val="center"/>
        <w:rPr>
          <w:b/>
          <w:sz w:val="22"/>
          <w:u w:val="single"/>
        </w:rPr>
      </w:pPr>
      <w:r>
        <w:rPr>
          <w:b/>
          <w:sz w:val="22"/>
          <w:u w:val="single"/>
        </w:rPr>
        <w:t>CIVIL SUIT NO. 20 OF 2013</w:t>
      </w:r>
    </w:p>
    <w:p w:rsidR="007F547A" w:rsidRDefault="007F547A" w:rsidP="007F547A">
      <w:pPr>
        <w:rPr>
          <w:sz w:val="22"/>
        </w:rPr>
      </w:pPr>
    </w:p>
    <w:p w:rsidR="007F547A" w:rsidRDefault="007F547A" w:rsidP="007F547A">
      <w:pPr>
        <w:rPr>
          <w:sz w:val="22"/>
        </w:rPr>
      </w:pPr>
      <w:r>
        <w:rPr>
          <w:sz w:val="22"/>
        </w:rPr>
        <w:t>BENJAMIN ESONGA WELE ……………………………………...PLAINTIFF/RESPONDENT</w:t>
      </w:r>
    </w:p>
    <w:p w:rsidR="007F547A" w:rsidRDefault="007F547A" w:rsidP="007F547A">
      <w:pPr>
        <w:rPr>
          <w:sz w:val="22"/>
        </w:rPr>
      </w:pPr>
    </w:p>
    <w:p w:rsidR="007F547A" w:rsidRDefault="007F547A" w:rsidP="007F547A">
      <w:pPr>
        <w:jc w:val="center"/>
        <w:rPr>
          <w:sz w:val="22"/>
        </w:rPr>
      </w:pPr>
      <w:r>
        <w:rPr>
          <w:sz w:val="22"/>
        </w:rPr>
        <w:t>VERSUS</w:t>
      </w:r>
    </w:p>
    <w:p w:rsidR="007F547A" w:rsidRDefault="007F547A" w:rsidP="007F547A">
      <w:pPr>
        <w:rPr>
          <w:sz w:val="22"/>
        </w:rPr>
      </w:pPr>
      <w:r>
        <w:rPr>
          <w:sz w:val="22"/>
        </w:rPr>
        <w:t>KAKUZI (EPK) KABOSWA TEA ESTATE</w:t>
      </w:r>
    </w:p>
    <w:p w:rsidR="007F547A" w:rsidRDefault="007F547A" w:rsidP="007F547A">
      <w:pPr>
        <w:rPr>
          <w:sz w:val="22"/>
        </w:rPr>
      </w:pPr>
      <w:r>
        <w:rPr>
          <w:sz w:val="22"/>
        </w:rPr>
        <w:t>SEPTION DIVISION …………..….…………………..……………DEFENDANT/APPLICANT</w:t>
      </w:r>
    </w:p>
    <w:p w:rsidR="007F547A" w:rsidRDefault="007F547A" w:rsidP="007F547A">
      <w:pPr>
        <w:jc w:val="both"/>
        <w:rPr>
          <w:sz w:val="23"/>
        </w:rPr>
      </w:pPr>
    </w:p>
    <w:p w:rsidR="007F547A" w:rsidRDefault="007F547A" w:rsidP="007F547A">
      <w:pPr>
        <w:jc w:val="center"/>
        <w:rPr>
          <w:b/>
          <w:sz w:val="23"/>
          <w:u w:val="single"/>
        </w:rPr>
      </w:pPr>
      <w:r>
        <w:rPr>
          <w:b/>
          <w:sz w:val="23"/>
          <w:u w:val="single"/>
        </w:rPr>
        <w:t>NOTICE OF MOTION</w:t>
      </w:r>
    </w:p>
    <w:p w:rsidR="007F547A" w:rsidRPr="00453B9C" w:rsidRDefault="007F547A" w:rsidP="007F547A">
      <w:pPr>
        <w:jc w:val="center"/>
        <w:rPr>
          <w:b/>
          <w:i/>
          <w:sz w:val="23"/>
          <w:u w:val="single"/>
        </w:rPr>
      </w:pPr>
      <w:r w:rsidRPr="00453B9C">
        <w:rPr>
          <w:b/>
          <w:i/>
          <w:sz w:val="23"/>
          <w:u w:val="single"/>
        </w:rPr>
        <w:t>(Under Order 17 Rule 1(3) of the Civil Procedure Rules 2010)</w:t>
      </w:r>
    </w:p>
    <w:p w:rsidR="007F547A" w:rsidRDefault="007F547A" w:rsidP="007F547A">
      <w:pPr>
        <w:jc w:val="both"/>
        <w:rPr>
          <w:sz w:val="23"/>
        </w:rPr>
      </w:pPr>
    </w:p>
    <w:p w:rsidR="007F547A" w:rsidRDefault="007F547A" w:rsidP="007F547A">
      <w:pPr>
        <w:jc w:val="both"/>
        <w:rPr>
          <w:sz w:val="23"/>
        </w:rPr>
      </w:pPr>
      <w:r>
        <w:rPr>
          <w:b/>
          <w:sz w:val="23"/>
          <w:u w:val="single"/>
        </w:rPr>
        <w:t>TAKE NOTICE</w:t>
      </w:r>
      <w:r>
        <w:rPr>
          <w:sz w:val="23"/>
        </w:rPr>
        <w:t xml:space="preserve"> that this court shall be moved on the ………. day of …………….. 2015 in the forenoon or so soon thereafter for hearing of an application on the part of the Defendant/Applicant for </w:t>
      </w:r>
      <w:r>
        <w:rPr>
          <w:b/>
          <w:sz w:val="23"/>
        </w:rPr>
        <w:t>ORDERS:-</w:t>
      </w:r>
    </w:p>
    <w:p w:rsidR="007F547A" w:rsidRDefault="007F547A" w:rsidP="007F547A">
      <w:pPr>
        <w:jc w:val="both"/>
        <w:rPr>
          <w:sz w:val="23"/>
        </w:rPr>
      </w:pPr>
    </w:p>
    <w:p w:rsidR="007F547A" w:rsidRDefault="007F547A" w:rsidP="007F547A">
      <w:pPr>
        <w:numPr>
          <w:ilvl w:val="0"/>
          <w:numId w:val="1"/>
        </w:numPr>
        <w:jc w:val="both"/>
        <w:rPr>
          <w:sz w:val="23"/>
        </w:rPr>
      </w:pPr>
      <w:r>
        <w:rPr>
          <w:b/>
          <w:sz w:val="23"/>
          <w:u w:val="single"/>
        </w:rPr>
        <w:t>THAT</w:t>
      </w:r>
      <w:r>
        <w:rPr>
          <w:sz w:val="23"/>
        </w:rPr>
        <w:t xml:space="preserve"> this suit be dismissed for want of prosecution.</w:t>
      </w:r>
    </w:p>
    <w:p w:rsidR="007F547A" w:rsidRDefault="007F547A" w:rsidP="007F547A">
      <w:pPr>
        <w:jc w:val="both"/>
        <w:rPr>
          <w:sz w:val="23"/>
        </w:rPr>
      </w:pPr>
    </w:p>
    <w:p w:rsidR="007F547A" w:rsidRDefault="007F547A" w:rsidP="007F547A">
      <w:pPr>
        <w:numPr>
          <w:ilvl w:val="0"/>
          <w:numId w:val="1"/>
        </w:numPr>
        <w:jc w:val="both"/>
        <w:rPr>
          <w:sz w:val="23"/>
        </w:rPr>
      </w:pPr>
      <w:r>
        <w:rPr>
          <w:b/>
          <w:sz w:val="23"/>
          <w:u w:val="single"/>
        </w:rPr>
        <w:t>THAT</w:t>
      </w:r>
      <w:r>
        <w:rPr>
          <w:sz w:val="23"/>
        </w:rPr>
        <w:t xml:space="preserve"> costs of the suit be borne by the Plaintiff.</w:t>
      </w:r>
    </w:p>
    <w:p w:rsidR="007F547A" w:rsidRDefault="007F547A" w:rsidP="007F547A">
      <w:pPr>
        <w:jc w:val="both"/>
        <w:rPr>
          <w:b/>
          <w:sz w:val="23"/>
          <w:u w:val="single"/>
        </w:rPr>
      </w:pPr>
    </w:p>
    <w:p w:rsidR="007F547A" w:rsidRDefault="007F547A" w:rsidP="007F547A">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7F547A" w:rsidRDefault="007F547A" w:rsidP="007F547A">
      <w:pPr>
        <w:jc w:val="both"/>
        <w:rPr>
          <w:sz w:val="23"/>
        </w:rPr>
      </w:pPr>
    </w:p>
    <w:p w:rsidR="007F547A" w:rsidRDefault="007F547A" w:rsidP="007F547A">
      <w:pPr>
        <w:numPr>
          <w:ilvl w:val="0"/>
          <w:numId w:val="2"/>
        </w:numPr>
        <w:jc w:val="both"/>
        <w:rPr>
          <w:sz w:val="22"/>
        </w:rPr>
      </w:pPr>
      <w:r>
        <w:rPr>
          <w:b/>
          <w:sz w:val="22"/>
          <w:u w:val="single"/>
        </w:rPr>
        <w:t>THAT</w:t>
      </w:r>
      <w:r>
        <w:rPr>
          <w:sz w:val="22"/>
        </w:rPr>
        <w:t xml:space="preserve"> the Plaintiff instituted this suit sometime back in the year 2013.</w:t>
      </w:r>
    </w:p>
    <w:p w:rsidR="007F547A" w:rsidRDefault="007F547A" w:rsidP="007F547A">
      <w:pPr>
        <w:jc w:val="both"/>
        <w:rPr>
          <w:sz w:val="22"/>
        </w:rPr>
      </w:pPr>
    </w:p>
    <w:p w:rsidR="007F547A" w:rsidRDefault="007F547A" w:rsidP="007F547A">
      <w:pPr>
        <w:numPr>
          <w:ilvl w:val="0"/>
          <w:numId w:val="2"/>
        </w:numPr>
        <w:jc w:val="both"/>
        <w:rPr>
          <w:sz w:val="22"/>
        </w:rPr>
      </w:pPr>
      <w:r>
        <w:rPr>
          <w:b/>
          <w:sz w:val="22"/>
          <w:u w:val="single"/>
        </w:rPr>
        <w:t>THAT</w:t>
      </w:r>
      <w:r>
        <w:rPr>
          <w:sz w:val="22"/>
        </w:rPr>
        <w:t xml:space="preserve"> this matter was last in court on 10/9/2013 and ever since then the Plaintiff has never taken a step to prosecution the same.</w:t>
      </w:r>
    </w:p>
    <w:p w:rsidR="007F547A" w:rsidRDefault="007F547A" w:rsidP="007F547A">
      <w:pPr>
        <w:jc w:val="both"/>
        <w:rPr>
          <w:sz w:val="22"/>
        </w:rPr>
      </w:pPr>
    </w:p>
    <w:p w:rsidR="007F547A" w:rsidRDefault="007F547A" w:rsidP="007F547A">
      <w:pPr>
        <w:numPr>
          <w:ilvl w:val="0"/>
          <w:numId w:val="2"/>
        </w:numPr>
        <w:jc w:val="both"/>
        <w:rPr>
          <w:sz w:val="22"/>
        </w:rPr>
      </w:pPr>
      <w:r>
        <w:rPr>
          <w:b/>
          <w:sz w:val="22"/>
          <w:u w:val="single"/>
        </w:rPr>
        <w:t>THAT</w:t>
      </w:r>
      <w:r>
        <w:rPr>
          <w:sz w:val="22"/>
        </w:rPr>
        <w:t xml:space="preserve"> the Plaintiff has shown no interest in prosecuting the suit since all the time this case has come up for hearing the Plaintiff has been absent.</w:t>
      </w:r>
    </w:p>
    <w:p w:rsidR="007F547A" w:rsidRDefault="007F547A" w:rsidP="007F547A">
      <w:pPr>
        <w:jc w:val="both"/>
        <w:rPr>
          <w:sz w:val="22"/>
        </w:rPr>
      </w:pPr>
    </w:p>
    <w:p w:rsidR="007F547A" w:rsidRDefault="007F547A" w:rsidP="007F547A">
      <w:pPr>
        <w:numPr>
          <w:ilvl w:val="0"/>
          <w:numId w:val="2"/>
        </w:numPr>
        <w:jc w:val="both"/>
        <w:rPr>
          <w:sz w:val="22"/>
        </w:rPr>
      </w:pPr>
      <w:r>
        <w:rPr>
          <w:b/>
          <w:sz w:val="22"/>
          <w:u w:val="single"/>
        </w:rPr>
        <w:t>THAT</w:t>
      </w:r>
      <w:r>
        <w:rPr>
          <w:sz w:val="22"/>
        </w:rPr>
        <w:t xml:space="preserve"> this application is made in good faith and in the interest of justice.</w:t>
      </w:r>
    </w:p>
    <w:p w:rsidR="007F547A" w:rsidRDefault="007F547A" w:rsidP="007F547A">
      <w:pPr>
        <w:jc w:val="both"/>
        <w:rPr>
          <w:sz w:val="23"/>
        </w:rPr>
      </w:pPr>
    </w:p>
    <w:p w:rsidR="007F547A" w:rsidRDefault="007F547A" w:rsidP="007F547A">
      <w:pPr>
        <w:jc w:val="both"/>
        <w:rPr>
          <w:sz w:val="23"/>
        </w:rPr>
      </w:pPr>
      <w:r>
        <w:rPr>
          <w:sz w:val="23"/>
        </w:rPr>
        <w:t>DATED at ELDORET this 18</w:t>
      </w:r>
      <w:r w:rsidRPr="00776EF2">
        <w:rPr>
          <w:sz w:val="23"/>
          <w:vertAlign w:val="superscript"/>
        </w:rPr>
        <w:t>th</w:t>
      </w:r>
      <w:r>
        <w:rPr>
          <w:sz w:val="23"/>
        </w:rPr>
        <w:t xml:space="preserve"> day of November 2015.</w:t>
      </w:r>
    </w:p>
    <w:p w:rsidR="007F547A" w:rsidRDefault="007F547A" w:rsidP="007F547A">
      <w:pPr>
        <w:jc w:val="both"/>
        <w:rPr>
          <w:sz w:val="23"/>
        </w:rPr>
      </w:pPr>
    </w:p>
    <w:p w:rsidR="007F547A" w:rsidRDefault="007F547A" w:rsidP="007F547A">
      <w:pPr>
        <w:jc w:val="both"/>
        <w:rPr>
          <w:sz w:val="23"/>
        </w:rPr>
      </w:pPr>
    </w:p>
    <w:p w:rsidR="007F547A" w:rsidRDefault="007F547A" w:rsidP="007F547A">
      <w:pPr>
        <w:jc w:val="center"/>
        <w:rPr>
          <w:b/>
          <w:sz w:val="23"/>
        </w:rPr>
      </w:pPr>
      <w:r>
        <w:rPr>
          <w:b/>
          <w:sz w:val="23"/>
        </w:rPr>
        <w:t>ONYINKWA &amp; CO.</w:t>
      </w:r>
    </w:p>
    <w:p w:rsidR="007F547A" w:rsidRDefault="007F547A" w:rsidP="007F547A">
      <w:pPr>
        <w:pStyle w:val="Heading1"/>
        <w:jc w:val="center"/>
        <w:rPr>
          <w:b/>
          <w:sz w:val="23"/>
          <w:u w:val="single"/>
        </w:rPr>
      </w:pPr>
      <w:r>
        <w:rPr>
          <w:b/>
          <w:sz w:val="23"/>
          <w:u w:val="single"/>
        </w:rPr>
        <w:t>ADVOCATES FOR THE APPLICANT/DEFENDANT</w:t>
      </w:r>
    </w:p>
    <w:p w:rsidR="007F547A" w:rsidRDefault="007F547A" w:rsidP="007F547A">
      <w:pPr>
        <w:jc w:val="both"/>
        <w:rPr>
          <w:sz w:val="23"/>
        </w:rPr>
      </w:pPr>
    </w:p>
    <w:p w:rsidR="007F547A" w:rsidRDefault="007F547A" w:rsidP="007F547A">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7F547A" w:rsidRDefault="007F547A" w:rsidP="007F547A">
      <w:pPr>
        <w:jc w:val="both"/>
        <w:rPr>
          <w:sz w:val="23"/>
        </w:rPr>
      </w:pPr>
      <w:r>
        <w:rPr>
          <w:sz w:val="23"/>
        </w:rPr>
        <w:t>M/S Onyinkwa &amp; Co</w:t>
      </w:r>
      <w:r>
        <w:rPr>
          <w:sz w:val="23"/>
        </w:rPr>
        <w:tab/>
      </w:r>
      <w:r>
        <w:rPr>
          <w:sz w:val="23"/>
        </w:rPr>
        <w:tab/>
      </w:r>
      <w:r>
        <w:rPr>
          <w:sz w:val="23"/>
        </w:rPr>
        <w:tab/>
      </w:r>
      <w:r>
        <w:rPr>
          <w:sz w:val="23"/>
        </w:rPr>
        <w:tab/>
      </w:r>
      <w:r>
        <w:rPr>
          <w:sz w:val="23"/>
        </w:rPr>
        <w:tab/>
      </w:r>
    </w:p>
    <w:p w:rsidR="007F547A" w:rsidRDefault="007F547A" w:rsidP="007F547A">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7F547A" w:rsidRDefault="007F547A" w:rsidP="007F547A">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7F547A" w:rsidRDefault="007F547A" w:rsidP="007F547A">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7F547A" w:rsidRDefault="007F547A" w:rsidP="007F547A">
      <w:pPr>
        <w:jc w:val="both"/>
        <w:rPr>
          <w:sz w:val="23"/>
        </w:rPr>
      </w:pPr>
    </w:p>
    <w:p w:rsidR="007F547A" w:rsidRDefault="007F547A" w:rsidP="007F547A">
      <w:pPr>
        <w:pStyle w:val="Heading2"/>
        <w:jc w:val="both"/>
        <w:rPr>
          <w:sz w:val="23"/>
        </w:rPr>
      </w:pPr>
      <w:r>
        <w:rPr>
          <w:sz w:val="23"/>
        </w:rPr>
        <w:t>To be served upon:-</w:t>
      </w:r>
    </w:p>
    <w:p w:rsidR="007F547A" w:rsidRDefault="007F547A" w:rsidP="007F547A">
      <w:pPr>
        <w:rPr>
          <w:sz w:val="23"/>
        </w:rPr>
      </w:pPr>
      <w:r>
        <w:rPr>
          <w:sz w:val="23"/>
        </w:rPr>
        <w:t>M/s Sargo &amp; Ngetich &amp; Co.</w:t>
      </w:r>
    </w:p>
    <w:p w:rsidR="007F547A" w:rsidRDefault="007F547A" w:rsidP="007F547A">
      <w:pPr>
        <w:rPr>
          <w:sz w:val="23"/>
        </w:rPr>
      </w:pPr>
      <w:r>
        <w:rPr>
          <w:sz w:val="23"/>
        </w:rPr>
        <w:t>Advocates</w:t>
      </w:r>
    </w:p>
    <w:p w:rsidR="007F547A" w:rsidRDefault="007F547A" w:rsidP="007F547A">
      <w:pPr>
        <w:rPr>
          <w:sz w:val="23"/>
        </w:rPr>
      </w:pPr>
      <w:r>
        <w:rPr>
          <w:sz w:val="23"/>
        </w:rPr>
        <w:t>P. O. Box 3322 - 30100</w:t>
      </w:r>
    </w:p>
    <w:p w:rsidR="007F547A" w:rsidRDefault="007F547A" w:rsidP="007F547A">
      <w:pPr>
        <w:pStyle w:val="Heading5"/>
        <w:rPr>
          <w:sz w:val="23"/>
        </w:rPr>
      </w:pPr>
      <w:r>
        <w:rPr>
          <w:sz w:val="23"/>
        </w:rPr>
        <w:t>ELDORET</w:t>
      </w:r>
    </w:p>
    <w:p w:rsidR="007F547A" w:rsidRDefault="007F547A" w:rsidP="007F547A">
      <w:pPr>
        <w:pStyle w:val="Heading2"/>
        <w:jc w:val="both"/>
        <w:rPr>
          <w:sz w:val="23"/>
        </w:rPr>
      </w:pPr>
    </w:p>
    <w:p w:rsidR="007F547A" w:rsidRDefault="007F547A" w:rsidP="007F547A">
      <w:pPr>
        <w:ind w:left="720" w:hanging="720"/>
        <w:jc w:val="both"/>
        <w:rPr>
          <w:b/>
          <w:sz w:val="23"/>
        </w:rPr>
      </w:pPr>
      <w:r>
        <w:rPr>
          <w:b/>
          <w:i/>
          <w:sz w:val="23"/>
        </w:rPr>
        <w:t>“If any party served does not appear at the place and time above mentioned such order will be made and proceedings taken as the court may</w:t>
      </w:r>
      <w:r>
        <w:rPr>
          <w:b/>
          <w:sz w:val="23"/>
        </w:rPr>
        <w:t xml:space="preserve"> deem just and expedient.”</w:t>
      </w:r>
    </w:p>
    <w:p w:rsidR="007F547A" w:rsidRDefault="007F547A" w:rsidP="007F547A">
      <w:pPr>
        <w:ind w:left="720" w:hanging="720"/>
        <w:jc w:val="both"/>
      </w:pPr>
    </w:p>
    <w:p w:rsidR="007F547A" w:rsidRDefault="007F547A" w:rsidP="007F547A">
      <w:pPr>
        <w:jc w:val="center"/>
        <w:rPr>
          <w:b/>
          <w:sz w:val="22"/>
          <w:u w:val="single"/>
        </w:rPr>
      </w:pPr>
      <w:r>
        <w:rPr>
          <w:b/>
          <w:sz w:val="22"/>
          <w:u w:val="single"/>
        </w:rPr>
        <w:t>REPUBLIC OF KENYA</w:t>
      </w:r>
    </w:p>
    <w:p w:rsidR="007F547A" w:rsidRDefault="007F547A" w:rsidP="007F547A">
      <w:pPr>
        <w:pStyle w:val="Heading3"/>
        <w:rPr>
          <w:sz w:val="22"/>
        </w:rPr>
      </w:pPr>
      <w:r>
        <w:rPr>
          <w:sz w:val="22"/>
        </w:rPr>
        <w:t>IN THE PRINCIPAL MAGISTRATE’S COURT AT HAMISI</w:t>
      </w:r>
    </w:p>
    <w:p w:rsidR="007F547A" w:rsidRDefault="007F547A" w:rsidP="007F547A">
      <w:pPr>
        <w:jc w:val="center"/>
        <w:rPr>
          <w:b/>
          <w:sz w:val="22"/>
          <w:u w:val="single"/>
        </w:rPr>
      </w:pPr>
      <w:r>
        <w:rPr>
          <w:b/>
          <w:sz w:val="22"/>
          <w:u w:val="single"/>
        </w:rPr>
        <w:t>CIVIL SUIT NO. 20 OF 2013</w:t>
      </w:r>
    </w:p>
    <w:p w:rsidR="007F547A" w:rsidRDefault="007F547A" w:rsidP="007F547A">
      <w:pPr>
        <w:rPr>
          <w:sz w:val="22"/>
        </w:rPr>
      </w:pPr>
    </w:p>
    <w:p w:rsidR="007F547A" w:rsidRDefault="007F547A" w:rsidP="007F547A">
      <w:pPr>
        <w:rPr>
          <w:sz w:val="22"/>
        </w:rPr>
      </w:pPr>
      <w:r>
        <w:rPr>
          <w:sz w:val="22"/>
        </w:rPr>
        <w:t>BENJAMIN ESONGA WELE ……………………………………...PLAINTIFF/RESPONDENT</w:t>
      </w:r>
    </w:p>
    <w:p w:rsidR="007F547A" w:rsidRDefault="007F547A" w:rsidP="007F547A">
      <w:pPr>
        <w:rPr>
          <w:sz w:val="22"/>
        </w:rPr>
      </w:pPr>
    </w:p>
    <w:p w:rsidR="007F547A" w:rsidRDefault="007F547A" w:rsidP="007F547A">
      <w:pPr>
        <w:jc w:val="center"/>
        <w:rPr>
          <w:sz w:val="22"/>
        </w:rPr>
      </w:pPr>
      <w:r>
        <w:rPr>
          <w:sz w:val="22"/>
        </w:rPr>
        <w:t>VERSUS</w:t>
      </w:r>
    </w:p>
    <w:p w:rsidR="007F547A" w:rsidRDefault="007F547A" w:rsidP="007F547A">
      <w:pPr>
        <w:rPr>
          <w:sz w:val="22"/>
        </w:rPr>
      </w:pPr>
      <w:r>
        <w:rPr>
          <w:sz w:val="22"/>
        </w:rPr>
        <w:t>KAKUZI (EPK) KABOSWA TEA ESTATE</w:t>
      </w:r>
    </w:p>
    <w:p w:rsidR="007F547A" w:rsidRDefault="007F547A" w:rsidP="007F547A">
      <w:pPr>
        <w:rPr>
          <w:sz w:val="22"/>
        </w:rPr>
      </w:pPr>
      <w:r>
        <w:rPr>
          <w:sz w:val="22"/>
        </w:rPr>
        <w:t>SEPTION DIVISION …………..….…………………..……………DEFENDANT/APPLICANT</w:t>
      </w:r>
    </w:p>
    <w:p w:rsidR="007F547A" w:rsidRDefault="007F547A" w:rsidP="007F547A">
      <w:pPr>
        <w:jc w:val="both"/>
        <w:rPr>
          <w:sz w:val="23"/>
        </w:rPr>
      </w:pPr>
    </w:p>
    <w:p w:rsidR="007F547A" w:rsidRPr="00C925FB" w:rsidRDefault="007F547A" w:rsidP="007F547A">
      <w:pPr>
        <w:pStyle w:val="Heading4"/>
        <w:jc w:val="center"/>
        <w:rPr>
          <w:sz w:val="23"/>
          <w:szCs w:val="23"/>
          <w:u w:val="single"/>
        </w:rPr>
      </w:pPr>
      <w:r w:rsidRPr="00C925FB">
        <w:rPr>
          <w:sz w:val="23"/>
          <w:szCs w:val="23"/>
          <w:u w:val="single"/>
        </w:rPr>
        <w:t>AFFIDAVIT</w:t>
      </w:r>
    </w:p>
    <w:p w:rsidR="007F547A" w:rsidRPr="00104CC5" w:rsidRDefault="007F547A" w:rsidP="007F547A">
      <w:pPr>
        <w:jc w:val="both"/>
        <w:rPr>
          <w:sz w:val="23"/>
          <w:szCs w:val="23"/>
        </w:rPr>
      </w:pPr>
    </w:p>
    <w:p w:rsidR="007F547A" w:rsidRPr="00104CC5" w:rsidRDefault="007F547A" w:rsidP="007F547A">
      <w:pPr>
        <w:jc w:val="both"/>
        <w:rPr>
          <w:sz w:val="23"/>
          <w:szCs w:val="23"/>
        </w:rPr>
      </w:pPr>
      <w:r w:rsidRPr="00104CC5">
        <w:rPr>
          <w:sz w:val="23"/>
          <w:szCs w:val="23"/>
        </w:rPr>
        <w:t xml:space="preserve">I, </w:t>
      </w:r>
      <w:r w:rsidRPr="00104CC5">
        <w:rPr>
          <w:b/>
          <w:sz w:val="23"/>
          <w:szCs w:val="23"/>
        </w:rPr>
        <w:t>DENIS ONYIMBO ONYINKWA</w:t>
      </w:r>
      <w:r w:rsidRPr="00104CC5">
        <w:rPr>
          <w:sz w:val="23"/>
          <w:szCs w:val="23"/>
        </w:rPr>
        <w:t xml:space="preserve"> of P. O. Box 2052-30100 Eldoret in the Republic of Kenya do hereby make oath and state as follows:-</w:t>
      </w:r>
    </w:p>
    <w:p w:rsidR="007F547A" w:rsidRPr="00104CC5" w:rsidRDefault="007F547A" w:rsidP="007F547A">
      <w:pPr>
        <w:jc w:val="both"/>
        <w:rPr>
          <w:sz w:val="23"/>
          <w:szCs w:val="23"/>
        </w:rPr>
      </w:pPr>
    </w:p>
    <w:p w:rsidR="007F547A" w:rsidRPr="00104CC5" w:rsidRDefault="007F547A" w:rsidP="007F547A">
      <w:pPr>
        <w:numPr>
          <w:ilvl w:val="0"/>
          <w:numId w:val="3"/>
        </w:numPr>
        <w:jc w:val="both"/>
        <w:rPr>
          <w:sz w:val="23"/>
          <w:szCs w:val="23"/>
        </w:rPr>
      </w:pPr>
      <w:r w:rsidRPr="00104CC5">
        <w:rPr>
          <w:b/>
          <w:sz w:val="23"/>
          <w:szCs w:val="23"/>
          <w:u w:val="single"/>
        </w:rPr>
        <w:t>THAT</w:t>
      </w:r>
      <w:r w:rsidRPr="00104CC5">
        <w:rPr>
          <w:sz w:val="23"/>
          <w:szCs w:val="23"/>
        </w:rPr>
        <w:t xml:space="preserve"> I am an Advocate of the High court of Kenya and practising as such in the name and style of M/s Onyinkwa &amp; Co. Advocates.</w:t>
      </w:r>
    </w:p>
    <w:p w:rsidR="007F547A" w:rsidRPr="00104CC5" w:rsidRDefault="007F547A" w:rsidP="007F547A">
      <w:pPr>
        <w:jc w:val="both"/>
        <w:rPr>
          <w:sz w:val="23"/>
          <w:szCs w:val="23"/>
        </w:rPr>
      </w:pPr>
    </w:p>
    <w:p w:rsidR="007F547A" w:rsidRPr="00104CC5" w:rsidRDefault="007F547A" w:rsidP="007F547A">
      <w:pPr>
        <w:numPr>
          <w:ilvl w:val="0"/>
          <w:numId w:val="3"/>
        </w:numPr>
        <w:jc w:val="both"/>
        <w:rPr>
          <w:sz w:val="23"/>
          <w:szCs w:val="23"/>
        </w:rPr>
      </w:pPr>
      <w:r w:rsidRPr="00104CC5">
        <w:rPr>
          <w:b/>
          <w:sz w:val="23"/>
          <w:szCs w:val="23"/>
          <w:u w:val="single"/>
        </w:rPr>
        <w:t>THAT</w:t>
      </w:r>
      <w:r w:rsidRPr="00104CC5">
        <w:rPr>
          <w:sz w:val="23"/>
          <w:szCs w:val="23"/>
        </w:rPr>
        <w:t xml:space="preserve"> I am in conduct of this case on behalf of the Applicant/Defendant therefore I am competent to swear this affidavit.</w:t>
      </w:r>
    </w:p>
    <w:p w:rsidR="007F547A" w:rsidRPr="00104CC5" w:rsidRDefault="007F547A" w:rsidP="007F547A">
      <w:pPr>
        <w:jc w:val="both"/>
        <w:rPr>
          <w:sz w:val="23"/>
          <w:szCs w:val="23"/>
        </w:rPr>
      </w:pPr>
    </w:p>
    <w:p w:rsidR="007F547A" w:rsidRPr="00104CC5" w:rsidRDefault="007F547A" w:rsidP="007F547A">
      <w:pPr>
        <w:numPr>
          <w:ilvl w:val="0"/>
          <w:numId w:val="3"/>
        </w:numPr>
        <w:jc w:val="both"/>
        <w:rPr>
          <w:sz w:val="23"/>
          <w:szCs w:val="23"/>
        </w:rPr>
      </w:pPr>
      <w:r w:rsidRPr="00104CC5">
        <w:rPr>
          <w:b/>
          <w:sz w:val="23"/>
          <w:szCs w:val="23"/>
          <w:u w:val="single"/>
        </w:rPr>
        <w:t>THAT</w:t>
      </w:r>
      <w:r w:rsidRPr="00104CC5">
        <w:rPr>
          <w:sz w:val="23"/>
          <w:szCs w:val="23"/>
        </w:rPr>
        <w:t xml:space="preserve"> the suit was filed by the Plaintiff’s Advocates sometime back in the year 20</w:t>
      </w:r>
      <w:r>
        <w:rPr>
          <w:sz w:val="23"/>
          <w:szCs w:val="23"/>
        </w:rPr>
        <w:t>13</w:t>
      </w:r>
      <w:r w:rsidRPr="00104CC5">
        <w:rPr>
          <w:sz w:val="23"/>
          <w:szCs w:val="23"/>
        </w:rPr>
        <w:t>.</w:t>
      </w:r>
    </w:p>
    <w:p w:rsidR="007F547A" w:rsidRPr="00104CC5" w:rsidRDefault="007F547A" w:rsidP="007F547A">
      <w:pPr>
        <w:jc w:val="both"/>
        <w:rPr>
          <w:sz w:val="23"/>
          <w:szCs w:val="23"/>
        </w:rPr>
      </w:pPr>
    </w:p>
    <w:p w:rsidR="007F547A" w:rsidRPr="00104CC5" w:rsidRDefault="007F547A" w:rsidP="007F547A">
      <w:pPr>
        <w:numPr>
          <w:ilvl w:val="0"/>
          <w:numId w:val="3"/>
        </w:numPr>
        <w:jc w:val="both"/>
        <w:rPr>
          <w:sz w:val="23"/>
          <w:szCs w:val="23"/>
        </w:rPr>
      </w:pPr>
      <w:r w:rsidRPr="00104CC5">
        <w:rPr>
          <w:b/>
          <w:sz w:val="23"/>
          <w:szCs w:val="23"/>
          <w:u w:val="single"/>
        </w:rPr>
        <w:t>THAT</w:t>
      </w:r>
      <w:r w:rsidRPr="00104CC5">
        <w:rPr>
          <w:sz w:val="23"/>
          <w:szCs w:val="23"/>
        </w:rPr>
        <w:t xml:space="preserve"> suit </w:t>
      </w:r>
      <w:r>
        <w:rPr>
          <w:sz w:val="23"/>
          <w:szCs w:val="23"/>
        </w:rPr>
        <w:t>was last scheduled for hearing 10</w:t>
      </w:r>
      <w:r w:rsidRPr="00104CC5">
        <w:rPr>
          <w:sz w:val="23"/>
          <w:szCs w:val="23"/>
        </w:rPr>
        <w:t>/</w:t>
      </w:r>
      <w:r>
        <w:rPr>
          <w:sz w:val="23"/>
          <w:szCs w:val="23"/>
        </w:rPr>
        <w:t>9</w:t>
      </w:r>
      <w:r w:rsidRPr="00104CC5">
        <w:rPr>
          <w:sz w:val="23"/>
          <w:szCs w:val="23"/>
        </w:rPr>
        <w:t>/201</w:t>
      </w:r>
      <w:r>
        <w:rPr>
          <w:sz w:val="23"/>
          <w:szCs w:val="23"/>
        </w:rPr>
        <w:t>3</w:t>
      </w:r>
      <w:r w:rsidRPr="00104CC5">
        <w:rPr>
          <w:sz w:val="23"/>
          <w:szCs w:val="23"/>
        </w:rPr>
        <w:t>, when it did not proceed.</w:t>
      </w:r>
    </w:p>
    <w:p w:rsidR="007F547A" w:rsidRPr="00104CC5" w:rsidRDefault="007F547A" w:rsidP="007F547A">
      <w:pPr>
        <w:jc w:val="both"/>
        <w:rPr>
          <w:sz w:val="23"/>
          <w:szCs w:val="23"/>
        </w:rPr>
      </w:pPr>
    </w:p>
    <w:p w:rsidR="007F547A" w:rsidRPr="00104CC5" w:rsidRDefault="007F547A" w:rsidP="007F547A">
      <w:pPr>
        <w:numPr>
          <w:ilvl w:val="0"/>
          <w:numId w:val="3"/>
        </w:numPr>
        <w:jc w:val="both"/>
        <w:rPr>
          <w:sz w:val="23"/>
          <w:szCs w:val="23"/>
        </w:rPr>
      </w:pPr>
      <w:r w:rsidRPr="00104CC5">
        <w:rPr>
          <w:b/>
          <w:sz w:val="23"/>
          <w:szCs w:val="23"/>
          <w:u w:val="single"/>
        </w:rPr>
        <w:t>THAT</w:t>
      </w:r>
      <w:r w:rsidRPr="00104CC5">
        <w:rPr>
          <w:sz w:val="23"/>
          <w:szCs w:val="23"/>
        </w:rPr>
        <w:t xml:space="preserve"> ever since then the Plaintiff or his lawyers has never taken steps to fix the suit for hearing and it is now more than </w:t>
      </w:r>
      <w:r>
        <w:rPr>
          <w:sz w:val="23"/>
          <w:szCs w:val="23"/>
        </w:rPr>
        <w:t>two year</w:t>
      </w:r>
      <w:r w:rsidRPr="00104CC5">
        <w:rPr>
          <w:sz w:val="23"/>
          <w:szCs w:val="23"/>
        </w:rPr>
        <w:t>.</w:t>
      </w:r>
    </w:p>
    <w:p w:rsidR="007F547A" w:rsidRPr="00104CC5" w:rsidRDefault="007F547A" w:rsidP="007F547A">
      <w:pPr>
        <w:jc w:val="both"/>
        <w:rPr>
          <w:sz w:val="23"/>
          <w:szCs w:val="23"/>
        </w:rPr>
      </w:pPr>
    </w:p>
    <w:p w:rsidR="007F547A" w:rsidRPr="00104CC5" w:rsidRDefault="007F547A" w:rsidP="007F547A">
      <w:pPr>
        <w:numPr>
          <w:ilvl w:val="0"/>
          <w:numId w:val="3"/>
        </w:numPr>
        <w:jc w:val="both"/>
        <w:rPr>
          <w:sz w:val="23"/>
          <w:szCs w:val="23"/>
        </w:rPr>
      </w:pPr>
      <w:r w:rsidRPr="00104CC5">
        <w:rPr>
          <w:b/>
          <w:sz w:val="23"/>
          <w:szCs w:val="23"/>
          <w:u w:val="single"/>
        </w:rPr>
        <w:t>THAT</w:t>
      </w:r>
      <w:r w:rsidRPr="00104CC5">
        <w:rPr>
          <w:sz w:val="23"/>
          <w:szCs w:val="23"/>
        </w:rPr>
        <w:t xml:space="preserve"> indeed it is clear that the Plaintiff is not interested in having this suit heard and concluded.</w:t>
      </w:r>
    </w:p>
    <w:p w:rsidR="007F547A" w:rsidRPr="00104CC5" w:rsidRDefault="007F547A" w:rsidP="007F547A">
      <w:pPr>
        <w:jc w:val="both"/>
        <w:rPr>
          <w:sz w:val="23"/>
          <w:szCs w:val="23"/>
        </w:rPr>
      </w:pPr>
      <w:r w:rsidRPr="00104CC5">
        <w:rPr>
          <w:sz w:val="23"/>
          <w:szCs w:val="23"/>
        </w:rPr>
        <w:t xml:space="preserve"> </w:t>
      </w:r>
    </w:p>
    <w:p w:rsidR="007F547A" w:rsidRPr="00104CC5" w:rsidRDefault="007F547A" w:rsidP="007F547A">
      <w:pPr>
        <w:numPr>
          <w:ilvl w:val="0"/>
          <w:numId w:val="3"/>
        </w:numPr>
        <w:jc w:val="both"/>
        <w:rPr>
          <w:sz w:val="23"/>
          <w:szCs w:val="23"/>
        </w:rPr>
      </w:pPr>
      <w:r w:rsidRPr="00104CC5">
        <w:rPr>
          <w:b/>
          <w:sz w:val="23"/>
          <w:szCs w:val="23"/>
          <w:u w:val="single"/>
        </w:rPr>
        <w:t>THAT</w:t>
      </w:r>
      <w:r w:rsidRPr="00104CC5">
        <w:rPr>
          <w:sz w:val="23"/>
          <w:szCs w:val="23"/>
        </w:rPr>
        <w:t xml:space="preserve"> the pending of this suit is causing anxiety to the Defendant.</w:t>
      </w:r>
    </w:p>
    <w:p w:rsidR="007F547A" w:rsidRPr="00104CC5" w:rsidRDefault="007F547A" w:rsidP="007F547A">
      <w:pPr>
        <w:jc w:val="both"/>
        <w:rPr>
          <w:sz w:val="23"/>
          <w:szCs w:val="23"/>
        </w:rPr>
      </w:pPr>
    </w:p>
    <w:p w:rsidR="007F547A" w:rsidRPr="00104CC5" w:rsidRDefault="007F547A" w:rsidP="007F547A">
      <w:pPr>
        <w:numPr>
          <w:ilvl w:val="0"/>
          <w:numId w:val="3"/>
        </w:numPr>
        <w:jc w:val="both"/>
        <w:rPr>
          <w:sz w:val="23"/>
          <w:szCs w:val="23"/>
        </w:rPr>
      </w:pPr>
      <w:r w:rsidRPr="00104CC5">
        <w:rPr>
          <w:b/>
          <w:sz w:val="23"/>
          <w:szCs w:val="23"/>
          <w:u w:val="single"/>
        </w:rPr>
        <w:t>THAT</w:t>
      </w:r>
      <w:r w:rsidRPr="00104CC5">
        <w:rPr>
          <w:sz w:val="23"/>
          <w:szCs w:val="23"/>
        </w:rPr>
        <w:t xml:space="preserve"> I swear this affidavit in support of the application now before this honourable court.</w:t>
      </w:r>
    </w:p>
    <w:p w:rsidR="007F547A" w:rsidRPr="00104CC5" w:rsidRDefault="007F547A" w:rsidP="007F547A">
      <w:pPr>
        <w:jc w:val="both"/>
        <w:rPr>
          <w:sz w:val="23"/>
          <w:szCs w:val="23"/>
        </w:rPr>
      </w:pPr>
    </w:p>
    <w:p w:rsidR="007F547A" w:rsidRPr="00104CC5" w:rsidRDefault="007F547A" w:rsidP="007F547A">
      <w:pPr>
        <w:numPr>
          <w:ilvl w:val="0"/>
          <w:numId w:val="3"/>
        </w:numPr>
        <w:jc w:val="both"/>
        <w:rPr>
          <w:sz w:val="23"/>
          <w:szCs w:val="23"/>
        </w:rPr>
      </w:pPr>
      <w:r w:rsidRPr="00104CC5">
        <w:rPr>
          <w:b/>
          <w:sz w:val="23"/>
          <w:szCs w:val="23"/>
          <w:u w:val="single"/>
        </w:rPr>
        <w:t>THAT</w:t>
      </w:r>
      <w:r w:rsidRPr="00104CC5">
        <w:rPr>
          <w:sz w:val="23"/>
          <w:szCs w:val="23"/>
        </w:rPr>
        <w:t xml:space="preserve"> what is stated to herein is true to the best of my knowledge information and belief.</w:t>
      </w:r>
    </w:p>
    <w:p w:rsidR="007F547A" w:rsidRPr="00104CC5" w:rsidRDefault="007F547A" w:rsidP="007F547A">
      <w:pPr>
        <w:jc w:val="both"/>
        <w:rPr>
          <w:sz w:val="23"/>
          <w:szCs w:val="23"/>
        </w:rPr>
      </w:pPr>
    </w:p>
    <w:p w:rsidR="007F547A" w:rsidRDefault="007F547A" w:rsidP="007F547A">
      <w:pPr>
        <w:jc w:val="both"/>
        <w:rPr>
          <w:sz w:val="23"/>
          <w:szCs w:val="23"/>
        </w:rPr>
      </w:pPr>
      <w:r w:rsidRPr="00104CC5">
        <w:rPr>
          <w:sz w:val="23"/>
          <w:szCs w:val="23"/>
        </w:rPr>
        <w:t>Sworn at Eldoret by the said</w:t>
      </w:r>
      <w:r w:rsidRPr="00104CC5">
        <w:rPr>
          <w:sz w:val="23"/>
          <w:szCs w:val="23"/>
        </w:rPr>
        <w:tab/>
      </w:r>
      <w:r w:rsidRPr="00104CC5">
        <w:rPr>
          <w:sz w:val="23"/>
          <w:szCs w:val="23"/>
        </w:rPr>
        <w:tab/>
      </w:r>
      <w:r w:rsidRPr="00104CC5">
        <w:rPr>
          <w:sz w:val="23"/>
          <w:szCs w:val="23"/>
        </w:rPr>
        <w:tab/>
        <w:t>}</w:t>
      </w:r>
    </w:p>
    <w:p w:rsidR="007F547A" w:rsidRPr="00104CC5" w:rsidRDefault="007F547A" w:rsidP="007F547A">
      <w:pPr>
        <w:jc w:val="both"/>
        <w:rPr>
          <w:sz w:val="23"/>
          <w:szCs w:val="23"/>
        </w:rPr>
      </w:pPr>
      <w:r w:rsidRPr="00104CC5">
        <w:rPr>
          <w:b/>
          <w:sz w:val="23"/>
          <w:szCs w:val="23"/>
        </w:rPr>
        <w:t>DENIS ONYIMBO ONYINKWA</w:t>
      </w:r>
      <w:r w:rsidRPr="00104CC5">
        <w:rPr>
          <w:sz w:val="23"/>
          <w:szCs w:val="23"/>
        </w:rPr>
        <w:tab/>
      </w:r>
      <w:r w:rsidRPr="00104CC5">
        <w:rPr>
          <w:sz w:val="23"/>
          <w:szCs w:val="23"/>
        </w:rPr>
        <w:tab/>
        <w:t>} ……………………………….</w:t>
      </w:r>
    </w:p>
    <w:p w:rsidR="007F547A" w:rsidRPr="00104CC5" w:rsidRDefault="007F547A" w:rsidP="007F547A">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7F547A" w:rsidRPr="00104CC5" w:rsidRDefault="007F547A" w:rsidP="007F547A">
      <w:pPr>
        <w:jc w:val="both"/>
        <w:rPr>
          <w:sz w:val="23"/>
          <w:szCs w:val="23"/>
        </w:rPr>
      </w:pPr>
      <w:r>
        <w:rPr>
          <w:sz w:val="23"/>
          <w:szCs w:val="23"/>
        </w:rPr>
        <w:t>t</w:t>
      </w:r>
      <w:r w:rsidRPr="00104CC5">
        <w:rPr>
          <w:sz w:val="23"/>
          <w:szCs w:val="23"/>
        </w:rPr>
        <w:t xml:space="preserve">his </w:t>
      </w:r>
      <w:r>
        <w:rPr>
          <w:sz w:val="23"/>
          <w:szCs w:val="23"/>
        </w:rPr>
        <w:t>18</w:t>
      </w:r>
      <w:r w:rsidRPr="00BC01DD">
        <w:rPr>
          <w:sz w:val="23"/>
          <w:szCs w:val="23"/>
          <w:vertAlign w:val="superscript"/>
        </w:rPr>
        <w:t>th</w:t>
      </w:r>
      <w:r>
        <w:rPr>
          <w:sz w:val="23"/>
          <w:szCs w:val="23"/>
        </w:rPr>
        <w:t xml:space="preserve"> </w:t>
      </w:r>
      <w:r w:rsidRPr="00104CC5">
        <w:rPr>
          <w:sz w:val="23"/>
          <w:szCs w:val="23"/>
        </w:rPr>
        <w:t xml:space="preserve"> day of </w:t>
      </w:r>
      <w:r>
        <w:rPr>
          <w:sz w:val="23"/>
          <w:szCs w:val="23"/>
        </w:rPr>
        <w:t>November</w:t>
      </w:r>
      <w:r w:rsidRPr="00104CC5">
        <w:rPr>
          <w:sz w:val="23"/>
          <w:szCs w:val="23"/>
        </w:rPr>
        <w:t xml:space="preserve"> 201</w:t>
      </w:r>
      <w:r>
        <w:rPr>
          <w:sz w:val="23"/>
          <w:szCs w:val="23"/>
        </w:rPr>
        <w:t>5</w:t>
      </w:r>
      <w:r>
        <w:rPr>
          <w:sz w:val="23"/>
          <w:szCs w:val="23"/>
        </w:rPr>
        <w:tab/>
      </w:r>
      <w:r w:rsidRPr="00104CC5">
        <w:rPr>
          <w:sz w:val="23"/>
          <w:szCs w:val="23"/>
        </w:rPr>
        <w:tab/>
        <w:t xml:space="preserve">}          </w:t>
      </w:r>
      <w:r w:rsidRPr="0047362A">
        <w:rPr>
          <w:i/>
          <w:sz w:val="23"/>
          <w:szCs w:val="23"/>
        </w:rPr>
        <w:t xml:space="preserve"> DEPONENT</w:t>
      </w:r>
    </w:p>
    <w:p w:rsidR="007F547A" w:rsidRPr="00104CC5" w:rsidRDefault="007F547A" w:rsidP="007F547A">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7F547A" w:rsidRPr="00104CC5" w:rsidRDefault="007F547A" w:rsidP="007F547A">
      <w:pPr>
        <w:jc w:val="both"/>
        <w:rPr>
          <w:sz w:val="23"/>
          <w:szCs w:val="23"/>
        </w:rPr>
      </w:pPr>
      <w:r w:rsidRPr="00104CC5">
        <w:rPr>
          <w:sz w:val="23"/>
          <w:szCs w:val="23"/>
        </w:rPr>
        <w:t>BEFORE ME</w:t>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7F547A" w:rsidRPr="00104CC5" w:rsidRDefault="007F547A" w:rsidP="007F547A">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7F547A" w:rsidRPr="00104CC5" w:rsidRDefault="007F547A" w:rsidP="007F547A">
      <w:pPr>
        <w:jc w:val="both"/>
        <w:rPr>
          <w:sz w:val="23"/>
          <w:szCs w:val="23"/>
        </w:rPr>
      </w:pPr>
      <w:r w:rsidRPr="00104CC5">
        <w:rPr>
          <w:sz w:val="23"/>
          <w:szCs w:val="23"/>
        </w:rPr>
        <w:t>COMMISSIONER FOR OATHS</w:t>
      </w:r>
      <w:r w:rsidRPr="00104CC5">
        <w:rPr>
          <w:sz w:val="23"/>
          <w:szCs w:val="23"/>
        </w:rPr>
        <w:tab/>
      </w:r>
      <w:r w:rsidRPr="00104CC5">
        <w:rPr>
          <w:sz w:val="23"/>
          <w:szCs w:val="23"/>
        </w:rPr>
        <w:tab/>
        <w:t>}</w:t>
      </w:r>
    </w:p>
    <w:p w:rsidR="007F547A" w:rsidRDefault="007F547A" w:rsidP="007F547A">
      <w:pPr>
        <w:pStyle w:val="Heading5"/>
        <w:jc w:val="both"/>
        <w:rPr>
          <w:sz w:val="20"/>
        </w:rPr>
      </w:pPr>
    </w:p>
    <w:p w:rsidR="007F547A" w:rsidRPr="00C925FB" w:rsidRDefault="007F547A" w:rsidP="007F547A">
      <w:pPr>
        <w:pStyle w:val="Heading5"/>
        <w:jc w:val="both"/>
        <w:rPr>
          <w:sz w:val="20"/>
        </w:rPr>
      </w:pPr>
      <w:r w:rsidRPr="00C925FB">
        <w:rPr>
          <w:sz w:val="20"/>
        </w:rPr>
        <w:t>Drawn and filed by:-</w:t>
      </w:r>
    </w:p>
    <w:p w:rsidR="007F547A" w:rsidRPr="008D0C73" w:rsidRDefault="007F547A" w:rsidP="007F547A">
      <w:pPr>
        <w:jc w:val="both"/>
      </w:pPr>
      <w:r w:rsidRPr="008D0C73">
        <w:t>M/s Onyinkwa &amp; Co.,</w:t>
      </w:r>
    </w:p>
    <w:p w:rsidR="007F547A" w:rsidRPr="008D0C73" w:rsidRDefault="007F547A" w:rsidP="007F547A">
      <w:pPr>
        <w:jc w:val="both"/>
      </w:pPr>
      <w:r w:rsidRPr="008D0C73">
        <w:t>Advocates,</w:t>
      </w:r>
    </w:p>
    <w:p w:rsidR="007F547A" w:rsidRPr="008D0C73" w:rsidRDefault="007F547A" w:rsidP="007F547A">
      <w:pPr>
        <w:jc w:val="both"/>
      </w:pPr>
      <w:r w:rsidRPr="008D0C73">
        <w:t>P. O. Box 2052 – 30100</w:t>
      </w:r>
    </w:p>
    <w:p w:rsidR="007F547A" w:rsidRPr="003000FB" w:rsidRDefault="007F547A" w:rsidP="007F547A">
      <w:pPr>
        <w:pStyle w:val="Heading5"/>
        <w:jc w:val="both"/>
      </w:pPr>
      <w:r w:rsidRPr="00C925FB">
        <w:rPr>
          <w:sz w:val="20"/>
        </w:rPr>
        <w:t>ELDORET</w:t>
      </w:r>
    </w:p>
    <w:p w:rsidR="002C39CF" w:rsidRDefault="002C39CF"/>
    <w:sectPr w:rsidR="002C39CF" w:rsidSect="007F547A">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0FAA" w:rsidRDefault="00EC0FAA">
      <w:r>
        <w:separator/>
      </w:r>
    </w:p>
  </w:endnote>
  <w:endnote w:type="continuationSeparator" w:id="1">
    <w:p w:rsidR="00EC0FAA" w:rsidRDefault="00EC0FA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547A" w:rsidRDefault="007F547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7F547A" w:rsidRDefault="007F547A">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547A" w:rsidRDefault="007F547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E2C1B">
      <w:rPr>
        <w:rStyle w:val="PageNumber"/>
        <w:noProof/>
      </w:rPr>
      <w:t>1</w:t>
    </w:r>
    <w:r>
      <w:rPr>
        <w:rStyle w:val="PageNumber"/>
      </w:rPr>
      <w:fldChar w:fldCharType="end"/>
    </w:r>
  </w:p>
  <w:p w:rsidR="007F547A" w:rsidRDefault="007F547A">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0FAA" w:rsidRDefault="00EC0FAA">
      <w:r>
        <w:separator/>
      </w:r>
    </w:p>
  </w:footnote>
  <w:footnote w:type="continuationSeparator" w:id="1">
    <w:p w:rsidR="00EC0FAA" w:rsidRDefault="00EC0FA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F547A"/>
    <w:rsid w:val="000105BB"/>
    <w:rsid w:val="00013FB9"/>
    <w:rsid w:val="00064BAA"/>
    <w:rsid w:val="000E0C05"/>
    <w:rsid w:val="000F2E2D"/>
    <w:rsid w:val="00117244"/>
    <w:rsid w:val="0016167A"/>
    <w:rsid w:val="00171A47"/>
    <w:rsid w:val="00172D63"/>
    <w:rsid w:val="001972AB"/>
    <w:rsid w:val="002239AE"/>
    <w:rsid w:val="002278BA"/>
    <w:rsid w:val="00234393"/>
    <w:rsid w:val="00272394"/>
    <w:rsid w:val="002856E4"/>
    <w:rsid w:val="00285C64"/>
    <w:rsid w:val="0029200F"/>
    <w:rsid w:val="0029584C"/>
    <w:rsid w:val="00295E5B"/>
    <w:rsid w:val="002B39AC"/>
    <w:rsid w:val="002B41C1"/>
    <w:rsid w:val="002C39CF"/>
    <w:rsid w:val="00307C31"/>
    <w:rsid w:val="00342E5F"/>
    <w:rsid w:val="0035779D"/>
    <w:rsid w:val="003773BA"/>
    <w:rsid w:val="003E442A"/>
    <w:rsid w:val="003F4F89"/>
    <w:rsid w:val="00423171"/>
    <w:rsid w:val="004B4407"/>
    <w:rsid w:val="004B5FCE"/>
    <w:rsid w:val="004C5E1B"/>
    <w:rsid w:val="004D5CA5"/>
    <w:rsid w:val="004E6A42"/>
    <w:rsid w:val="00544299"/>
    <w:rsid w:val="005462B3"/>
    <w:rsid w:val="00586BF2"/>
    <w:rsid w:val="00591E50"/>
    <w:rsid w:val="005924D0"/>
    <w:rsid w:val="005A1805"/>
    <w:rsid w:val="005A193E"/>
    <w:rsid w:val="005A4721"/>
    <w:rsid w:val="005A6263"/>
    <w:rsid w:val="00656C55"/>
    <w:rsid w:val="00672172"/>
    <w:rsid w:val="00676733"/>
    <w:rsid w:val="0069692B"/>
    <w:rsid w:val="006A7292"/>
    <w:rsid w:val="006F6E05"/>
    <w:rsid w:val="0072389B"/>
    <w:rsid w:val="00796A40"/>
    <w:rsid w:val="007A145E"/>
    <w:rsid w:val="007C4B43"/>
    <w:rsid w:val="007E4219"/>
    <w:rsid w:val="007F1CA5"/>
    <w:rsid w:val="007F547A"/>
    <w:rsid w:val="00833333"/>
    <w:rsid w:val="00872194"/>
    <w:rsid w:val="00877BF8"/>
    <w:rsid w:val="0088424A"/>
    <w:rsid w:val="00892077"/>
    <w:rsid w:val="008A3170"/>
    <w:rsid w:val="008B1E7A"/>
    <w:rsid w:val="008C33AE"/>
    <w:rsid w:val="008D2820"/>
    <w:rsid w:val="008D6FED"/>
    <w:rsid w:val="008E2C1B"/>
    <w:rsid w:val="008E5B67"/>
    <w:rsid w:val="009058FA"/>
    <w:rsid w:val="00913A31"/>
    <w:rsid w:val="00932815"/>
    <w:rsid w:val="009568D5"/>
    <w:rsid w:val="009634F2"/>
    <w:rsid w:val="00974A8E"/>
    <w:rsid w:val="00986A36"/>
    <w:rsid w:val="00994BB0"/>
    <w:rsid w:val="00996CD4"/>
    <w:rsid w:val="009C3687"/>
    <w:rsid w:val="009D1951"/>
    <w:rsid w:val="009E4C1A"/>
    <w:rsid w:val="009F162B"/>
    <w:rsid w:val="00A01030"/>
    <w:rsid w:val="00A3522C"/>
    <w:rsid w:val="00A704F0"/>
    <w:rsid w:val="00A81E03"/>
    <w:rsid w:val="00A84828"/>
    <w:rsid w:val="00AB69AC"/>
    <w:rsid w:val="00AD1CD9"/>
    <w:rsid w:val="00AE62FF"/>
    <w:rsid w:val="00B023A4"/>
    <w:rsid w:val="00B048F7"/>
    <w:rsid w:val="00B10B22"/>
    <w:rsid w:val="00B21134"/>
    <w:rsid w:val="00B53C08"/>
    <w:rsid w:val="00B73968"/>
    <w:rsid w:val="00B9344B"/>
    <w:rsid w:val="00BB7B25"/>
    <w:rsid w:val="00C107BD"/>
    <w:rsid w:val="00C16A1F"/>
    <w:rsid w:val="00C35B2F"/>
    <w:rsid w:val="00C53A3E"/>
    <w:rsid w:val="00C74AA1"/>
    <w:rsid w:val="00C84F8C"/>
    <w:rsid w:val="00CA4CDE"/>
    <w:rsid w:val="00CB7D5A"/>
    <w:rsid w:val="00CD6533"/>
    <w:rsid w:val="00CE1891"/>
    <w:rsid w:val="00D15A5D"/>
    <w:rsid w:val="00D20C15"/>
    <w:rsid w:val="00D32FD5"/>
    <w:rsid w:val="00D37D5B"/>
    <w:rsid w:val="00D56F6A"/>
    <w:rsid w:val="00D91515"/>
    <w:rsid w:val="00D969D6"/>
    <w:rsid w:val="00DD42C0"/>
    <w:rsid w:val="00DE2F5B"/>
    <w:rsid w:val="00E254D7"/>
    <w:rsid w:val="00E76D0B"/>
    <w:rsid w:val="00EC0FAA"/>
    <w:rsid w:val="00EC1F7F"/>
    <w:rsid w:val="00EC7CF3"/>
    <w:rsid w:val="00EE644C"/>
    <w:rsid w:val="00EF0892"/>
    <w:rsid w:val="00EF363E"/>
    <w:rsid w:val="00F317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547A"/>
    <w:pPr>
      <w:spacing w:after="0" w:line="240" w:lineRule="auto"/>
    </w:pPr>
    <w:rPr>
      <w:rFonts w:ascii="Times New Roman" w:eastAsia="Times New Roman" w:hAnsi="Times New Roman" w:cs="Times New Roman"/>
      <w:sz w:val="20"/>
      <w:szCs w:val="20"/>
      <w:lang w:eastAsia="en-GB"/>
    </w:rPr>
  </w:style>
  <w:style w:type="paragraph" w:styleId="Heading1">
    <w:name w:val="heading 1"/>
    <w:basedOn w:val="Normal"/>
    <w:next w:val="Normal"/>
    <w:link w:val="Heading1Char"/>
    <w:qFormat/>
    <w:rsid w:val="007F547A"/>
    <w:pPr>
      <w:keepNext/>
      <w:outlineLvl w:val="0"/>
    </w:pPr>
    <w:rPr>
      <w:sz w:val="24"/>
    </w:rPr>
  </w:style>
  <w:style w:type="paragraph" w:styleId="Heading2">
    <w:name w:val="heading 2"/>
    <w:basedOn w:val="Normal"/>
    <w:next w:val="Normal"/>
    <w:link w:val="Heading2Char"/>
    <w:qFormat/>
    <w:rsid w:val="007F547A"/>
    <w:pPr>
      <w:keepNext/>
      <w:outlineLvl w:val="1"/>
    </w:pPr>
    <w:rPr>
      <w:b/>
      <w:sz w:val="24"/>
      <w:u w:val="single"/>
    </w:rPr>
  </w:style>
  <w:style w:type="paragraph" w:styleId="Heading3">
    <w:name w:val="heading 3"/>
    <w:basedOn w:val="Normal"/>
    <w:next w:val="Normal"/>
    <w:link w:val="Heading3Char"/>
    <w:qFormat/>
    <w:rsid w:val="007F547A"/>
    <w:pPr>
      <w:keepNext/>
      <w:jc w:val="center"/>
      <w:outlineLvl w:val="2"/>
    </w:pPr>
    <w:rPr>
      <w:b/>
      <w:sz w:val="24"/>
      <w:u w:val="single"/>
    </w:rPr>
  </w:style>
  <w:style w:type="paragraph" w:styleId="Heading4">
    <w:name w:val="heading 4"/>
    <w:basedOn w:val="Normal"/>
    <w:next w:val="Normal"/>
    <w:link w:val="Heading4Char"/>
    <w:qFormat/>
    <w:rsid w:val="007F547A"/>
    <w:pPr>
      <w:keepNext/>
      <w:outlineLvl w:val="3"/>
    </w:pPr>
    <w:rPr>
      <w:b/>
      <w:sz w:val="24"/>
    </w:rPr>
  </w:style>
  <w:style w:type="paragraph" w:styleId="Heading5">
    <w:name w:val="heading 5"/>
    <w:basedOn w:val="Normal"/>
    <w:next w:val="Normal"/>
    <w:link w:val="Heading5Char"/>
    <w:qFormat/>
    <w:rsid w:val="007F547A"/>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547A"/>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7F547A"/>
    <w:rPr>
      <w:rFonts w:ascii="Times New Roman" w:eastAsia="Times New Roman" w:hAnsi="Times New Roman" w:cs="Times New Roman"/>
      <w:b/>
      <w:sz w:val="24"/>
      <w:szCs w:val="20"/>
      <w:u w:val="single"/>
      <w:lang w:eastAsia="en-GB"/>
    </w:rPr>
  </w:style>
  <w:style w:type="character" w:customStyle="1" w:styleId="Heading3Char">
    <w:name w:val="Heading 3 Char"/>
    <w:basedOn w:val="DefaultParagraphFont"/>
    <w:link w:val="Heading3"/>
    <w:rsid w:val="007F547A"/>
    <w:rPr>
      <w:rFonts w:ascii="Times New Roman" w:eastAsia="Times New Roman" w:hAnsi="Times New Roman" w:cs="Times New Roman"/>
      <w:b/>
      <w:sz w:val="24"/>
      <w:szCs w:val="20"/>
      <w:u w:val="single"/>
      <w:lang w:eastAsia="en-GB"/>
    </w:rPr>
  </w:style>
  <w:style w:type="character" w:customStyle="1" w:styleId="Heading4Char">
    <w:name w:val="Heading 4 Char"/>
    <w:basedOn w:val="DefaultParagraphFont"/>
    <w:link w:val="Heading4"/>
    <w:rsid w:val="007F547A"/>
    <w:rPr>
      <w:rFonts w:ascii="Times New Roman" w:eastAsia="Times New Roman" w:hAnsi="Times New Roman" w:cs="Times New Roman"/>
      <w:b/>
      <w:sz w:val="24"/>
      <w:szCs w:val="20"/>
      <w:lang w:eastAsia="en-GB"/>
    </w:rPr>
  </w:style>
  <w:style w:type="character" w:customStyle="1" w:styleId="Heading5Char">
    <w:name w:val="Heading 5 Char"/>
    <w:basedOn w:val="DefaultParagraphFont"/>
    <w:link w:val="Heading5"/>
    <w:rsid w:val="007F547A"/>
    <w:rPr>
      <w:rFonts w:ascii="Times New Roman" w:eastAsia="Times New Roman" w:hAnsi="Times New Roman" w:cs="Times New Roman"/>
      <w:b/>
      <w:szCs w:val="20"/>
      <w:u w:val="single"/>
      <w:lang w:eastAsia="en-GB"/>
    </w:rPr>
  </w:style>
  <w:style w:type="paragraph" w:styleId="Footer">
    <w:name w:val="footer"/>
    <w:basedOn w:val="Normal"/>
    <w:link w:val="FooterChar"/>
    <w:semiHidden/>
    <w:rsid w:val="007F547A"/>
    <w:pPr>
      <w:tabs>
        <w:tab w:val="center" w:pos="4320"/>
        <w:tab w:val="right" w:pos="8640"/>
      </w:tabs>
    </w:pPr>
  </w:style>
  <w:style w:type="character" w:customStyle="1" w:styleId="FooterChar">
    <w:name w:val="Footer Char"/>
    <w:basedOn w:val="DefaultParagraphFont"/>
    <w:link w:val="Footer"/>
    <w:semiHidden/>
    <w:rsid w:val="007F547A"/>
    <w:rPr>
      <w:rFonts w:ascii="Times New Roman" w:eastAsia="Times New Roman" w:hAnsi="Times New Roman" w:cs="Times New Roman"/>
      <w:sz w:val="20"/>
      <w:szCs w:val="20"/>
      <w:lang w:eastAsia="en-GB"/>
    </w:rPr>
  </w:style>
  <w:style w:type="character" w:styleId="PageNumber">
    <w:name w:val="page number"/>
    <w:basedOn w:val="DefaultParagraphFont"/>
    <w:semiHidden/>
    <w:rsid w:val="007F547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cp:lastPrinted>2015-11-19T11:49:00Z</cp:lastPrinted>
  <dcterms:created xsi:type="dcterms:W3CDTF">2015-11-18T11:45:00Z</dcterms:created>
  <dcterms:modified xsi:type="dcterms:W3CDTF">2015-11-19T11:49:00Z</dcterms:modified>
</cp:coreProperties>
</file>